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A1" w:rsidRDefault="00D816A1" w:rsidP="00D816A1">
      <w:pPr>
        <w:pStyle w:val="2"/>
      </w:pPr>
      <w:bookmarkStart w:id="0" w:name="_Toc24953"/>
      <w:bookmarkStart w:id="1" w:name="_Toc11587"/>
      <w:bookmarkStart w:id="2" w:name="_GoBack"/>
      <w:r>
        <w:rPr>
          <w:rFonts w:hint="eastAsia"/>
        </w:rPr>
        <w:t>《无损检测综合实验》实验课程教学大纲</w:t>
      </w:r>
      <w:bookmarkEnd w:id="0"/>
      <w:bookmarkEnd w:id="1"/>
    </w:p>
    <w:bookmarkEnd w:id="2"/>
    <w:p w:rsidR="00D816A1" w:rsidRDefault="00D816A1" w:rsidP="00D816A1">
      <w:pPr>
        <w:outlineLvl w:val="0"/>
        <w:rPr>
          <w:rFonts w:ascii="宋体" w:hAnsi="宋体" w:cs="宋体"/>
          <w:b/>
          <w:bCs/>
          <w:szCs w:val="21"/>
        </w:rPr>
      </w:pPr>
      <w:r>
        <w:rPr>
          <w:rFonts w:ascii="宋体" w:hAnsi="宋体" w:cs="宋体" w:hint="eastAsia"/>
          <w:b/>
          <w:bCs/>
          <w:szCs w:val="21"/>
        </w:rPr>
        <w:t>一、课程概况</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36"/>
        <w:gridCol w:w="1199"/>
        <w:gridCol w:w="791"/>
        <w:gridCol w:w="386"/>
        <w:gridCol w:w="960"/>
        <w:gridCol w:w="459"/>
        <w:gridCol w:w="153"/>
        <w:gridCol w:w="915"/>
        <w:gridCol w:w="554"/>
        <w:gridCol w:w="1368"/>
        <w:gridCol w:w="636"/>
      </w:tblGrid>
      <w:tr w:rsidR="00D816A1" w:rsidTr="00A67B06">
        <w:trPr>
          <w:trHeight w:val="302"/>
          <w:jc w:val="center"/>
        </w:trPr>
        <w:tc>
          <w:tcPr>
            <w:tcW w:w="1246" w:type="dxa"/>
            <w:vAlign w:val="center"/>
          </w:tcPr>
          <w:p w:rsidR="00D816A1" w:rsidRDefault="00D816A1" w:rsidP="00A67B06">
            <w:pPr>
              <w:jc w:val="center"/>
              <w:rPr>
                <w:rFonts w:ascii="宋体" w:hAnsi="宋体" w:cs="宋体"/>
                <w:b/>
                <w:szCs w:val="21"/>
              </w:rPr>
            </w:pPr>
            <w:r>
              <w:rPr>
                <w:rFonts w:ascii="宋体" w:hAnsi="宋体" w:cs="宋体" w:hint="eastAsia"/>
                <w:b/>
                <w:szCs w:val="21"/>
              </w:rPr>
              <w:t>课程代码</w:t>
            </w:r>
          </w:p>
        </w:tc>
        <w:tc>
          <w:tcPr>
            <w:tcW w:w="4684" w:type="dxa"/>
            <w:gridSpan w:val="7"/>
            <w:vAlign w:val="center"/>
          </w:tcPr>
          <w:p w:rsidR="00D816A1" w:rsidRDefault="00D816A1" w:rsidP="00A67B06">
            <w:pPr>
              <w:jc w:val="center"/>
              <w:rPr>
                <w:rFonts w:ascii="宋体" w:hAnsi="宋体" w:cs="宋体"/>
                <w:b/>
                <w:szCs w:val="21"/>
              </w:rPr>
            </w:pPr>
            <w:r>
              <w:rPr>
                <w:rFonts w:ascii="宋体" w:hAnsi="宋体" w:cs="宋体" w:hint="eastAsia"/>
                <w:b/>
                <w:szCs w:val="21"/>
              </w:rPr>
              <w:t>CH050044B</w:t>
            </w:r>
            <w:r>
              <w:rPr>
                <w:rFonts w:ascii="宋体" w:hAnsi="宋体" w:cs="宋体" w:hint="eastAsia"/>
                <w:bCs/>
                <w:color w:val="000000"/>
                <w:szCs w:val="21"/>
              </w:rPr>
              <w:t>*</w:t>
            </w:r>
          </w:p>
        </w:tc>
        <w:tc>
          <w:tcPr>
            <w:tcW w:w="1469" w:type="dxa"/>
            <w:gridSpan w:val="2"/>
            <w:vAlign w:val="center"/>
          </w:tcPr>
          <w:p w:rsidR="00D816A1" w:rsidRDefault="00D816A1" w:rsidP="00A67B06">
            <w:pPr>
              <w:jc w:val="center"/>
              <w:rPr>
                <w:rFonts w:ascii="宋体" w:hAnsi="宋体" w:cs="宋体"/>
                <w:b/>
                <w:szCs w:val="21"/>
              </w:rPr>
            </w:pPr>
            <w:r>
              <w:rPr>
                <w:rFonts w:ascii="宋体" w:hAnsi="宋体" w:cs="宋体" w:hint="eastAsia"/>
                <w:b/>
                <w:spacing w:val="20"/>
                <w:szCs w:val="21"/>
              </w:rPr>
              <w:t xml:space="preserve"> </w:t>
            </w:r>
            <w:r>
              <w:rPr>
                <w:rFonts w:ascii="宋体" w:hAnsi="宋体" w:cs="宋体" w:hint="eastAsia"/>
                <w:b/>
                <w:szCs w:val="21"/>
              </w:rPr>
              <w:t>课程性质</w:t>
            </w:r>
          </w:p>
        </w:tc>
        <w:tc>
          <w:tcPr>
            <w:tcW w:w="2003"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必修课</w:t>
            </w:r>
          </w:p>
        </w:tc>
      </w:tr>
      <w:tr w:rsidR="00D816A1" w:rsidTr="00A67B06">
        <w:trPr>
          <w:trHeight w:val="212"/>
          <w:jc w:val="center"/>
        </w:trPr>
        <w:tc>
          <w:tcPr>
            <w:tcW w:w="1246" w:type="dxa"/>
            <w:vAlign w:val="center"/>
          </w:tcPr>
          <w:p w:rsidR="00D816A1" w:rsidRDefault="00D816A1" w:rsidP="00A67B06">
            <w:pPr>
              <w:jc w:val="center"/>
              <w:rPr>
                <w:rFonts w:ascii="宋体" w:hAnsi="宋体" w:cs="宋体"/>
                <w:b/>
                <w:szCs w:val="21"/>
              </w:rPr>
            </w:pPr>
            <w:r>
              <w:rPr>
                <w:rFonts w:ascii="宋体" w:hAnsi="宋体" w:cs="宋体" w:hint="eastAsia"/>
                <w:b/>
                <w:szCs w:val="21"/>
              </w:rPr>
              <w:t>课程名称</w:t>
            </w:r>
          </w:p>
        </w:tc>
        <w:tc>
          <w:tcPr>
            <w:tcW w:w="4684" w:type="dxa"/>
            <w:gridSpan w:val="7"/>
            <w:vAlign w:val="center"/>
          </w:tcPr>
          <w:p w:rsidR="00D816A1" w:rsidRDefault="00D816A1" w:rsidP="00A67B06">
            <w:pPr>
              <w:jc w:val="center"/>
              <w:rPr>
                <w:rFonts w:ascii="宋体" w:hAnsi="宋体" w:cs="宋体"/>
                <w:b/>
                <w:szCs w:val="21"/>
              </w:rPr>
            </w:pPr>
            <w:r>
              <w:rPr>
                <w:rFonts w:ascii="宋体" w:hAnsi="宋体" w:cs="宋体" w:hint="eastAsia"/>
                <w:b/>
                <w:szCs w:val="21"/>
              </w:rPr>
              <w:t>无损检测综合实验</w:t>
            </w:r>
          </w:p>
        </w:tc>
        <w:tc>
          <w:tcPr>
            <w:tcW w:w="1469"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学时/学分</w:t>
            </w:r>
          </w:p>
        </w:tc>
        <w:tc>
          <w:tcPr>
            <w:tcW w:w="2003"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60/2</w:t>
            </w:r>
          </w:p>
        </w:tc>
      </w:tr>
      <w:tr w:rsidR="00D816A1" w:rsidTr="00A67B06">
        <w:trPr>
          <w:trHeight w:val="212"/>
          <w:jc w:val="center"/>
        </w:trPr>
        <w:tc>
          <w:tcPr>
            <w:tcW w:w="1246" w:type="dxa"/>
            <w:vAlign w:val="center"/>
          </w:tcPr>
          <w:p w:rsidR="00D816A1" w:rsidRDefault="00D816A1" w:rsidP="00A67B06">
            <w:pPr>
              <w:jc w:val="center"/>
              <w:rPr>
                <w:rFonts w:ascii="宋体" w:hAnsi="宋体" w:cs="宋体"/>
                <w:b/>
                <w:szCs w:val="21"/>
              </w:rPr>
            </w:pPr>
            <w:r>
              <w:rPr>
                <w:rFonts w:ascii="宋体" w:hAnsi="宋体" w:cs="宋体" w:hint="eastAsia"/>
                <w:b/>
                <w:szCs w:val="21"/>
              </w:rPr>
              <w:t>英文名称</w:t>
            </w:r>
          </w:p>
        </w:tc>
        <w:tc>
          <w:tcPr>
            <w:tcW w:w="4684" w:type="dxa"/>
            <w:gridSpan w:val="7"/>
            <w:vAlign w:val="center"/>
          </w:tcPr>
          <w:p w:rsidR="00D816A1" w:rsidRDefault="00D816A1" w:rsidP="00A67B06">
            <w:pPr>
              <w:jc w:val="center"/>
              <w:rPr>
                <w:rFonts w:ascii="宋体" w:hAnsi="宋体" w:cs="宋体"/>
                <w:b/>
                <w:szCs w:val="21"/>
              </w:rPr>
            </w:pPr>
            <w:r>
              <w:rPr>
                <w:rFonts w:ascii="宋体" w:hAnsi="宋体" w:cs="宋体" w:hint="eastAsia"/>
                <w:b/>
                <w:szCs w:val="21"/>
              </w:rPr>
              <w:t xml:space="preserve">Comprehensive Experiment of Non-destructive Testing </w:t>
            </w:r>
          </w:p>
        </w:tc>
        <w:tc>
          <w:tcPr>
            <w:tcW w:w="1469"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考核方式</w:t>
            </w:r>
          </w:p>
        </w:tc>
        <w:tc>
          <w:tcPr>
            <w:tcW w:w="2003"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实验报告</w:t>
            </w:r>
          </w:p>
        </w:tc>
      </w:tr>
      <w:tr w:rsidR="00D816A1" w:rsidTr="00A67B06">
        <w:trPr>
          <w:trHeight w:val="212"/>
          <w:jc w:val="center"/>
        </w:trPr>
        <w:tc>
          <w:tcPr>
            <w:tcW w:w="1246" w:type="dxa"/>
            <w:vAlign w:val="center"/>
          </w:tcPr>
          <w:p w:rsidR="00D816A1" w:rsidRDefault="00D816A1" w:rsidP="00A67B06">
            <w:pPr>
              <w:jc w:val="center"/>
              <w:rPr>
                <w:rFonts w:ascii="宋体" w:hAnsi="宋体" w:cs="宋体"/>
                <w:b/>
                <w:szCs w:val="21"/>
              </w:rPr>
            </w:pPr>
            <w:r>
              <w:rPr>
                <w:rFonts w:ascii="宋体" w:hAnsi="宋体" w:cs="宋体" w:hint="eastAsia"/>
                <w:b/>
                <w:szCs w:val="21"/>
              </w:rPr>
              <w:t>先修课程</w:t>
            </w:r>
          </w:p>
        </w:tc>
        <w:tc>
          <w:tcPr>
            <w:tcW w:w="4684" w:type="dxa"/>
            <w:gridSpan w:val="7"/>
            <w:vAlign w:val="center"/>
          </w:tcPr>
          <w:p w:rsidR="00D816A1" w:rsidRDefault="00D816A1" w:rsidP="00A67B06">
            <w:pPr>
              <w:jc w:val="center"/>
              <w:rPr>
                <w:rFonts w:ascii="宋体" w:hAnsi="宋体" w:cs="宋体"/>
                <w:b/>
                <w:szCs w:val="21"/>
              </w:rPr>
            </w:pPr>
            <w:r>
              <w:rPr>
                <w:rFonts w:ascii="宋体" w:hAnsi="宋体" w:cs="宋体" w:hint="eastAsia"/>
                <w:b/>
                <w:szCs w:val="21"/>
              </w:rPr>
              <w:t>《无损检测原理与技术》</w:t>
            </w:r>
          </w:p>
        </w:tc>
        <w:tc>
          <w:tcPr>
            <w:tcW w:w="1469"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大纲执笔人</w:t>
            </w:r>
          </w:p>
        </w:tc>
        <w:tc>
          <w:tcPr>
            <w:tcW w:w="2003"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李钦</w:t>
            </w:r>
          </w:p>
        </w:tc>
      </w:tr>
      <w:tr w:rsidR="00D816A1" w:rsidTr="00A67B06">
        <w:trPr>
          <w:trHeight w:val="212"/>
          <w:jc w:val="center"/>
        </w:trPr>
        <w:tc>
          <w:tcPr>
            <w:tcW w:w="1246" w:type="dxa"/>
            <w:vAlign w:val="center"/>
          </w:tcPr>
          <w:p w:rsidR="00D816A1" w:rsidRDefault="00D816A1" w:rsidP="00A67B06">
            <w:pPr>
              <w:jc w:val="center"/>
              <w:rPr>
                <w:rFonts w:ascii="宋体" w:hAnsi="宋体" w:cs="宋体"/>
                <w:b/>
                <w:szCs w:val="21"/>
              </w:rPr>
            </w:pPr>
            <w:r>
              <w:rPr>
                <w:rFonts w:ascii="宋体" w:hAnsi="宋体" w:cs="宋体" w:hint="eastAsia"/>
                <w:b/>
                <w:szCs w:val="21"/>
              </w:rPr>
              <w:t>适用专业</w:t>
            </w:r>
          </w:p>
        </w:tc>
        <w:tc>
          <w:tcPr>
            <w:tcW w:w="4684" w:type="dxa"/>
            <w:gridSpan w:val="7"/>
            <w:vAlign w:val="center"/>
          </w:tcPr>
          <w:p w:rsidR="00D816A1" w:rsidRDefault="00D816A1" w:rsidP="00A67B06">
            <w:pPr>
              <w:jc w:val="center"/>
              <w:rPr>
                <w:rFonts w:ascii="宋体" w:hAnsi="宋体" w:cs="宋体"/>
                <w:b/>
                <w:szCs w:val="21"/>
              </w:rPr>
            </w:pPr>
            <w:r>
              <w:rPr>
                <w:rFonts w:ascii="宋体" w:hAnsi="宋体" w:cs="宋体" w:hint="eastAsia"/>
                <w:b/>
                <w:szCs w:val="21"/>
              </w:rPr>
              <w:t>金属材料工程</w:t>
            </w:r>
          </w:p>
        </w:tc>
        <w:tc>
          <w:tcPr>
            <w:tcW w:w="1469"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大纲审核人</w:t>
            </w:r>
          </w:p>
        </w:tc>
        <w:tc>
          <w:tcPr>
            <w:tcW w:w="2003"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陈少华</w:t>
            </w:r>
          </w:p>
        </w:tc>
      </w:tr>
      <w:tr w:rsidR="00D816A1" w:rsidTr="00A67B06">
        <w:trPr>
          <w:trHeight w:val="212"/>
          <w:jc w:val="center"/>
        </w:trPr>
        <w:tc>
          <w:tcPr>
            <w:tcW w:w="1982" w:type="dxa"/>
            <w:gridSpan w:val="2"/>
            <w:vAlign w:val="center"/>
          </w:tcPr>
          <w:p w:rsidR="00D816A1" w:rsidRDefault="00D816A1" w:rsidP="00A67B06">
            <w:pPr>
              <w:jc w:val="center"/>
              <w:rPr>
                <w:rFonts w:ascii="宋体" w:hAnsi="宋体" w:cs="宋体"/>
                <w:b/>
                <w:szCs w:val="21"/>
              </w:rPr>
            </w:pPr>
            <w:r>
              <w:rPr>
                <w:rFonts w:ascii="宋体" w:hAnsi="宋体" w:cs="宋体" w:hint="eastAsia"/>
                <w:b/>
                <w:szCs w:val="21"/>
              </w:rPr>
              <w:t>实验课程指导书</w:t>
            </w:r>
          </w:p>
        </w:tc>
        <w:tc>
          <w:tcPr>
            <w:tcW w:w="7420" w:type="dxa"/>
            <w:gridSpan w:val="10"/>
            <w:vAlign w:val="center"/>
          </w:tcPr>
          <w:p w:rsidR="00D816A1" w:rsidRDefault="00D816A1" w:rsidP="00A67B06">
            <w:pPr>
              <w:ind w:firstLineChars="1000" w:firstLine="2108"/>
              <w:rPr>
                <w:rFonts w:ascii="宋体" w:hAnsi="宋体" w:cs="宋体"/>
                <w:b/>
                <w:szCs w:val="21"/>
              </w:rPr>
            </w:pPr>
            <w:r>
              <w:rPr>
                <w:rFonts w:ascii="宋体" w:hAnsi="宋体" w:cs="宋体" w:hint="eastAsia"/>
                <w:b/>
                <w:szCs w:val="21"/>
              </w:rPr>
              <w:t>自编实验教学讲义</w:t>
            </w:r>
          </w:p>
        </w:tc>
      </w:tr>
      <w:tr w:rsidR="00D816A1" w:rsidTr="00A67B06">
        <w:trPr>
          <w:trHeight w:val="2284"/>
          <w:jc w:val="center"/>
        </w:trPr>
        <w:tc>
          <w:tcPr>
            <w:tcW w:w="9402" w:type="dxa"/>
            <w:gridSpan w:val="12"/>
          </w:tcPr>
          <w:p w:rsidR="00D816A1" w:rsidRDefault="00D816A1" w:rsidP="00A67B06">
            <w:pPr>
              <w:rPr>
                <w:rFonts w:ascii="宋体" w:hAnsi="宋体" w:cs="宋体"/>
                <w:b/>
                <w:color w:val="FF0000"/>
                <w:szCs w:val="21"/>
              </w:rPr>
            </w:pPr>
            <w:r>
              <w:rPr>
                <w:rFonts w:ascii="宋体" w:hAnsi="宋体" w:cs="宋体" w:hint="eastAsia"/>
                <w:b/>
                <w:szCs w:val="21"/>
              </w:rPr>
              <w:t>课程简介：</w:t>
            </w:r>
          </w:p>
          <w:p w:rsidR="00D816A1" w:rsidRDefault="00D816A1" w:rsidP="00A67B06">
            <w:pPr>
              <w:ind w:firstLineChars="300" w:firstLine="630"/>
              <w:rPr>
                <w:rFonts w:ascii="宋体" w:hAnsi="宋体" w:cs="宋体"/>
                <w:szCs w:val="21"/>
              </w:rPr>
            </w:pPr>
            <w:r>
              <w:rPr>
                <w:rFonts w:ascii="宋体" w:hAnsi="宋体" w:cs="宋体" w:hint="eastAsia"/>
                <w:szCs w:val="21"/>
              </w:rPr>
              <w:t>无损检测实验是一门涉及多学科的工程实验性很强的综合性技术实验课程，是学好无损检测技术专业课的重要环节。在工业检测中，应用最广泛的无损检测方法主要有超声波检测法、射线检测法、涡流检测法、磁粉检测法、渗透检测法，这些检测方法的运用可有效取代破坏性试验，在质量控制、工艺改进、提高生产效率、安全保障等方面发挥了重要作用。本实验课程的目的在于通过专业课程学习，在掌握基本理论的基础上，熟悉检测工艺和设备，了解检测标准及应用，并熟练掌握基本的操作技能。通过理论与实践的结合，加深学生对无损检测技术基本理论的理解，培养学生独立操作的动手能力和团队协作能力，为开展无损检测的生产和技术的研究奠定基础。通过实践技术的培养，缩短理论与实际的磨合期，使学生真正成为具有理论与实践能力相结合的专业人才以及具有爱国、敬业、诚信、友善等良好品质的现代公民。</w:t>
            </w:r>
          </w:p>
          <w:p w:rsidR="00D816A1" w:rsidRDefault="00D816A1" w:rsidP="00A67B06">
            <w:pPr>
              <w:ind w:firstLineChars="300" w:firstLine="630"/>
              <w:rPr>
                <w:rFonts w:ascii="宋体" w:hAnsi="宋体" w:cs="宋体"/>
                <w:color w:val="FF0000"/>
                <w:szCs w:val="21"/>
              </w:rPr>
            </w:pPr>
          </w:p>
        </w:tc>
      </w:tr>
      <w:tr w:rsidR="00D816A1" w:rsidTr="00A67B06">
        <w:trPr>
          <w:trHeight w:val="417"/>
          <w:jc w:val="center"/>
        </w:trPr>
        <w:tc>
          <w:tcPr>
            <w:tcW w:w="9402" w:type="dxa"/>
            <w:gridSpan w:val="12"/>
            <w:vAlign w:val="center"/>
          </w:tcPr>
          <w:p w:rsidR="00D816A1" w:rsidRDefault="00D816A1" w:rsidP="00A67B06">
            <w:pPr>
              <w:jc w:val="center"/>
              <w:rPr>
                <w:rFonts w:ascii="宋体" w:hAnsi="宋体" w:cs="宋体"/>
                <w:b/>
                <w:szCs w:val="21"/>
              </w:rPr>
            </w:pPr>
            <w:r>
              <w:rPr>
                <w:rFonts w:ascii="宋体" w:hAnsi="宋体" w:cs="宋体" w:hint="eastAsia"/>
                <w:b/>
                <w:szCs w:val="21"/>
              </w:rPr>
              <w:t>课程目标(Course Objectives, CO)</w:t>
            </w:r>
          </w:p>
        </w:tc>
      </w:tr>
      <w:tr w:rsidR="00D816A1" w:rsidTr="00A67B06">
        <w:trPr>
          <w:trHeight w:val="520"/>
          <w:jc w:val="center"/>
        </w:trPr>
        <w:tc>
          <w:tcPr>
            <w:tcW w:w="4358" w:type="dxa"/>
            <w:gridSpan w:val="5"/>
            <w:vAlign w:val="center"/>
          </w:tcPr>
          <w:p w:rsidR="00D816A1" w:rsidRDefault="00D816A1" w:rsidP="00A67B06">
            <w:pPr>
              <w:ind w:firstLineChars="100" w:firstLine="211"/>
              <w:rPr>
                <w:rFonts w:ascii="宋体" w:hAnsi="宋体" w:cs="宋体"/>
                <w:b/>
                <w:color w:val="000000"/>
                <w:szCs w:val="21"/>
              </w:rPr>
            </w:pPr>
            <w:r>
              <w:rPr>
                <w:rFonts w:ascii="宋体" w:hAnsi="宋体" w:cs="宋体" w:hint="eastAsia"/>
                <w:b/>
                <w:color w:val="000000"/>
                <w:szCs w:val="21"/>
              </w:rPr>
              <w:t>(CO1)掌握无损检测的基本知识</w:t>
            </w:r>
          </w:p>
        </w:tc>
        <w:tc>
          <w:tcPr>
            <w:tcW w:w="5044" w:type="dxa"/>
            <w:gridSpan w:val="7"/>
            <w:vAlign w:val="center"/>
          </w:tcPr>
          <w:p w:rsidR="00D816A1" w:rsidRDefault="00D816A1" w:rsidP="00A67B06">
            <w:pPr>
              <w:rPr>
                <w:rFonts w:ascii="宋体" w:hAnsi="宋体" w:cs="宋体"/>
                <w:b/>
                <w:color w:val="000000"/>
                <w:szCs w:val="21"/>
              </w:rPr>
            </w:pPr>
            <w:r>
              <w:rPr>
                <w:rFonts w:ascii="宋体" w:hAnsi="宋体" w:cs="宋体" w:hint="eastAsia"/>
                <w:b/>
                <w:color w:val="000000"/>
                <w:szCs w:val="21"/>
              </w:rPr>
              <w:t>(CO2)掌握无损检测工艺和设备</w:t>
            </w:r>
          </w:p>
        </w:tc>
      </w:tr>
      <w:tr w:rsidR="00D816A1" w:rsidTr="00A67B06">
        <w:trPr>
          <w:trHeight w:val="483"/>
          <w:jc w:val="center"/>
        </w:trPr>
        <w:tc>
          <w:tcPr>
            <w:tcW w:w="4358" w:type="dxa"/>
            <w:gridSpan w:val="5"/>
            <w:vAlign w:val="center"/>
          </w:tcPr>
          <w:p w:rsidR="00D816A1" w:rsidRDefault="00D816A1" w:rsidP="00A67B06">
            <w:pPr>
              <w:ind w:firstLineChars="100" w:firstLine="211"/>
              <w:rPr>
                <w:rFonts w:ascii="宋体" w:hAnsi="宋体" w:cs="宋体"/>
                <w:b/>
                <w:color w:val="000000"/>
                <w:szCs w:val="21"/>
              </w:rPr>
            </w:pPr>
            <w:r>
              <w:rPr>
                <w:rFonts w:ascii="宋体" w:hAnsi="宋体" w:cs="宋体" w:hint="eastAsia"/>
                <w:b/>
                <w:color w:val="000000"/>
                <w:szCs w:val="21"/>
              </w:rPr>
              <w:t>(CO3) 熟练掌握基本的操作技能</w:t>
            </w:r>
          </w:p>
        </w:tc>
        <w:tc>
          <w:tcPr>
            <w:tcW w:w="5044" w:type="dxa"/>
            <w:gridSpan w:val="7"/>
            <w:vAlign w:val="center"/>
          </w:tcPr>
          <w:p w:rsidR="00D816A1" w:rsidRDefault="00D816A1" w:rsidP="00A67B06">
            <w:pPr>
              <w:rPr>
                <w:rFonts w:ascii="宋体" w:hAnsi="宋体" w:cs="宋体"/>
                <w:szCs w:val="21"/>
              </w:rPr>
            </w:pPr>
          </w:p>
        </w:tc>
      </w:tr>
      <w:tr w:rsidR="00D816A1" w:rsidTr="00A67B06">
        <w:trPr>
          <w:trHeight w:val="444"/>
          <w:jc w:val="center"/>
        </w:trPr>
        <w:tc>
          <w:tcPr>
            <w:tcW w:w="4358" w:type="dxa"/>
            <w:gridSpan w:val="5"/>
            <w:vAlign w:val="center"/>
          </w:tcPr>
          <w:p w:rsidR="00D816A1" w:rsidRDefault="00D816A1" w:rsidP="00A67B06">
            <w:pPr>
              <w:jc w:val="left"/>
              <w:rPr>
                <w:rFonts w:ascii="宋体" w:hAnsi="宋体" w:cs="宋体"/>
                <w:color w:val="0070C0"/>
                <w:szCs w:val="21"/>
              </w:rPr>
            </w:pPr>
          </w:p>
        </w:tc>
        <w:tc>
          <w:tcPr>
            <w:tcW w:w="5044" w:type="dxa"/>
            <w:gridSpan w:val="7"/>
            <w:vAlign w:val="center"/>
          </w:tcPr>
          <w:p w:rsidR="00D816A1" w:rsidRDefault="00D816A1" w:rsidP="00A67B06">
            <w:pPr>
              <w:rPr>
                <w:rFonts w:ascii="宋体" w:hAnsi="宋体" w:cs="宋体"/>
                <w:b/>
                <w:szCs w:val="21"/>
              </w:rPr>
            </w:pPr>
          </w:p>
        </w:tc>
      </w:tr>
      <w:tr w:rsidR="00D816A1" w:rsidTr="00A67B06">
        <w:trPr>
          <w:trHeight w:val="53"/>
          <w:jc w:val="center"/>
        </w:trPr>
        <w:tc>
          <w:tcPr>
            <w:tcW w:w="1246" w:type="dxa"/>
            <w:vMerge w:val="restart"/>
            <w:vAlign w:val="center"/>
          </w:tcPr>
          <w:p w:rsidR="00D816A1" w:rsidRDefault="00D816A1" w:rsidP="00A67B06">
            <w:pPr>
              <w:rPr>
                <w:rFonts w:ascii="宋体" w:hAnsi="宋体" w:cs="宋体"/>
                <w:b/>
                <w:szCs w:val="21"/>
              </w:rPr>
            </w:pPr>
            <w:r>
              <w:rPr>
                <w:rFonts w:ascii="宋体" w:hAnsi="宋体" w:cs="宋体" w:hint="eastAsia"/>
                <w:b/>
                <w:szCs w:val="21"/>
              </w:rPr>
              <w:t>教学方式(</w:t>
            </w:r>
            <w:r>
              <w:rPr>
                <w:rFonts w:ascii="宋体" w:hAnsi="宋体" w:cs="宋体" w:hint="eastAsia"/>
                <w:szCs w:val="21"/>
              </w:rPr>
              <w:t>Pedagogical Methods,PM)</w:t>
            </w:r>
          </w:p>
        </w:tc>
        <w:tc>
          <w:tcPr>
            <w:tcW w:w="1935" w:type="dxa"/>
            <w:gridSpan w:val="2"/>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 xml:space="preserve">PM1现场讲授 </w:t>
            </w:r>
          </w:p>
        </w:tc>
        <w:tc>
          <w:tcPr>
            <w:tcW w:w="2137" w:type="dxa"/>
            <w:gridSpan w:val="3"/>
            <w:vAlign w:val="center"/>
          </w:tcPr>
          <w:p w:rsidR="00D816A1" w:rsidRDefault="00D816A1" w:rsidP="00A67B06">
            <w:pPr>
              <w:wordWrap w:val="0"/>
              <w:jc w:val="right"/>
              <w:rPr>
                <w:rFonts w:ascii="宋体" w:hAnsi="宋体" w:cs="宋体"/>
                <w:szCs w:val="21"/>
              </w:rPr>
            </w:pPr>
            <w:r>
              <w:rPr>
                <w:rFonts w:ascii="宋体" w:hAnsi="宋体" w:cs="宋体" w:hint="eastAsia"/>
                <w:szCs w:val="21"/>
              </w:rPr>
              <w:t xml:space="preserve"> 12 学时  20 %</w:t>
            </w:r>
          </w:p>
        </w:tc>
        <w:tc>
          <w:tcPr>
            <w:tcW w:w="2081" w:type="dxa"/>
            <w:gridSpan w:val="4"/>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PM2实际操作</w:t>
            </w:r>
          </w:p>
        </w:tc>
        <w:tc>
          <w:tcPr>
            <w:tcW w:w="2003" w:type="dxa"/>
            <w:gridSpan w:val="2"/>
            <w:vAlign w:val="center"/>
          </w:tcPr>
          <w:p w:rsidR="00D816A1" w:rsidRDefault="00D816A1" w:rsidP="00A67B06">
            <w:pPr>
              <w:jc w:val="right"/>
              <w:rPr>
                <w:rFonts w:ascii="宋体" w:hAnsi="宋体" w:cs="宋体"/>
                <w:szCs w:val="21"/>
              </w:rPr>
            </w:pPr>
            <w:r>
              <w:rPr>
                <w:rFonts w:ascii="宋体" w:hAnsi="宋体" w:cs="宋体" w:hint="eastAsia"/>
                <w:szCs w:val="21"/>
              </w:rPr>
              <w:t>48学时  80 %</w:t>
            </w:r>
          </w:p>
        </w:tc>
      </w:tr>
      <w:tr w:rsidR="00D816A1" w:rsidTr="00A67B06">
        <w:trPr>
          <w:trHeight w:val="51"/>
          <w:jc w:val="center"/>
        </w:trPr>
        <w:tc>
          <w:tcPr>
            <w:tcW w:w="1246" w:type="dxa"/>
            <w:vMerge/>
            <w:vAlign w:val="center"/>
          </w:tcPr>
          <w:p w:rsidR="00D816A1" w:rsidRDefault="00D816A1" w:rsidP="00A67B06">
            <w:pPr>
              <w:rPr>
                <w:rFonts w:ascii="宋体" w:hAnsi="宋体" w:cs="宋体"/>
                <w:b/>
                <w:szCs w:val="21"/>
              </w:rPr>
            </w:pPr>
          </w:p>
        </w:tc>
        <w:tc>
          <w:tcPr>
            <w:tcW w:w="1935" w:type="dxa"/>
            <w:gridSpan w:val="2"/>
            <w:vAlign w:val="center"/>
          </w:tcPr>
          <w:p w:rsidR="00D816A1" w:rsidRDefault="00D816A1" w:rsidP="00A67B06">
            <w:pPr>
              <w:rPr>
                <w:rFonts w:ascii="宋体" w:hAnsi="宋体" w:cs="宋体"/>
                <w:color w:val="000000"/>
                <w:szCs w:val="21"/>
                <w:highlight w:val="black"/>
              </w:rPr>
            </w:pPr>
            <w:r>
              <w:rPr>
                <w:rFonts w:ascii="宋体" w:hAnsi="宋体" w:cs="宋体" w:hint="eastAsia"/>
                <w:szCs w:val="21"/>
              </w:rPr>
              <w:t xml:space="preserve">□PM3 </w:t>
            </w:r>
          </w:p>
        </w:tc>
        <w:tc>
          <w:tcPr>
            <w:tcW w:w="2137" w:type="dxa"/>
            <w:gridSpan w:val="3"/>
            <w:vAlign w:val="center"/>
          </w:tcPr>
          <w:p w:rsidR="00D816A1" w:rsidRDefault="00D816A1" w:rsidP="00A67B06">
            <w:pPr>
              <w:wordWrap w:val="0"/>
              <w:jc w:val="right"/>
              <w:rPr>
                <w:rFonts w:ascii="宋体" w:hAnsi="宋体" w:cs="宋体"/>
                <w:szCs w:val="21"/>
              </w:rPr>
            </w:pPr>
            <w:r>
              <w:rPr>
                <w:rFonts w:ascii="宋体" w:hAnsi="宋体" w:cs="宋体" w:hint="eastAsia"/>
                <w:szCs w:val="21"/>
              </w:rPr>
              <w:t>学时   %</w:t>
            </w:r>
          </w:p>
        </w:tc>
        <w:tc>
          <w:tcPr>
            <w:tcW w:w="2081" w:type="dxa"/>
            <w:gridSpan w:val="4"/>
            <w:vAlign w:val="center"/>
          </w:tcPr>
          <w:p w:rsidR="00D816A1" w:rsidRDefault="00D816A1" w:rsidP="00A67B06">
            <w:pPr>
              <w:rPr>
                <w:rFonts w:ascii="宋体" w:hAnsi="宋体" w:cs="宋体"/>
                <w:szCs w:val="21"/>
              </w:rPr>
            </w:pPr>
            <w:r>
              <w:rPr>
                <w:rFonts w:ascii="宋体" w:hAnsi="宋体" w:cs="宋体" w:hint="eastAsia"/>
                <w:szCs w:val="21"/>
              </w:rPr>
              <w:t xml:space="preserve">□PM4 </w:t>
            </w:r>
          </w:p>
        </w:tc>
        <w:tc>
          <w:tcPr>
            <w:tcW w:w="2003" w:type="dxa"/>
            <w:gridSpan w:val="2"/>
            <w:vAlign w:val="center"/>
          </w:tcPr>
          <w:p w:rsidR="00D816A1" w:rsidRDefault="00D816A1" w:rsidP="00A67B06">
            <w:pPr>
              <w:wordWrap w:val="0"/>
              <w:jc w:val="right"/>
              <w:rPr>
                <w:rFonts w:ascii="宋体" w:hAnsi="宋体" w:cs="宋体"/>
                <w:szCs w:val="21"/>
              </w:rPr>
            </w:pPr>
            <w:r>
              <w:rPr>
                <w:rFonts w:ascii="宋体" w:hAnsi="宋体" w:cs="宋体" w:hint="eastAsia"/>
                <w:szCs w:val="21"/>
              </w:rPr>
              <w:t xml:space="preserve">  学时   %</w:t>
            </w:r>
          </w:p>
        </w:tc>
      </w:tr>
      <w:tr w:rsidR="00D816A1" w:rsidTr="00A67B06">
        <w:trPr>
          <w:trHeight w:val="51"/>
          <w:jc w:val="center"/>
        </w:trPr>
        <w:tc>
          <w:tcPr>
            <w:tcW w:w="1246" w:type="dxa"/>
            <w:vMerge/>
            <w:vAlign w:val="center"/>
          </w:tcPr>
          <w:p w:rsidR="00D816A1" w:rsidRDefault="00D816A1" w:rsidP="00A67B06">
            <w:pPr>
              <w:rPr>
                <w:rFonts w:ascii="宋体" w:hAnsi="宋体" w:cs="宋体"/>
                <w:b/>
                <w:szCs w:val="21"/>
              </w:rPr>
            </w:pPr>
          </w:p>
        </w:tc>
        <w:tc>
          <w:tcPr>
            <w:tcW w:w="1935" w:type="dxa"/>
            <w:gridSpan w:val="2"/>
            <w:vAlign w:val="center"/>
          </w:tcPr>
          <w:p w:rsidR="00D816A1" w:rsidRDefault="00D816A1" w:rsidP="00A67B06">
            <w:pPr>
              <w:rPr>
                <w:rFonts w:ascii="宋体" w:hAnsi="宋体" w:cs="宋体"/>
                <w:szCs w:val="21"/>
              </w:rPr>
            </w:pPr>
            <w:r>
              <w:rPr>
                <w:rFonts w:ascii="宋体" w:hAnsi="宋体" w:cs="宋体" w:hint="eastAsia"/>
                <w:szCs w:val="21"/>
              </w:rPr>
              <w:t xml:space="preserve">□PM5 </w:t>
            </w:r>
          </w:p>
        </w:tc>
        <w:tc>
          <w:tcPr>
            <w:tcW w:w="2137" w:type="dxa"/>
            <w:gridSpan w:val="3"/>
            <w:vAlign w:val="center"/>
          </w:tcPr>
          <w:p w:rsidR="00D816A1" w:rsidRDefault="00D816A1" w:rsidP="00A67B06">
            <w:pPr>
              <w:wordWrap w:val="0"/>
              <w:jc w:val="right"/>
              <w:rPr>
                <w:rFonts w:ascii="宋体" w:hAnsi="宋体" w:cs="宋体"/>
                <w:szCs w:val="21"/>
              </w:rPr>
            </w:pPr>
            <w:r>
              <w:rPr>
                <w:rFonts w:ascii="宋体" w:hAnsi="宋体" w:cs="宋体" w:hint="eastAsia"/>
                <w:szCs w:val="21"/>
              </w:rPr>
              <w:t xml:space="preserve">  学时   %</w:t>
            </w:r>
          </w:p>
        </w:tc>
        <w:tc>
          <w:tcPr>
            <w:tcW w:w="2081" w:type="dxa"/>
            <w:gridSpan w:val="4"/>
            <w:vAlign w:val="center"/>
          </w:tcPr>
          <w:p w:rsidR="00D816A1" w:rsidRDefault="00D816A1" w:rsidP="00A67B06">
            <w:pPr>
              <w:rPr>
                <w:rFonts w:ascii="宋体" w:hAnsi="宋体" w:cs="宋体"/>
                <w:szCs w:val="21"/>
              </w:rPr>
            </w:pPr>
            <w:r>
              <w:rPr>
                <w:rFonts w:ascii="宋体" w:hAnsi="宋体" w:cs="宋体" w:hint="eastAsia"/>
                <w:szCs w:val="21"/>
              </w:rPr>
              <w:t xml:space="preserve">□PM6 </w:t>
            </w:r>
          </w:p>
        </w:tc>
        <w:tc>
          <w:tcPr>
            <w:tcW w:w="2003" w:type="dxa"/>
            <w:gridSpan w:val="2"/>
            <w:vAlign w:val="center"/>
          </w:tcPr>
          <w:p w:rsidR="00D816A1" w:rsidRDefault="00D816A1" w:rsidP="00A67B06">
            <w:pPr>
              <w:jc w:val="right"/>
              <w:rPr>
                <w:rFonts w:ascii="宋体" w:hAnsi="宋体" w:cs="宋体"/>
                <w:szCs w:val="21"/>
              </w:rPr>
            </w:pPr>
            <w:r>
              <w:rPr>
                <w:rFonts w:ascii="宋体" w:hAnsi="宋体" w:cs="宋体" w:hint="eastAsia"/>
                <w:szCs w:val="21"/>
              </w:rPr>
              <w:t xml:space="preserve">  学时   %</w:t>
            </w:r>
          </w:p>
        </w:tc>
      </w:tr>
      <w:tr w:rsidR="00D816A1" w:rsidTr="00A67B06">
        <w:trPr>
          <w:trHeight w:val="51"/>
          <w:jc w:val="center"/>
        </w:trPr>
        <w:tc>
          <w:tcPr>
            <w:tcW w:w="1246" w:type="dxa"/>
            <w:vMerge/>
            <w:vAlign w:val="center"/>
          </w:tcPr>
          <w:p w:rsidR="00D816A1" w:rsidRDefault="00D816A1" w:rsidP="00A67B06">
            <w:pPr>
              <w:rPr>
                <w:rFonts w:ascii="宋体" w:hAnsi="宋体" w:cs="宋体"/>
                <w:b/>
                <w:szCs w:val="21"/>
              </w:rPr>
            </w:pPr>
          </w:p>
        </w:tc>
        <w:tc>
          <w:tcPr>
            <w:tcW w:w="1935" w:type="dxa"/>
            <w:gridSpan w:val="2"/>
            <w:vAlign w:val="center"/>
          </w:tcPr>
          <w:p w:rsidR="00D816A1" w:rsidRDefault="00D816A1" w:rsidP="00A67B06">
            <w:pPr>
              <w:rPr>
                <w:rFonts w:ascii="宋体" w:hAnsi="宋体" w:cs="宋体"/>
                <w:color w:val="000000"/>
                <w:szCs w:val="21"/>
                <w:highlight w:val="black"/>
              </w:rPr>
            </w:pPr>
            <w:r>
              <w:rPr>
                <w:rFonts w:ascii="宋体" w:hAnsi="宋体" w:cs="宋体" w:hint="eastAsia"/>
                <w:szCs w:val="21"/>
              </w:rPr>
              <w:t xml:space="preserve">□PM7 </w:t>
            </w:r>
          </w:p>
        </w:tc>
        <w:tc>
          <w:tcPr>
            <w:tcW w:w="2137" w:type="dxa"/>
            <w:gridSpan w:val="3"/>
            <w:vAlign w:val="center"/>
          </w:tcPr>
          <w:p w:rsidR="00D816A1" w:rsidRDefault="00D816A1" w:rsidP="00A67B06">
            <w:pPr>
              <w:wordWrap w:val="0"/>
              <w:jc w:val="right"/>
              <w:rPr>
                <w:rFonts w:ascii="宋体" w:hAnsi="宋体" w:cs="宋体"/>
                <w:szCs w:val="21"/>
              </w:rPr>
            </w:pPr>
            <w:r>
              <w:rPr>
                <w:rFonts w:ascii="宋体" w:hAnsi="宋体" w:cs="宋体" w:hint="eastAsia"/>
                <w:szCs w:val="21"/>
              </w:rPr>
              <w:t xml:space="preserve">  学时   %</w:t>
            </w:r>
          </w:p>
        </w:tc>
        <w:tc>
          <w:tcPr>
            <w:tcW w:w="2081" w:type="dxa"/>
            <w:gridSpan w:val="4"/>
            <w:vAlign w:val="center"/>
          </w:tcPr>
          <w:p w:rsidR="00D816A1" w:rsidRDefault="00D816A1" w:rsidP="00A67B06">
            <w:pPr>
              <w:rPr>
                <w:rFonts w:ascii="宋体" w:hAnsi="宋体" w:cs="宋体"/>
                <w:color w:val="000000"/>
                <w:szCs w:val="21"/>
                <w:highlight w:val="black"/>
              </w:rPr>
            </w:pPr>
            <w:r>
              <w:rPr>
                <w:rFonts w:ascii="宋体" w:hAnsi="宋体" w:cs="宋体" w:hint="eastAsia"/>
                <w:szCs w:val="21"/>
              </w:rPr>
              <w:t xml:space="preserve">□PM8 </w:t>
            </w:r>
          </w:p>
        </w:tc>
        <w:tc>
          <w:tcPr>
            <w:tcW w:w="2003" w:type="dxa"/>
            <w:gridSpan w:val="2"/>
            <w:vAlign w:val="center"/>
          </w:tcPr>
          <w:p w:rsidR="00D816A1" w:rsidRDefault="00D816A1" w:rsidP="00A67B06">
            <w:pPr>
              <w:wordWrap w:val="0"/>
              <w:jc w:val="right"/>
              <w:rPr>
                <w:rFonts w:ascii="宋体" w:hAnsi="宋体" w:cs="宋体"/>
                <w:szCs w:val="21"/>
              </w:rPr>
            </w:pPr>
            <w:r>
              <w:rPr>
                <w:rFonts w:ascii="宋体" w:hAnsi="宋体" w:cs="宋体" w:hint="eastAsia"/>
                <w:szCs w:val="21"/>
              </w:rPr>
              <w:t xml:space="preserve">  学时   %</w:t>
            </w:r>
          </w:p>
        </w:tc>
      </w:tr>
      <w:tr w:rsidR="00D816A1" w:rsidTr="00A67B06">
        <w:trPr>
          <w:trHeight w:val="51"/>
          <w:jc w:val="center"/>
        </w:trPr>
        <w:tc>
          <w:tcPr>
            <w:tcW w:w="1246" w:type="dxa"/>
            <w:vMerge/>
            <w:vAlign w:val="center"/>
          </w:tcPr>
          <w:p w:rsidR="00D816A1" w:rsidRDefault="00D816A1" w:rsidP="00A67B06">
            <w:pPr>
              <w:rPr>
                <w:rFonts w:ascii="宋体" w:hAnsi="宋体" w:cs="宋体"/>
                <w:b/>
                <w:szCs w:val="21"/>
              </w:rPr>
            </w:pPr>
          </w:p>
        </w:tc>
        <w:tc>
          <w:tcPr>
            <w:tcW w:w="1935" w:type="dxa"/>
            <w:gridSpan w:val="2"/>
            <w:vAlign w:val="center"/>
          </w:tcPr>
          <w:p w:rsidR="00D816A1" w:rsidRDefault="00D816A1" w:rsidP="00A67B06">
            <w:pPr>
              <w:wordWrap w:val="0"/>
              <w:rPr>
                <w:rFonts w:ascii="宋体" w:hAnsi="宋体" w:cs="宋体"/>
                <w:szCs w:val="21"/>
              </w:rPr>
            </w:pPr>
          </w:p>
        </w:tc>
        <w:tc>
          <w:tcPr>
            <w:tcW w:w="2137" w:type="dxa"/>
            <w:gridSpan w:val="3"/>
            <w:vAlign w:val="center"/>
          </w:tcPr>
          <w:p w:rsidR="00D816A1" w:rsidRDefault="00D816A1" w:rsidP="00A67B06">
            <w:pPr>
              <w:wordWrap w:val="0"/>
              <w:jc w:val="right"/>
              <w:rPr>
                <w:rFonts w:ascii="宋体" w:hAnsi="宋体" w:cs="宋体"/>
                <w:szCs w:val="21"/>
              </w:rPr>
            </w:pPr>
          </w:p>
        </w:tc>
        <w:tc>
          <w:tcPr>
            <w:tcW w:w="2081" w:type="dxa"/>
            <w:gridSpan w:val="4"/>
            <w:vAlign w:val="center"/>
          </w:tcPr>
          <w:p w:rsidR="00D816A1" w:rsidRDefault="00D816A1" w:rsidP="00A67B06">
            <w:pPr>
              <w:wordWrap w:val="0"/>
              <w:rPr>
                <w:rFonts w:ascii="宋体" w:hAnsi="宋体" w:cs="宋体"/>
                <w:szCs w:val="21"/>
              </w:rPr>
            </w:pPr>
          </w:p>
        </w:tc>
        <w:tc>
          <w:tcPr>
            <w:tcW w:w="2003" w:type="dxa"/>
            <w:gridSpan w:val="2"/>
            <w:vAlign w:val="center"/>
          </w:tcPr>
          <w:p w:rsidR="00D816A1" w:rsidRDefault="00D816A1" w:rsidP="00A67B06">
            <w:pPr>
              <w:wordWrap w:val="0"/>
              <w:jc w:val="right"/>
              <w:rPr>
                <w:rFonts w:ascii="宋体" w:hAnsi="宋体" w:cs="宋体"/>
                <w:szCs w:val="21"/>
              </w:rPr>
            </w:pPr>
          </w:p>
        </w:tc>
      </w:tr>
      <w:tr w:rsidR="00D816A1" w:rsidTr="00A67B06">
        <w:trPr>
          <w:trHeight w:val="143"/>
          <w:jc w:val="center"/>
        </w:trPr>
        <w:tc>
          <w:tcPr>
            <w:tcW w:w="1246" w:type="dxa"/>
            <w:vMerge w:val="restart"/>
            <w:vAlign w:val="center"/>
          </w:tcPr>
          <w:p w:rsidR="00D816A1" w:rsidRDefault="00D816A1" w:rsidP="00A67B06">
            <w:pPr>
              <w:rPr>
                <w:rFonts w:ascii="宋体" w:hAnsi="宋体" w:cs="宋体"/>
                <w:b/>
                <w:szCs w:val="21"/>
              </w:rPr>
            </w:pPr>
            <w:r>
              <w:rPr>
                <w:rFonts w:ascii="宋体" w:hAnsi="宋体" w:cs="宋体" w:hint="eastAsia"/>
                <w:b/>
                <w:szCs w:val="21"/>
              </w:rPr>
              <w:t>考核方式(</w:t>
            </w:r>
            <w:r>
              <w:rPr>
                <w:rFonts w:ascii="宋体" w:hAnsi="宋体" w:cs="宋体" w:hint="eastAsia"/>
                <w:szCs w:val="21"/>
              </w:rPr>
              <w:t>Evaluation Methods,EM)</w:t>
            </w:r>
          </w:p>
        </w:tc>
        <w:tc>
          <w:tcPr>
            <w:tcW w:w="1935" w:type="dxa"/>
            <w:gridSpan w:val="2"/>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EM1出勤</w:t>
            </w:r>
          </w:p>
        </w:tc>
        <w:tc>
          <w:tcPr>
            <w:tcW w:w="791" w:type="dxa"/>
            <w:vAlign w:val="center"/>
          </w:tcPr>
          <w:p w:rsidR="00D816A1" w:rsidRDefault="00D816A1" w:rsidP="00A67B06">
            <w:pPr>
              <w:wordWrap w:val="0"/>
              <w:jc w:val="right"/>
              <w:rPr>
                <w:rFonts w:ascii="宋体" w:hAnsi="宋体" w:cs="宋体"/>
                <w:szCs w:val="21"/>
              </w:rPr>
            </w:pPr>
            <w:r>
              <w:rPr>
                <w:rFonts w:ascii="宋体" w:hAnsi="宋体" w:cs="宋体" w:hint="eastAsia"/>
                <w:szCs w:val="21"/>
              </w:rPr>
              <w:t>10%</w:t>
            </w:r>
          </w:p>
        </w:tc>
        <w:tc>
          <w:tcPr>
            <w:tcW w:w="1805" w:type="dxa"/>
            <w:gridSpan w:val="3"/>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EM2实验预习</w:t>
            </w:r>
          </w:p>
        </w:tc>
        <w:tc>
          <w:tcPr>
            <w:tcW w:w="1068" w:type="dxa"/>
            <w:gridSpan w:val="2"/>
            <w:vAlign w:val="center"/>
          </w:tcPr>
          <w:p w:rsidR="00D816A1" w:rsidRDefault="00D816A1" w:rsidP="00A67B06">
            <w:pPr>
              <w:ind w:firstLineChars="100" w:firstLine="210"/>
              <w:jc w:val="right"/>
              <w:rPr>
                <w:rFonts w:ascii="宋体" w:hAnsi="宋体" w:cs="宋体"/>
                <w:szCs w:val="21"/>
              </w:rPr>
            </w:pPr>
            <w:r>
              <w:rPr>
                <w:rFonts w:ascii="宋体" w:hAnsi="宋体" w:cs="宋体" w:hint="eastAsia"/>
                <w:szCs w:val="21"/>
              </w:rPr>
              <w:t>10%</w:t>
            </w:r>
          </w:p>
        </w:tc>
        <w:tc>
          <w:tcPr>
            <w:tcW w:w="1922" w:type="dxa"/>
            <w:gridSpan w:val="2"/>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EM3实验实施</w:t>
            </w:r>
          </w:p>
        </w:tc>
        <w:tc>
          <w:tcPr>
            <w:tcW w:w="636" w:type="dxa"/>
            <w:vAlign w:val="center"/>
          </w:tcPr>
          <w:p w:rsidR="00D816A1" w:rsidRDefault="00D816A1" w:rsidP="00A67B06">
            <w:pPr>
              <w:jc w:val="right"/>
              <w:rPr>
                <w:rFonts w:ascii="宋体" w:hAnsi="宋体" w:cs="宋体"/>
                <w:szCs w:val="21"/>
              </w:rPr>
            </w:pPr>
            <w:r>
              <w:rPr>
                <w:rFonts w:ascii="宋体" w:hAnsi="宋体" w:cs="宋体" w:hint="eastAsia"/>
                <w:szCs w:val="21"/>
              </w:rPr>
              <w:t>30 %</w:t>
            </w:r>
          </w:p>
        </w:tc>
      </w:tr>
      <w:tr w:rsidR="00D816A1" w:rsidTr="00A67B06">
        <w:trPr>
          <w:trHeight w:val="231"/>
          <w:jc w:val="center"/>
        </w:trPr>
        <w:tc>
          <w:tcPr>
            <w:tcW w:w="1246" w:type="dxa"/>
            <w:vMerge/>
            <w:vAlign w:val="center"/>
          </w:tcPr>
          <w:p w:rsidR="00D816A1" w:rsidRDefault="00D816A1" w:rsidP="00A67B06">
            <w:pPr>
              <w:rPr>
                <w:rFonts w:ascii="宋体" w:hAnsi="宋体" w:cs="宋体"/>
                <w:b/>
                <w:szCs w:val="21"/>
              </w:rPr>
            </w:pPr>
          </w:p>
        </w:tc>
        <w:tc>
          <w:tcPr>
            <w:tcW w:w="1935" w:type="dxa"/>
            <w:gridSpan w:val="2"/>
            <w:vAlign w:val="center"/>
          </w:tcPr>
          <w:p w:rsidR="00D816A1" w:rsidRDefault="00D816A1" w:rsidP="00A67B06">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EM4 实验分析报告</w:t>
            </w:r>
          </w:p>
        </w:tc>
        <w:tc>
          <w:tcPr>
            <w:tcW w:w="791" w:type="dxa"/>
            <w:vAlign w:val="center"/>
          </w:tcPr>
          <w:p w:rsidR="00D816A1" w:rsidRDefault="00D816A1" w:rsidP="00A67B06">
            <w:pPr>
              <w:wordWrap w:val="0"/>
              <w:jc w:val="right"/>
              <w:rPr>
                <w:rFonts w:ascii="宋体" w:hAnsi="宋体" w:cs="宋体"/>
                <w:szCs w:val="21"/>
              </w:rPr>
            </w:pPr>
            <w:r>
              <w:rPr>
                <w:rFonts w:ascii="宋体" w:hAnsi="宋体" w:cs="宋体" w:hint="eastAsia"/>
                <w:szCs w:val="21"/>
              </w:rPr>
              <w:t>50%</w:t>
            </w:r>
          </w:p>
        </w:tc>
        <w:tc>
          <w:tcPr>
            <w:tcW w:w="1805" w:type="dxa"/>
            <w:gridSpan w:val="3"/>
            <w:vAlign w:val="center"/>
          </w:tcPr>
          <w:p w:rsidR="00D816A1" w:rsidRDefault="00D816A1" w:rsidP="00A67B06">
            <w:pPr>
              <w:rPr>
                <w:rFonts w:ascii="宋体" w:hAnsi="宋体" w:cs="宋体"/>
                <w:szCs w:val="21"/>
              </w:rPr>
            </w:pPr>
            <w:r>
              <w:rPr>
                <w:rFonts w:ascii="宋体" w:hAnsi="宋体" w:cs="宋体" w:hint="eastAsia"/>
                <w:szCs w:val="21"/>
              </w:rPr>
              <w:t xml:space="preserve">□EM5 </w:t>
            </w:r>
          </w:p>
        </w:tc>
        <w:tc>
          <w:tcPr>
            <w:tcW w:w="1068" w:type="dxa"/>
            <w:gridSpan w:val="2"/>
            <w:vAlign w:val="center"/>
          </w:tcPr>
          <w:p w:rsidR="00D816A1" w:rsidRDefault="00D816A1" w:rsidP="00A67B06">
            <w:pPr>
              <w:ind w:firstLineChars="100" w:firstLine="210"/>
              <w:jc w:val="right"/>
              <w:rPr>
                <w:rFonts w:ascii="宋体" w:hAnsi="宋体" w:cs="宋体"/>
                <w:szCs w:val="21"/>
              </w:rPr>
            </w:pPr>
            <w:r>
              <w:rPr>
                <w:rFonts w:ascii="宋体" w:hAnsi="宋体" w:cs="宋体" w:hint="eastAsia"/>
                <w:szCs w:val="21"/>
              </w:rPr>
              <w:t>%</w:t>
            </w:r>
          </w:p>
        </w:tc>
        <w:tc>
          <w:tcPr>
            <w:tcW w:w="1922" w:type="dxa"/>
            <w:gridSpan w:val="2"/>
            <w:vAlign w:val="center"/>
          </w:tcPr>
          <w:p w:rsidR="00D816A1" w:rsidRDefault="00D816A1" w:rsidP="00A67B06">
            <w:pPr>
              <w:rPr>
                <w:rFonts w:ascii="宋体" w:hAnsi="宋体" w:cs="宋体"/>
                <w:szCs w:val="21"/>
              </w:rPr>
            </w:pPr>
            <w:r>
              <w:rPr>
                <w:rFonts w:ascii="宋体" w:hAnsi="宋体" w:cs="宋体" w:hint="eastAsia"/>
                <w:szCs w:val="21"/>
              </w:rPr>
              <w:t xml:space="preserve">□EM6 </w:t>
            </w:r>
          </w:p>
        </w:tc>
        <w:tc>
          <w:tcPr>
            <w:tcW w:w="636" w:type="dxa"/>
            <w:vAlign w:val="center"/>
          </w:tcPr>
          <w:p w:rsidR="00D816A1" w:rsidRDefault="00D816A1" w:rsidP="00A67B06">
            <w:pPr>
              <w:jc w:val="right"/>
              <w:rPr>
                <w:rFonts w:ascii="宋体" w:hAnsi="宋体" w:cs="宋体"/>
                <w:szCs w:val="21"/>
              </w:rPr>
            </w:pPr>
            <w:r>
              <w:rPr>
                <w:rFonts w:ascii="宋体" w:hAnsi="宋体" w:cs="宋体" w:hint="eastAsia"/>
                <w:szCs w:val="21"/>
              </w:rPr>
              <w:t>%</w:t>
            </w:r>
          </w:p>
        </w:tc>
      </w:tr>
    </w:tbl>
    <w:p w:rsidR="00D816A1" w:rsidRDefault="00D816A1" w:rsidP="00D816A1">
      <w:pPr>
        <w:outlineLvl w:val="0"/>
        <w:rPr>
          <w:rFonts w:ascii="宋体" w:hAnsi="宋体" w:cs="宋体"/>
          <w:szCs w:val="21"/>
        </w:rPr>
      </w:pPr>
      <w:r>
        <w:rPr>
          <w:rFonts w:ascii="宋体" w:hAnsi="宋体" w:cs="宋体" w:hint="eastAsia"/>
          <w:b/>
          <w:bCs/>
          <w:szCs w:val="21"/>
        </w:rPr>
        <w:t>二、教学内容及安排</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84"/>
        <w:gridCol w:w="3366"/>
        <w:gridCol w:w="487"/>
        <w:gridCol w:w="816"/>
        <w:gridCol w:w="676"/>
        <w:gridCol w:w="681"/>
        <w:gridCol w:w="714"/>
        <w:gridCol w:w="714"/>
        <w:gridCol w:w="714"/>
        <w:gridCol w:w="714"/>
      </w:tblGrid>
      <w:tr w:rsidR="00D816A1" w:rsidTr="00A67B06">
        <w:trPr>
          <w:trHeight w:val="966"/>
          <w:jc w:val="center"/>
        </w:trPr>
        <w:tc>
          <w:tcPr>
            <w:tcW w:w="483" w:type="dxa"/>
            <w:tcBorders>
              <w:top w:val="single" w:sz="12" w:space="0" w:color="auto"/>
              <w:left w:val="single" w:sz="12" w:space="0" w:color="auto"/>
              <w:right w:val="single" w:sz="4"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实验项目编</w:t>
            </w:r>
            <w:r>
              <w:rPr>
                <w:rFonts w:ascii="宋体" w:hAnsi="宋体" w:cs="宋体" w:hint="eastAsia"/>
                <w:w w:val="80"/>
                <w:szCs w:val="21"/>
              </w:rPr>
              <w:lastRenderedPageBreak/>
              <w:t>号</w:t>
            </w:r>
          </w:p>
        </w:tc>
        <w:tc>
          <w:tcPr>
            <w:tcW w:w="1084" w:type="dxa"/>
            <w:tcBorders>
              <w:top w:val="single" w:sz="12" w:space="0" w:color="auto"/>
              <w:left w:val="single" w:sz="4" w:space="0" w:color="auto"/>
              <w:right w:val="single" w:sz="4"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lastRenderedPageBreak/>
              <w:t>实验项目名称</w:t>
            </w:r>
          </w:p>
        </w:tc>
        <w:tc>
          <w:tcPr>
            <w:tcW w:w="3366" w:type="dxa"/>
            <w:tcBorders>
              <w:top w:val="single" w:sz="12" w:space="0" w:color="auto"/>
              <w:left w:val="single" w:sz="4" w:space="0" w:color="auto"/>
              <w:right w:val="single" w:sz="8"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实 验 教 学 主 要 内 容</w:t>
            </w:r>
          </w:p>
        </w:tc>
        <w:tc>
          <w:tcPr>
            <w:tcW w:w="487" w:type="dxa"/>
            <w:tcBorders>
              <w:top w:val="single" w:sz="12" w:space="0" w:color="auto"/>
              <w:left w:val="single" w:sz="4" w:space="0" w:color="auto"/>
              <w:right w:val="single" w:sz="8"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实验项目学</w:t>
            </w:r>
            <w:r>
              <w:rPr>
                <w:rFonts w:ascii="宋体" w:hAnsi="宋体" w:cs="宋体" w:hint="eastAsia"/>
                <w:w w:val="80"/>
                <w:szCs w:val="21"/>
              </w:rPr>
              <w:lastRenderedPageBreak/>
              <w:t>时</w:t>
            </w:r>
          </w:p>
        </w:tc>
        <w:tc>
          <w:tcPr>
            <w:tcW w:w="816" w:type="dxa"/>
            <w:tcBorders>
              <w:top w:val="single" w:sz="12" w:space="0" w:color="auto"/>
              <w:left w:val="single" w:sz="8" w:space="0" w:color="auto"/>
              <w:right w:val="single" w:sz="4"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lastRenderedPageBreak/>
              <w:t>课程目标</w:t>
            </w:r>
          </w:p>
        </w:tc>
        <w:tc>
          <w:tcPr>
            <w:tcW w:w="676" w:type="dxa"/>
            <w:tcBorders>
              <w:top w:val="single" w:sz="12" w:space="0" w:color="auto"/>
              <w:left w:val="single" w:sz="8" w:space="0" w:color="auto"/>
              <w:right w:val="single" w:sz="8"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教学方式</w:t>
            </w:r>
          </w:p>
        </w:tc>
        <w:tc>
          <w:tcPr>
            <w:tcW w:w="681" w:type="dxa"/>
            <w:tcBorders>
              <w:top w:val="single" w:sz="12" w:space="0" w:color="auto"/>
              <w:left w:val="single" w:sz="8" w:space="0" w:color="auto"/>
              <w:right w:val="single" w:sz="8"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考核方式</w:t>
            </w:r>
          </w:p>
        </w:tc>
        <w:tc>
          <w:tcPr>
            <w:tcW w:w="714" w:type="dxa"/>
            <w:tcBorders>
              <w:top w:val="single" w:sz="12" w:space="0" w:color="auto"/>
              <w:left w:val="single" w:sz="8" w:space="0" w:color="auto"/>
              <w:right w:val="single" w:sz="8" w:space="0" w:color="auto"/>
            </w:tcBorders>
          </w:tcPr>
          <w:p w:rsidR="00D816A1" w:rsidRDefault="00D816A1" w:rsidP="00A67B06">
            <w:pPr>
              <w:jc w:val="center"/>
              <w:rPr>
                <w:rFonts w:ascii="宋体" w:hAnsi="宋体" w:cs="宋体"/>
                <w:w w:val="80"/>
                <w:szCs w:val="21"/>
              </w:rPr>
            </w:pPr>
          </w:p>
          <w:p w:rsidR="00D816A1" w:rsidRDefault="00D816A1" w:rsidP="00A67B06">
            <w:pPr>
              <w:jc w:val="center"/>
              <w:rPr>
                <w:rFonts w:ascii="宋体" w:hAnsi="宋体" w:cs="宋体"/>
                <w:w w:val="80"/>
                <w:szCs w:val="21"/>
              </w:rPr>
            </w:pPr>
          </w:p>
          <w:p w:rsidR="00D816A1" w:rsidRDefault="00D816A1" w:rsidP="00A67B06">
            <w:pPr>
              <w:jc w:val="center"/>
              <w:rPr>
                <w:rFonts w:ascii="宋体" w:hAnsi="宋体" w:cs="宋体"/>
                <w:w w:val="80"/>
                <w:szCs w:val="21"/>
              </w:rPr>
            </w:pPr>
            <w:r>
              <w:rPr>
                <w:rFonts w:ascii="宋体" w:hAnsi="宋体" w:cs="宋体" w:hint="eastAsia"/>
                <w:w w:val="80"/>
                <w:szCs w:val="21"/>
              </w:rPr>
              <w:t>实验</w:t>
            </w:r>
          </w:p>
          <w:p w:rsidR="00D816A1" w:rsidRDefault="00D816A1" w:rsidP="00A67B06">
            <w:pPr>
              <w:jc w:val="center"/>
              <w:rPr>
                <w:rFonts w:ascii="宋体" w:hAnsi="宋体" w:cs="宋体"/>
                <w:w w:val="80"/>
                <w:szCs w:val="21"/>
              </w:rPr>
            </w:pPr>
            <w:r>
              <w:rPr>
                <w:rFonts w:ascii="宋体" w:hAnsi="宋体" w:cs="宋体" w:hint="eastAsia"/>
                <w:w w:val="80"/>
                <w:szCs w:val="21"/>
              </w:rPr>
              <w:t>要求</w:t>
            </w:r>
          </w:p>
        </w:tc>
        <w:tc>
          <w:tcPr>
            <w:tcW w:w="714" w:type="dxa"/>
            <w:tcBorders>
              <w:top w:val="single" w:sz="12" w:space="0" w:color="auto"/>
              <w:left w:val="single" w:sz="8" w:space="0" w:color="auto"/>
              <w:right w:val="single" w:sz="8" w:space="0" w:color="auto"/>
            </w:tcBorders>
          </w:tcPr>
          <w:p w:rsidR="00D816A1" w:rsidRDefault="00D816A1" w:rsidP="00A67B06">
            <w:pPr>
              <w:jc w:val="center"/>
              <w:rPr>
                <w:rFonts w:ascii="宋体" w:hAnsi="宋体" w:cs="宋体"/>
                <w:w w:val="80"/>
                <w:szCs w:val="21"/>
              </w:rPr>
            </w:pPr>
          </w:p>
          <w:p w:rsidR="00D816A1" w:rsidRDefault="00D816A1" w:rsidP="00A67B06">
            <w:pPr>
              <w:jc w:val="center"/>
              <w:rPr>
                <w:rFonts w:ascii="宋体" w:hAnsi="宋体" w:cs="宋体"/>
                <w:w w:val="80"/>
                <w:szCs w:val="21"/>
              </w:rPr>
            </w:pPr>
          </w:p>
          <w:p w:rsidR="00D816A1" w:rsidRDefault="00D816A1" w:rsidP="00A67B06">
            <w:pPr>
              <w:jc w:val="center"/>
              <w:rPr>
                <w:rFonts w:ascii="宋体" w:hAnsi="宋体" w:cs="宋体"/>
                <w:w w:val="80"/>
                <w:szCs w:val="21"/>
              </w:rPr>
            </w:pPr>
            <w:r>
              <w:rPr>
                <w:rFonts w:ascii="宋体" w:hAnsi="宋体" w:cs="宋体" w:hint="eastAsia"/>
                <w:w w:val="80"/>
                <w:szCs w:val="21"/>
              </w:rPr>
              <w:t>实验</w:t>
            </w:r>
          </w:p>
          <w:p w:rsidR="00D816A1" w:rsidRDefault="00D816A1" w:rsidP="00A67B06">
            <w:pPr>
              <w:jc w:val="center"/>
              <w:rPr>
                <w:rFonts w:ascii="宋体" w:hAnsi="宋体" w:cs="宋体"/>
                <w:w w:val="80"/>
                <w:szCs w:val="21"/>
              </w:rPr>
            </w:pPr>
            <w:r>
              <w:rPr>
                <w:rFonts w:ascii="宋体" w:hAnsi="宋体" w:cs="宋体" w:hint="eastAsia"/>
                <w:w w:val="80"/>
                <w:szCs w:val="21"/>
              </w:rPr>
              <w:t>类别</w:t>
            </w:r>
          </w:p>
        </w:tc>
        <w:tc>
          <w:tcPr>
            <w:tcW w:w="714" w:type="dxa"/>
            <w:tcBorders>
              <w:top w:val="single" w:sz="12" w:space="0" w:color="auto"/>
              <w:left w:val="single" w:sz="8" w:space="0" w:color="auto"/>
              <w:right w:val="single" w:sz="12" w:space="0" w:color="auto"/>
            </w:tcBorders>
            <w:vAlign w:val="center"/>
          </w:tcPr>
          <w:p w:rsidR="00D816A1" w:rsidRDefault="00D816A1" w:rsidP="00A67B06">
            <w:pPr>
              <w:jc w:val="center"/>
              <w:rPr>
                <w:rFonts w:ascii="宋体" w:hAnsi="宋体" w:cs="宋体"/>
                <w:w w:val="80"/>
                <w:szCs w:val="21"/>
              </w:rPr>
            </w:pPr>
            <w:r>
              <w:rPr>
                <w:rFonts w:ascii="宋体" w:hAnsi="宋体" w:cs="宋体" w:hint="eastAsia"/>
                <w:w w:val="80"/>
                <w:szCs w:val="21"/>
              </w:rPr>
              <w:t>实验</w:t>
            </w:r>
          </w:p>
          <w:p w:rsidR="00D816A1" w:rsidRDefault="00D816A1" w:rsidP="00A67B06">
            <w:pPr>
              <w:jc w:val="center"/>
              <w:rPr>
                <w:rFonts w:ascii="宋体" w:hAnsi="宋体" w:cs="宋体"/>
                <w:w w:val="80"/>
                <w:szCs w:val="21"/>
              </w:rPr>
            </w:pPr>
            <w:r>
              <w:rPr>
                <w:rFonts w:ascii="宋体" w:hAnsi="宋体" w:cs="宋体" w:hint="eastAsia"/>
                <w:w w:val="80"/>
                <w:szCs w:val="21"/>
              </w:rPr>
              <w:t>类型</w:t>
            </w:r>
          </w:p>
        </w:tc>
        <w:tc>
          <w:tcPr>
            <w:tcW w:w="714" w:type="dxa"/>
            <w:tcBorders>
              <w:top w:val="single" w:sz="12" w:space="0" w:color="auto"/>
              <w:left w:val="single" w:sz="8" w:space="0" w:color="auto"/>
              <w:right w:val="single" w:sz="12" w:space="0" w:color="auto"/>
            </w:tcBorders>
          </w:tcPr>
          <w:p w:rsidR="00D816A1" w:rsidRDefault="00D816A1" w:rsidP="00A67B06">
            <w:pPr>
              <w:jc w:val="center"/>
              <w:rPr>
                <w:rFonts w:ascii="宋体" w:hAnsi="宋体" w:cs="宋体"/>
                <w:w w:val="80"/>
                <w:szCs w:val="21"/>
              </w:rPr>
            </w:pPr>
          </w:p>
          <w:p w:rsidR="00D816A1" w:rsidRDefault="00D816A1" w:rsidP="00A67B06">
            <w:pPr>
              <w:jc w:val="center"/>
              <w:rPr>
                <w:rFonts w:ascii="宋体" w:hAnsi="宋体" w:cs="宋体"/>
                <w:w w:val="80"/>
                <w:szCs w:val="21"/>
              </w:rPr>
            </w:pPr>
            <w:r>
              <w:rPr>
                <w:rFonts w:ascii="宋体" w:hAnsi="宋体" w:cs="宋体" w:hint="eastAsia"/>
                <w:w w:val="80"/>
                <w:szCs w:val="21"/>
              </w:rPr>
              <w:t>是否为网络实验教</w:t>
            </w:r>
            <w:r>
              <w:rPr>
                <w:rFonts w:ascii="宋体" w:hAnsi="宋体" w:cs="宋体" w:hint="eastAsia"/>
                <w:w w:val="80"/>
                <w:szCs w:val="21"/>
              </w:rPr>
              <w:lastRenderedPageBreak/>
              <w:t>学项目</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rPr>
                <w:rFonts w:ascii="宋体" w:hAnsi="宋体" w:cs="宋体"/>
                <w:color w:val="000000"/>
                <w:szCs w:val="21"/>
              </w:rPr>
            </w:pPr>
            <w:r>
              <w:rPr>
                <w:rFonts w:ascii="宋体" w:hAnsi="宋体" w:cs="宋体" w:hint="eastAsia"/>
                <w:color w:val="000000"/>
                <w:szCs w:val="21"/>
              </w:rPr>
              <w:t>实验一 涡流探伤检测实验</w:t>
            </w: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rPr>
                <w:rFonts w:ascii="宋体" w:hAnsi="宋体" w:cs="宋体"/>
                <w:color w:val="000000"/>
                <w:szCs w:val="21"/>
              </w:rPr>
            </w:pPr>
            <w:r>
              <w:rPr>
                <w:rFonts w:ascii="宋体" w:hAnsi="宋体" w:cs="宋体" w:hint="eastAsia"/>
                <w:color w:val="000000"/>
                <w:szCs w:val="21"/>
              </w:rPr>
              <w:t>内容提要：采用涡流探伤仪器，掌握涡流探伤的基本原理；涡流探伤的一般方法、检测步骤及涡流探伤的特点。</w:t>
            </w: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CO2 CO3</w:t>
            </w:r>
          </w:p>
        </w:tc>
        <w:tc>
          <w:tcPr>
            <w:tcW w:w="676"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PM2</w:t>
            </w:r>
          </w:p>
        </w:tc>
        <w:tc>
          <w:tcPr>
            <w:tcW w:w="681"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EM2 EM3 EM4</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否</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rPr>
                <w:rFonts w:ascii="宋体" w:hAnsi="宋体" w:cs="宋体"/>
                <w:color w:val="000000"/>
                <w:szCs w:val="21"/>
              </w:rPr>
            </w:pPr>
            <w:r>
              <w:rPr>
                <w:rFonts w:ascii="宋体" w:hAnsi="宋体" w:cs="宋体" w:hint="eastAsia"/>
                <w:color w:val="000000"/>
                <w:szCs w:val="21"/>
              </w:rPr>
              <w:t>实验二 磁粉探伤检测实验</w:t>
            </w: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rPr>
                <w:rFonts w:ascii="宋体" w:hAnsi="宋体" w:cs="宋体"/>
                <w:color w:val="000000"/>
                <w:szCs w:val="21"/>
              </w:rPr>
            </w:pPr>
            <w:r>
              <w:rPr>
                <w:rFonts w:ascii="宋体" w:hAnsi="宋体" w:cs="宋体" w:hint="eastAsia"/>
                <w:color w:val="000000"/>
                <w:szCs w:val="21"/>
              </w:rPr>
              <w:t>内容提要：采用磁粉探伤仪器，掌握磁粉检测的基本原理和检测步骤。</w:t>
            </w: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CO2 CO3</w:t>
            </w:r>
          </w:p>
        </w:tc>
        <w:tc>
          <w:tcPr>
            <w:tcW w:w="676"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PM2</w:t>
            </w: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EM2 EM3 EM4</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否</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实验三 超声波检测法</w:t>
            </w: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rPr>
                <w:rFonts w:ascii="宋体" w:hAnsi="宋体" w:cs="宋体"/>
                <w:color w:val="000000"/>
                <w:szCs w:val="21"/>
              </w:rPr>
            </w:pPr>
            <w:r>
              <w:rPr>
                <w:rFonts w:ascii="宋体" w:hAnsi="宋体" w:cs="宋体" w:hint="eastAsia"/>
                <w:color w:val="000000"/>
                <w:szCs w:val="21"/>
              </w:rPr>
              <w:t>内容提要：应用超声波检测方法，熟悉超声波检测的仪器、操作步骤和方法。</w:t>
            </w: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CO1</w:t>
            </w:r>
          </w:p>
          <w:p w:rsidR="00D816A1" w:rsidRDefault="00D816A1" w:rsidP="00A67B06">
            <w:pPr>
              <w:jc w:val="center"/>
              <w:rPr>
                <w:rFonts w:ascii="宋体" w:hAnsi="宋体" w:cs="宋体"/>
                <w:color w:val="000000"/>
                <w:w w:val="80"/>
                <w:szCs w:val="21"/>
              </w:rPr>
            </w:pPr>
            <w:r>
              <w:rPr>
                <w:rFonts w:ascii="宋体" w:hAnsi="宋体" w:cs="宋体" w:hint="eastAsia"/>
                <w:color w:val="000000"/>
                <w:szCs w:val="21"/>
              </w:rPr>
              <w:t>CO2 CO3</w:t>
            </w:r>
          </w:p>
        </w:tc>
        <w:tc>
          <w:tcPr>
            <w:tcW w:w="676"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PM2</w:t>
            </w: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EM2 EM3 EM4</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否</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实验四 膜层厚度的测量</w:t>
            </w: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内容提要：采用标准厚度片校准涡流测厚仪后，对基片金属表面涂层的厚度进行测量。</w:t>
            </w: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CO1</w:t>
            </w:r>
          </w:p>
          <w:p w:rsidR="00D816A1" w:rsidRDefault="00D816A1" w:rsidP="00A67B06">
            <w:pPr>
              <w:jc w:val="center"/>
              <w:rPr>
                <w:rFonts w:ascii="宋体" w:hAnsi="宋体" w:cs="宋体"/>
                <w:color w:val="000000"/>
                <w:w w:val="80"/>
                <w:szCs w:val="21"/>
              </w:rPr>
            </w:pPr>
            <w:r>
              <w:rPr>
                <w:rFonts w:ascii="宋体" w:hAnsi="宋体" w:cs="宋体" w:hint="eastAsia"/>
                <w:color w:val="000000"/>
                <w:szCs w:val="21"/>
              </w:rPr>
              <w:t>CO2 CO3</w:t>
            </w:r>
          </w:p>
        </w:tc>
        <w:tc>
          <w:tcPr>
            <w:tcW w:w="676"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PM2</w:t>
            </w: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EM2 EM3 EM4</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否</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实验五 表面声能损失测定</w:t>
            </w: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内容提要：采用超声波探伤仪，测定直探头探伤时表面声能损失差，以及斜探头探伤时表面粗糙度不同造成的声能损失差。</w:t>
            </w: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CO1</w:t>
            </w:r>
          </w:p>
          <w:p w:rsidR="00D816A1" w:rsidRDefault="00D816A1" w:rsidP="00A67B06">
            <w:pPr>
              <w:jc w:val="center"/>
              <w:rPr>
                <w:rFonts w:ascii="宋体" w:hAnsi="宋体" w:cs="宋体"/>
                <w:color w:val="000000"/>
                <w:w w:val="80"/>
                <w:szCs w:val="21"/>
              </w:rPr>
            </w:pPr>
            <w:r>
              <w:rPr>
                <w:rFonts w:ascii="宋体" w:hAnsi="宋体" w:cs="宋体" w:hint="eastAsia"/>
                <w:color w:val="000000"/>
                <w:szCs w:val="21"/>
              </w:rPr>
              <w:t>CO2 CO3</w:t>
            </w:r>
          </w:p>
        </w:tc>
        <w:tc>
          <w:tcPr>
            <w:tcW w:w="676"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PM2</w:t>
            </w: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EM1</w:t>
            </w:r>
          </w:p>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EM2 EM3 EM4</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必修</w:t>
            </w:r>
          </w:p>
        </w:tc>
        <w:tc>
          <w:tcPr>
            <w:tcW w:w="714" w:type="dxa"/>
            <w:tcBorders>
              <w:top w:val="single" w:sz="4" w:space="0" w:color="auto"/>
              <w:left w:val="single" w:sz="8"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专业</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综合性</w:t>
            </w: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color w:val="000000"/>
                <w:szCs w:val="21"/>
              </w:rPr>
            </w:pPr>
            <w:r>
              <w:rPr>
                <w:rFonts w:ascii="宋体" w:hAnsi="宋体" w:cs="宋体" w:hint="eastAsia"/>
                <w:color w:val="000000"/>
                <w:szCs w:val="21"/>
              </w:rPr>
              <w:t>否</w:t>
            </w: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676"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tcPr>
          <w:p w:rsidR="00D816A1" w:rsidRDefault="00D816A1" w:rsidP="00A67B06">
            <w:pPr>
              <w:spacing w:line="320" w:lineRule="exact"/>
              <w:jc w:val="center"/>
              <w:rPr>
                <w:rFonts w:ascii="宋体" w:hAnsi="宋体" w:cs="宋体"/>
                <w:b/>
                <w:bCs/>
                <w:szCs w:val="21"/>
              </w:rPr>
            </w:pP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676"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tcPr>
          <w:p w:rsidR="00D816A1" w:rsidRDefault="00D816A1" w:rsidP="00A67B06">
            <w:pPr>
              <w:spacing w:line="320" w:lineRule="exact"/>
              <w:jc w:val="center"/>
              <w:rPr>
                <w:rFonts w:ascii="宋体" w:hAnsi="宋体" w:cs="宋体"/>
                <w:b/>
                <w:bCs/>
                <w:szCs w:val="21"/>
              </w:rPr>
            </w:pP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676"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tcPr>
          <w:p w:rsidR="00D816A1" w:rsidRDefault="00D816A1" w:rsidP="00A67B06">
            <w:pPr>
              <w:spacing w:line="320" w:lineRule="exact"/>
              <w:jc w:val="center"/>
              <w:rPr>
                <w:rFonts w:ascii="宋体" w:hAnsi="宋体" w:cs="宋体"/>
                <w:b/>
                <w:bCs/>
                <w:szCs w:val="21"/>
              </w:rPr>
            </w:pP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676"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tcPr>
          <w:p w:rsidR="00D816A1" w:rsidRDefault="00D816A1" w:rsidP="00A67B06">
            <w:pPr>
              <w:spacing w:line="320" w:lineRule="exact"/>
              <w:jc w:val="center"/>
              <w:rPr>
                <w:rFonts w:ascii="宋体" w:hAnsi="宋体" w:cs="宋体"/>
                <w:b/>
                <w:bCs/>
                <w:szCs w:val="21"/>
              </w:rPr>
            </w:pPr>
          </w:p>
        </w:tc>
      </w:tr>
      <w:tr w:rsidR="00D816A1" w:rsidTr="00A67B06">
        <w:trPr>
          <w:trHeight w:val="418"/>
          <w:jc w:val="center"/>
        </w:trPr>
        <w:tc>
          <w:tcPr>
            <w:tcW w:w="483" w:type="dxa"/>
            <w:tcBorders>
              <w:top w:val="single" w:sz="4" w:space="0" w:color="auto"/>
              <w:left w:val="single" w:sz="12"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3366"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487" w:type="dxa"/>
            <w:tcBorders>
              <w:top w:val="single" w:sz="4" w:space="0" w:color="auto"/>
              <w:left w:val="single" w:sz="4" w:space="0" w:color="auto"/>
              <w:bottom w:val="single" w:sz="4" w:space="0" w:color="auto"/>
              <w:right w:val="single" w:sz="8" w:space="0" w:color="auto"/>
            </w:tcBorders>
            <w:vAlign w:val="center"/>
          </w:tcPr>
          <w:p w:rsidR="00D816A1" w:rsidRDefault="00D816A1" w:rsidP="00A67B06">
            <w:pPr>
              <w:spacing w:line="320" w:lineRule="exact"/>
              <w:jc w:val="center"/>
              <w:rPr>
                <w:rFonts w:ascii="宋体" w:hAnsi="宋体" w:cs="宋体"/>
                <w:b/>
                <w:bCs/>
                <w:szCs w:val="21"/>
              </w:rPr>
            </w:pPr>
          </w:p>
        </w:tc>
        <w:tc>
          <w:tcPr>
            <w:tcW w:w="816" w:type="dxa"/>
            <w:tcBorders>
              <w:top w:val="single" w:sz="4" w:space="0" w:color="auto"/>
              <w:left w:val="single" w:sz="8" w:space="0" w:color="auto"/>
              <w:bottom w:val="single" w:sz="4" w:space="0" w:color="auto"/>
              <w:right w:val="single" w:sz="4" w:space="0" w:color="auto"/>
            </w:tcBorders>
            <w:vAlign w:val="center"/>
          </w:tcPr>
          <w:p w:rsidR="00D816A1" w:rsidRDefault="00D816A1" w:rsidP="00A67B06">
            <w:pPr>
              <w:spacing w:line="320" w:lineRule="exact"/>
              <w:jc w:val="center"/>
              <w:rPr>
                <w:rFonts w:ascii="宋体" w:hAnsi="宋体" w:cs="宋体"/>
                <w:b/>
                <w:bCs/>
                <w:szCs w:val="21"/>
              </w:rPr>
            </w:pPr>
          </w:p>
        </w:tc>
        <w:tc>
          <w:tcPr>
            <w:tcW w:w="676"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681"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8" w:space="0" w:color="auto"/>
            </w:tcBorders>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vAlign w:val="center"/>
          </w:tcPr>
          <w:p w:rsidR="00D816A1" w:rsidRDefault="00D816A1" w:rsidP="00A67B06">
            <w:pPr>
              <w:spacing w:line="320" w:lineRule="exact"/>
              <w:jc w:val="center"/>
              <w:rPr>
                <w:rFonts w:ascii="宋体" w:hAnsi="宋体" w:cs="宋体"/>
                <w:b/>
                <w:bCs/>
                <w:szCs w:val="21"/>
              </w:rPr>
            </w:pPr>
          </w:p>
        </w:tc>
        <w:tc>
          <w:tcPr>
            <w:tcW w:w="714" w:type="dxa"/>
            <w:tcBorders>
              <w:top w:val="single" w:sz="4" w:space="0" w:color="auto"/>
              <w:left w:val="single" w:sz="8" w:space="0" w:color="auto"/>
              <w:bottom w:val="single" w:sz="4" w:space="0" w:color="auto"/>
              <w:right w:val="single" w:sz="12" w:space="0" w:color="auto"/>
            </w:tcBorders>
          </w:tcPr>
          <w:p w:rsidR="00D816A1" w:rsidRDefault="00D816A1" w:rsidP="00A67B06">
            <w:pPr>
              <w:spacing w:line="320" w:lineRule="exact"/>
              <w:jc w:val="center"/>
              <w:rPr>
                <w:rFonts w:ascii="宋体" w:hAnsi="宋体" w:cs="宋体"/>
                <w:b/>
                <w:bCs/>
                <w:szCs w:val="21"/>
              </w:rPr>
            </w:pPr>
          </w:p>
        </w:tc>
      </w:tr>
    </w:tbl>
    <w:p w:rsidR="00D816A1" w:rsidRDefault="00D816A1" w:rsidP="00D816A1">
      <w:pPr>
        <w:ind w:firstLineChars="198" w:firstLine="417"/>
        <w:outlineLvl w:val="0"/>
        <w:rPr>
          <w:rFonts w:ascii="宋体" w:hAnsi="宋体" w:cs="宋体"/>
          <w:b/>
          <w:bCs/>
          <w:szCs w:val="21"/>
        </w:rPr>
      </w:pPr>
    </w:p>
    <w:p w:rsidR="00D816A1" w:rsidRDefault="00D816A1" w:rsidP="00D816A1">
      <w:pPr>
        <w:outlineLvl w:val="0"/>
        <w:rPr>
          <w:rFonts w:ascii="宋体" w:hAnsi="宋体" w:cs="宋体"/>
          <w:b/>
          <w:bCs/>
          <w:szCs w:val="21"/>
        </w:rPr>
      </w:pPr>
      <w:r>
        <w:rPr>
          <w:rFonts w:ascii="宋体" w:hAnsi="宋体" w:cs="宋体" w:hint="eastAsia"/>
          <w:b/>
          <w:bCs/>
          <w:szCs w:val="21"/>
        </w:rPr>
        <w:t>三、实验主要仪器设备</w:t>
      </w:r>
      <w:r>
        <w:rPr>
          <w:rFonts w:ascii="宋体" w:hAnsi="宋体" w:cs="宋体" w:hint="eastAsia"/>
          <w:bCs/>
          <w:szCs w:val="21"/>
        </w:rPr>
        <w:t>(可根据需要自行添加行)</w:t>
      </w:r>
    </w:p>
    <w:tbl>
      <w:tblPr>
        <w:tblW w:w="0" w:type="auto"/>
        <w:tblInd w:w="113" w:type="dxa"/>
        <w:tblLayout w:type="fixed"/>
        <w:tblLook w:val="04A0" w:firstRow="1" w:lastRow="0" w:firstColumn="1" w:lastColumn="0" w:noHBand="0" w:noVBand="1"/>
      </w:tblPr>
      <w:tblGrid>
        <w:gridCol w:w="704"/>
        <w:gridCol w:w="2410"/>
        <w:gridCol w:w="1984"/>
        <w:gridCol w:w="1701"/>
        <w:gridCol w:w="1985"/>
      </w:tblGrid>
      <w:tr w:rsidR="00D816A1" w:rsidTr="00A67B06">
        <w:trPr>
          <w:trHeight w:val="22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6A1" w:rsidRDefault="00D816A1" w:rsidP="00A67B06">
            <w:pPr>
              <w:jc w:val="center"/>
              <w:rPr>
                <w:rFonts w:ascii="宋体" w:hAnsi="宋体" w:cs="宋体"/>
                <w:b/>
                <w:szCs w:val="21"/>
              </w:rPr>
            </w:pPr>
            <w:r>
              <w:rPr>
                <w:rFonts w:ascii="宋体" w:hAnsi="宋体" w:cs="宋体" w:hint="eastAsia"/>
                <w:b/>
                <w:szCs w:val="21"/>
              </w:rPr>
              <w:t>序号</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D816A1" w:rsidRDefault="00D816A1" w:rsidP="00A67B06">
            <w:pPr>
              <w:jc w:val="center"/>
              <w:rPr>
                <w:rFonts w:ascii="宋体" w:hAnsi="宋体" w:cs="宋体"/>
                <w:b/>
                <w:szCs w:val="21"/>
              </w:rPr>
            </w:pPr>
            <w:r>
              <w:rPr>
                <w:rFonts w:ascii="宋体" w:hAnsi="宋体" w:cs="宋体" w:hint="eastAsia"/>
                <w:b/>
                <w:szCs w:val="21"/>
              </w:rPr>
              <w:t>仪器名称</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D816A1" w:rsidRDefault="00D816A1" w:rsidP="00A67B06">
            <w:pPr>
              <w:jc w:val="center"/>
              <w:rPr>
                <w:rFonts w:ascii="宋体" w:hAnsi="宋体" w:cs="宋体"/>
                <w:b/>
                <w:szCs w:val="21"/>
              </w:rPr>
            </w:pPr>
            <w:r>
              <w:rPr>
                <w:rFonts w:ascii="宋体" w:hAnsi="宋体" w:cs="宋体" w:hint="eastAsia"/>
                <w:b/>
                <w:szCs w:val="21"/>
              </w:rPr>
              <w:t>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816A1" w:rsidRDefault="00D816A1" w:rsidP="00A67B06">
            <w:pPr>
              <w:jc w:val="center"/>
              <w:rPr>
                <w:rFonts w:ascii="宋体" w:hAnsi="宋体" w:cs="宋体"/>
                <w:b/>
                <w:szCs w:val="21"/>
              </w:rPr>
            </w:pPr>
            <w:r>
              <w:rPr>
                <w:rFonts w:ascii="宋体" w:hAnsi="宋体" w:cs="宋体" w:hint="eastAsia"/>
                <w:b/>
                <w:szCs w:val="21"/>
              </w:rPr>
              <w:t>规格</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D816A1" w:rsidRDefault="00D816A1" w:rsidP="00A67B06">
            <w:pPr>
              <w:jc w:val="center"/>
              <w:rPr>
                <w:rFonts w:ascii="宋体" w:hAnsi="宋体" w:cs="宋体"/>
                <w:b/>
                <w:szCs w:val="21"/>
              </w:rPr>
            </w:pPr>
            <w:r>
              <w:rPr>
                <w:rFonts w:ascii="宋体" w:hAnsi="宋体" w:cs="宋体" w:hint="eastAsia"/>
                <w:b/>
                <w:szCs w:val="21"/>
              </w:rPr>
              <w:t>归属实验室</w:t>
            </w:r>
          </w:p>
        </w:tc>
      </w:tr>
      <w:tr w:rsidR="00D816A1" w:rsidTr="00A67B06">
        <w:trPr>
          <w:trHeight w:val="343"/>
        </w:trPr>
        <w:tc>
          <w:tcPr>
            <w:tcW w:w="704" w:type="dxa"/>
            <w:tcBorders>
              <w:top w:val="nil"/>
              <w:left w:val="single" w:sz="4" w:space="0" w:color="auto"/>
              <w:bottom w:val="single" w:sz="4" w:space="0" w:color="auto"/>
              <w:right w:val="single" w:sz="4" w:space="0" w:color="auto"/>
            </w:tcBorders>
            <w:shd w:val="clear" w:color="auto" w:fill="auto"/>
            <w:noWrap/>
            <w:vAlign w:val="center"/>
          </w:tcPr>
          <w:p w:rsidR="00D816A1" w:rsidRDefault="00D816A1" w:rsidP="00A67B06">
            <w:pPr>
              <w:widowControl/>
              <w:jc w:val="center"/>
              <w:rPr>
                <w:rFonts w:ascii="宋体" w:hAnsi="宋体" w:cs="宋体"/>
                <w:kern w:val="0"/>
                <w:szCs w:val="21"/>
              </w:rPr>
            </w:pPr>
            <w:r>
              <w:rPr>
                <w:rFonts w:ascii="宋体" w:hAnsi="宋体" w:cs="宋体" w:hint="eastAsia"/>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涡流探伤仪</w:t>
            </w:r>
          </w:p>
        </w:tc>
        <w:tc>
          <w:tcPr>
            <w:tcW w:w="1984"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6A1" w:rsidTr="00A67B06">
        <w:trPr>
          <w:trHeight w:val="393"/>
        </w:trPr>
        <w:tc>
          <w:tcPr>
            <w:tcW w:w="704" w:type="dxa"/>
            <w:tcBorders>
              <w:top w:val="nil"/>
              <w:left w:val="single" w:sz="4" w:space="0" w:color="auto"/>
              <w:bottom w:val="single" w:sz="4" w:space="0" w:color="auto"/>
              <w:right w:val="single" w:sz="4" w:space="0" w:color="auto"/>
            </w:tcBorders>
            <w:shd w:val="clear" w:color="auto" w:fill="auto"/>
            <w:noWrap/>
            <w:vAlign w:val="center"/>
          </w:tcPr>
          <w:p w:rsidR="00D816A1" w:rsidRDefault="00D816A1" w:rsidP="00A67B06">
            <w:pPr>
              <w:widowControl/>
              <w:jc w:val="center"/>
              <w:rPr>
                <w:rFonts w:ascii="宋体" w:hAnsi="宋体" w:cs="宋体"/>
                <w:kern w:val="0"/>
                <w:szCs w:val="21"/>
              </w:rPr>
            </w:pPr>
            <w:r>
              <w:rPr>
                <w:rFonts w:ascii="宋体" w:hAnsi="宋体" w:cs="宋体" w:hint="eastAsia"/>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磁粉探伤仪</w:t>
            </w:r>
          </w:p>
        </w:tc>
        <w:tc>
          <w:tcPr>
            <w:tcW w:w="1984"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6A1" w:rsidTr="00A67B0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tcPr>
          <w:p w:rsidR="00D816A1" w:rsidRDefault="00D816A1" w:rsidP="00A67B06">
            <w:pPr>
              <w:widowControl/>
              <w:jc w:val="center"/>
              <w:rPr>
                <w:rFonts w:ascii="宋体" w:hAnsi="宋体" w:cs="宋体"/>
                <w:kern w:val="0"/>
                <w:szCs w:val="21"/>
              </w:rPr>
            </w:pPr>
            <w:r>
              <w:rPr>
                <w:rFonts w:ascii="宋体" w:hAnsi="宋体" w:cs="宋体" w:hint="eastAsia"/>
                <w:kern w:val="0"/>
                <w:szCs w:val="21"/>
              </w:rPr>
              <w:t>3</w:t>
            </w:r>
          </w:p>
        </w:tc>
        <w:tc>
          <w:tcPr>
            <w:tcW w:w="2410"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超声波探伤仪</w:t>
            </w:r>
          </w:p>
        </w:tc>
        <w:tc>
          <w:tcPr>
            <w:tcW w:w="1984"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6A1" w:rsidTr="00A67B06">
        <w:trPr>
          <w:trHeight w:val="348"/>
        </w:trPr>
        <w:tc>
          <w:tcPr>
            <w:tcW w:w="704" w:type="dxa"/>
            <w:tcBorders>
              <w:top w:val="nil"/>
              <w:left w:val="single" w:sz="4" w:space="0" w:color="auto"/>
              <w:bottom w:val="single" w:sz="4" w:space="0" w:color="auto"/>
              <w:right w:val="single" w:sz="4" w:space="0" w:color="auto"/>
            </w:tcBorders>
            <w:shd w:val="clear" w:color="auto" w:fill="auto"/>
            <w:noWrap/>
            <w:vAlign w:val="center"/>
          </w:tcPr>
          <w:p w:rsidR="00D816A1" w:rsidRDefault="00D816A1" w:rsidP="00A67B06">
            <w:pPr>
              <w:widowControl/>
              <w:jc w:val="center"/>
              <w:rPr>
                <w:rFonts w:ascii="宋体" w:hAnsi="宋体" w:cs="宋体"/>
                <w:kern w:val="0"/>
                <w:szCs w:val="21"/>
              </w:rPr>
            </w:pPr>
            <w:r>
              <w:rPr>
                <w:rFonts w:ascii="宋体" w:hAnsi="宋体" w:cs="宋体" w:hint="eastAsia"/>
                <w:kern w:val="0"/>
                <w:szCs w:val="21"/>
              </w:rPr>
              <w:t>4</w:t>
            </w:r>
          </w:p>
        </w:tc>
        <w:tc>
          <w:tcPr>
            <w:tcW w:w="2410"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涡流测厚仪</w:t>
            </w:r>
          </w:p>
        </w:tc>
        <w:tc>
          <w:tcPr>
            <w:tcW w:w="1984"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6A1" w:rsidTr="00A67B06">
        <w:trPr>
          <w:trHeight w:val="486"/>
        </w:trPr>
        <w:tc>
          <w:tcPr>
            <w:tcW w:w="704" w:type="dxa"/>
            <w:tcBorders>
              <w:top w:val="nil"/>
              <w:left w:val="single" w:sz="4" w:space="0" w:color="auto"/>
              <w:bottom w:val="single" w:sz="4" w:space="0" w:color="auto"/>
              <w:right w:val="single" w:sz="4" w:space="0" w:color="auto"/>
            </w:tcBorders>
            <w:shd w:val="clear" w:color="auto" w:fill="auto"/>
            <w:noWrap/>
            <w:vAlign w:val="center"/>
          </w:tcPr>
          <w:p w:rsidR="00D816A1" w:rsidRDefault="00D816A1" w:rsidP="00A67B06">
            <w:pPr>
              <w:widowControl/>
              <w:jc w:val="center"/>
              <w:rPr>
                <w:rFonts w:ascii="宋体" w:hAnsi="宋体" w:cs="宋体"/>
                <w:kern w:val="0"/>
                <w:szCs w:val="21"/>
              </w:rPr>
            </w:pPr>
            <w:r>
              <w:rPr>
                <w:rFonts w:ascii="宋体" w:hAnsi="宋体" w:cs="宋体" w:hint="eastAsia"/>
                <w:kern w:val="0"/>
                <w:szCs w:val="21"/>
              </w:rPr>
              <w:t>5</w:t>
            </w:r>
          </w:p>
        </w:tc>
        <w:tc>
          <w:tcPr>
            <w:tcW w:w="2410"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超声波探伤仪</w:t>
            </w:r>
          </w:p>
        </w:tc>
        <w:tc>
          <w:tcPr>
            <w:tcW w:w="1984"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D816A1" w:rsidRDefault="00D816A1" w:rsidP="00A67B06">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D816A1" w:rsidRDefault="00D816A1" w:rsidP="00D816A1">
      <w:pPr>
        <w:ind w:firstLineChars="198" w:firstLine="417"/>
        <w:outlineLvl w:val="0"/>
        <w:rPr>
          <w:rFonts w:ascii="宋体" w:hAnsi="宋体" w:cs="宋体"/>
          <w:b/>
          <w:bCs/>
          <w:szCs w:val="21"/>
        </w:rPr>
      </w:pPr>
    </w:p>
    <w:p w:rsidR="00D816A1" w:rsidRDefault="00D816A1" w:rsidP="00D816A1">
      <w:pPr>
        <w:ind w:firstLineChars="198" w:firstLine="417"/>
        <w:outlineLvl w:val="0"/>
        <w:rPr>
          <w:rFonts w:ascii="宋体" w:hAnsi="宋体" w:cs="宋体"/>
          <w:b/>
          <w:bCs/>
          <w:szCs w:val="21"/>
        </w:rPr>
      </w:pPr>
      <w:r>
        <w:rPr>
          <w:rFonts w:ascii="宋体" w:hAnsi="宋体" w:cs="宋体" w:hint="eastAsia"/>
          <w:b/>
          <w:bCs/>
          <w:szCs w:val="21"/>
        </w:rPr>
        <w:t>四、实验指导书具体要求</w:t>
      </w:r>
    </w:p>
    <w:p w:rsidR="00D816A1" w:rsidRDefault="00D816A1" w:rsidP="00D816A1">
      <w:pPr>
        <w:ind w:firstLineChars="198" w:firstLine="416"/>
        <w:outlineLvl w:val="0"/>
        <w:rPr>
          <w:rFonts w:ascii="宋体" w:hAnsi="宋体" w:cs="宋体"/>
          <w:color w:val="000000"/>
          <w:szCs w:val="21"/>
        </w:rPr>
      </w:pPr>
      <w:r>
        <w:rPr>
          <w:rFonts w:ascii="宋体" w:hAnsi="宋体" w:cs="宋体" w:hint="eastAsia"/>
          <w:color w:val="000000"/>
          <w:szCs w:val="21"/>
        </w:rPr>
        <w:t>实验指导书分为实验目的、实验原理、实验设备及仪器、实验方法及步骤、实验分析、注意事项、实验报告要求、课后思考等内容。</w:t>
      </w:r>
    </w:p>
    <w:p w:rsidR="00D816A1" w:rsidRDefault="00D816A1" w:rsidP="00D816A1">
      <w:pPr>
        <w:ind w:firstLineChars="198" w:firstLine="416"/>
        <w:outlineLvl w:val="0"/>
        <w:rPr>
          <w:rFonts w:ascii="宋体" w:hAnsi="宋体" w:cs="宋体"/>
          <w:color w:val="FF0000"/>
          <w:szCs w:val="21"/>
        </w:rPr>
      </w:pPr>
    </w:p>
    <w:p w:rsidR="00D816A1" w:rsidRDefault="00D816A1" w:rsidP="00D816A1">
      <w:pPr>
        <w:ind w:firstLineChars="198" w:firstLine="416"/>
        <w:outlineLvl w:val="0"/>
        <w:rPr>
          <w:rFonts w:ascii="宋体" w:hAnsi="宋体" w:cs="宋体"/>
          <w:color w:val="FF0000"/>
          <w:szCs w:val="21"/>
        </w:rPr>
      </w:pPr>
    </w:p>
    <w:p w:rsidR="00D816A1" w:rsidRDefault="00D816A1" w:rsidP="00D816A1">
      <w:pPr>
        <w:ind w:firstLineChars="198" w:firstLine="417"/>
        <w:outlineLvl w:val="0"/>
        <w:rPr>
          <w:rFonts w:ascii="宋体" w:hAnsi="宋体" w:cs="宋体"/>
          <w:b/>
          <w:bCs/>
          <w:szCs w:val="21"/>
        </w:rPr>
      </w:pPr>
      <w:r>
        <w:rPr>
          <w:rFonts w:ascii="宋体" w:hAnsi="宋体" w:cs="宋体" w:hint="eastAsia"/>
          <w:b/>
          <w:bCs/>
          <w:szCs w:val="21"/>
        </w:rPr>
        <w:t>五、课程成绩评定</w:t>
      </w:r>
    </w:p>
    <w:p w:rsidR="00D816A1" w:rsidRDefault="00D816A1" w:rsidP="00D816A1">
      <w:pPr>
        <w:pStyle w:val="31"/>
        <w:ind w:firstLine="420"/>
        <w:rPr>
          <w:rFonts w:ascii="宋体" w:eastAsia="宋体" w:hAnsi="宋体" w:cs="宋体"/>
          <w:color w:val="FF0000"/>
          <w:szCs w:val="21"/>
        </w:rPr>
      </w:pPr>
      <w:r>
        <w:rPr>
          <w:rFonts w:ascii="宋体" w:eastAsia="宋体" w:hAnsi="宋体" w:cs="宋体" w:hint="eastAsia"/>
          <w:szCs w:val="21"/>
        </w:rPr>
        <w:t>（一）内容分解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43"/>
        <w:gridCol w:w="4709"/>
        <w:gridCol w:w="602"/>
        <w:gridCol w:w="540"/>
        <w:gridCol w:w="787"/>
      </w:tblGrid>
      <w:tr w:rsidR="00D816A1" w:rsidTr="00A67B06">
        <w:trPr>
          <w:trHeight w:val="397"/>
          <w:jc w:val="center"/>
        </w:trPr>
        <w:tc>
          <w:tcPr>
            <w:tcW w:w="541" w:type="dxa"/>
            <w:vAlign w:val="center"/>
          </w:tcPr>
          <w:p w:rsidR="00D816A1" w:rsidRDefault="00D816A1" w:rsidP="00A67B06">
            <w:pPr>
              <w:pStyle w:val="a6"/>
              <w:jc w:val="center"/>
            </w:pPr>
            <w:r>
              <w:rPr>
                <w:rFonts w:hint="eastAsia"/>
              </w:rPr>
              <w:t>序号</w:t>
            </w:r>
          </w:p>
        </w:tc>
        <w:tc>
          <w:tcPr>
            <w:tcW w:w="1343" w:type="dxa"/>
            <w:vAlign w:val="center"/>
          </w:tcPr>
          <w:p w:rsidR="00D816A1" w:rsidRDefault="00D816A1" w:rsidP="00A67B06">
            <w:pPr>
              <w:pStyle w:val="a6"/>
              <w:jc w:val="center"/>
            </w:pPr>
            <w:r>
              <w:rPr>
                <w:rFonts w:hint="eastAsia"/>
              </w:rPr>
              <w:t>观测点（权重）</w:t>
            </w:r>
          </w:p>
        </w:tc>
        <w:tc>
          <w:tcPr>
            <w:tcW w:w="4709" w:type="dxa"/>
            <w:vAlign w:val="center"/>
          </w:tcPr>
          <w:p w:rsidR="00D816A1" w:rsidRDefault="00D816A1" w:rsidP="00A67B06">
            <w:pPr>
              <w:pStyle w:val="a6"/>
              <w:jc w:val="center"/>
            </w:pPr>
            <w:r>
              <w:rPr>
                <w:rFonts w:hint="eastAsia"/>
              </w:rPr>
              <w:t>细化的观测点</w:t>
            </w:r>
          </w:p>
        </w:tc>
        <w:tc>
          <w:tcPr>
            <w:tcW w:w="602" w:type="dxa"/>
            <w:vAlign w:val="center"/>
          </w:tcPr>
          <w:p w:rsidR="00D816A1" w:rsidRDefault="00D816A1" w:rsidP="00A67B06">
            <w:pPr>
              <w:pStyle w:val="a6"/>
              <w:jc w:val="center"/>
            </w:pPr>
            <w:r>
              <w:rPr>
                <w:rFonts w:hint="eastAsia"/>
              </w:rPr>
              <w:t>权重</w:t>
            </w:r>
          </w:p>
        </w:tc>
        <w:tc>
          <w:tcPr>
            <w:tcW w:w="540" w:type="dxa"/>
            <w:vAlign w:val="center"/>
          </w:tcPr>
          <w:p w:rsidR="00D816A1" w:rsidRDefault="00D816A1" w:rsidP="00A67B06">
            <w:pPr>
              <w:pStyle w:val="a6"/>
              <w:jc w:val="center"/>
            </w:pPr>
            <w:r>
              <w:rPr>
                <w:rFonts w:hint="eastAsia"/>
              </w:rPr>
              <w:t>得分</w:t>
            </w:r>
          </w:p>
        </w:tc>
        <w:tc>
          <w:tcPr>
            <w:tcW w:w="787" w:type="dxa"/>
            <w:vAlign w:val="center"/>
          </w:tcPr>
          <w:p w:rsidR="00D816A1" w:rsidRDefault="00D816A1" w:rsidP="00A67B06">
            <w:pPr>
              <w:pStyle w:val="a6"/>
              <w:jc w:val="center"/>
            </w:pPr>
            <w:r>
              <w:rPr>
                <w:rFonts w:hint="eastAsia"/>
              </w:rPr>
              <w:t>分项得分</w:t>
            </w:r>
          </w:p>
        </w:tc>
      </w:tr>
      <w:tr w:rsidR="00D816A1" w:rsidTr="00A67B06">
        <w:trPr>
          <w:trHeight w:val="774"/>
          <w:jc w:val="center"/>
        </w:trPr>
        <w:tc>
          <w:tcPr>
            <w:tcW w:w="541" w:type="dxa"/>
            <w:vAlign w:val="center"/>
          </w:tcPr>
          <w:p w:rsidR="00D816A1" w:rsidRDefault="00D816A1" w:rsidP="00A67B06">
            <w:pPr>
              <w:pStyle w:val="a6"/>
              <w:jc w:val="center"/>
            </w:pPr>
            <w:r>
              <w:rPr>
                <w:rFonts w:hint="eastAsia"/>
              </w:rPr>
              <w:t>1</w:t>
            </w:r>
          </w:p>
        </w:tc>
        <w:tc>
          <w:tcPr>
            <w:tcW w:w="1343" w:type="dxa"/>
            <w:vAlign w:val="center"/>
          </w:tcPr>
          <w:p w:rsidR="00D816A1" w:rsidRDefault="00D816A1" w:rsidP="00A67B06">
            <w:pPr>
              <w:pStyle w:val="a6"/>
              <w:jc w:val="center"/>
            </w:pPr>
            <w:r>
              <w:rPr>
                <w:rFonts w:hint="eastAsia"/>
              </w:rPr>
              <w:t>出勤（0.1）</w:t>
            </w:r>
          </w:p>
        </w:tc>
        <w:tc>
          <w:tcPr>
            <w:tcW w:w="4709" w:type="dxa"/>
            <w:vAlign w:val="center"/>
          </w:tcPr>
          <w:p w:rsidR="00D816A1" w:rsidRDefault="00D816A1" w:rsidP="00A67B06">
            <w:pPr>
              <w:pStyle w:val="a6"/>
              <w:jc w:val="center"/>
            </w:pPr>
          </w:p>
        </w:tc>
        <w:tc>
          <w:tcPr>
            <w:tcW w:w="602" w:type="dxa"/>
            <w:vAlign w:val="center"/>
          </w:tcPr>
          <w:p w:rsidR="00D816A1" w:rsidRDefault="00D816A1" w:rsidP="00A67B06">
            <w:pPr>
              <w:pStyle w:val="a6"/>
              <w:jc w:val="center"/>
            </w:pPr>
            <w:r>
              <w:rPr>
                <w:rFonts w:hint="eastAsia"/>
              </w:rPr>
              <w:t>1.0</w:t>
            </w:r>
          </w:p>
        </w:tc>
        <w:tc>
          <w:tcPr>
            <w:tcW w:w="540" w:type="dxa"/>
            <w:vAlign w:val="center"/>
          </w:tcPr>
          <w:p w:rsidR="00D816A1" w:rsidRDefault="00D816A1" w:rsidP="00A67B06">
            <w:pPr>
              <w:pStyle w:val="a6"/>
              <w:jc w:val="center"/>
            </w:pPr>
          </w:p>
        </w:tc>
        <w:tc>
          <w:tcPr>
            <w:tcW w:w="787" w:type="dxa"/>
            <w:vAlign w:val="center"/>
          </w:tcPr>
          <w:p w:rsidR="00D816A1" w:rsidRDefault="00D816A1" w:rsidP="00A67B06">
            <w:pPr>
              <w:pStyle w:val="a6"/>
              <w:jc w:val="center"/>
            </w:pPr>
          </w:p>
        </w:tc>
      </w:tr>
      <w:tr w:rsidR="00D816A1" w:rsidTr="00A67B06">
        <w:trPr>
          <w:trHeight w:val="774"/>
          <w:jc w:val="center"/>
        </w:trPr>
        <w:tc>
          <w:tcPr>
            <w:tcW w:w="541" w:type="dxa"/>
            <w:vAlign w:val="center"/>
          </w:tcPr>
          <w:p w:rsidR="00D816A1" w:rsidRDefault="00D816A1" w:rsidP="00A67B06">
            <w:pPr>
              <w:pStyle w:val="a6"/>
              <w:jc w:val="center"/>
            </w:pPr>
            <w:r>
              <w:rPr>
                <w:rFonts w:hint="eastAsia"/>
              </w:rPr>
              <w:t>1</w:t>
            </w:r>
          </w:p>
        </w:tc>
        <w:tc>
          <w:tcPr>
            <w:tcW w:w="1343" w:type="dxa"/>
            <w:vAlign w:val="center"/>
          </w:tcPr>
          <w:p w:rsidR="00D816A1" w:rsidRDefault="00D816A1" w:rsidP="00A67B06">
            <w:pPr>
              <w:pStyle w:val="a6"/>
              <w:jc w:val="center"/>
            </w:pPr>
            <w:r>
              <w:rPr>
                <w:rFonts w:hint="eastAsia"/>
              </w:rPr>
              <w:t>实验预习</w:t>
            </w:r>
          </w:p>
          <w:p w:rsidR="00D816A1" w:rsidRDefault="00D816A1" w:rsidP="00A67B06">
            <w:pPr>
              <w:pStyle w:val="a6"/>
              <w:jc w:val="center"/>
            </w:pPr>
            <w:r>
              <w:rPr>
                <w:rFonts w:hint="eastAsia"/>
              </w:rPr>
              <w:t>（0.1）</w:t>
            </w:r>
          </w:p>
        </w:tc>
        <w:tc>
          <w:tcPr>
            <w:tcW w:w="4709" w:type="dxa"/>
            <w:vAlign w:val="center"/>
          </w:tcPr>
          <w:p w:rsidR="00D816A1" w:rsidRDefault="00D816A1" w:rsidP="00A67B06">
            <w:pPr>
              <w:pStyle w:val="a6"/>
              <w:jc w:val="center"/>
            </w:pPr>
            <w:r>
              <w:rPr>
                <w:rFonts w:hint="eastAsia"/>
              </w:rPr>
              <w:t>课堂提问对实验目的，内容及原理的熟悉程度</w:t>
            </w:r>
          </w:p>
        </w:tc>
        <w:tc>
          <w:tcPr>
            <w:tcW w:w="602" w:type="dxa"/>
            <w:vAlign w:val="center"/>
          </w:tcPr>
          <w:p w:rsidR="00D816A1" w:rsidRDefault="00D816A1" w:rsidP="00A67B06">
            <w:pPr>
              <w:pStyle w:val="a6"/>
              <w:jc w:val="center"/>
            </w:pPr>
            <w:r>
              <w:rPr>
                <w:rFonts w:hint="eastAsia"/>
              </w:rPr>
              <w:t>1.0</w:t>
            </w:r>
          </w:p>
        </w:tc>
        <w:tc>
          <w:tcPr>
            <w:tcW w:w="540" w:type="dxa"/>
            <w:vAlign w:val="center"/>
          </w:tcPr>
          <w:p w:rsidR="00D816A1" w:rsidRDefault="00D816A1" w:rsidP="00A67B06">
            <w:pPr>
              <w:pStyle w:val="a6"/>
              <w:jc w:val="center"/>
            </w:pPr>
          </w:p>
        </w:tc>
        <w:tc>
          <w:tcPr>
            <w:tcW w:w="787" w:type="dxa"/>
            <w:vAlign w:val="center"/>
          </w:tcPr>
          <w:p w:rsidR="00D816A1" w:rsidRDefault="00D816A1" w:rsidP="00A67B06">
            <w:pPr>
              <w:pStyle w:val="a6"/>
              <w:jc w:val="center"/>
            </w:pPr>
          </w:p>
        </w:tc>
      </w:tr>
      <w:tr w:rsidR="00D816A1" w:rsidTr="00A67B06">
        <w:trPr>
          <w:trHeight w:val="397"/>
          <w:jc w:val="center"/>
        </w:trPr>
        <w:tc>
          <w:tcPr>
            <w:tcW w:w="541" w:type="dxa"/>
            <w:vMerge w:val="restart"/>
            <w:vAlign w:val="center"/>
          </w:tcPr>
          <w:p w:rsidR="00D816A1" w:rsidRDefault="00D816A1" w:rsidP="00A67B06">
            <w:pPr>
              <w:pStyle w:val="a6"/>
              <w:jc w:val="center"/>
            </w:pPr>
            <w:r>
              <w:rPr>
                <w:rFonts w:hint="eastAsia"/>
              </w:rPr>
              <w:t>2</w:t>
            </w:r>
          </w:p>
        </w:tc>
        <w:tc>
          <w:tcPr>
            <w:tcW w:w="1343" w:type="dxa"/>
            <w:vMerge w:val="restart"/>
            <w:vAlign w:val="center"/>
          </w:tcPr>
          <w:p w:rsidR="00D816A1" w:rsidRDefault="00D816A1" w:rsidP="00A67B06">
            <w:pPr>
              <w:pStyle w:val="a6"/>
              <w:jc w:val="center"/>
            </w:pPr>
            <w:r>
              <w:rPr>
                <w:rFonts w:hint="eastAsia"/>
              </w:rPr>
              <w:t>实验实施</w:t>
            </w:r>
          </w:p>
          <w:p w:rsidR="00D816A1" w:rsidRDefault="00D816A1" w:rsidP="00A67B06">
            <w:pPr>
              <w:pStyle w:val="a6"/>
              <w:jc w:val="center"/>
            </w:pPr>
            <w:r>
              <w:rPr>
                <w:rFonts w:hint="eastAsia"/>
              </w:rPr>
              <w:t>（0.3）</w:t>
            </w:r>
          </w:p>
        </w:tc>
        <w:tc>
          <w:tcPr>
            <w:tcW w:w="4709" w:type="dxa"/>
            <w:vAlign w:val="center"/>
          </w:tcPr>
          <w:p w:rsidR="00D816A1" w:rsidRDefault="00D816A1" w:rsidP="00A67B06">
            <w:pPr>
              <w:pStyle w:val="a6"/>
              <w:jc w:val="center"/>
            </w:pPr>
            <w:r>
              <w:rPr>
                <w:rFonts w:hint="eastAsia"/>
              </w:rPr>
              <w:t>实验态度及参与程度</w:t>
            </w:r>
          </w:p>
        </w:tc>
        <w:tc>
          <w:tcPr>
            <w:tcW w:w="602" w:type="dxa"/>
            <w:vAlign w:val="center"/>
          </w:tcPr>
          <w:p w:rsidR="00D816A1" w:rsidRDefault="00D816A1" w:rsidP="00A67B06">
            <w:pPr>
              <w:pStyle w:val="a6"/>
              <w:jc w:val="center"/>
            </w:pPr>
            <w:r>
              <w:rPr>
                <w:rFonts w:hint="eastAsia"/>
              </w:rPr>
              <w:t>0.5</w:t>
            </w:r>
          </w:p>
        </w:tc>
        <w:tc>
          <w:tcPr>
            <w:tcW w:w="540" w:type="dxa"/>
            <w:vAlign w:val="center"/>
          </w:tcPr>
          <w:p w:rsidR="00D816A1" w:rsidRDefault="00D816A1" w:rsidP="00A67B06">
            <w:pPr>
              <w:pStyle w:val="a6"/>
              <w:jc w:val="center"/>
            </w:pPr>
          </w:p>
        </w:tc>
        <w:tc>
          <w:tcPr>
            <w:tcW w:w="787" w:type="dxa"/>
            <w:vMerge w:val="restart"/>
            <w:vAlign w:val="center"/>
          </w:tcPr>
          <w:p w:rsidR="00D816A1" w:rsidRDefault="00D816A1" w:rsidP="00A67B06">
            <w:pPr>
              <w:pStyle w:val="a6"/>
              <w:jc w:val="center"/>
            </w:pPr>
          </w:p>
        </w:tc>
      </w:tr>
      <w:tr w:rsidR="00D816A1" w:rsidTr="00A67B06">
        <w:trPr>
          <w:trHeight w:val="397"/>
          <w:jc w:val="center"/>
        </w:trPr>
        <w:tc>
          <w:tcPr>
            <w:tcW w:w="541" w:type="dxa"/>
            <w:vMerge/>
            <w:vAlign w:val="center"/>
          </w:tcPr>
          <w:p w:rsidR="00D816A1" w:rsidRDefault="00D816A1" w:rsidP="00A67B06">
            <w:pPr>
              <w:pStyle w:val="a6"/>
              <w:jc w:val="center"/>
            </w:pPr>
          </w:p>
        </w:tc>
        <w:tc>
          <w:tcPr>
            <w:tcW w:w="1343" w:type="dxa"/>
            <w:vMerge/>
            <w:vAlign w:val="center"/>
          </w:tcPr>
          <w:p w:rsidR="00D816A1" w:rsidRDefault="00D816A1" w:rsidP="00A67B06">
            <w:pPr>
              <w:pStyle w:val="a6"/>
              <w:jc w:val="center"/>
            </w:pPr>
          </w:p>
        </w:tc>
        <w:tc>
          <w:tcPr>
            <w:tcW w:w="4709" w:type="dxa"/>
            <w:vAlign w:val="center"/>
          </w:tcPr>
          <w:p w:rsidR="00D816A1" w:rsidRDefault="00D816A1" w:rsidP="00A67B06">
            <w:pPr>
              <w:pStyle w:val="a6"/>
              <w:jc w:val="center"/>
            </w:pPr>
            <w:r>
              <w:rPr>
                <w:rFonts w:hint="eastAsia"/>
              </w:rPr>
              <w:t>操作技能</w:t>
            </w:r>
          </w:p>
        </w:tc>
        <w:tc>
          <w:tcPr>
            <w:tcW w:w="602" w:type="dxa"/>
            <w:vAlign w:val="center"/>
          </w:tcPr>
          <w:p w:rsidR="00D816A1" w:rsidRDefault="00D816A1" w:rsidP="00A67B06">
            <w:pPr>
              <w:pStyle w:val="a6"/>
              <w:jc w:val="center"/>
            </w:pPr>
            <w:r>
              <w:rPr>
                <w:rFonts w:hint="eastAsia"/>
              </w:rPr>
              <w:t>0.3</w:t>
            </w:r>
          </w:p>
        </w:tc>
        <w:tc>
          <w:tcPr>
            <w:tcW w:w="540" w:type="dxa"/>
            <w:vAlign w:val="center"/>
          </w:tcPr>
          <w:p w:rsidR="00D816A1" w:rsidRDefault="00D816A1" w:rsidP="00A67B06">
            <w:pPr>
              <w:pStyle w:val="a6"/>
              <w:jc w:val="center"/>
            </w:pPr>
          </w:p>
        </w:tc>
        <w:tc>
          <w:tcPr>
            <w:tcW w:w="787" w:type="dxa"/>
            <w:vMerge/>
            <w:vAlign w:val="center"/>
          </w:tcPr>
          <w:p w:rsidR="00D816A1" w:rsidRDefault="00D816A1" w:rsidP="00A67B06">
            <w:pPr>
              <w:pStyle w:val="a6"/>
              <w:jc w:val="center"/>
            </w:pPr>
          </w:p>
        </w:tc>
      </w:tr>
      <w:tr w:rsidR="00D816A1" w:rsidTr="00A67B06">
        <w:trPr>
          <w:trHeight w:val="397"/>
          <w:jc w:val="center"/>
        </w:trPr>
        <w:tc>
          <w:tcPr>
            <w:tcW w:w="541" w:type="dxa"/>
            <w:vMerge/>
            <w:vAlign w:val="center"/>
          </w:tcPr>
          <w:p w:rsidR="00D816A1" w:rsidRDefault="00D816A1" w:rsidP="00A67B06">
            <w:pPr>
              <w:pStyle w:val="a6"/>
              <w:jc w:val="center"/>
            </w:pPr>
          </w:p>
        </w:tc>
        <w:tc>
          <w:tcPr>
            <w:tcW w:w="1343" w:type="dxa"/>
            <w:vMerge/>
            <w:vAlign w:val="center"/>
          </w:tcPr>
          <w:p w:rsidR="00D816A1" w:rsidRDefault="00D816A1" w:rsidP="00A67B06">
            <w:pPr>
              <w:pStyle w:val="a6"/>
              <w:jc w:val="center"/>
            </w:pPr>
          </w:p>
        </w:tc>
        <w:tc>
          <w:tcPr>
            <w:tcW w:w="4709" w:type="dxa"/>
            <w:vAlign w:val="center"/>
          </w:tcPr>
          <w:p w:rsidR="00D816A1" w:rsidRDefault="00D816A1" w:rsidP="00A67B06">
            <w:pPr>
              <w:pStyle w:val="a6"/>
              <w:jc w:val="center"/>
            </w:pPr>
            <w:r>
              <w:rPr>
                <w:rFonts w:hint="eastAsia"/>
              </w:rPr>
              <w:t>协作精神</w:t>
            </w:r>
          </w:p>
        </w:tc>
        <w:tc>
          <w:tcPr>
            <w:tcW w:w="602" w:type="dxa"/>
            <w:vAlign w:val="center"/>
          </w:tcPr>
          <w:p w:rsidR="00D816A1" w:rsidRDefault="00D816A1" w:rsidP="00A67B06">
            <w:pPr>
              <w:pStyle w:val="a6"/>
              <w:jc w:val="center"/>
            </w:pPr>
            <w:r>
              <w:rPr>
                <w:rFonts w:hint="eastAsia"/>
              </w:rPr>
              <w:t>0.2</w:t>
            </w:r>
          </w:p>
        </w:tc>
        <w:tc>
          <w:tcPr>
            <w:tcW w:w="540" w:type="dxa"/>
            <w:vAlign w:val="center"/>
          </w:tcPr>
          <w:p w:rsidR="00D816A1" w:rsidRDefault="00D816A1" w:rsidP="00A67B06">
            <w:pPr>
              <w:pStyle w:val="a6"/>
              <w:jc w:val="center"/>
            </w:pPr>
          </w:p>
        </w:tc>
        <w:tc>
          <w:tcPr>
            <w:tcW w:w="787" w:type="dxa"/>
            <w:vMerge/>
            <w:vAlign w:val="center"/>
          </w:tcPr>
          <w:p w:rsidR="00D816A1" w:rsidRDefault="00D816A1" w:rsidP="00A67B06">
            <w:pPr>
              <w:pStyle w:val="a6"/>
              <w:jc w:val="center"/>
            </w:pPr>
          </w:p>
        </w:tc>
      </w:tr>
      <w:tr w:rsidR="00D816A1" w:rsidTr="00A67B06">
        <w:trPr>
          <w:trHeight w:val="397"/>
          <w:jc w:val="center"/>
        </w:trPr>
        <w:tc>
          <w:tcPr>
            <w:tcW w:w="541" w:type="dxa"/>
            <w:vMerge w:val="restart"/>
            <w:vAlign w:val="center"/>
          </w:tcPr>
          <w:p w:rsidR="00D816A1" w:rsidRDefault="00D816A1" w:rsidP="00A67B06">
            <w:pPr>
              <w:pStyle w:val="a6"/>
              <w:jc w:val="center"/>
            </w:pPr>
            <w:r>
              <w:rPr>
                <w:rFonts w:hint="eastAsia"/>
              </w:rPr>
              <w:t>3</w:t>
            </w:r>
          </w:p>
        </w:tc>
        <w:tc>
          <w:tcPr>
            <w:tcW w:w="1343" w:type="dxa"/>
            <w:vMerge w:val="restart"/>
            <w:vAlign w:val="center"/>
          </w:tcPr>
          <w:p w:rsidR="00D816A1" w:rsidRDefault="00D816A1" w:rsidP="00A67B06">
            <w:pPr>
              <w:pStyle w:val="a6"/>
              <w:jc w:val="center"/>
            </w:pPr>
            <w:r>
              <w:rPr>
                <w:rFonts w:hint="eastAsia"/>
              </w:rPr>
              <w:t>实验报告</w:t>
            </w:r>
          </w:p>
          <w:p w:rsidR="00D816A1" w:rsidRDefault="00D816A1" w:rsidP="00A67B06">
            <w:pPr>
              <w:pStyle w:val="a6"/>
              <w:jc w:val="center"/>
            </w:pPr>
            <w:r>
              <w:rPr>
                <w:rFonts w:hint="eastAsia"/>
              </w:rPr>
              <w:t>（0.5）</w:t>
            </w:r>
          </w:p>
        </w:tc>
        <w:tc>
          <w:tcPr>
            <w:tcW w:w="4709" w:type="dxa"/>
            <w:vAlign w:val="center"/>
          </w:tcPr>
          <w:p w:rsidR="00D816A1" w:rsidRDefault="00D816A1" w:rsidP="00A67B06">
            <w:pPr>
              <w:pStyle w:val="a6"/>
              <w:jc w:val="center"/>
            </w:pPr>
            <w:r>
              <w:rPr>
                <w:rFonts w:hint="eastAsia"/>
              </w:rPr>
              <w:t>实验报告撰写质量</w:t>
            </w:r>
          </w:p>
        </w:tc>
        <w:tc>
          <w:tcPr>
            <w:tcW w:w="602" w:type="dxa"/>
            <w:vAlign w:val="center"/>
          </w:tcPr>
          <w:p w:rsidR="00D816A1" w:rsidRDefault="00D816A1" w:rsidP="00A67B06">
            <w:pPr>
              <w:pStyle w:val="a6"/>
              <w:jc w:val="center"/>
            </w:pPr>
            <w:r>
              <w:rPr>
                <w:rFonts w:hint="eastAsia"/>
              </w:rPr>
              <w:t>0.3</w:t>
            </w:r>
          </w:p>
        </w:tc>
        <w:tc>
          <w:tcPr>
            <w:tcW w:w="540" w:type="dxa"/>
            <w:vAlign w:val="center"/>
          </w:tcPr>
          <w:p w:rsidR="00D816A1" w:rsidRDefault="00D816A1" w:rsidP="00A67B06">
            <w:pPr>
              <w:pStyle w:val="a6"/>
              <w:jc w:val="center"/>
            </w:pPr>
          </w:p>
        </w:tc>
        <w:tc>
          <w:tcPr>
            <w:tcW w:w="787" w:type="dxa"/>
            <w:vMerge w:val="restart"/>
            <w:vAlign w:val="center"/>
          </w:tcPr>
          <w:p w:rsidR="00D816A1" w:rsidRDefault="00D816A1" w:rsidP="00A67B06">
            <w:pPr>
              <w:pStyle w:val="a6"/>
              <w:jc w:val="center"/>
            </w:pPr>
          </w:p>
        </w:tc>
      </w:tr>
      <w:tr w:rsidR="00D816A1" w:rsidTr="00A67B06">
        <w:trPr>
          <w:trHeight w:val="397"/>
          <w:jc w:val="center"/>
        </w:trPr>
        <w:tc>
          <w:tcPr>
            <w:tcW w:w="541" w:type="dxa"/>
            <w:vMerge/>
            <w:vAlign w:val="center"/>
          </w:tcPr>
          <w:p w:rsidR="00D816A1" w:rsidRDefault="00D816A1" w:rsidP="00A67B06">
            <w:pPr>
              <w:pStyle w:val="a6"/>
              <w:jc w:val="center"/>
            </w:pPr>
          </w:p>
        </w:tc>
        <w:tc>
          <w:tcPr>
            <w:tcW w:w="1343" w:type="dxa"/>
            <w:vMerge/>
            <w:vAlign w:val="center"/>
          </w:tcPr>
          <w:p w:rsidR="00D816A1" w:rsidRDefault="00D816A1" w:rsidP="00A67B06">
            <w:pPr>
              <w:pStyle w:val="a6"/>
              <w:jc w:val="center"/>
            </w:pPr>
          </w:p>
        </w:tc>
        <w:tc>
          <w:tcPr>
            <w:tcW w:w="4709" w:type="dxa"/>
            <w:vAlign w:val="center"/>
          </w:tcPr>
          <w:p w:rsidR="00D816A1" w:rsidRDefault="00D816A1" w:rsidP="00A67B06">
            <w:pPr>
              <w:pStyle w:val="a6"/>
              <w:jc w:val="center"/>
            </w:pPr>
            <w:r>
              <w:rPr>
                <w:rFonts w:hint="eastAsia"/>
              </w:rPr>
              <w:t>单元实验工艺设备流程图</w:t>
            </w:r>
          </w:p>
        </w:tc>
        <w:tc>
          <w:tcPr>
            <w:tcW w:w="602" w:type="dxa"/>
            <w:vAlign w:val="center"/>
          </w:tcPr>
          <w:p w:rsidR="00D816A1" w:rsidRDefault="00D816A1" w:rsidP="00A67B06">
            <w:pPr>
              <w:pStyle w:val="a6"/>
              <w:jc w:val="center"/>
            </w:pPr>
            <w:r>
              <w:rPr>
                <w:rFonts w:hint="eastAsia"/>
              </w:rPr>
              <w:t>0.3</w:t>
            </w:r>
          </w:p>
        </w:tc>
        <w:tc>
          <w:tcPr>
            <w:tcW w:w="540" w:type="dxa"/>
            <w:vAlign w:val="center"/>
          </w:tcPr>
          <w:p w:rsidR="00D816A1" w:rsidRDefault="00D816A1" w:rsidP="00A67B06">
            <w:pPr>
              <w:pStyle w:val="a6"/>
              <w:jc w:val="center"/>
            </w:pPr>
          </w:p>
        </w:tc>
        <w:tc>
          <w:tcPr>
            <w:tcW w:w="787" w:type="dxa"/>
            <w:vMerge/>
            <w:vAlign w:val="center"/>
          </w:tcPr>
          <w:p w:rsidR="00D816A1" w:rsidRDefault="00D816A1" w:rsidP="00A67B06">
            <w:pPr>
              <w:pStyle w:val="a6"/>
              <w:jc w:val="center"/>
            </w:pPr>
          </w:p>
        </w:tc>
      </w:tr>
      <w:tr w:rsidR="00D816A1" w:rsidTr="00A67B06">
        <w:trPr>
          <w:trHeight w:val="397"/>
          <w:jc w:val="center"/>
        </w:trPr>
        <w:tc>
          <w:tcPr>
            <w:tcW w:w="541" w:type="dxa"/>
            <w:vMerge/>
            <w:vAlign w:val="center"/>
          </w:tcPr>
          <w:p w:rsidR="00D816A1" w:rsidRDefault="00D816A1" w:rsidP="00A67B06">
            <w:pPr>
              <w:pStyle w:val="a6"/>
              <w:jc w:val="center"/>
            </w:pPr>
          </w:p>
        </w:tc>
        <w:tc>
          <w:tcPr>
            <w:tcW w:w="1343" w:type="dxa"/>
            <w:vMerge/>
            <w:vAlign w:val="center"/>
          </w:tcPr>
          <w:p w:rsidR="00D816A1" w:rsidRDefault="00D816A1" w:rsidP="00A67B06">
            <w:pPr>
              <w:pStyle w:val="a6"/>
              <w:jc w:val="center"/>
            </w:pPr>
          </w:p>
        </w:tc>
        <w:tc>
          <w:tcPr>
            <w:tcW w:w="4709" w:type="dxa"/>
            <w:vAlign w:val="center"/>
          </w:tcPr>
          <w:p w:rsidR="00D816A1" w:rsidRDefault="00D816A1" w:rsidP="00A67B06">
            <w:pPr>
              <w:pStyle w:val="a6"/>
              <w:jc w:val="center"/>
            </w:pPr>
            <w:r>
              <w:rPr>
                <w:rFonts w:hint="eastAsia"/>
              </w:rPr>
              <w:t>实验数据处理及分析或支撑过程原理及设备的关键问题、实验现象和规律的分析</w:t>
            </w:r>
          </w:p>
        </w:tc>
        <w:tc>
          <w:tcPr>
            <w:tcW w:w="602" w:type="dxa"/>
            <w:vAlign w:val="center"/>
          </w:tcPr>
          <w:p w:rsidR="00D816A1" w:rsidRDefault="00D816A1" w:rsidP="00A67B06">
            <w:pPr>
              <w:pStyle w:val="a6"/>
              <w:jc w:val="center"/>
            </w:pPr>
            <w:r>
              <w:rPr>
                <w:rFonts w:hint="eastAsia"/>
              </w:rPr>
              <w:t>0.4</w:t>
            </w:r>
          </w:p>
        </w:tc>
        <w:tc>
          <w:tcPr>
            <w:tcW w:w="540" w:type="dxa"/>
            <w:vAlign w:val="center"/>
          </w:tcPr>
          <w:p w:rsidR="00D816A1" w:rsidRDefault="00D816A1" w:rsidP="00A67B06">
            <w:pPr>
              <w:pStyle w:val="a6"/>
              <w:jc w:val="center"/>
            </w:pPr>
          </w:p>
        </w:tc>
        <w:tc>
          <w:tcPr>
            <w:tcW w:w="787" w:type="dxa"/>
            <w:vMerge/>
            <w:vAlign w:val="center"/>
          </w:tcPr>
          <w:p w:rsidR="00D816A1" w:rsidRDefault="00D816A1" w:rsidP="00A67B06">
            <w:pPr>
              <w:pStyle w:val="a6"/>
              <w:jc w:val="center"/>
            </w:pPr>
          </w:p>
        </w:tc>
      </w:tr>
      <w:tr w:rsidR="00D816A1" w:rsidTr="00A67B06">
        <w:trPr>
          <w:trHeight w:val="397"/>
          <w:jc w:val="center"/>
        </w:trPr>
        <w:tc>
          <w:tcPr>
            <w:tcW w:w="7735" w:type="dxa"/>
            <w:gridSpan w:val="5"/>
            <w:vAlign w:val="center"/>
          </w:tcPr>
          <w:p w:rsidR="00D816A1" w:rsidRDefault="00D816A1" w:rsidP="00A67B06">
            <w:pPr>
              <w:pStyle w:val="a6"/>
              <w:jc w:val="center"/>
            </w:pPr>
            <w:r>
              <w:rPr>
                <w:rFonts w:hint="eastAsia"/>
              </w:rPr>
              <w:t>合计：</w:t>
            </w:r>
          </w:p>
        </w:tc>
        <w:tc>
          <w:tcPr>
            <w:tcW w:w="787" w:type="dxa"/>
            <w:vAlign w:val="center"/>
          </w:tcPr>
          <w:p w:rsidR="00D816A1" w:rsidRDefault="00D816A1" w:rsidP="00A67B06">
            <w:pPr>
              <w:pStyle w:val="a6"/>
              <w:jc w:val="center"/>
            </w:pPr>
          </w:p>
        </w:tc>
      </w:tr>
    </w:tbl>
    <w:p w:rsidR="00D816A1" w:rsidRDefault="00D816A1" w:rsidP="00D816A1">
      <w:pPr>
        <w:pStyle w:val="31"/>
        <w:ind w:firstLineChars="0" w:firstLine="0"/>
        <w:rPr>
          <w:rFonts w:ascii="宋体" w:eastAsia="宋体" w:hAnsi="宋体" w:cs="宋体"/>
          <w:color w:val="FF0000"/>
          <w:szCs w:val="21"/>
        </w:rPr>
      </w:pPr>
      <w:r>
        <w:rPr>
          <w:rFonts w:ascii="宋体" w:eastAsia="宋体" w:hAnsi="宋体" w:cs="宋体" w:hint="eastAsia"/>
          <w:szCs w:val="21"/>
        </w:rPr>
        <w:t>（二）评分标准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0"/>
        <w:gridCol w:w="1373"/>
        <w:gridCol w:w="1497"/>
        <w:gridCol w:w="1497"/>
        <w:gridCol w:w="1373"/>
        <w:gridCol w:w="1366"/>
      </w:tblGrid>
      <w:tr w:rsidR="00D816A1" w:rsidTr="00A67B06">
        <w:trPr>
          <w:trHeight w:val="454"/>
          <w:jc w:val="center"/>
        </w:trPr>
        <w:tc>
          <w:tcPr>
            <w:tcW w:w="426" w:type="dxa"/>
            <w:vAlign w:val="center"/>
          </w:tcPr>
          <w:p w:rsidR="00D816A1" w:rsidRDefault="00D816A1" w:rsidP="00A67B06">
            <w:pPr>
              <w:pStyle w:val="a6"/>
              <w:jc w:val="center"/>
              <w:rPr>
                <w:b/>
                <w:bCs/>
              </w:rPr>
            </w:pPr>
            <w:r>
              <w:rPr>
                <w:rFonts w:hint="eastAsia"/>
                <w:b/>
                <w:bCs/>
              </w:rPr>
              <w:t>序号</w:t>
            </w:r>
          </w:p>
        </w:tc>
        <w:tc>
          <w:tcPr>
            <w:tcW w:w="990" w:type="dxa"/>
            <w:vAlign w:val="center"/>
          </w:tcPr>
          <w:p w:rsidR="00D816A1" w:rsidRDefault="00D816A1" w:rsidP="00A67B06">
            <w:pPr>
              <w:pStyle w:val="a6"/>
              <w:jc w:val="center"/>
              <w:rPr>
                <w:b/>
                <w:bCs/>
              </w:rPr>
            </w:pPr>
            <w:r>
              <w:rPr>
                <w:rFonts w:hint="eastAsia"/>
                <w:b/>
                <w:bCs/>
              </w:rPr>
              <w:t>观测点（权重）</w:t>
            </w:r>
          </w:p>
        </w:tc>
        <w:tc>
          <w:tcPr>
            <w:tcW w:w="1373" w:type="dxa"/>
            <w:vAlign w:val="center"/>
          </w:tcPr>
          <w:p w:rsidR="00D816A1" w:rsidRDefault="00D816A1" w:rsidP="00A67B06">
            <w:pPr>
              <w:pStyle w:val="a6"/>
              <w:jc w:val="center"/>
              <w:rPr>
                <w:b/>
                <w:bCs/>
              </w:rPr>
            </w:pPr>
            <w:r>
              <w:rPr>
                <w:rFonts w:hint="eastAsia"/>
                <w:b/>
                <w:bCs/>
              </w:rPr>
              <w:t>细化的观测点</w:t>
            </w:r>
          </w:p>
        </w:tc>
        <w:tc>
          <w:tcPr>
            <w:tcW w:w="1497" w:type="dxa"/>
            <w:vAlign w:val="center"/>
          </w:tcPr>
          <w:p w:rsidR="00D816A1" w:rsidRDefault="00D816A1" w:rsidP="00A67B06">
            <w:pPr>
              <w:pStyle w:val="a6"/>
              <w:jc w:val="center"/>
              <w:rPr>
                <w:b/>
                <w:bCs/>
              </w:rPr>
            </w:pPr>
            <w:r>
              <w:rPr>
                <w:rFonts w:hint="eastAsia"/>
                <w:b/>
                <w:bCs/>
              </w:rPr>
              <w:t>优秀标准</w:t>
            </w:r>
          </w:p>
        </w:tc>
        <w:tc>
          <w:tcPr>
            <w:tcW w:w="1497" w:type="dxa"/>
            <w:vAlign w:val="center"/>
          </w:tcPr>
          <w:p w:rsidR="00D816A1" w:rsidRDefault="00D816A1" w:rsidP="00A67B06">
            <w:pPr>
              <w:pStyle w:val="a6"/>
              <w:jc w:val="center"/>
              <w:rPr>
                <w:b/>
                <w:bCs/>
              </w:rPr>
            </w:pPr>
            <w:r>
              <w:rPr>
                <w:rFonts w:hint="eastAsia"/>
                <w:b/>
                <w:bCs/>
              </w:rPr>
              <w:t>良好标准</w:t>
            </w:r>
          </w:p>
        </w:tc>
        <w:tc>
          <w:tcPr>
            <w:tcW w:w="1373" w:type="dxa"/>
            <w:vAlign w:val="center"/>
          </w:tcPr>
          <w:p w:rsidR="00D816A1" w:rsidRDefault="00D816A1" w:rsidP="00A67B06">
            <w:pPr>
              <w:pStyle w:val="a6"/>
              <w:jc w:val="center"/>
              <w:rPr>
                <w:b/>
                <w:bCs/>
              </w:rPr>
            </w:pPr>
            <w:r>
              <w:rPr>
                <w:rFonts w:hint="eastAsia"/>
                <w:b/>
                <w:bCs/>
              </w:rPr>
              <w:t>合格标准</w:t>
            </w:r>
          </w:p>
        </w:tc>
        <w:tc>
          <w:tcPr>
            <w:tcW w:w="1366" w:type="dxa"/>
            <w:vAlign w:val="center"/>
          </w:tcPr>
          <w:p w:rsidR="00D816A1" w:rsidRDefault="00D816A1" w:rsidP="00A67B06">
            <w:pPr>
              <w:pStyle w:val="a6"/>
              <w:jc w:val="center"/>
              <w:rPr>
                <w:b/>
                <w:bCs/>
              </w:rPr>
            </w:pPr>
            <w:r>
              <w:rPr>
                <w:rFonts w:hint="eastAsia"/>
                <w:b/>
                <w:bCs/>
              </w:rPr>
              <w:t>不合格标准</w:t>
            </w:r>
          </w:p>
        </w:tc>
      </w:tr>
      <w:tr w:rsidR="00D816A1" w:rsidTr="00A67B06">
        <w:trPr>
          <w:trHeight w:val="2377"/>
          <w:jc w:val="center"/>
        </w:trPr>
        <w:tc>
          <w:tcPr>
            <w:tcW w:w="426" w:type="dxa"/>
            <w:vAlign w:val="center"/>
          </w:tcPr>
          <w:p w:rsidR="00D816A1" w:rsidRDefault="00D816A1" w:rsidP="00A67B06">
            <w:pPr>
              <w:pStyle w:val="a6"/>
              <w:jc w:val="center"/>
            </w:pPr>
            <w:r>
              <w:rPr>
                <w:rFonts w:hint="eastAsia"/>
              </w:rPr>
              <w:t>1</w:t>
            </w:r>
          </w:p>
        </w:tc>
        <w:tc>
          <w:tcPr>
            <w:tcW w:w="990" w:type="dxa"/>
            <w:vAlign w:val="center"/>
          </w:tcPr>
          <w:p w:rsidR="00D816A1" w:rsidRDefault="00D816A1" w:rsidP="00A67B06">
            <w:pPr>
              <w:pStyle w:val="a6"/>
              <w:jc w:val="center"/>
            </w:pPr>
            <w:r>
              <w:rPr>
                <w:rFonts w:hint="eastAsia"/>
              </w:rPr>
              <w:t>出勤（0.1）</w:t>
            </w:r>
          </w:p>
        </w:tc>
        <w:tc>
          <w:tcPr>
            <w:tcW w:w="1373" w:type="dxa"/>
            <w:vAlign w:val="center"/>
          </w:tcPr>
          <w:p w:rsidR="00D816A1" w:rsidRDefault="00D816A1" w:rsidP="00A67B06">
            <w:pPr>
              <w:pStyle w:val="a6"/>
              <w:jc w:val="center"/>
              <w:rPr>
                <w:b/>
                <w:bCs/>
              </w:rPr>
            </w:pPr>
          </w:p>
        </w:tc>
        <w:tc>
          <w:tcPr>
            <w:tcW w:w="1497" w:type="dxa"/>
            <w:vAlign w:val="center"/>
          </w:tcPr>
          <w:p w:rsidR="00D816A1" w:rsidRDefault="00D816A1" w:rsidP="00A67B06">
            <w:pPr>
              <w:pStyle w:val="a6"/>
              <w:jc w:val="center"/>
              <w:rPr>
                <w:bCs/>
              </w:rPr>
            </w:pPr>
            <w:r>
              <w:rPr>
                <w:rFonts w:hint="eastAsia"/>
                <w:bCs/>
              </w:rPr>
              <w:t>按时出勤</w:t>
            </w:r>
          </w:p>
        </w:tc>
        <w:tc>
          <w:tcPr>
            <w:tcW w:w="1497" w:type="dxa"/>
            <w:vAlign w:val="center"/>
          </w:tcPr>
          <w:p w:rsidR="00D816A1" w:rsidRDefault="00D816A1" w:rsidP="00A67B06">
            <w:pPr>
              <w:pStyle w:val="a6"/>
              <w:jc w:val="center"/>
              <w:rPr>
                <w:b/>
                <w:bCs/>
              </w:rPr>
            </w:pPr>
          </w:p>
        </w:tc>
        <w:tc>
          <w:tcPr>
            <w:tcW w:w="1373" w:type="dxa"/>
            <w:vAlign w:val="center"/>
          </w:tcPr>
          <w:p w:rsidR="00D816A1" w:rsidRDefault="00D816A1" w:rsidP="00A67B06">
            <w:pPr>
              <w:pStyle w:val="a6"/>
              <w:jc w:val="center"/>
              <w:rPr>
                <w:b/>
                <w:bCs/>
              </w:rPr>
            </w:pPr>
          </w:p>
        </w:tc>
        <w:tc>
          <w:tcPr>
            <w:tcW w:w="1366" w:type="dxa"/>
            <w:vAlign w:val="center"/>
          </w:tcPr>
          <w:p w:rsidR="00D816A1" w:rsidRDefault="00D816A1" w:rsidP="00A67B06">
            <w:pPr>
              <w:pStyle w:val="a6"/>
              <w:jc w:val="center"/>
              <w:rPr>
                <w:bCs/>
              </w:rPr>
            </w:pPr>
            <w:r>
              <w:rPr>
                <w:rFonts w:hint="eastAsia"/>
                <w:bCs/>
              </w:rPr>
              <w:t>未上课、迟到或早退</w:t>
            </w:r>
          </w:p>
        </w:tc>
      </w:tr>
      <w:tr w:rsidR="00D816A1" w:rsidTr="00A67B06">
        <w:trPr>
          <w:trHeight w:val="2377"/>
          <w:jc w:val="center"/>
        </w:trPr>
        <w:tc>
          <w:tcPr>
            <w:tcW w:w="426" w:type="dxa"/>
            <w:vAlign w:val="center"/>
          </w:tcPr>
          <w:p w:rsidR="00D816A1" w:rsidRDefault="00D816A1" w:rsidP="00A67B06">
            <w:pPr>
              <w:pStyle w:val="a6"/>
              <w:jc w:val="center"/>
            </w:pPr>
            <w:r>
              <w:rPr>
                <w:rFonts w:hint="eastAsia"/>
              </w:rPr>
              <w:t>2</w:t>
            </w:r>
          </w:p>
        </w:tc>
        <w:tc>
          <w:tcPr>
            <w:tcW w:w="990" w:type="dxa"/>
            <w:vAlign w:val="center"/>
          </w:tcPr>
          <w:p w:rsidR="00D816A1" w:rsidRDefault="00D816A1" w:rsidP="00A67B06">
            <w:pPr>
              <w:pStyle w:val="a6"/>
              <w:jc w:val="center"/>
            </w:pPr>
            <w:r>
              <w:rPr>
                <w:rFonts w:hint="eastAsia"/>
              </w:rPr>
              <w:t>实验预习</w:t>
            </w:r>
          </w:p>
          <w:p w:rsidR="00D816A1" w:rsidRDefault="00D816A1" w:rsidP="00A67B06">
            <w:pPr>
              <w:pStyle w:val="a6"/>
              <w:jc w:val="center"/>
            </w:pPr>
            <w:r>
              <w:rPr>
                <w:rFonts w:hint="eastAsia"/>
              </w:rPr>
              <w:t>（0.1）</w:t>
            </w:r>
          </w:p>
        </w:tc>
        <w:tc>
          <w:tcPr>
            <w:tcW w:w="1373" w:type="dxa"/>
            <w:vAlign w:val="center"/>
          </w:tcPr>
          <w:p w:rsidR="00D816A1" w:rsidRDefault="00D816A1" w:rsidP="00A67B06">
            <w:pPr>
              <w:pStyle w:val="a6"/>
            </w:pPr>
            <w:r>
              <w:rPr>
                <w:rFonts w:hint="eastAsia"/>
              </w:rPr>
              <w:t>课堂提问对实验目的，内容及原理的熟悉程度</w:t>
            </w:r>
          </w:p>
        </w:tc>
        <w:tc>
          <w:tcPr>
            <w:tcW w:w="1497" w:type="dxa"/>
            <w:vAlign w:val="center"/>
          </w:tcPr>
          <w:p w:rsidR="00D816A1" w:rsidRDefault="00D816A1" w:rsidP="00A67B06">
            <w:pPr>
              <w:pStyle w:val="a6"/>
            </w:pPr>
            <w:r>
              <w:rPr>
                <w:rFonts w:hint="eastAsia"/>
              </w:rPr>
              <w:t>问题回答完整准确，对实验目的和实验内容有明确了解和掌握，实验方案有创新</w:t>
            </w:r>
          </w:p>
        </w:tc>
        <w:tc>
          <w:tcPr>
            <w:tcW w:w="1497" w:type="dxa"/>
            <w:vAlign w:val="center"/>
          </w:tcPr>
          <w:p w:rsidR="00D816A1" w:rsidRDefault="00D816A1" w:rsidP="00A67B06">
            <w:pPr>
              <w:pStyle w:val="a6"/>
            </w:pPr>
            <w:r>
              <w:rPr>
                <w:rFonts w:hint="eastAsia"/>
              </w:rPr>
              <w:t>基本准确回答预习问题，对实验目的和实验内容有明确了解和掌握，掌握可行的实验方案</w:t>
            </w:r>
          </w:p>
        </w:tc>
        <w:tc>
          <w:tcPr>
            <w:tcW w:w="1373" w:type="dxa"/>
            <w:vAlign w:val="center"/>
          </w:tcPr>
          <w:p w:rsidR="00D816A1" w:rsidRDefault="00D816A1" w:rsidP="00A67B06">
            <w:pPr>
              <w:pStyle w:val="a6"/>
            </w:pPr>
            <w:r>
              <w:rPr>
                <w:rFonts w:hint="eastAsia"/>
              </w:rPr>
              <w:t>对实验目的和实验内容基本了解，不能很好的回答预习问题</w:t>
            </w:r>
          </w:p>
        </w:tc>
        <w:tc>
          <w:tcPr>
            <w:tcW w:w="1366" w:type="dxa"/>
            <w:vAlign w:val="center"/>
          </w:tcPr>
          <w:p w:rsidR="00D816A1" w:rsidRDefault="00D816A1" w:rsidP="00A67B06">
            <w:pPr>
              <w:pStyle w:val="a6"/>
            </w:pPr>
            <w:r>
              <w:rPr>
                <w:rFonts w:hint="eastAsia"/>
              </w:rPr>
              <w:t>几乎没有进行实验预习，对实验目的和实验内容不了解，未能回答预习问题</w:t>
            </w:r>
          </w:p>
        </w:tc>
      </w:tr>
      <w:tr w:rsidR="00D816A1" w:rsidTr="00A67B06">
        <w:trPr>
          <w:trHeight w:val="454"/>
          <w:jc w:val="center"/>
        </w:trPr>
        <w:tc>
          <w:tcPr>
            <w:tcW w:w="426" w:type="dxa"/>
            <w:vMerge w:val="restart"/>
            <w:vAlign w:val="center"/>
          </w:tcPr>
          <w:p w:rsidR="00D816A1" w:rsidRDefault="00D816A1" w:rsidP="00A67B06">
            <w:pPr>
              <w:pStyle w:val="a6"/>
              <w:jc w:val="center"/>
            </w:pPr>
            <w:r>
              <w:rPr>
                <w:rFonts w:hint="eastAsia"/>
              </w:rPr>
              <w:t>3</w:t>
            </w:r>
          </w:p>
        </w:tc>
        <w:tc>
          <w:tcPr>
            <w:tcW w:w="990" w:type="dxa"/>
            <w:vMerge w:val="restart"/>
            <w:vAlign w:val="center"/>
          </w:tcPr>
          <w:p w:rsidR="00D816A1" w:rsidRDefault="00D816A1" w:rsidP="00A67B06">
            <w:pPr>
              <w:pStyle w:val="a6"/>
              <w:jc w:val="center"/>
            </w:pPr>
            <w:r>
              <w:rPr>
                <w:rFonts w:hint="eastAsia"/>
              </w:rPr>
              <w:t>实验实施</w:t>
            </w:r>
          </w:p>
          <w:p w:rsidR="00D816A1" w:rsidRDefault="00D816A1" w:rsidP="00A67B06">
            <w:pPr>
              <w:pStyle w:val="a6"/>
              <w:jc w:val="center"/>
            </w:pPr>
            <w:r>
              <w:rPr>
                <w:rFonts w:hint="eastAsia"/>
              </w:rPr>
              <w:t>（0.3）</w:t>
            </w:r>
          </w:p>
        </w:tc>
        <w:tc>
          <w:tcPr>
            <w:tcW w:w="1373" w:type="dxa"/>
            <w:vAlign w:val="center"/>
          </w:tcPr>
          <w:p w:rsidR="00D816A1" w:rsidRDefault="00D816A1" w:rsidP="00A67B06">
            <w:pPr>
              <w:pStyle w:val="a6"/>
            </w:pPr>
            <w:r>
              <w:rPr>
                <w:rFonts w:hint="eastAsia"/>
              </w:rPr>
              <w:t>实验态度及参与程度</w:t>
            </w:r>
          </w:p>
        </w:tc>
        <w:tc>
          <w:tcPr>
            <w:tcW w:w="1497" w:type="dxa"/>
            <w:vAlign w:val="center"/>
          </w:tcPr>
          <w:p w:rsidR="00D816A1" w:rsidRDefault="00D816A1" w:rsidP="00A67B06">
            <w:pPr>
              <w:pStyle w:val="a6"/>
            </w:pPr>
            <w:r>
              <w:rPr>
                <w:rFonts w:hint="eastAsia"/>
              </w:rPr>
              <w:t>按时参加实验，具有较强的主观能动性，勤于提问，积极思考</w:t>
            </w:r>
          </w:p>
        </w:tc>
        <w:tc>
          <w:tcPr>
            <w:tcW w:w="1497" w:type="dxa"/>
            <w:vAlign w:val="center"/>
          </w:tcPr>
          <w:p w:rsidR="00D816A1" w:rsidRDefault="00D816A1" w:rsidP="00A67B06">
            <w:pPr>
              <w:pStyle w:val="a6"/>
            </w:pPr>
            <w:r>
              <w:rPr>
                <w:rFonts w:hint="eastAsia"/>
              </w:rPr>
              <w:t>按时参加实验，具有一定的主观能动性，勤于提问</w:t>
            </w:r>
          </w:p>
        </w:tc>
        <w:tc>
          <w:tcPr>
            <w:tcW w:w="1373" w:type="dxa"/>
            <w:vAlign w:val="center"/>
          </w:tcPr>
          <w:p w:rsidR="00D816A1" w:rsidRDefault="00D816A1" w:rsidP="00A67B06">
            <w:pPr>
              <w:pStyle w:val="a6"/>
            </w:pPr>
            <w:r>
              <w:rPr>
                <w:rFonts w:hint="eastAsia"/>
              </w:rPr>
              <w:t>按时参加实验，需在指导和督促下开展基本实验</w:t>
            </w:r>
          </w:p>
        </w:tc>
        <w:tc>
          <w:tcPr>
            <w:tcW w:w="1366" w:type="dxa"/>
            <w:vAlign w:val="center"/>
          </w:tcPr>
          <w:p w:rsidR="00D816A1" w:rsidRDefault="00D816A1" w:rsidP="00A67B06">
            <w:pPr>
              <w:pStyle w:val="a6"/>
            </w:pPr>
            <w:r>
              <w:rPr>
                <w:rFonts w:hint="eastAsia"/>
              </w:rPr>
              <w:t>实验迟到，被动参与实验，实验过程不深入仔细，实验大</w:t>
            </w:r>
            <w:r>
              <w:rPr>
                <w:rFonts w:hint="eastAsia"/>
              </w:rPr>
              <w:lastRenderedPageBreak/>
              <w:t>部分时间做与实验内容无关的事情</w:t>
            </w:r>
          </w:p>
        </w:tc>
      </w:tr>
      <w:tr w:rsidR="00D816A1" w:rsidTr="00A67B06">
        <w:trPr>
          <w:trHeight w:val="454"/>
          <w:jc w:val="center"/>
        </w:trPr>
        <w:tc>
          <w:tcPr>
            <w:tcW w:w="426" w:type="dxa"/>
            <w:vMerge/>
            <w:vAlign w:val="center"/>
          </w:tcPr>
          <w:p w:rsidR="00D816A1" w:rsidRDefault="00D816A1" w:rsidP="00A67B06">
            <w:pPr>
              <w:pStyle w:val="a6"/>
              <w:jc w:val="center"/>
            </w:pPr>
          </w:p>
        </w:tc>
        <w:tc>
          <w:tcPr>
            <w:tcW w:w="990" w:type="dxa"/>
            <w:vMerge/>
            <w:vAlign w:val="center"/>
          </w:tcPr>
          <w:p w:rsidR="00D816A1" w:rsidRDefault="00D816A1" w:rsidP="00A67B06">
            <w:pPr>
              <w:pStyle w:val="a6"/>
              <w:jc w:val="center"/>
            </w:pPr>
          </w:p>
        </w:tc>
        <w:tc>
          <w:tcPr>
            <w:tcW w:w="1373" w:type="dxa"/>
            <w:vAlign w:val="center"/>
          </w:tcPr>
          <w:p w:rsidR="00D816A1" w:rsidRDefault="00D816A1" w:rsidP="00A67B06">
            <w:pPr>
              <w:pStyle w:val="a6"/>
            </w:pPr>
            <w:r>
              <w:rPr>
                <w:rFonts w:hint="eastAsia"/>
              </w:rPr>
              <w:t>操作技能</w:t>
            </w:r>
          </w:p>
        </w:tc>
        <w:tc>
          <w:tcPr>
            <w:tcW w:w="1497" w:type="dxa"/>
            <w:vAlign w:val="center"/>
          </w:tcPr>
          <w:p w:rsidR="00D816A1" w:rsidRDefault="00D816A1" w:rsidP="00A67B06">
            <w:pPr>
              <w:pStyle w:val="a6"/>
            </w:pPr>
            <w:r>
              <w:rPr>
                <w:rFonts w:hint="eastAsia"/>
              </w:rPr>
              <w:t>实验过程熟练，操作规范，动手能力强，方案实施正确合理，进展顺利</w:t>
            </w:r>
          </w:p>
        </w:tc>
        <w:tc>
          <w:tcPr>
            <w:tcW w:w="1497" w:type="dxa"/>
            <w:vAlign w:val="center"/>
          </w:tcPr>
          <w:p w:rsidR="00D816A1" w:rsidRDefault="00D816A1" w:rsidP="00A67B06">
            <w:pPr>
              <w:pStyle w:val="a6"/>
            </w:pPr>
            <w:r>
              <w:rPr>
                <w:rFonts w:hint="eastAsia"/>
              </w:rPr>
              <w:t>实验过程较熟练，能完成基本操作，方案实施顺利</w:t>
            </w:r>
          </w:p>
        </w:tc>
        <w:tc>
          <w:tcPr>
            <w:tcW w:w="1373" w:type="dxa"/>
            <w:vAlign w:val="center"/>
          </w:tcPr>
          <w:p w:rsidR="00D816A1" w:rsidRDefault="00D816A1" w:rsidP="00A67B06">
            <w:pPr>
              <w:pStyle w:val="a6"/>
            </w:pPr>
            <w:r>
              <w:rPr>
                <w:rFonts w:hint="eastAsia"/>
              </w:rPr>
              <w:t>可在指导下完成实验操作，能解决方案实施过程中出现的问题</w:t>
            </w:r>
          </w:p>
        </w:tc>
        <w:tc>
          <w:tcPr>
            <w:tcW w:w="1366" w:type="dxa"/>
            <w:vAlign w:val="center"/>
          </w:tcPr>
          <w:p w:rsidR="00D816A1" w:rsidRDefault="00D816A1" w:rsidP="00A67B06">
            <w:pPr>
              <w:pStyle w:val="a6"/>
            </w:pPr>
            <w:r>
              <w:rPr>
                <w:rFonts w:hint="eastAsia"/>
              </w:rPr>
              <w:t>未完成基本实验操作</w:t>
            </w:r>
          </w:p>
        </w:tc>
      </w:tr>
      <w:tr w:rsidR="00D816A1" w:rsidTr="00A67B06">
        <w:trPr>
          <w:trHeight w:val="454"/>
          <w:jc w:val="center"/>
        </w:trPr>
        <w:tc>
          <w:tcPr>
            <w:tcW w:w="426" w:type="dxa"/>
            <w:vMerge/>
            <w:vAlign w:val="center"/>
          </w:tcPr>
          <w:p w:rsidR="00D816A1" w:rsidRDefault="00D816A1" w:rsidP="00A67B06">
            <w:pPr>
              <w:pStyle w:val="a6"/>
              <w:jc w:val="center"/>
            </w:pPr>
          </w:p>
        </w:tc>
        <w:tc>
          <w:tcPr>
            <w:tcW w:w="990" w:type="dxa"/>
            <w:vMerge/>
            <w:vAlign w:val="center"/>
          </w:tcPr>
          <w:p w:rsidR="00D816A1" w:rsidRDefault="00D816A1" w:rsidP="00A67B06">
            <w:pPr>
              <w:pStyle w:val="a6"/>
              <w:jc w:val="center"/>
            </w:pPr>
          </w:p>
        </w:tc>
        <w:tc>
          <w:tcPr>
            <w:tcW w:w="1373" w:type="dxa"/>
            <w:vAlign w:val="center"/>
          </w:tcPr>
          <w:p w:rsidR="00D816A1" w:rsidRDefault="00D816A1" w:rsidP="00A67B06">
            <w:pPr>
              <w:pStyle w:val="a6"/>
            </w:pPr>
            <w:r>
              <w:rPr>
                <w:rFonts w:hint="eastAsia"/>
              </w:rPr>
              <w:t>协作精神</w:t>
            </w:r>
          </w:p>
        </w:tc>
        <w:tc>
          <w:tcPr>
            <w:tcW w:w="1497" w:type="dxa"/>
            <w:vAlign w:val="center"/>
          </w:tcPr>
          <w:p w:rsidR="00D816A1" w:rsidRDefault="00D816A1" w:rsidP="00A67B06">
            <w:pPr>
              <w:pStyle w:val="a6"/>
            </w:pPr>
            <w:r>
              <w:rPr>
                <w:rFonts w:hint="eastAsia"/>
              </w:rPr>
              <w:t>推进团队计划实施，主动组号分配任务，并能协调同组成员</w:t>
            </w:r>
          </w:p>
        </w:tc>
        <w:tc>
          <w:tcPr>
            <w:tcW w:w="1497" w:type="dxa"/>
            <w:vAlign w:val="center"/>
          </w:tcPr>
          <w:p w:rsidR="00D816A1" w:rsidRDefault="00D816A1" w:rsidP="00A67B06">
            <w:pPr>
              <w:pStyle w:val="a6"/>
            </w:pPr>
            <w:r>
              <w:rPr>
                <w:rFonts w:hint="eastAsia"/>
              </w:rPr>
              <w:t>推进团队计划实施，完成分配任务，能与小组成员配合</w:t>
            </w:r>
          </w:p>
        </w:tc>
        <w:tc>
          <w:tcPr>
            <w:tcW w:w="1373" w:type="dxa"/>
            <w:vAlign w:val="center"/>
          </w:tcPr>
          <w:p w:rsidR="00D816A1" w:rsidRDefault="00D816A1" w:rsidP="00A67B06">
            <w:pPr>
              <w:pStyle w:val="a6"/>
            </w:pPr>
            <w:r>
              <w:rPr>
                <w:rFonts w:hint="eastAsia"/>
              </w:rPr>
              <w:t>实验实施困难与问题较多，团队协作体现不足</w:t>
            </w:r>
          </w:p>
        </w:tc>
        <w:tc>
          <w:tcPr>
            <w:tcW w:w="1366" w:type="dxa"/>
            <w:vAlign w:val="center"/>
          </w:tcPr>
          <w:p w:rsidR="00D816A1" w:rsidRDefault="00D816A1" w:rsidP="00A67B06">
            <w:pPr>
              <w:pStyle w:val="a6"/>
            </w:pPr>
            <w:r>
              <w:rPr>
                <w:rFonts w:hint="eastAsia"/>
              </w:rPr>
              <w:t>被动参与实验吗，未完成团队协作所要求的内容</w:t>
            </w:r>
          </w:p>
        </w:tc>
      </w:tr>
      <w:tr w:rsidR="00D816A1" w:rsidTr="00A67B06">
        <w:trPr>
          <w:trHeight w:val="454"/>
          <w:jc w:val="center"/>
        </w:trPr>
        <w:tc>
          <w:tcPr>
            <w:tcW w:w="426" w:type="dxa"/>
            <w:vAlign w:val="center"/>
          </w:tcPr>
          <w:p w:rsidR="00D816A1" w:rsidRDefault="00D816A1" w:rsidP="00A67B06">
            <w:pPr>
              <w:pStyle w:val="a6"/>
              <w:jc w:val="center"/>
            </w:pPr>
            <w:r>
              <w:rPr>
                <w:rFonts w:hint="eastAsia"/>
              </w:rPr>
              <w:t>4</w:t>
            </w:r>
          </w:p>
        </w:tc>
        <w:tc>
          <w:tcPr>
            <w:tcW w:w="990" w:type="dxa"/>
            <w:vAlign w:val="center"/>
          </w:tcPr>
          <w:p w:rsidR="00D816A1" w:rsidRDefault="00D816A1" w:rsidP="00A67B06">
            <w:pPr>
              <w:pStyle w:val="a6"/>
              <w:jc w:val="center"/>
            </w:pPr>
            <w:r>
              <w:rPr>
                <w:rFonts w:hint="eastAsia"/>
              </w:rPr>
              <w:t>实验报告</w:t>
            </w:r>
          </w:p>
          <w:p w:rsidR="00D816A1" w:rsidRDefault="00D816A1" w:rsidP="00A67B06">
            <w:pPr>
              <w:pStyle w:val="a6"/>
              <w:jc w:val="center"/>
            </w:pPr>
            <w:r>
              <w:rPr>
                <w:rFonts w:hint="eastAsia"/>
              </w:rPr>
              <w:t>（0.5）</w:t>
            </w:r>
          </w:p>
        </w:tc>
        <w:tc>
          <w:tcPr>
            <w:tcW w:w="1373" w:type="dxa"/>
            <w:vAlign w:val="center"/>
          </w:tcPr>
          <w:p w:rsidR="00D816A1" w:rsidRDefault="00D816A1" w:rsidP="00A67B06">
            <w:pPr>
              <w:pStyle w:val="a6"/>
            </w:pPr>
            <w:r>
              <w:rPr>
                <w:rFonts w:hint="eastAsia"/>
              </w:rPr>
              <w:t>实验报告撰写质量</w:t>
            </w:r>
          </w:p>
        </w:tc>
        <w:tc>
          <w:tcPr>
            <w:tcW w:w="1497" w:type="dxa"/>
            <w:vAlign w:val="center"/>
          </w:tcPr>
          <w:p w:rsidR="00D816A1" w:rsidRDefault="00D816A1" w:rsidP="00A67B06">
            <w:pPr>
              <w:pStyle w:val="a6"/>
            </w:pPr>
            <w:r>
              <w:rPr>
                <w:rFonts w:hint="eastAsia"/>
              </w:rPr>
              <w:t>报告撰写及实验数据整理规范，单元实验工艺设备流程图准确，计算结果正确，能综合分析实验数据等规律，结论正确</w:t>
            </w:r>
          </w:p>
        </w:tc>
        <w:tc>
          <w:tcPr>
            <w:tcW w:w="1497" w:type="dxa"/>
            <w:vAlign w:val="center"/>
          </w:tcPr>
          <w:p w:rsidR="00D816A1" w:rsidRDefault="00D816A1" w:rsidP="00A67B06">
            <w:pPr>
              <w:pStyle w:val="a6"/>
            </w:pPr>
            <w:r>
              <w:rPr>
                <w:rFonts w:hint="eastAsia"/>
              </w:rPr>
              <w:t>报告撰写及实验数据整理规范，有基本的单元实验工艺设备流程图，计算结果及结论基本正确，报告中包含一定实验综合分析内容</w:t>
            </w:r>
          </w:p>
        </w:tc>
        <w:tc>
          <w:tcPr>
            <w:tcW w:w="1373" w:type="dxa"/>
            <w:vAlign w:val="center"/>
          </w:tcPr>
          <w:p w:rsidR="00D816A1" w:rsidRDefault="00D816A1" w:rsidP="00A67B06">
            <w:pPr>
              <w:pStyle w:val="a6"/>
            </w:pPr>
            <w:r>
              <w:rPr>
                <w:rFonts w:hint="eastAsia"/>
              </w:rPr>
              <w:t>实验报告结构完整，规范化不足，完成质量一般</w:t>
            </w:r>
          </w:p>
        </w:tc>
        <w:tc>
          <w:tcPr>
            <w:tcW w:w="1366" w:type="dxa"/>
            <w:vAlign w:val="center"/>
          </w:tcPr>
          <w:p w:rsidR="00D816A1" w:rsidRDefault="00D816A1" w:rsidP="00A67B06">
            <w:pPr>
              <w:pStyle w:val="a6"/>
            </w:pPr>
            <w:r>
              <w:rPr>
                <w:rFonts w:hint="eastAsia"/>
              </w:rPr>
              <w:t>实验报告不完整，无数据整理结果，结论错误混乱，无关键问题、实验现象和规律的分析</w:t>
            </w:r>
          </w:p>
        </w:tc>
      </w:tr>
    </w:tbl>
    <w:p w:rsidR="00D816A1" w:rsidRDefault="00D816A1" w:rsidP="00D816A1">
      <w:pPr>
        <w:ind w:firstLineChars="198" w:firstLine="417"/>
        <w:outlineLvl w:val="0"/>
        <w:rPr>
          <w:rFonts w:ascii="宋体" w:hAnsi="宋体" w:cs="宋体"/>
          <w:b/>
          <w:bCs/>
          <w:szCs w:val="21"/>
        </w:rPr>
      </w:pPr>
      <w:r>
        <w:rPr>
          <w:rFonts w:ascii="宋体" w:hAnsi="宋体" w:cs="宋体" w:hint="eastAsia"/>
          <w:b/>
          <w:bCs/>
          <w:szCs w:val="21"/>
        </w:rPr>
        <w:t>六、参考资料</w:t>
      </w:r>
    </w:p>
    <w:p w:rsidR="00D816A1" w:rsidRDefault="00D816A1" w:rsidP="00D816A1">
      <w:pPr>
        <w:spacing w:line="360" w:lineRule="auto"/>
        <w:ind w:firstLineChars="198" w:firstLine="416"/>
        <w:outlineLvl w:val="0"/>
        <w:rPr>
          <w:rFonts w:ascii="宋体" w:hAnsi="宋体" w:cs="宋体"/>
          <w:color w:val="000000"/>
          <w:szCs w:val="21"/>
        </w:rPr>
      </w:pPr>
      <w:r>
        <w:rPr>
          <w:rFonts w:ascii="宋体" w:hAnsi="宋体" w:cs="宋体" w:hint="eastAsia"/>
          <w:color w:val="000000"/>
          <w:szCs w:val="21"/>
        </w:rPr>
        <w:t>[1]唐继红. 无损检测实验[M]. 机械工业出版社，2011</w:t>
      </w:r>
    </w:p>
    <w:p w:rsidR="00D816A1" w:rsidRDefault="00D816A1" w:rsidP="00D816A1">
      <w:pPr>
        <w:spacing w:line="360" w:lineRule="auto"/>
        <w:ind w:firstLineChars="198" w:firstLine="416"/>
        <w:outlineLvl w:val="0"/>
        <w:rPr>
          <w:rFonts w:ascii="宋体" w:hAnsi="宋体" w:cs="宋体"/>
          <w:color w:val="000000"/>
          <w:szCs w:val="21"/>
        </w:rPr>
      </w:pPr>
      <w:r>
        <w:rPr>
          <w:rFonts w:ascii="宋体" w:hAnsi="宋体" w:cs="宋体" w:hint="eastAsia"/>
          <w:color w:val="000000"/>
          <w:szCs w:val="21"/>
        </w:rPr>
        <w:t>[2]韦丽娃. 无损检测实验[M]. 中国石化出版社，2015</w:t>
      </w:r>
    </w:p>
    <w:p w:rsidR="00B56CD2" w:rsidRPr="00D816A1" w:rsidRDefault="00915AB2"/>
    <w:sectPr w:rsidR="00B56CD2" w:rsidRPr="00D81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B2" w:rsidRDefault="00915AB2" w:rsidP="00D816A1">
      <w:r>
        <w:separator/>
      </w:r>
    </w:p>
  </w:endnote>
  <w:endnote w:type="continuationSeparator" w:id="0">
    <w:p w:rsidR="00915AB2" w:rsidRDefault="00915AB2" w:rsidP="00D8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B2" w:rsidRDefault="00915AB2" w:rsidP="00D816A1">
      <w:r>
        <w:separator/>
      </w:r>
    </w:p>
  </w:footnote>
  <w:footnote w:type="continuationSeparator" w:id="0">
    <w:p w:rsidR="00915AB2" w:rsidRDefault="00915AB2" w:rsidP="00D8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0D"/>
    <w:rsid w:val="00164BB0"/>
    <w:rsid w:val="008B1C0D"/>
    <w:rsid w:val="00915AB2"/>
    <w:rsid w:val="00D816A1"/>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A47B9-302A-4DB8-8050-8BEECCA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6A1"/>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D816A1"/>
    <w:pPr>
      <w:keepNext/>
      <w:keepLines/>
      <w:spacing w:line="413" w:lineRule="auto"/>
      <w:jc w:val="center"/>
      <w:outlineLvl w:val="1"/>
    </w:pPr>
    <w:rPr>
      <w:rFonts w:ascii="Arial" w:eastAsia="黑体" w:hAnsi="Arial"/>
      <w:b/>
      <w:sz w:val="30"/>
    </w:rPr>
  </w:style>
  <w:style w:type="paragraph" w:styleId="3">
    <w:name w:val="heading 3"/>
    <w:basedOn w:val="a"/>
    <w:next w:val="a"/>
    <w:link w:val="3Char"/>
    <w:uiPriority w:val="9"/>
    <w:semiHidden/>
    <w:unhideWhenUsed/>
    <w:qFormat/>
    <w:rsid w:val="00D816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6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6A1"/>
    <w:rPr>
      <w:sz w:val="18"/>
      <w:szCs w:val="18"/>
    </w:rPr>
  </w:style>
  <w:style w:type="paragraph" w:styleId="a4">
    <w:name w:val="footer"/>
    <w:basedOn w:val="a"/>
    <w:link w:val="Char0"/>
    <w:uiPriority w:val="99"/>
    <w:unhideWhenUsed/>
    <w:rsid w:val="00D816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6A1"/>
    <w:rPr>
      <w:sz w:val="18"/>
      <w:szCs w:val="18"/>
    </w:rPr>
  </w:style>
  <w:style w:type="character" w:customStyle="1" w:styleId="2Char">
    <w:name w:val="标题 2 Char"/>
    <w:basedOn w:val="a0"/>
    <w:uiPriority w:val="9"/>
    <w:semiHidden/>
    <w:rsid w:val="00D816A1"/>
    <w:rPr>
      <w:rFonts w:asciiTheme="majorHAnsi" w:eastAsiaTheme="majorEastAsia" w:hAnsiTheme="majorHAnsi" w:cstheme="majorBidi"/>
      <w:b/>
      <w:bCs/>
      <w:sz w:val="32"/>
      <w:szCs w:val="32"/>
    </w:rPr>
  </w:style>
  <w:style w:type="character" w:customStyle="1" w:styleId="a5">
    <w:name w:val="表格内部字体 字符"/>
    <w:link w:val="a6"/>
    <w:qFormat/>
    <w:rsid w:val="00D816A1"/>
    <w:rPr>
      <w:rFonts w:ascii="宋体" w:hAnsi="宋体" w:cs="宋体"/>
      <w:szCs w:val="21"/>
    </w:rPr>
  </w:style>
  <w:style w:type="paragraph" w:customStyle="1" w:styleId="a6">
    <w:name w:val="表格内部字体"/>
    <w:basedOn w:val="a"/>
    <w:link w:val="a5"/>
    <w:qFormat/>
    <w:rsid w:val="00D816A1"/>
    <w:pPr>
      <w:adjustRightInd w:val="0"/>
      <w:snapToGrid w:val="0"/>
    </w:pPr>
    <w:rPr>
      <w:rFonts w:ascii="宋体" w:eastAsiaTheme="minorEastAsia" w:hAnsi="宋体" w:cs="宋体"/>
      <w:szCs w:val="21"/>
    </w:rPr>
  </w:style>
  <w:style w:type="character" w:customStyle="1" w:styleId="30">
    <w:name w:val="标题3新 字符"/>
    <w:link w:val="31"/>
    <w:qFormat/>
    <w:rsid w:val="00D816A1"/>
    <w:rPr>
      <w:rFonts w:eastAsia="黑体"/>
    </w:rPr>
  </w:style>
  <w:style w:type="paragraph" w:customStyle="1" w:styleId="31">
    <w:name w:val="标题3新"/>
    <w:basedOn w:val="3"/>
    <w:link w:val="30"/>
    <w:qFormat/>
    <w:rsid w:val="00D816A1"/>
    <w:pPr>
      <w:spacing w:before="0" w:after="0" w:line="276" w:lineRule="auto"/>
      <w:ind w:firstLineChars="200" w:firstLine="200"/>
      <w:jc w:val="left"/>
      <w:outlineLvl w:val="9"/>
    </w:pPr>
    <w:rPr>
      <w:rFonts w:asciiTheme="minorHAnsi" w:eastAsia="黑体" w:hAnsiTheme="minorHAnsi" w:cstheme="minorBidi"/>
      <w:b w:val="0"/>
      <w:bCs w:val="0"/>
      <w:sz w:val="21"/>
      <w:szCs w:val="22"/>
    </w:rPr>
  </w:style>
  <w:style w:type="character" w:customStyle="1" w:styleId="2Char1">
    <w:name w:val="标题 2 Char1"/>
    <w:link w:val="2"/>
    <w:qFormat/>
    <w:rsid w:val="00D816A1"/>
    <w:rPr>
      <w:rFonts w:ascii="Arial" w:eastAsia="黑体" w:hAnsi="Arial" w:cs="Times New Roman"/>
      <w:b/>
      <w:sz w:val="30"/>
      <w:szCs w:val="24"/>
    </w:rPr>
  </w:style>
  <w:style w:type="character" w:customStyle="1" w:styleId="3Char">
    <w:name w:val="标题 3 Char"/>
    <w:basedOn w:val="a0"/>
    <w:link w:val="3"/>
    <w:uiPriority w:val="9"/>
    <w:semiHidden/>
    <w:rsid w:val="00D816A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2020-11-27T09:24:00Z</dcterms:created>
  <dcterms:modified xsi:type="dcterms:W3CDTF">2020-11-27T09:24:00Z</dcterms:modified>
</cp:coreProperties>
</file>