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655"/>
        </w:tabs>
        <w:spacing w:line="520" w:lineRule="exac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</w:t>
      </w:r>
      <w:r>
        <w:rPr>
          <w:rFonts w:hint="eastAsia" w:ascii="仿宋_GB2312" w:eastAsia="仿宋_GB2312"/>
          <w:sz w:val="28"/>
          <w:szCs w:val="28"/>
        </w:rPr>
        <w:t xml:space="preserve">:  </w:t>
      </w:r>
      <w:r>
        <w:rPr>
          <w:rFonts w:hint="eastAsia" w:ascii="仿宋_GB2312" w:hAnsi="宋体" w:eastAsia="仿宋_GB2312"/>
          <w:sz w:val="28"/>
          <w:szCs w:val="28"/>
        </w:rPr>
        <w:t xml:space="preserve"> </w:t>
      </w:r>
    </w:p>
    <w:p>
      <w:pPr>
        <w:spacing w:line="520" w:lineRule="exact"/>
        <w:jc w:val="center"/>
        <w:rPr>
          <w:rFonts w:asciiTheme="minorEastAsia" w:hAnsiTheme="minorEastAsia" w:eastAsiaTheme="minorEastAsia"/>
          <w:b/>
          <w:sz w:val="36"/>
          <w:szCs w:val="36"/>
        </w:rPr>
      </w:pPr>
      <w:r>
        <w:rPr>
          <w:rFonts w:hint="eastAsia" w:asciiTheme="minorEastAsia" w:hAnsiTheme="minorEastAsia" w:eastAsiaTheme="minorEastAsia"/>
          <w:b/>
          <w:sz w:val="36"/>
          <w:szCs w:val="36"/>
        </w:rPr>
        <w:t>“通俗桥牌”比赛规则</w:t>
      </w:r>
    </w:p>
    <w:p>
      <w:pPr>
        <w:spacing w:line="480" w:lineRule="exact"/>
        <w:ind w:firstLine="562" w:firstLineChars="200"/>
        <w:rPr>
          <w:rFonts w:ascii="仿宋_GB2312" w:hAnsi="宋体" w:eastAsia="仿宋_GB2312"/>
          <w:b/>
          <w:sz w:val="28"/>
          <w:szCs w:val="28"/>
        </w:rPr>
      </w:pPr>
    </w:p>
    <w:p>
      <w:pPr>
        <w:spacing w:line="480" w:lineRule="exact"/>
        <w:ind w:firstLine="562" w:firstLineChars="200"/>
        <w:rPr>
          <w:rFonts w:ascii="仿宋_GB2312" w:hAnsi="宋体" w:eastAsia="仿宋_GB2312"/>
          <w:b/>
          <w:sz w:val="28"/>
          <w:szCs w:val="28"/>
        </w:rPr>
      </w:pPr>
      <w:bookmarkStart w:id="0" w:name="_GoBack"/>
      <w:bookmarkEnd w:id="0"/>
      <w:r>
        <w:rPr>
          <w:rFonts w:hint="eastAsia" w:ascii="仿宋_GB2312" w:hAnsi="宋体" w:eastAsia="仿宋_GB2312"/>
          <w:b/>
          <w:sz w:val="28"/>
          <w:szCs w:val="28"/>
          <w:lang w:val="en-US" w:eastAsia="zh-CN"/>
        </w:rPr>
        <w:t>一、</w:t>
      </w:r>
      <w:r>
        <w:rPr>
          <w:rFonts w:hint="eastAsia" w:ascii="仿宋_GB2312" w:hAnsi="宋体" w:eastAsia="仿宋_GB2312"/>
          <w:b/>
          <w:sz w:val="28"/>
          <w:szCs w:val="28"/>
        </w:rPr>
        <w:t>牌型（两副牌）</w:t>
      </w:r>
    </w:p>
    <w:p>
      <w:pPr>
        <w:spacing w:line="48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4个王（四王牌）：什么牌型都可压，是最大的牌。</w:t>
      </w:r>
    </w:p>
    <w:p>
      <w:pPr>
        <w:spacing w:line="48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炸弹：8张同数值牌、7张同数值牌、6张同数值牌、5张同数值牌、4张同数值牌。</w:t>
      </w:r>
    </w:p>
    <w:p>
      <w:pPr>
        <w:spacing w:line="48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逢人配：主牌两张红桃称为逢人配（除王外可配任何牌）。</w:t>
      </w:r>
    </w:p>
    <w:p>
      <w:pPr>
        <w:spacing w:line="48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同花顺：同花色的顺序相连5张牌，最大的为同花10-J-Q-K-A，最小的为A-2-3-4-5。</w:t>
      </w:r>
    </w:p>
    <w:p>
      <w:pPr>
        <w:spacing w:line="48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顺子：5张连续单牌，不可超过五张（如：A-2-3-4-5或10-J-Q-K-A）。不包括双王,不分花色。</w:t>
      </w:r>
    </w:p>
    <w:p>
      <w:pPr>
        <w:spacing w:line="48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连对：3对的连续对牌，不可超过3对（如：33-44-55、77-88-99，最大的是AA-KK-QQ，最小的是AA-22-33）。不包括双王，不分花色。</w:t>
      </w:r>
    </w:p>
    <w:p>
      <w:pPr>
        <w:spacing w:line="48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三顺（双飞）：连续的两个3张牌，不可超过2个（如：333-444、444-555），最大AAA-KKK、最小AAA-222。</w:t>
      </w:r>
    </w:p>
    <w:p>
      <w:pPr>
        <w:spacing w:line="48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单牌：单张牌 （如2、3、4、5）</w:t>
      </w:r>
    </w:p>
    <w:p>
      <w:pPr>
        <w:spacing w:line="48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对牌：数值相同的两张牌（如：44、77、JJ）</w:t>
      </w:r>
    </w:p>
    <w:p>
      <w:pPr>
        <w:spacing w:line="48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3张牌：数值相同的3张牌（如555，999）</w:t>
      </w:r>
    </w:p>
    <w:p>
      <w:pPr>
        <w:spacing w:line="48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3带2：数值相同的3张牌加一对牌。例如：333+44</w:t>
      </w:r>
    </w:p>
    <w:p>
      <w:pPr>
        <w:spacing w:line="48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主牌：当局打到几，相应点数的牌就是主牌。 </w:t>
      </w:r>
    </w:p>
    <w:p>
      <w:pPr>
        <w:spacing w:line="480" w:lineRule="exact"/>
        <w:ind w:firstLine="562" w:firstLineChars="200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  <w:lang w:val="en-US" w:eastAsia="zh-CN"/>
        </w:rPr>
        <w:t>二、</w:t>
      </w:r>
      <w:r>
        <w:rPr>
          <w:rFonts w:hint="eastAsia" w:ascii="仿宋_GB2312" w:hAnsi="宋体" w:eastAsia="仿宋_GB2312"/>
          <w:b/>
          <w:sz w:val="28"/>
          <w:szCs w:val="28"/>
        </w:rPr>
        <w:t>牌型的大小</w:t>
      </w:r>
    </w:p>
    <w:p>
      <w:pPr>
        <w:spacing w:line="48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4王牌</w:t>
      </w:r>
      <w:r>
        <w:rPr>
          <w:rFonts w:hint="eastAsia" w:ascii="仿宋_GB2312" w:hAnsi="宋体"/>
          <w:sz w:val="28"/>
          <w:szCs w:val="28"/>
        </w:rPr>
        <w:t>﹥</w:t>
      </w:r>
      <w:r>
        <w:rPr>
          <w:rFonts w:hint="eastAsia" w:ascii="仿宋_GB2312" w:hAnsi="宋体" w:eastAsia="仿宋_GB2312"/>
          <w:sz w:val="28"/>
          <w:szCs w:val="28"/>
        </w:rPr>
        <w:t>8张炸弹</w:t>
      </w:r>
      <w:r>
        <w:rPr>
          <w:rFonts w:hint="eastAsia" w:ascii="仿宋_GB2312" w:hAnsi="宋体"/>
          <w:sz w:val="28"/>
          <w:szCs w:val="28"/>
        </w:rPr>
        <w:t>﹥</w:t>
      </w:r>
      <w:r>
        <w:rPr>
          <w:rFonts w:hint="eastAsia" w:ascii="仿宋_GB2312" w:hAnsi="宋体" w:eastAsia="仿宋_GB2312"/>
          <w:sz w:val="28"/>
          <w:szCs w:val="28"/>
        </w:rPr>
        <w:t>7张炸弹</w:t>
      </w:r>
      <w:r>
        <w:rPr>
          <w:rFonts w:hint="eastAsia" w:ascii="仿宋_GB2312" w:hAnsi="宋体"/>
          <w:sz w:val="28"/>
          <w:szCs w:val="28"/>
        </w:rPr>
        <w:t>﹥</w:t>
      </w:r>
      <w:r>
        <w:rPr>
          <w:rFonts w:hint="eastAsia" w:ascii="仿宋_GB2312" w:hAnsi="宋体" w:eastAsia="仿宋_GB2312"/>
          <w:sz w:val="28"/>
          <w:szCs w:val="28"/>
        </w:rPr>
        <w:t>6张炸弹</w:t>
      </w:r>
      <w:r>
        <w:rPr>
          <w:rFonts w:hint="eastAsia" w:ascii="仿宋_GB2312" w:hAnsi="宋体"/>
          <w:sz w:val="28"/>
          <w:szCs w:val="28"/>
        </w:rPr>
        <w:t>﹥</w:t>
      </w:r>
      <w:r>
        <w:rPr>
          <w:rFonts w:hint="eastAsia" w:ascii="仿宋_GB2312" w:hAnsi="宋体" w:eastAsia="仿宋_GB2312"/>
          <w:sz w:val="28"/>
          <w:szCs w:val="28"/>
        </w:rPr>
        <w:t>同花顺</w:t>
      </w:r>
      <w:r>
        <w:rPr>
          <w:rFonts w:hint="eastAsia" w:ascii="仿宋_GB2312" w:hAnsi="宋体"/>
          <w:sz w:val="28"/>
          <w:szCs w:val="28"/>
        </w:rPr>
        <w:t>﹥</w:t>
      </w:r>
      <w:r>
        <w:rPr>
          <w:rFonts w:hint="eastAsia" w:ascii="仿宋_GB2312" w:hAnsi="宋体" w:eastAsia="仿宋_GB2312"/>
          <w:sz w:val="28"/>
          <w:szCs w:val="28"/>
        </w:rPr>
        <w:t>5张炸弹</w:t>
      </w:r>
      <w:r>
        <w:rPr>
          <w:rFonts w:hint="eastAsia" w:ascii="仿宋_GB2312" w:hAnsi="宋体"/>
          <w:sz w:val="28"/>
          <w:szCs w:val="28"/>
        </w:rPr>
        <w:t>﹥</w:t>
      </w:r>
      <w:r>
        <w:rPr>
          <w:rFonts w:hint="eastAsia" w:ascii="仿宋_GB2312" w:hAnsi="宋体" w:eastAsia="仿宋_GB2312"/>
          <w:sz w:val="28"/>
          <w:szCs w:val="28"/>
        </w:rPr>
        <w:t>4张炸弹</w:t>
      </w:r>
      <w:r>
        <w:rPr>
          <w:rFonts w:hint="eastAsia" w:ascii="仿宋_GB2312" w:hAnsi="宋体"/>
          <w:sz w:val="28"/>
          <w:szCs w:val="28"/>
        </w:rPr>
        <w:t>﹥</w:t>
      </w:r>
      <w:r>
        <w:rPr>
          <w:rFonts w:hint="eastAsia" w:ascii="仿宋_GB2312" w:hAnsi="宋体" w:eastAsia="仿宋_GB2312"/>
          <w:sz w:val="28"/>
          <w:szCs w:val="28"/>
        </w:rPr>
        <w:t>其它牌型，对一般牌型而言，只有当牌型相同和总张数相同的牌，才可比较大小。其中，像3带2、三顺等组合牌型，只要比较其牌数最多牌的大小就行。只有比当前出的牌（牌型）大的牌才能出。</w:t>
      </w:r>
    </w:p>
    <w:p>
      <w:pPr>
        <w:spacing w:line="480" w:lineRule="exact"/>
        <w:ind w:firstLine="562" w:firstLineChars="200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  <w:lang w:val="en-US" w:eastAsia="zh-CN"/>
        </w:rPr>
        <w:t>三、</w:t>
      </w:r>
      <w:r>
        <w:rPr>
          <w:rFonts w:hint="eastAsia" w:ascii="仿宋_GB2312" w:hAnsi="宋体" w:eastAsia="仿宋_GB2312"/>
          <w:b/>
          <w:sz w:val="28"/>
          <w:szCs w:val="28"/>
        </w:rPr>
        <w:t>特殊规则和名称</w:t>
      </w:r>
    </w:p>
    <w:p>
      <w:pPr>
        <w:spacing w:line="48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从2打到A，以打10为例</w:t>
      </w:r>
    </w:p>
    <w:p>
      <w:pPr>
        <w:spacing w:line="48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逢人配（可以任意替代）：主牌红桃。比如打10，则2、3、4、6、红桃10可组成2、3、4、5、6，也可以任意组合成除大王、小王外的炸弹以及同花顺等任意牌型。</w:t>
      </w:r>
    </w:p>
    <w:p>
      <w:pPr>
        <w:spacing w:line="48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双下：就是和对家为最后两名。</w:t>
      </w:r>
    </w:p>
    <w:p>
      <w:pPr>
        <w:spacing w:line="48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末游：就是最后一名。</w:t>
      </w:r>
    </w:p>
    <w:p>
      <w:pPr>
        <w:spacing w:line="48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头游：第一名。</w:t>
      </w:r>
    </w:p>
    <w:p>
      <w:pPr>
        <w:spacing w:line="48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牌的大小顺序：以打10为例，牌从大至小依次为：大王，小王，10，A，K，Q，J，9，8，7，6，5，4，3，2。如果是3带2，以3个大小作为比较。</w:t>
      </w:r>
    </w:p>
    <w:p>
      <w:pPr>
        <w:spacing w:line="48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出牌过程中，一方出牌后，按逆时针方向依次表态是否压牌（即跟牌），表态的方式包括说“过”或“不要”。所出牌张落到桌上后不得更改。</w:t>
      </w:r>
    </w:p>
    <w:p>
      <w:pPr>
        <w:spacing w:line="48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手中牌剩余7张及以下时应主动报牌。</w:t>
      </w:r>
    </w:p>
    <w:p>
      <w:pPr>
        <w:spacing w:line="480" w:lineRule="exact"/>
        <w:ind w:firstLine="562" w:firstLineChars="200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  <w:lang w:val="en-US" w:eastAsia="zh-CN"/>
        </w:rPr>
        <w:t>四、</w:t>
      </w:r>
      <w:r>
        <w:rPr>
          <w:rFonts w:hint="eastAsia" w:ascii="仿宋_GB2312" w:hAnsi="宋体" w:eastAsia="仿宋_GB2312"/>
          <w:b/>
          <w:sz w:val="28"/>
          <w:szCs w:val="28"/>
        </w:rPr>
        <w:t>出牌</w:t>
      </w:r>
    </w:p>
    <w:p>
      <w:pPr>
        <w:spacing w:line="480" w:lineRule="exact"/>
        <w:ind w:firstLine="560" w:firstLineChars="200"/>
        <w:rPr>
          <w:rFonts w:hint="eastAsia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1、</w:t>
      </w:r>
      <w:r>
        <w:rPr>
          <w:rFonts w:hint="eastAsia" w:ascii="仿宋_GB2312" w:hAnsi="宋体" w:eastAsia="仿宋_GB2312"/>
          <w:b/>
          <w:bCs/>
          <w:sz w:val="28"/>
          <w:szCs w:val="28"/>
          <w:lang w:val="en-US" w:eastAsia="zh-CN"/>
        </w:rPr>
        <w:t>比赛不进贡，上游负责揭牌，下游先抓牌，上游先出牌。</w:t>
      </w:r>
    </w:p>
    <w:p>
      <w:pPr>
        <w:spacing w:line="480" w:lineRule="exact"/>
        <w:ind w:firstLine="560" w:firstLineChars="200"/>
        <w:rPr>
          <w:rFonts w:hint="eastAsia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2、第一副出牌，</w:t>
      </w:r>
      <w:r>
        <w:rPr>
          <w:rFonts w:hint="eastAsia" w:ascii="仿宋_GB2312" w:hAnsi="宋体" w:eastAsia="仿宋_GB2312"/>
          <w:sz w:val="28"/>
          <w:szCs w:val="28"/>
        </w:rPr>
        <w:t>抽随机牌字面朝上置于牌中，抓到者先出牌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；以后每副牌不进贡，根据上一副牌比赛结果，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下游先抓牌，上游先出牌。</w:t>
      </w:r>
    </w:p>
    <w:p>
      <w:pPr>
        <w:spacing w:line="48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3、每次</w:t>
      </w:r>
      <w:r>
        <w:rPr>
          <w:rFonts w:hint="eastAsia" w:ascii="仿宋_GB2312" w:hAnsi="宋体" w:eastAsia="仿宋_GB2312"/>
          <w:sz w:val="28"/>
          <w:szCs w:val="28"/>
        </w:rPr>
        <w:t>出牌结束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后，</w:t>
      </w:r>
      <w:r>
        <w:rPr>
          <w:rFonts w:hint="eastAsia" w:ascii="仿宋_GB2312" w:hAnsi="宋体" w:eastAsia="仿宋_GB2312"/>
          <w:sz w:val="28"/>
          <w:szCs w:val="28"/>
        </w:rPr>
        <w:t>牌手必须将所出牌放置于自己桌前，背面朝上，除允许查阅当圈牌外，不得查牌（包括本人出过的牌）。</w:t>
      </w:r>
    </w:p>
    <w:p>
      <w:pPr>
        <w:spacing w:line="48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本次通俗桥牌比赛采用对家接风的游戏规则。</w:t>
      </w:r>
      <w:r>
        <w:rPr>
          <w:rFonts w:hint="eastAsia" w:ascii="仿宋_GB2312" w:hAnsi="宋体" w:eastAsia="仿宋_GB2312"/>
          <w:b/>
          <w:bCs/>
          <w:sz w:val="28"/>
          <w:szCs w:val="28"/>
        </w:rPr>
        <w:t>每位选手出牌时间不超过</w:t>
      </w:r>
      <w:r>
        <w:rPr>
          <w:rFonts w:hint="eastAsia" w:ascii="仿宋_GB2312" w:hAnsi="宋体" w:eastAsia="仿宋_GB2312"/>
          <w:b/>
          <w:bCs/>
          <w:sz w:val="28"/>
          <w:szCs w:val="28"/>
          <w:lang w:val="en-US" w:eastAsia="zh-CN"/>
        </w:rPr>
        <w:t>1</w:t>
      </w:r>
      <w:r>
        <w:rPr>
          <w:rFonts w:hint="eastAsia" w:ascii="仿宋_GB2312" w:hAnsi="宋体" w:eastAsia="仿宋_GB2312"/>
          <w:b/>
          <w:bCs/>
          <w:sz w:val="28"/>
          <w:szCs w:val="28"/>
        </w:rPr>
        <w:t>0秒</w:t>
      </w:r>
      <w:r>
        <w:rPr>
          <w:rFonts w:hint="eastAsia" w:ascii="仿宋_GB2312" w:hAnsi="宋体" w:eastAsia="仿宋_GB2312"/>
          <w:sz w:val="28"/>
          <w:szCs w:val="28"/>
        </w:rPr>
        <w:t>。</w:t>
      </w:r>
    </w:p>
    <w:p>
      <w:pPr>
        <w:spacing w:line="480" w:lineRule="exact"/>
        <w:ind w:firstLine="562" w:firstLineChars="200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  <w:lang w:val="en-US" w:eastAsia="zh-CN"/>
        </w:rPr>
        <w:t>五、</w:t>
      </w:r>
      <w:r>
        <w:rPr>
          <w:rFonts w:hint="eastAsia" w:ascii="仿宋_GB2312" w:hAnsi="宋体" w:eastAsia="仿宋_GB2312"/>
          <w:b/>
          <w:sz w:val="28"/>
          <w:szCs w:val="28"/>
        </w:rPr>
        <w:t>升级规则</w:t>
      </w:r>
    </w:p>
    <w:p>
      <w:pPr>
        <w:spacing w:line="48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最先出牌结束者为头游，最后一个出牌结束的是末游。</w:t>
      </w:r>
    </w:p>
    <w:p>
      <w:pPr>
        <w:spacing w:line="48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如果是双下，赢家升3级。</w:t>
      </w:r>
    </w:p>
    <w:p>
      <w:pPr>
        <w:spacing w:line="48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如果对手有一家是末游，赢家升2级。</w:t>
      </w:r>
    </w:p>
    <w:p>
      <w:pPr>
        <w:spacing w:line="48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如果赢家自己对门是末游，赢家升1级。</w:t>
      </w:r>
    </w:p>
    <w:p>
      <w:pPr>
        <w:spacing w:line="48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如果打到A，必须头家对家非末游才可以最终赢得本局。A三牌不过返回2。</w:t>
      </w:r>
    </w:p>
    <w:p>
      <w:pPr>
        <w:spacing w:line="480" w:lineRule="exact"/>
        <w:ind w:firstLine="562" w:firstLineChars="200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  <w:lang w:val="en-US" w:eastAsia="zh-CN"/>
        </w:rPr>
        <w:t>六、</w:t>
      </w:r>
      <w:r>
        <w:rPr>
          <w:rFonts w:hint="eastAsia" w:ascii="仿宋_GB2312" w:hAnsi="宋体" w:eastAsia="仿宋_GB2312"/>
          <w:b/>
          <w:sz w:val="28"/>
          <w:szCs w:val="28"/>
        </w:rPr>
        <w:t>违规的判罚</w:t>
      </w:r>
    </w:p>
    <w:p>
      <w:pPr>
        <w:spacing w:line="48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1、弃权</w:t>
      </w:r>
    </w:p>
    <w:p>
      <w:pPr>
        <w:spacing w:line="48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一方在比赛开始后超过10分钟未到赛场视为弃权，一方在比赛前主动退出也视为弃权，另一方即视为获胜方自动进入下一轮。</w:t>
      </w:r>
    </w:p>
    <w:p>
      <w:pPr>
        <w:spacing w:line="48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2、越序出牌</w:t>
      </w:r>
    </w:p>
    <w:p>
      <w:pPr>
        <w:spacing w:line="48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越序出牌是常见的犯规行为。在上家（包括同伴或对手）尚未明确表示出牌（压牌）的情况下，抢先出牌（压牌），已出至牌桌判罚一次犯规，给对家加1级，己方不降级，牌局继续进行。做出了出牌（压牌）的手势或动作（语言），警告一次，一付牌中一方（包括同伴）受到2次警告，判罚1次犯规，给对家加1级，己方不降级，牌局继续进行。上述违规的处罚应招请裁判处理，并填写于比赛记录表。</w:t>
      </w:r>
    </w:p>
    <w:p>
      <w:pPr>
        <w:spacing w:line="480" w:lineRule="exact"/>
        <w:ind w:firstLine="562" w:firstLineChars="200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 xml:space="preserve">七、竞赛规程 </w:t>
      </w:r>
    </w:p>
    <w:p>
      <w:pPr>
        <w:spacing w:line="480" w:lineRule="exact"/>
        <w:ind w:firstLine="560" w:firstLineChars="200"/>
        <w:rPr>
          <w:rFonts w:hint="eastAsia" w:ascii="仿宋_GB2312" w:hAnsi="宋体" w:eastAsia="仿宋_GB2312"/>
          <w:sz w:val="28"/>
          <w:szCs w:val="28"/>
          <w:lang w:eastAsia="zh-CN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1.</w:t>
      </w:r>
      <w:r>
        <w:rPr>
          <w:rFonts w:hint="eastAsia" w:ascii="仿宋_GB2312" w:hAnsi="宋体" w:eastAsia="仿宋_GB2312"/>
          <w:sz w:val="28"/>
          <w:szCs w:val="28"/>
        </w:rPr>
        <w:t>本次比赛采用全程参赛方式，即所有参赛队须参加所有轮次的比赛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。</w:t>
      </w:r>
    </w:p>
    <w:p>
      <w:pPr>
        <w:spacing w:line="480" w:lineRule="exact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2.24</w:t>
      </w:r>
      <w:r>
        <w:rPr>
          <w:rFonts w:hint="eastAsia" w:ascii="仿宋_GB2312" w:hAnsi="宋体" w:eastAsia="仿宋_GB2312"/>
          <w:sz w:val="28"/>
          <w:szCs w:val="28"/>
        </w:rPr>
        <w:t>个参赛队，分为A、B、C组，抽签决定队号，1-8号为A组（记为A1-A8）、9-16号为B组（记为B1-B8）、17-24号为C组（记为C1-C8）；</w:t>
      </w:r>
    </w:p>
    <w:p>
      <w:pPr>
        <w:spacing w:line="480" w:lineRule="exact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3.</w:t>
      </w:r>
      <w:r>
        <w:rPr>
          <w:rFonts w:hint="eastAsia" w:ascii="仿宋_GB2312" w:hAnsi="宋体" w:eastAsia="仿宋_GB2312"/>
          <w:sz w:val="28"/>
          <w:szCs w:val="28"/>
        </w:rPr>
        <w:t>比赛第一轮对阵顺序为A1对A2，A3对A4，A5对A6，A7对A8，以此类推；第二轮为第一轮的胜方对阵、负方对阵，对阵顺序为相邻序号的参赛队；第三轮为胜方对阵、负方对阵，连续两轮的胜方对阵，决定小组第1、2名，其他名次依次决出；具体对阵顺序依现场比赛结果排列。</w:t>
      </w:r>
    </w:p>
    <w:p>
      <w:pPr>
        <w:spacing w:line="48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4.</w:t>
      </w:r>
      <w:r>
        <w:rPr>
          <w:rFonts w:hint="eastAsia" w:ascii="仿宋_GB2312" w:hAnsi="宋体" w:eastAsia="仿宋_GB2312"/>
          <w:sz w:val="28"/>
          <w:szCs w:val="28"/>
        </w:rPr>
        <w:t>比赛共分三轮。每轮比赛时间为60分钟，从2打起，A必打，升级规则为1、2、3。比赛时间终止时（以裁判长吹哨为准），打在数值高的一方或已过A一方获胜。如双方分值相等，先打到相同分值的一方获胜。</w:t>
      </w:r>
    </w:p>
    <w:p>
      <w:pPr>
        <w:spacing w:line="48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5.</w:t>
      </w:r>
      <w:r>
        <w:rPr>
          <w:rFonts w:hint="eastAsia" w:ascii="仿宋_GB2312" w:hAnsi="宋体" w:eastAsia="仿宋_GB2312"/>
          <w:sz w:val="28"/>
          <w:szCs w:val="28"/>
        </w:rPr>
        <w:t>比赛时间终止前，只要开始摸牌，就要将该牌打完。</w:t>
      </w:r>
    </w:p>
    <w:p>
      <w:pPr>
        <w:spacing w:line="48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6.</w:t>
      </w:r>
      <w:r>
        <w:rPr>
          <w:rFonts w:hint="eastAsia" w:ascii="仿宋_GB2312" w:hAnsi="宋体" w:eastAsia="仿宋_GB2312"/>
          <w:sz w:val="28"/>
          <w:szCs w:val="28"/>
        </w:rPr>
        <w:t>比赛中必须做到牌风正、速度快，严禁密约。</w:t>
      </w:r>
    </w:p>
    <w:p>
      <w:pPr>
        <w:spacing w:line="48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7.</w:t>
      </w:r>
      <w:r>
        <w:rPr>
          <w:rFonts w:hint="eastAsia" w:ascii="仿宋_GB2312" w:hAnsi="宋体" w:eastAsia="仿宋_GB2312"/>
          <w:sz w:val="28"/>
          <w:szCs w:val="28"/>
        </w:rPr>
        <w:t>比赛期间对同伴或对方要谦虚有礼，不相互埋怨指责，自觉服从裁判。</w:t>
      </w:r>
    </w:p>
    <w:p>
      <w:pPr>
        <w:spacing w:line="48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8.</w:t>
      </w:r>
      <w:r>
        <w:rPr>
          <w:rFonts w:hint="eastAsia" w:ascii="仿宋_GB2312" w:hAnsi="宋体" w:eastAsia="仿宋_GB2312"/>
          <w:sz w:val="28"/>
          <w:szCs w:val="28"/>
        </w:rPr>
        <w:t>为了解决比赛中的争议裁判组根据比赛规则对现场的争议进行裁决。</w:t>
      </w:r>
    </w:p>
    <w:p>
      <w:pPr>
        <w:spacing w:line="48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9.</w:t>
      </w:r>
      <w:r>
        <w:rPr>
          <w:rFonts w:hint="eastAsia" w:ascii="仿宋_GB2312" w:hAnsi="宋体" w:eastAsia="仿宋_GB2312"/>
          <w:sz w:val="28"/>
          <w:szCs w:val="28"/>
        </w:rPr>
        <w:t>本规则解释权归裁判组。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NhYzIzOTYzZTE5NDJhMGI3ZTg5MDRmZGI5YWQ2MjMifQ=="/>
  </w:docVars>
  <w:rsids>
    <w:rsidRoot w:val="00F51695"/>
    <w:rsid w:val="00F51695"/>
    <w:rsid w:val="3E432862"/>
    <w:rsid w:val="47E0311C"/>
    <w:rsid w:val="76AA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1609</Words>
  <Characters>1716</Characters>
  <Lines>0</Lines>
  <Paragraphs>0</Paragraphs>
  <TotalTime>6</TotalTime>
  <ScaleCrop>false</ScaleCrop>
  <LinksUpToDate>false</LinksUpToDate>
  <CharactersWithSpaces>1722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2023-09-15T05:32:00Z</dcterms:created>
  <dc:creator>校工会</dc:creator>
  <cp:lastModifiedBy>校工会</cp:lastModifiedBy>
  <dcterms:modified xsi:type="dcterms:W3CDTF">2023-09-19T03:09:40Z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7CDD0811F6034AE0A06654379ADFCFAC_11</vt:lpwstr>
  </property>
</Properties>
</file>