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ADB6">
      <w:pPr>
        <w:pStyle w:val="2"/>
        <w:spacing w:before="273" w:line="222" w:lineRule="auto"/>
        <w:rPr>
          <w:rFonts w:hint="eastAsia"/>
          <w:spacing w:val="-24"/>
          <w:lang w:val="en-US" w:eastAsia="zh-CN"/>
        </w:rPr>
      </w:pPr>
      <w:r>
        <w:rPr>
          <w:spacing w:val="-24"/>
        </w:rPr>
        <w:t>附</w:t>
      </w:r>
      <w:r>
        <w:rPr>
          <w:rFonts w:hint="eastAsia"/>
          <w:spacing w:val="-24"/>
        </w:rPr>
        <w:t>件</w:t>
      </w:r>
      <w:r>
        <w:rPr>
          <w:rFonts w:hint="eastAsia"/>
          <w:spacing w:val="-24"/>
          <w:lang w:val="en-US" w:eastAsia="zh-CN"/>
        </w:rPr>
        <w:t>2</w:t>
      </w:r>
    </w:p>
    <w:p w14:paraId="20626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color w:val="404050"/>
          <w:spacing w:val="-5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404050"/>
          <w:spacing w:val="-5"/>
          <w:sz w:val="32"/>
          <w:szCs w:val="32"/>
          <w:lang w:val="en-US" w:eastAsia="zh-CN"/>
        </w:rPr>
        <w:t>安徽省校园建设评审专家入库申请表</w:t>
      </w:r>
      <w:bookmarkEnd w:id="0"/>
    </w:p>
    <w:tbl>
      <w:tblPr>
        <w:tblStyle w:val="5"/>
        <w:tblpPr w:leftFromText="180" w:rightFromText="180" w:vertAnchor="text" w:horzAnchor="page" w:tblpX="1380" w:tblpY="270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709"/>
        <w:gridCol w:w="700"/>
        <w:gridCol w:w="1683"/>
        <w:gridCol w:w="733"/>
        <w:gridCol w:w="775"/>
        <w:gridCol w:w="1689"/>
      </w:tblGrid>
      <w:tr w14:paraId="2936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7" w:type="dxa"/>
            <w:noWrap w:val="0"/>
            <w:vAlign w:val="center"/>
          </w:tcPr>
          <w:p w14:paraId="045EA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709" w:type="dxa"/>
            <w:noWrap w:val="0"/>
            <w:vAlign w:val="center"/>
          </w:tcPr>
          <w:p w14:paraId="25211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62D1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683" w:type="dxa"/>
            <w:noWrap w:val="0"/>
            <w:vAlign w:val="center"/>
          </w:tcPr>
          <w:p w14:paraId="01ECC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F49B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75" w:type="dxa"/>
            <w:noWrap w:val="0"/>
            <w:vAlign w:val="center"/>
          </w:tcPr>
          <w:p w14:paraId="78114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 w14:paraId="70486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（照片）</w:t>
            </w:r>
          </w:p>
        </w:tc>
      </w:tr>
      <w:tr w14:paraId="5E4F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7" w:type="dxa"/>
            <w:noWrap w:val="0"/>
            <w:vAlign w:val="center"/>
          </w:tcPr>
          <w:p w14:paraId="6C8AE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B572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5A334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6A6E0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7B849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6A8D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7" w:type="dxa"/>
            <w:noWrap w:val="0"/>
            <w:vAlign w:val="center"/>
          </w:tcPr>
          <w:p w14:paraId="0EFC5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33A8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58A7A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077A2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0C172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148A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27" w:type="dxa"/>
            <w:noWrap w:val="0"/>
            <w:vAlign w:val="center"/>
          </w:tcPr>
          <w:p w14:paraId="1E3AE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11A71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10C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79FA9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1AFDA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AEB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27" w:type="dxa"/>
            <w:noWrap w:val="0"/>
            <w:vAlign w:val="center"/>
          </w:tcPr>
          <w:p w14:paraId="5C10E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141D4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43E36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单位所在地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660A7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28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7" w:type="dxa"/>
            <w:noWrap w:val="0"/>
            <w:vAlign w:val="center"/>
          </w:tcPr>
          <w:p w14:paraId="5A8A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从事专业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E558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32B0A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从事专业年限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20059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70C4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27" w:type="dxa"/>
            <w:noWrap w:val="0"/>
            <w:vAlign w:val="center"/>
          </w:tcPr>
          <w:p w14:paraId="7E08D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专业技术职称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F0AF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11B63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执业资格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09420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0E39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27" w:type="dxa"/>
            <w:noWrap w:val="0"/>
            <w:vAlign w:val="center"/>
          </w:tcPr>
          <w:p w14:paraId="73463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6C528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4C3B5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3DA1B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00ED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27" w:type="dxa"/>
            <w:noWrap w:val="0"/>
            <w:vAlign w:val="center"/>
          </w:tcPr>
          <w:p w14:paraId="068D4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业务类别及</w:t>
            </w:r>
          </w:p>
          <w:p w14:paraId="2B21D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专业领域</w:t>
            </w:r>
          </w:p>
        </w:tc>
        <w:tc>
          <w:tcPr>
            <w:tcW w:w="7289" w:type="dxa"/>
            <w:gridSpan w:val="6"/>
            <w:noWrap w:val="0"/>
            <w:vAlign w:val="center"/>
          </w:tcPr>
          <w:p w14:paraId="76C63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工程建设类：</w:t>
            </w:r>
          </w:p>
          <w:p w14:paraId="26085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消防设计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建筑设计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建筑结构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4</w:t>
            </w:r>
            <w:r>
              <w:rPr>
                <w:rFonts w:hint="eastAsia" w:ascii="宋体" w:hAnsi="宋体"/>
                <w:color w:val="000000"/>
                <w:sz w:val="24"/>
              </w:rPr>
              <w:t>建筑电气与智能化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宋体" w:hAnsi="宋体"/>
                <w:color w:val="000000"/>
                <w:sz w:val="24"/>
              </w:rPr>
              <w:t>给水排水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6</w:t>
            </w:r>
            <w:r>
              <w:rPr>
                <w:rFonts w:hint="eastAsia" w:ascii="宋体" w:hAnsi="宋体"/>
                <w:color w:val="000000"/>
                <w:sz w:val="24"/>
              </w:rPr>
              <w:t>暖通空调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7</w:t>
            </w:r>
            <w:r>
              <w:rPr>
                <w:rFonts w:hint="eastAsia" w:ascii="宋体" w:hAnsi="宋体"/>
                <w:color w:val="000000"/>
                <w:sz w:val="24"/>
              </w:rPr>
              <w:t>建筑经济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8</w:t>
            </w:r>
            <w:r>
              <w:rPr>
                <w:rFonts w:hint="eastAsia" w:ascii="宋体" w:hAnsi="宋体"/>
                <w:color w:val="000000"/>
                <w:sz w:val="24"/>
              </w:rPr>
              <w:t>工程勘察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9抗震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10检验检测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11室内装饰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12</w:t>
            </w: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</w:p>
          <w:p w14:paraId="2F615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城乡建设类：</w:t>
            </w:r>
          </w:p>
          <w:p w14:paraId="416F0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城乡规划设计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2</w:t>
            </w:r>
            <w:r>
              <w:rPr>
                <w:rFonts w:hint="eastAsia" w:ascii="宋体" w:hAnsi="宋体"/>
                <w:color w:val="000000"/>
                <w:sz w:val="24"/>
              </w:rPr>
              <w:t>环境工程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3</w:t>
            </w:r>
            <w:r>
              <w:rPr>
                <w:rFonts w:hint="eastAsia" w:ascii="宋体" w:hAnsi="宋体"/>
                <w:color w:val="000000"/>
                <w:sz w:val="24"/>
              </w:rPr>
              <w:t>城镇供水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4</w:t>
            </w:r>
            <w:r>
              <w:rPr>
                <w:rFonts w:hint="eastAsia" w:ascii="宋体" w:hAnsi="宋体"/>
                <w:color w:val="000000"/>
                <w:sz w:val="24"/>
              </w:rPr>
              <w:t>城镇节水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619DF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排水防涝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6</w:t>
            </w:r>
            <w:r>
              <w:rPr>
                <w:rFonts w:hint="eastAsia" w:ascii="宋体" w:hAnsi="宋体"/>
                <w:color w:val="000000"/>
                <w:sz w:val="24"/>
              </w:rPr>
              <w:t>燃气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7</w:t>
            </w:r>
            <w:r>
              <w:rPr>
                <w:rFonts w:hint="eastAsia" w:ascii="宋体" w:hAnsi="宋体"/>
                <w:color w:val="000000"/>
                <w:sz w:val="24"/>
              </w:rPr>
              <w:t>园林绿化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8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其他     </w:t>
            </w:r>
          </w:p>
          <w:p w14:paraId="426D3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三、建设科技类：</w:t>
            </w:r>
          </w:p>
          <w:p w14:paraId="55903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1建筑节能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2绿色建筑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3装配式建筑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4建设科技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</w:p>
          <w:p w14:paraId="3DC53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5智能建造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6绿色建材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7其他     </w:t>
            </w:r>
          </w:p>
        </w:tc>
      </w:tr>
    </w:tbl>
    <w:tbl>
      <w:tblPr>
        <w:tblStyle w:val="5"/>
        <w:tblpPr w:leftFromText="180" w:rightFromText="180" w:vertAnchor="text" w:horzAnchor="page" w:tblpX="1387" w:tblpY="-1382"/>
        <w:tblOverlap w:val="never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296"/>
      </w:tblGrid>
      <w:tr w14:paraId="18F8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920" w:type="dxa"/>
            <w:noWrap w:val="0"/>
            <w:vAlign w:val="center"/>
          </w:tcPr>
          <w:p w14:paraId="410BDCC0">
            <w:pPr>
              <w:spacing w:line="400" w:lineRule="exact"/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工作实践经历</w:t>
            </w:r>
          </w:p>
        </w:tc>
        <w:tc>
          <w:tcPr>
            <w:tcW w:w="7296" w:type="dxa"/>
            <w:noWrap w:val="0"/>
            <w:vAlign w:val="center"/>
          </w:tcPr>
          <w:p w14:paraId="03FEAA74">
            <w:pPr>
              <w:pStyle w:val="2"/>
              <w:spacing w:after="0"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67DF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8" w:hRule="atLeast"/>
        </w:trPr>
        <w:tc>
          <w:tcPr>
            <w:tcW w:w="1920" w:type="dxa"/>
            <w:noWrap w:val="0"/>
            <w:vAlign w:val="center"/>
          </w:tcPr>
          <w:p w14:paraId="6773788C">
            <w:pPr>
              <w:spacing w:line="4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主要工作业绩及成果</w:t>
            </w:r>
          </w:p>
        </w:tc>
        <w:tc>
          <w:tcPr>
            <w:tcW w:w="7296" w:type="dxa"/>
            <w:noWrap w:val="0"/>
            <w:vAlign w:val="center"/>
          </w:tcPr>
          <w:p w14:paraId="7F8457C2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9CDA1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4CB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9216" w:type="dxa"/>
            <w:gridSpan w:val="2"/>
            <w:noWrap w:val="0"/>
            <w:vAlign w:val="center"/>
          </w:tcPr>
          <w:p w14:paraId="0B25AF4C">
            <w:pPr>
              <w:spacing w:line="360" w:lineRule="exact"/>
              <w:ind w:firstLine="480" w:firstLineChars="200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申请人承诺：</w:t>
            </w:r>
          </w:p>
          <w:p w14:paraId="176CFBC9">
            <w:pPr>
              <w:spacing w:line="360" w:lineRule="exact"/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本人承诺上表所填内容真实有效，在履行行业专家职责上认真负责、科学公正、坚持原则、廉洁自律。愿为此承担法律责任。</w:t>
            </w:r>
          </w:p>
          <w:p w14:paraId="514B477A">
            <w:pPr>
              <w:spacing w:line="360" w:lineRule="exact"/>
              <w:ind w:right="7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 w14:paraId="751F4BC0">
            <w:pPr>
              <w:tabs>
                <w:tab w:val="left" w:pos="1812"/>
              </w:tabs>
              <w:spacing w:line="400" w:lineRule="exact"/>
              <w:ind w:firstLine="480" w:firstLineChars="200"/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 xml:space="preserve">申请人签名：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170C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920" w:type="dxa"/>
            <w:noWrap w:val="0"/>
            <w:vAlign w:val="center"/>
          </w:tcPr>
          <w:p w14:paraId="71832F81">
            <w:pPr>
              <w:spacing w:line="400" w:lineRule="exact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单位推荐意见</w:t>
            </w:r>
          </w:p>
        </w:tc>
        <w:tc>
          <w:tcPr>
            <w:tcW w:w="7296" w:type="dxa"/>
            <w:noWrap w:val="0"/>
            <w:vAlign w:val="bottom"/>
          </w:tcPr>
          <w:p w14:paraId="23A8075B">
            <w:pPr>
              <w:spacing w:line="400" w:lineRule="exact"/>
              <w:jc w:val="center"/>
              <w:rPr>
                <w:rFonts w:hint="eastAsia"/>
                <w:sz w:val="24"/>
                <w:szCs w:val="22"/>
              </w:rPr>
            </w:pPr>
          </w:p>
          <w:p w14:paraId="2D2BE6D5">
            <w:pPr>
              <w:spacing w:line="400" w:lineRule="exact"/>
              <w:ind w:firstLine="240" w:firstLineChars="100"/>
              <w:rPr>
                <w:rFonts w:hint="eastAsia"/>
                <w:sz w:val="24"/>
                <w:szCs w:val="22"/>
              </w:rPr>
            </w:pPr>
          </w:p>
          <w:p w14:paraId="59A5324E">
            <w:pPr>
              <w:spacing w:line="400" w:lineRule="exact"/>
              <w:ind w:firstLine="240" w:firstLineChars="10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</w:t>
            </w:r>
          </w:p>
          <w:p w14:paraId="7FD8BD31"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单位（盖 章）</w:t>
            </w:r>
          </w:p>
          <w:p w14:paraId="2A420DE7">
            <w:pPr>
              <w:spacing w:line="360" w:lineRule="exact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2"/>
              </w:rPr>
              <w:t xml:space="preserve">         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2"/>
              </w:rPr>
              <w:t>年   月   日</w:t>
            </w:r>
          </w:p>
        </w:tc>
      </w:tr>
      <w:tr w14:paraId="3B50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920" w:type="dxa"/>
            <w:noWrap w:val="0"/>
            <w:vAlign w:val="center"/>
          </w:tcPr>
          <w:p w14:paraId="4C524CB0">
            <w:pPr>
              <w:spacing w:line="400" w:lineRule="exact"/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评审组意见</w:t>
            </w:r>
          </w:p>
        </w:tc>
        <w:tc>
          <w:tcPr>
            <w:tcW w:w="7296" w:type="dxa"/>
            <w:noWrap w:val="0"/>
            <w:vAlign w:val="bottom"/>
          </w:tcPr>
          <w:p w14:paraId="07BD6307">
            <w:pPr>
              <w:spacing w:line="36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 w14:paraId="14DACEFD">
            <w:pPr>
              <w:pStyle w:val="4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6567A8E2">
            <w:pPr>
              <w:spacing w:line="36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23B7CB88">
            <w:pPr>
              <w:spacing w:line="36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386D24E6">
            <w:pPr>
              <w:spacing w:line="36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023782AF">
            <w:pPr>
              <w:spacing w:line="360" w:lineRule="exac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  <w:szCs w:val="22"/>
              </w:rPr>
              <w:t>年   月   日</w:t>
            </w:r>
          </w:p>
        </w:tc>
      </w:tr>
    </w:tbl>
    <w:p w14:paraId="72846C37">
      <w:pPr>
        <w:rPr>
          <w:rFonts w:ascii="Arial"/>
          <w:sz w:val="21"/>
        </w:rPr>
      </w:pPr>
    </w:p>
    <w:p w14:paraId="156EAA94"/>
    <w:sectPr>
      <w:footerReference r:id="rId5" w:type="default"/>
      <w:pgSz w:w="11900" w:h="16840"/>
      <w:pgMar w:top="1431" w:right="1185" w:bottom="1193" w:left="1785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9B201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A4F40"/>
    <w:rsid w:val="6C9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widowControl/>
      <w:spacing w:line="440" w:lineRule="atLeast"/>
      <w:ind w:firstLine="420" w:firstLineChars="200"/>
      <w:jc w:val="left"/>
    </w:pPr>
    <w:rPr>
      <w:rFonts w:eastAsia="宋体"/>
      <w:kern w:val="0"/>
      <w:sz w:val="24"/>
      <w:szCs w:val="24"/>
    </w:rPr>
  </w:style>
  <w:style w:type="paragraph" w:styleId="4">
    <w:name w:val="Body Text First Indent 2"/>
    <w:basedOn w:val="3"/>
    <w:unhideWhenUsed/>
    <w:qFormat/>
    <w:uiPriority w:val="99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2026-07-03T02:00:00Z</dcterms:created>
  <dc:creator>徐天娇</dc:creator>
  <cp:lastModifiedBy>徐天娇</cp:lastModifiedBy>
  <dcterms:modified xsi:type="dcterms:W3CDTF">2026-07-03T02:00:37Z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0F31F8F4914040BAA4846762B957E9D2_11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