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13F64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大学英语课程教学改革方案</w:t>
      </w:r>
    </w:p>
    <w:p w14:paraId="4B85A8C4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E85D8E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为进一步优化学校大学英语教学安排，提升大学英语课程教学效果和学生修读效率，对大学英语课程教学进行改革。具体方案如下：</w:t>
      </w:r>
    </w:p>
    <w:p w14:paraId="0895E226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一、修读课程</w:t>
      </w:r>
    </w:p>
    <w:p w14:paraId="5765C0B4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第一学期需修读《大学英语读写译1》和《大学英语视听说1》。</w:t>
      </w:r>
    </w:p>
    <w:p w14:paraId="79C954E3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第二学期可选择修读《大学英语读写译2》或《大学英语视听说2》或大学英语高阶课程（见附件1）。</w:t>
      </w:r>
    </w:p>
    <w:p w14:paraId="66B644CA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第三学期可选择修读《大学英语读写译3》或《大学英语视听说3》或大学英语高阶课程。</w:t>
      </w:r>
    </w:p>
    <w:p w14:paraId="78B0059D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二、学分要求</w:t>
      </w:r>
    </w:p>
    <w:p w14:paraId="62DFDB67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大学英语课程需修满10学分，每门课程均为2学分、32学时。通过全国大学英语六级考试（C</w:t>
      </w:r>
      <w:r>
        <w:rPr>
          <w:rFonts w:ascii="仿宋_GB2312" w:eastAsia="仿宋_GB2312"/>
          <w:sz w:val="32"/>
          <w:szCs w:val="32"/>
        </w:rPr>
        <w:t>ET6</w:t>
      </w:r>
      <w:r>
        <w:rPr>
          <w:rFonts w:hint="eastAsia" w:ascii="仿宋_GB2312" w:eastAsia="仿宋_GB2312"/>
          <w:sz w:val="32"/>
          <w:szCs w:val="32"/>
        </w:rPr>
        <w:t>）的学生奖励2学分。</w:t>
      </w:r>
    </w:p>
    <w:p w14:paraId="426A4322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三、修读要求</w:t>
      </w:r>
    </w:p>
    <w:p w14:paraId="36CD9B4F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每学期大学英语课程的选课门数不得超过2门，首次考核不及格的课程，需继续通过补考或重修取得该课程学分。</w:t>
      </w:r>
    </w:p>
    <w:p w14:paraId="5969B831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大学英语高阶课程的考核方式均为考试，教学班规模原则上不超过70人。</w:t>
      </w:r>
    </w:p>
    <w:p w14:paraId="53D6BFAD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四、附则</w:t>
      </w:r>
    </w:p>
    <w:p w14:paraId="77DD0775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本方案由教务处负责解释，自2025级本科学生开始施行，不涉及英语、艺术类（含中外合作办学）以及专升本等相关专业。</w:t>
      </w:r>
    </w:p>
    <w:p w14:paraId="5FC507F2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83635A4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14:paraId="449D0815">
      <w:pPr>
        <w:rPr>
          <w:rFonts w:ascii="仿宋_GB2312" w:eastAsia="仿宋_GB2312"/>
          <w:b/>
          <w:sz w:val="28"/>
          <w:szCs w:val="24"/>
        </w:rPr>
      </w:pPr>
      <w:r>
        <w:rPr>
          <w:rFonts w:hint="eastAsia" w:ascii="仿宋_GB2312" w:eastAsia="仿宋_GB2312"/>
          <w:b/>
          <w:sz w:val="28"/>
          <w:szCs w:val="24"/>
        </w:rPr>
        <w:t>附件：</w:t>
      </w:r>
    </w:p>
    <w:p w14:paraId="2B693F02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大学英语高阶课程清单</w:t>
      </w:r>
    </w:p>
    <w:p w14:paraId="30B014BD"/>
    <w:p w14:paraId="4DF6905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大学英语-科技文献阅读</w:t>
      </w:r>
    </w:p>
    <w:p w14:paraId="34969C3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大学英语-演讲与辩论</w:t>
      </w:r>
    </w:p>
    <w:p w14:paraId="694CDBD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大学英语-跨文化交际</w:t>
      </w:r>
    </w:p>
    <w:p w14:paraId="224A864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大学英语-英汉笔译</w:t>
      </w:r>
      <w:bookmarkStart w:id="0" w:name="_GoBack"/>
      <w:bookmarkEnd w:id="0"/>
    </w:p>
    <w:p w14:paraId="21A7CD0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大学英语-跨文化交际</w:t>
      </w:r>
    </w:p>
    <w:p w14:paraId="045ECAD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大学英语-高阶大学英语</w:t>
      </w:r>
    </w:p>
    <w:p w14:paraId="139D8D9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大学英语-西方文化简介</w:t>
      </w:r>
    </w:p>
    <w:p w14:paraId="1524989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大学英语-徽派建筑与徽州文化简介</w:t>
      </w:r>
    </w:p>
    <w:p w14:paraId="5F85E44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大学英语-高级听说</w:t>
      </w:r>
    </w:p>
    <w:p w14:paraId="718F619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大学英语-ESP专门用途英语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mM1Y2MxODBmNTViOGI1ZmY3ZWM2ZjZkYjNlOTMifQ=="/>
  </w:docVars>
  <w:rsids>
    <w:rsidRoot w:val="00B87C00"/>
    <w:rsid w:val="00006D50"/>
    <w:rsid w:val="000128C2"/>
    <w:rsid w:val="00160DC5"/>
    <w:rsid w:val="00212EB0"/>
    <w:rsid w:val="0029641C"/>
    <w:rsid w:val="002B2C7C"/>
    <w:rsid w:val="00311902"/>
    <w:rsid w:val="0038333A"/>
    <w:rsid w:val="00384BEB"/>
    <w:rsid w:val="004064F6"/>
    <w:rsid w:val="0058104B"/>
    <w:rsid w:val="007D227E"/>
    <w:rsid w:val="00A4436E"/>
    <w:rsid w:val="00A53E83"/>
    <w:rsid w:val="00B113C8"/>
    <w:rsid w:val="00B87C00"/>
    <w:rsid w:val="00C36EF3"/>
    <w:rsid w:val="00CE5999"/>
    <w:rsid w:val="00E81BC4"/>
    <w:rsid w:val="00EF440A"/>
    <w:rsid w:val="00F4172B"/>
    <w:rsid w:val="02B40E52"/>
    <w:rsid w:val="035B2F0B"/>
    <w:rsid w:val="057C21A0"/>
    <w:rsid w:val="06CB4CDB"/>
    <w:rsid w:val="10141182"/>
    <w:rsid w:val="18166994"/>
    <w:rsid w:val="18690E8A"/>
    <w:rsid w:val="27151192"/>
    <w:rsid w:val="281C58D9"/>
    <w:rsid w:val="2A2B55BA"/>
    <w:rsid w:val="2C7E3288"/>
    <w:rsid w:val="2CA2095A"/>
    <w:rsid w:val="36F56D67"/>
    <w:rsid w:val="37D46546"/>
    <w:rsid w:val="3B800842"/>
    <w:rsid w:val="3C830972"/>
    <w:rsid w:val="4083266B"/>
    <w:rsid w:val="419D2E95"/>
    <w:rsid w:val="4C6F601E"/>
    <w:rsid w:val="4E6525CD"/>
    <w:rsid w:val="4F8023F4"/>
    <w:rsid w:val="51990C6F"/>
    <w:rsid w:val="540D6BD0"/>
    <w:rsid w:val="542336BB"/>
    <w:rsid w:val="58151B53"/>
    <w:rsid w:val="58927B37"/>
    <w:rsid w:val="59FE59F7"/>
    <w:rsid w:val="5ACD2951"/>
    <w:rsid w:val="5AF21536"/>
    <w:rsid w:val="5E1E3D01"/>
    <w:rsid w:val="606F4BE5"/>
    <w:rsid w:val="62D6719E"/>
    <w:rsid w:val="640C6632"/>
    <w:rsid w:val="6DC90826"/>
    <w:rsid w:val="6EFB7B7D"/>
    <w:rsid w:val="773A2E39"/>
    <w:rsid w:val="7C4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AHJZU</Company>
  <Pages>2</Pages>
  <Words>526</Words>
  <Characters>543</Characters>
  <Lines>4</Lines>
  <Paragraphs>1</Paragraphs>
  <TotalTime>17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2024-12-26T08:15:00Z</dcterms:created>
  <dc:creator>Administrator</dc:creator>
  <cp:lastModifiedBy>Administrator</cp:lastModifiedBy>
  <cp:lastPrinted>2024-12-26T07:14:00Z</cp:lastPrinted>
  <dcterms:modified xsi:type="dcterms:W3CDTF">2025-05-22T09:23:51Z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8FD1222E2CA34499A3AC93CCA5201F45_13</vt:lpwstr>
  </property>
  <property fmtid="{D5CDD505-2E9C-101B-9397-08002B2CF9AE}" pid="4" name="KSORubyTemplateID" linkTarget="0">
    <vt:lpwstr>6</vt:lpwstr>
  </property>
  <property fmtid="{D5CDD505-2E9C-101B-9397-08002B2CF9AE}" pid="5" name="KSOTemplateDocerSaveRecord">
    <vt:lpwstr>eyJoZGlkIjoiM2M3ZjkzMjlkOWJiMzAwODdjOTE5ZTQxMjM4ZTFkM2YiLCJ1c2VySWQiOiIxMTEyNDkwNCJ9</vt:lpwstr>
  </property>
</Properties>
</file>