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浙江校友会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安徽建筑大学浙江校友会、安徽建筑大学关于设立“</w:t>
      </w:r>
      <w:r>
        <w:rPr>
          <w:rFonts w:hint="eastAsia" w:ascii="宋体" w:hAnsi="宋体"/>
          <w:color w:val="262626"/>
          <w:sz w:val="30"/>
          <w:szCs w:val="30"/>
        </w:rPr>
        <w:t>浙江校友会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安徽建筑大学浙江校友会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“浙江校友会”奖学金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“浙江校友会”奖学金评定范围为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</w:pPr>
      <w:r>
        <w:rPr>
          <w:rFonts w:hint="eastAsia" w:ascii="宋体" w:hAnsi="宋体"/>
          <w:color w:val="262626"/>
          <w:sz w:val="30"/>
          <w:szCs w:val="30"/>
        </w:rPr>
        <w:t>“浙江校友会”奖学金每年奖励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8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（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2021年11月开始为每年奖励6人，每人每年5000元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）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</w:rPr>
        <w:t>浙江校友会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</w:rPr>
        <w:t>浙江校友会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</w:rPr>
        <w:t>浙江校友会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安徽建筑大学浙江校友会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22C21262"/>
    <w:rsid w:val="270952D5"/>
    <w:rsid w:val="27DA5335"/>
    <w:rsid w:val="2AD94519"/>
    <w:rsid w:val="3FB50146"/>
    <w:rsid w:val="43DB32FF"/>
    <w:rsid w:val="55B14786"/>
    <w:rsid w:val="5D604352"/>
    <w:rsid w:val="6C213E10"/>
    <w:rsid w:val="6C4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DELL</cp:lastModifiedBy>
  <dcterms:modified xsi:type="dcterms:W3CDTF">2021-11-30T10:51:07Z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6AF6F9F278674EAA9A9CB2F52E5074AC</vt:lpwstr>
  </property>
</Properties>
</file>