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1936" w14:textId="77777777" w:rsidR="008A5B4F" w:rsidRDefault="008A5B4F">
      <w:pPr>
        <w:rPr>
          <w:szCs w:val="21"/>
        </w:rPr>
      </w:pP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8A5B4F" w14:paraId="2DA0D4D2" w14:textId="77777777">
        <w:trPr>
          <w:trHeight w:val="315"/>
        </w:trPr>
        <w:tc>
          <w:tcPr>
            <w:tcW w:w="768" w:type="dxa"/>
          </w:tcPr>
          <w:p w14:paraId="16A2385C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14:paraId="6858F21E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020" w:type="dxa"/>
          </w:tcPr>
          <w:p w14:paraId="374D5ACA" w14:textId="77777777" w:rsidR="008A5B4F" w:rsidRDefault="008A5B4F">
            <w:pPr>
              <w:rPr>
                <w:sz w:val="24"/>
              </w:rPr>
            </w:pPr>
          </w:p>
        </w:tc>
      </w:tr>
    </w:tbl>
    <w:p w14:paraId="0E11432D" w14:textId="77777777" w:rsidR="008A5B4F" w:rsidRDefault="008A5B4F">
      <w:pPr>
        <w:rPr>
          <w:szCs w:val="21"/>
        </w:rPr>
      </w:pPr>
    </w:p>
    <w:p w14:paraId="474AC261" w14:textId="77777777" w:rsidR="008A5B4F" w:rsidRDefault="003B7A0F">
      <w:pPr>
        <w:rPr>
          <w:szCs w:val="21"/>
        </w:rPr>
      </w:pPr>
      <w:r>
        <w:rPr>
          <w:rFonts w:hint="eastAsia"/>
          <w:szCs w:val="21"/>
        </w:rPr>
        <w:t>附件一</w:t>
      </w:r>
    </w:p>
    <w:p w14:paraId="1A0FE373" w14:textId="77777777" w:rsidR="008A5B4F" w:rsidRDefault="008A5B4F">
      <w:pPr>
        <w:rPr>
          <w:szCs w:val="21"/>
        </w:rPr>
      </w:pPr>
    </w:p>
    <w:p w14:paraId="75CE0E48" w14:textId="6E1078B2" w:rsidR="008A5B4F" w:rsidRDefault="00E93AF7">
      <w:pPr>
        <w:jc w:val="center"/>
        <w:rPr>
          <w:rFonts w:eastAsia="黑体"/>
          <w:bCs/>
          <w:sz w:val="30"/>
          <w:szCs w:val="30"/>
        </w:rPr>
      </w:pPr>
      <w:bookmarkStart w:id="0" w:name="_GoBack"/>
      <w:bookmarkEnd w:id="0"/>
      <w:r w:rsidRPr="00E93AF7">
        <w:rPr>
          <w:rFonts w:eastAsia="黑体" w:hint="eastAsia"/>
          <w:bCs/>
          <w:sz w:val="30"/>
          <w:szCs w:val="30"/>
        </w:rPr>
        <w:t>第五届安徽建筑大学机械创新设计大赛作品报名</w:t>
      </w:r>
      <w:r w:rsidR="003B7A0F">
        <w:rPr>
          <w:rFonts w:eastAsia="黑体" w:hint="eastAsia"/>
          <w:bCs/>
          <w:sz w:val="30"/>
          <w:szCs w:val="30"/>
        </w:rPr>
        <w:t>表</w:t>
      </w:r>
    </w:p>
    <w:p w14:paraId="7D06CE5F" w14:textId="77777777" w:rsidR="008A5B4F" w:rsidRDefault="008A5B4F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8A5B4F" w14:paraId="3929967F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09281A36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62823B4B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6FB47BE1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0B7F4F58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3E20387D" w14:textId="77777777" w:rsidR="008A5B4F" w:rsidRDefault="003B7A0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水产初加机械□  </w:t>
            </w:r>
          </w:p>
          <w:p w14:paraId="10370C5F" w14:textId="77777777" w:rsidR="008A5B4F" w:rsidRDefault="003B7A0F">
            <w:pPr>
              <w:ind w:leftChars="-27" w:left="-2" w:hangingChars="23" w:hanging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叶菜洁净化机械□</w:t>
            </w:r>
          </w:p>
          <w:p w14:paraId="4328A670" w14:textId="77777777" w:rsidR="008A5B4F" w:rsidRDefault="003B7A0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高性能仿生蝴蝶□</w:t>
            </w:r>
          </w:p>
        </w:tc>
        <w:tc>
          <w:tcPr>
            <w:tcW w:w="3330" w:type="dxa"/>
            <w:gridSpan w:val="4"/>
            <w:vAlign w:val="center"/>
          </w:tcPr>
          <w:p w14:paraId="0985DE79" w14:textId="77777777" w:rsidR="008A5B4F" w:rsidRDefault="003B7A0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是否属慧鱼组：是□/否□</w:t>
            </w:r>
          </w:p>
        </w:tc>
      </w:tr>
      <w:tr w:rsidR="008A5B4F" w14:paraId="0735BA19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A016238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2221E55F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9693E10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257EA968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5805CB10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33311737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7D54736A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2BDCB2EE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4CC90D08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7ED52064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714C18E0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07" w:type="dxa"/>
            <w:gridSpan w:val="2"/>
            <w:vAlign w:val="center"/>
          </w:tcPr>
          <w:p w14:paraId="0F633114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B5E8EBA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259653D5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31AD957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0810929C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00DD6700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5148A599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6B05AF6D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427E86D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A0C72F2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6AA25D1E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71DB325E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012844A0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A5B4F" w14:paraId="50CBD4AE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48C5194F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C68B46A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7DE2763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099FBD9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E5F897A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229D865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A5F9B0B" w14:textId="77777777" w:rsidR="008A5B4F" w:rsidRDefault="008A5B4F">
            <w:pPr>
              <w:jc w:val="center"/>
              <w:rPr>
                <w:sz w:val="24"/>
              </w:rPr>
            </w:pPr>
          </w:p>
        </w:tc>
      </w:tr>
      <w:tr w:rsidR="008A5B4F" w14:paraId="73706D3D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6AAEF54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6AC345E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2761E599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1B1E430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08BFBD3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548A732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F42DEF6" w14:textId="77777777" w:rsidR="008A5B4F" w:rsidRDefault="008A5B4F">
            <w:pPr>
              <w:jc w:val="center"/>
              <w:rPr>
                <w:sz w:val="24"/>
              </w:rPr>
            </w:pPr>
          </w:p>
        </w:tc>
      </w:tr>
      <w:tr w:rsidR="008A5B4F" w14:paraId="4C93A092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B1BB053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0484109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5EF3CAC9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9B77D07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F4440A0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86FEDC1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900BE5C" w14:textId="77777777" w:rsidR="008A5B4F" w:rsidRDefault="008A5B4F">
            <w:pPr>
              <w:jc w:val="center"/>
              <w:rPr>
                <w:sz w:val="24"/>
              </w:rPr>
            </w:pPr>
          </w:p>
        </w:tc>
      </w:tr>
      <w:tr w:rsidR="008A5B4F" w14:paraId="18EE7EE3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683D003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9CFEE2A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58F08A63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EF9DC99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2908AE2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E2CEDDF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CAE61E6" w14:textId="77777777" w:rsidR="008A5B4F" w:rsidRDefault="008A5B4F">
            <w:pPr>
              <w:jc w:val="center"/>
              <w:rPr>
                <w:sz w:val="24"/>
              </w:rPr>
            </w:pPr>
          </w:p>
        </w:tc>
      </w:tr>
      <w:tr w:rsidR="008A5B4F" w14:paraId="6D36B9CA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10868523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3AE4BCF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209F119A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1730CC7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5BDDAE1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F82A022" w14:textId="77777777" w:rsidR="008A5B4F" w:rsidRDefault="008A5B4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146339C" w14:textId="77777777" w:rsidR="008A5B4F" w:rsidRDefault="008A5B4F">
            <w:pPr>
              <w:jc w:val="center"/>
              <w:rPr>
                <w:sz w:val="24"/>
              </w:rPr>
            </w:pPr>
          </w:p>
        </w:tc>
      </w:tr>
      <w:tr w:rsidR="008A5B4F" w14:paraId="22004ACB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67827D95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14189912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EB4F626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4F53C288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5B5AB41F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41BCE580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06BD29FC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A5B4F" w14:paraId="6E7715D2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0042019A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F4418BB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7275A914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6E4691E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3A15953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FEC8C2E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0CAC868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0799BC96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698D0389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1CD8E7C" w14:textId="77777777" w:rsidR="008A5B4F" w:rsidRDefault="003B7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25E02495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22E8336F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4109F1DB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359031CE" w14:textId="77777777" w:rsidR="008A5B4F" w:rsidRDefault="008A5B4F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77D37E1B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4B9D27D2" w14:textId="77777777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2FE473D3" w14:textId="77777777" w:rsidR="008A5B4F" w:rsidRDefault="003B7A0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6A3C3B5E" w14:textId="77777777" w:rsidR="008A5B4F" w:rsidRDefault="003B7A0F">
            <w:pPr>
              <w:wordWrap w:val="0"/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3BE7D8F" w14:textId="77777777" w:rsidR="008A5B4F" w:rsidRDefault="008A5B4F"/>
          <w:p w14:paraId="5DE3ACD1" w14:textId="77777777" w:rsidR="008A5B4F" w:rsidRDefault="003B7A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主体结构三维图截图（多方向）</w:t>
            </w:r>
          </w:p>
          <w:p w14:paraId="0269ADEA" w14:textId="77777777" w:rsidR="008A5B4F" w:rsidRDefault="003B7A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主要零部件截图</w:t>
            </w:r>
          </w:p>
          <w:p w14:paraId="2B419146" w14:textId="77777777" w:rsidR="008A5B4F" w:rsidRDefault="003B7A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主要结构说明</w:t>
            </w:r>
          </w:p>
          <w:p w14:paraId="0D6EE4CE" w14:textId="77777777" w:rsidR="008A5B4F" w:rsidRDefault="003B7A0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rFonts w:hint="eastAsia"/>
                <w:b/>
                <w:sz w:val="28"/>
                <w:szCs w:val="28"/>
              </w:rPr>
              <w:t>主要创新点说明</w:t>
            </w:r>
          </w:p>
          <w:p w14:paraId="724C6A0E" w14:textId="77777777" w:rsidR="008A5B4F" w:rsidRDefault="008A5B4F"/>
          <w:p w14:paraId="788D9644" w14:textId="77777777" w:rsidR="008A5B4F" w:rsidRDefault="008A5B4F"/>
          <w:p w14:paraId="6ACAA038" w14:textId="77777777" w:rsidR="008A5B4F" w:rsidRDefault="008A5B4F"/>
          <w:p w14:paraId="7A71655F" w14:textId="77777777" w:rsidR="008A5B4F" w:rsidRDefault="008A5B4F"/>
          <w:p w14:paraId="6B4AF667" w14:textId="77777777" w:rsidR="008A5B4F" w:rsidRDefault="008A5B4F"/>
          <w:p w14:paraId="35DBC83A" w14:textId="77777777" w:rsidR="008A5B4F" w:rsidRDefault="008A5B4F"/>
        </w:tc>
      </w:tr>
      <w:tr w:rsidR="008A5B4F" w14:paraId="7B63F290" w14:textId="77777777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70D7974" w14:textId="77777777" w:rsidR="008A5B4F" w:rsidRDefault="003B7A0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主要创新点（限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0AF95300" w14:textId="77777777" w:rsidR="008A5B4F" w:rsidRDefault="008A5B4F">
            <w:pPr>
              <w:rPr>
                <w:sz w:val="24"/>
              </w:rPr>
            </w:pPr>
          </w:p>
          <w:p w14:paraId="19F1E425" w14:textId="77777777" w:rsidR="008A5B4F" w:rsidRDefault="008A5B4F">
            <w:pPr>
              <w:rPr>
                <w:sz w:val="24"/>
              </w:rPr>
            </w:pPr>
          </w:p>
          <w:p w14:paraId="6FCA1B4E" w14:textId="77777777" w:rsidR="008A5B4F" w:rsidRDefault="008A5B4F">
            <w:pPr>
              <w:rPr>
                <w:sz w:val="24"/>
              </w:rPr>
            </w:pPr>
          </w:p>
          <w:p w14:paraId="3786848F" w14:textId="77777777" w:rsidR="008A5B4F" w:rsidRDefault="008A5B4F">
            <w:pPr>
              <w:rPr>
                <w:sz w:val="24"/>
              </w:rPr>
            </w:pPr>
          </w:p>
          <w:p w14:paraId="3E983A4A" w14:textId="77777777" w:rsidR="008A5B4F" w:rsidRDefault="008A5B4F">
            <w:pPr>
              <w:rPr>
                <w:sz w:val="24"/>
              </w:rPr>
            </w:pPr>
          </w:p>
          <w:p w14:paraId="710108A3" w14:textId="77777777" w:rsidR="008A5B4F" w:rsidRDefault="008A5B4F">
            <w:pPr>
              <w:rPr>
                <w:sz w:val="24"/>
              </w:rPr>
            </w:pPr>
          </w:p>
          <w:p w14:paraId="4FB55AA9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39B06100" w14:textId="77777777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445D711A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4FC8D6C6" w14:textId="77777777" w:rsidR="008A5B4F" w:rsidRDefault="008A5B4F">
            <w:pPr>
              <w:rPr>
                <w:sz w:val="24"/>
              </w:rPr>
            </w:pPr>
          </w:p>
          <w:p w14:paraId="66E44C15" w14:textId="77777777" w:rsidR="008A5B4F" w:rsidRDefault="008A5B4F">
            <w:pPr>
              <w:rPr>
                <w:sz w:val="24"/>
              </w:rPr>
            </w:pPr>
          </w:p>
          <w:p w14:paraId="5F47BFE2" w14:textId="77777777" w:rsidR="008A5B4F" w:rsidRDefault="008A5B4F">
            <w:pPr>
              <w:rPr>
                <w:sz w:val="24"/>
              </w:rPr>
            </w:pPr>
          </w:p>
          <w:p w14:paraId="5E991D69" w14:textId="77777777" w:rsidR="008A5B4F" w:rsidRDefault="008A5B4F">
            <w:pPr>
              <w:rPr>
                <w:sz w:val="24"/>
              </w:rPr>
            </w:pPr>
          </w:p>
          <w:p w14:paraId="330A3CF5" w14:textId="77777777" w:rsidR="008A5B4F" w:rsidRDefault="008A5B4F">
            <w:pPr>
              <w:rPr>
                <w:sz w:val="24"/>
              </w:rPr>
            </w:pPr>
          </w:p>
          <w:p w14:paraId="2AD1477D" w14:textId="77777777" w:rsidR="008A5B4F" w:rsidRDefault="008A5B4F">
            <w:pPr>
              <w:rPr>
                <w:sz w:val="24"/>
              </w:rPr>
            </w:pPr>
          </w:p>
        </w:tc>
      </w:tr>
      <w:tr w:rsidR="008A5B4F" w14:paraId="4BD2AD52" w14:textId="77777777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E8607A1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36DF8208" w14:textId="77777777" w:rsidR="008A5B4F" w:rsidRDefault="003B7A0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378C3EE1" w14:textId="77777777" w:rsidR="008A5B4F" w:rsidRDefault="003B7A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1A550CA4" w14:textId="77777777" w:rsidR="008A5B4F" w:rsidRDefault="003B7A0F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8A5B4F" w14:paraId="0BBF106D" w14:textId="77777777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C4FF00A" w14:textId="77777777" w:rsidR="008A5B4F" w:rsidRDefault="003B7A0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51B893E3" w14:textId="77777777" w:rsidR="008A5B4F" w:rsidRDefault="003B7A0F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310E46CE" w14:textId="77777777" w:rsidR="008A5B4F" w:rsidRDefault="003B7A0F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</w:p>
        </w:tc>
      </w:tr>
      <w:tr w:rsidR="008A5B4F" w14:paraId="41E34CA4" w14:textId="77777777">
        <w:trPr>
          <w:trHeight w:val="182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BE5D2EE" w14:textId="77777777" w:rsidR="008A5B4F" w:rsidRDefault="003B7A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</w:t>
            </w:r>
          </w:p>
          <w:p w14:paraId="7AD9CA2D" w14:textId="77777777" w:rsidR="008A5B4F" w:rsidRDefault="003B7A0F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102E18C3" w14:textId="77777777" w:rsidR="008A5B4F" w:rsidRDefault="008A5B4F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5378A06B" w14:textId="77777777" w:rsidR="008A5B4F" w:rsidRDefault="008A5B4F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55AF0FD2" w14:textId="77777777" w:rsidR="008A5B4F" w:rsidRDefault="008A5B4F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37FEDB28" w14:textId="77777777" w:rsidR="008A5B4F" w:rsidRDefault="003B7A0F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cs="宋体" w:hint="eastAsia"/>
                <w:sz w:val="24"/>
                <w:szCs w:val="24"/>
              </w:rPr>
              <w:t>（签名或盖章）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  <w:r>
              <w:rPr>
                <w:sz w:val="24"/>
                <w:szCs w:val="24"/>
              </w:rPr>
              <w:t xml:space="preserve"> </w:t>
            </w:r>
          </w:p>
          <w:p w14:paraId="472A6EA3" w14:textId="77777777" w:rsidR="008A5B4F" w:rsidRDefault="003B7A0F">
            <w:pPr>
              <w:ind w:firstLineChars="200" w:firstLine="480"/>
              <w:jc w:val="right"/>
              <w:rPr>
                <w:rFonts w:ascii="宋体" w:hAnsi="宋体" w:cs="宋体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47FFF8DC" w14:textId="77777777" w:rsidR="008A5B4F" w:rsidRDefault="003B7A0F">
      <w:pPr>
        <w:spacing w:beforeLines="50" w:before="156"/>
        <w:ind w:rightChars="-68" w:right="-143"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填写说明：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）请选勾作品类别；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）每个作品的参赛者不超过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人，指导教师不超过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人，本人须签名；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）学院推荐意见一栏的负责人应为院长；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）本表用小四号宋体单倍行距填写，</w:t>
      </w:r>
      <w:r>
        <w:rPr>
          <w:rFonts w:ascii="黑体" w:eastAsia="黑体" w:hint="eastAsia"/>
          <w:b/>
          <w:szCs w:val="21"/>
        </w:rPr>
        <w:t>务必</w:t>
      </w:r>
      <w:r>
        <w:rPr>
          <w:rFonts w:hint="eastAsia"/>
          <w:szCs w:val="21"/>
        </w:rPr>
        <w:t>双面打印在一张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纸上；如上栏空间不够，可不打印本填写说明。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）附填表勾选特别符号：</w:t>
      </w:r>
      <w:r>
        <w:rPr>
          <w:rFonts w:ascii="宋体" w:hAnsi="宋体" w:hint="eastAsia"/>
          <w:szCs w:val="21"/>
        </w:rPr>
        <w:sym w:font="Wingdings 2" w:char="F052"/>
      </w:r>
      <w:r>
        <w:rPr>
          <w:rFonts w:ascii="宋体" w:hAnsi="宋体" w:hint="eastAsia"/>
          <w:szCs w:val="21"/>
        </w:rPr>
        <w:t>。</w:t>
      </w:r>
    </w:p>
    <w:sectPr w:rsidR="008A5B4F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B2085" w14:textId="77777777" w:rsidR="00171000" w:rsidRDefault="00171000"/>
  </w:endnote>
  <w:endnote w:type="continuationSeparator" w:id="0">
    <w:p w14:paraId="2B459022" w14:textId="77777777" w:rsidR="00171000" w:rsidRDefault="00171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E0E9" w14:textId="77777777" w:rsidR="00171000" w:rsidRDefault="00171000"/>
  </w:footnote>
  <w:footnote w:type="continuationSeparator" w:id="0">
    <w:p w14:paraId="43A16637" w14:textId="77777777" w:rsidR="00171000" w:rsidRDefault="001710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F"/>
    <w:rsid w:val="0009739D"/>
    <w:rsid w:val="00171000"/>
    <w:rsid w:val="0018219D"/>
    <w:rsid w:val="001E005B"/>
    <w:rsid w:val="0023368C"/>
    <w:rsid w:val="003B7A0F"/>
    <w:rsid w:val="007542E7"/>
    <w:rsid w:val="00766D6E"/>
    <w:rsid w:val="007E14F0"/>
    <w:rsid w:val="00883B5C"/>
    <w:rsid w:val="008A5B4F"/>
    <w:rsid w:val="008F4479"/>
    <w:rsid w:val="00911949"/>
    <w:rsid w:val="00914A5F"/>
    <w:rsid w:val="009424AF"/>
    <w:rsid w:val="009D5410"/>
    <w:rsid w:val="00A259CC"/>
    <w:rsid w:val="00AF33CA"/>
    <w:rsid w:val="00B30E44"/>
    <w:rsid w:val="00C15710"/>
    <w:rsid w:val="00E05BFA"/>
    <w:rsid w:val="00E93AF7"/>
    <w:rsid w:val="00F1054E"/>
    <w:rsid w:val="00F278F1"/>
    <w:rsid w:val="00F92469"/>
    <w:rsid w:val="00FE6F65"/>
    <w:rsid w:val="28BE4D01"/>
    <w:rsid w:val="52C33312"/>
    <w:rsid w:val="57FB03D9"/>
    <w:rsid w:val="6486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A6E28"/>
  <w15:docId w15:val="{16246D31-B632-442C-A715-CEB6B02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Wang(王耀东)</dc:creator>
  <cp:lastModifiedBy>Jigen Fang</cp:lastModifiedBy>
  <cp:revision>2</cp:revision>
  <dcterms:created xsi:type="dcterms:W3CDTF">2025-10-11T06:49:00Z</dcterms:created>
  <dcterms:modified xsi:type="dcterms:W3CDTF">2025-10-11T06:49:00Z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eyJoZGlkIjoiODA4OTg1NjA5MGM1ZTE3MmYxMTM3MmM1MWI2YzI4NGIiLCJ1c2VySWQiOiI5MzYwNDE3OTgifQ==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166A4126C5B64602ADA5EDE5E179F5D4_13</vt:lpwstr>
  </property>
</Properties>
</file>