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514D" w14:textId="77777777" w:rsidR="00A1721A" w:rsidRPr="000A6CEC" w:rsidRDefault="00000000" w:rsidP="00A1721A">
      <w:pPr>
        <w:rPr>
          <w:rFonts w:ascii="宋体" w:hAnsi="宋体" w:hint="eastAsia"/>
          <w:color w:val="000000"/>
          <w:sz w:val="24"/>
          <w:szCs w:val="32"/>
        </w:rPr>
      </w:pPr>
      <w:r w:rsidRPr="000A6CEC">
        <w:rPr>
          <w:rFonts w:ascii="宋体" w:hAnsi="宋体" w:hint="eastAsia"/>
          <w:color w:val="000000"/>
          <w:sz w:val="24"/>
          <w:szCs w:val="32"/>
        </w:rPr>
        <w:t>附件</w:t>
      </w:r>
      <w:r w:rsidR="000A6CEC" w:rsidRPr="000A6CEC">
        <w:rPr>
          <w:rFonts w:ascii="宋体" w:hAnsi="宋体" w:hint="eastAsia"/>
          <w:color w:val="000000"/>
          <w:sz w:val="24"/>
          <w:szCs w:val="32"/>
        </w:rPr>
        <w:t>3</w:t>
      </w:r>
      <w:r w:rsidR="00A1721A" w:rsidRPr="000A6CEC">
        <w:rPr>
          <w:rFonts w:ascii="宋体" w:hAnsi="宋体" w:hint="eastAsia"/>
          <w:color w:val="000000"/>
          <w:sz w:val="24"/>
          <w:szCs w:val="32"/>
        </w:rPr>
        <w:t>：</w:t>
      </w:r>
    </w:p>
    <w:p w14:paraId="7451DB39" w14:textId="77777777" w:rsidR="00000000" w:rsidRDefault="00000000" w:rsidP="00A1721A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安徽建筑大学实验室安全隐患整改</w:t>
      </w:r>
      <w:r w:rsidR="0002745C">
        <w:rPr>
          <w:rFonts w:hint="eastAsia"/>
          <w:b/>
          <w:bCs/>
          <w:color w:val="000000"/>
          <w:sz w:val="36"/>
          <w:szCs w:val="36"/>
        </w:rPr>
        <w:t>情况</w:t>
      </w:r>
      <w:r>
        <w:rPr>
          <w:rFonts w:hint="eastAsia"/>
          <w:b/>
          <w:bCs/>
          <w:color w:val="000000"/>
          <w:sz w:val="36"/>
          <w:szCs w:val="36"/>
        </w:rPr>
        <w:t>反馈表</w:t>
      </w:r>
    </w:p>
    <w:p w14:paraId="03541B43" w14:textId="77777777" w:rsidR="00A1721A" w:rsidRDefault="00A1721A" w:rsidP="00A1721A">
      <w:pPr>
        <w:rPr>
          <w:rFonts w:hint="eastAsia"/>
          <w:color w:val="000000"/>
        </w:rPr>
      </w:pPr>
    </w:p>
    <w:p w14:paraId="4CA68F10" w14:textId="77777777" w:rsidR="00000000" w:rsidRDefault="00000000" w:rsidP="0002745C">
      <w:pPr>
        <w:spacing w:line="360" w:lineRule="auto"/>
        <w:ind w:firstLineChars="100" w:firstLine="241"/>
        <w:rPr>
          <w:rFonts w:hint="eastAsia"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单位名称：</w:t>
      </w:r>
      <w:r w:rsidR="0002745C">
        <w:rPr>
          <w:rFonts w:hint="eastAsia"/>
          <w:b/>
          <w:bCs/>
          <w:color w:val="000000"/>
          <w:sz w:val="24"/>
        </w:rPr>
        <w:t>（公章）</w:t>
      </w:r>
      <w:r>
        <w:rPr>
          <w:rFonts w:hint="eastAsia"/>
          <w:color w:val="000000"/>
          <w:sz w:val="24"/>
        </w:rPr>
        <w:t xml:space="preserve"> </w:t>
      </w:r>
      <w:r w:rsidR="0002745C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  </w:t>
      </w:r>
      <w:r w:rsidR="00A1721A"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 xml:space="preserve">   </w:t>
      </w:r>
      <w:r w:rsidR="0002745C">
        <w:rPr>
          <w:rFonts w:hint="eastAsia"/>
          <w:color w:val="000000"/>
          <w:sz w:val="24"/>
        </w:rPr>
        <w:t xml:space="preserve">                                                          </w:t>
      </w:r>
      <w:r w:rsidR="00A1721A">
        <w:rPr>
          <w:rFonts w:hint="eastAsia"/>
          <w:b/>
          <w:bCs/>
          <w:color w:val="000000"/>
          <w:sz w:val="24"/>
        </w:rPr>
        <w:t>报送</w:t>
      </w:r>
      <w:r>
        <w:rPr>
          <w:rFonts w:hint="eastAsia"/>
          <w:b/>
          <w:bCs/>
          <w:color w:val="000000"/>
          <w:sz w:val="24"/>
        </w:rPr>
        <w:t>日期：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602"/>
        <w:gridCol w:w="1749"/>
        <w:gridCol w:w="2078"/>
        <w:gridCol w:w="2835"/>
        <w:gridCol w:w="1073"/>
        <w:gridCol w:w="1719"/>
        <w:gridCol w:w="2598"/>
      </w:tblGrid>
      <w:tr w:rsidR="00A1721A" w14:paraId="372171AD" w14:textId="77777777" w:rsidTr="0002745C">
        <w:trPr>
          <w:trHeight w:val="528"/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CCB3BB9" w14:textId="77777777" w:rsidR="00000000" w:rsidRDefault="00000000" w:rsidP="0002745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0BBEE9B3" w14:textId="77777777" w:rsidR="00000000" w:rsidRDefault="00000000" w:rsidP="00A1721A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实验室名称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36182210" w14:textId="77777777" w:rsidR="00000000" w:rsidRDefault="00000000" w:rsidP="00A1721A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楼宇及房间号</w:t>
            </w:r>
          </w:p>
        </w:tc>
        <w:tc>
          <w:tcPr>
            <w:tcW w:w="2078" w:type="dxa"/>
            <w:shd w:val="clear" w:color="auto" w:fill="FFFFFF"/>
            <w:vAlign w:val="center"/>
          </w:tcPr>
          <w:p w14:paraId="56DF95D4" w14:textId="77777777" w:rsidR="00000000" w:rsidRDefault="00000000" w:rsidP="00A1721A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安全隐患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A83D3EF" w14:textId="77777777" w:rsidR="00000000" w:rsidRDefault="00000000" w:rsidP="00A1721A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整改措施</w:t>
            </w:r>
          </w:p>
        </w:tc>
        <w:tc>
          <w:tcPr>
            <w:tcW w:w="1073" w:type="dxa"/>
            <w:shd w:val="clear" w:color="auto" w:fill="FFFFFF"/>
            <w:vAlign w:val="center"/>
          </w:tcPr>
          <w:p w14:paraId="0E666393" w14:textId="77777777" w:rsidR="0002745C" w:rsidRDefault="00000000" w:rsidP="00A1721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整改</w:t>
            </w:r>
          </w:p>
          <w:p w14:paraId="0906B986" w14:textId="77777777" w:rsidR="00000000" w:rsidRDefault="00000000" w:rsidP="00A1721A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责任人</w:t>
            </w:r>
          </w:p>
        </w:tc>
        <w:tc>
          <w:tcPr>
            <w:tcW w:w="1719" w:type="dxa"/>
            <w:shd w:val="clear" w:color="auto" w:fill="FFFFFF"/>
            <w:vAlign w:val="center"/>
          </w:tcPr>
          <w:p w14:paraId="62080938" w14:textId="77777777" w:rsidR="00000000" w:rsidRDefault="00000000" w:rsidP="00A1721A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完成时间</w:t>
            </w:r>
          </w:p>
        </w:tc>
        <w:tc>
          <w:tcPr>
            <w:tcW w:w="2598" w:type="dxa"/>
            <w:shd w:val="clear" w:color="auto" w:fill="FFFFFF"/>
            <w:vAlign w:val="center"/>
          </w:tcPr>
          <w:p w14:paraId="69568461" w14:textId="77777777" w:rsidR="00000000" w:rsidRDefault="00000000" w:rsidP="00A1721A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完成情况</w:t>
            </w:r>
          </w:p>
        </w:tc>
      </w:tr>
      <w:tr w:rsidR="00A1721A" w14:paraId="1FC52629" w14:textId="77777777" w:rsidTr="0002745C">
        <w:trPr>
          <w:trHeight w:val="20"/>
          <w:jc w:val="center"/>
        </w:trPr>
        <w:tc>
          <w:tcPr>
            <w:tcW w:w="767" w:type="dxa"/>
            <w:vAlign w:val="center"/>
          </w:tcPr>
          <w:p w14:paraId="1912DE08" w14:textId="77777777" w:rsidR="00000000" w:rsidRDefault="00000000" w:rsidP="00A1721A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602" w:type="dxa"/>
            <w:vAlign w:val="center"/>
          </w:tcPr>
          <w:p w14:paraId="03DC86C4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3E2AC6F9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14:paraId="0A201A06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C930A4F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7FFF4007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7E4849BF" w14:textId="77777777" w:rsidR="00000000" w:rsidRDefault="00000000" w:rsidP="00A1721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598" w:type="dxa"/>
            <w:vAlign w:val="center"/>
          </w:tcPr>
          <w:p w14:paraId="3642124F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1721A" w14:paraId="581298D2" w14:textId="77777777" w:rsidTr="0002745C">
        <w:trPr>
          <w:trHeight w:val="20"/>
          <w:jc w:val="center"/>
        </w:trPr>
        <w:tc>
          <w:tcPr>
            <w:tcW w:w="767" w:type="dxa"/>
            <w:vAlign w:val="center"/>
          </w:tcPr>
          <w:p w14:paraId="6955B4FB" w14:textId="77777777" w:rsidR="00000000" w:rsidRDefault="00000000" w:rsidP="00A1721A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602" w:type="dxa"/>
            <w:vAlign w:val="center"/>
          </w:tcPr>
          <w:p w14:paraId="180CE2F8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416BF925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14:paraId="6641CAFE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156837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214BB5B6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7086D5A4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8" w:type="dxa"/>
            <w:vAlign w:val="center"/>
          </w:tcPr>
          <w:p w14:paraId="7FBEDC33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1721A" w14:paraId="320B04E9" w14:textId="77777777" w:rsidTr="0002745C">
        <w:trPr>
          <w:trHeight w:val="20"/>
          <w:jc w:val="center"/>
        </w:trPr>
        <w:tc>
          <w:tcPr>
            <w:tcW w:w="767" w:type="dxa"/>
            <w:vAlign w:val="center"/>
          </w:tcPr>
          <w:p w14:paraId="5C7D99B6" w14:textId="77777777" w:rsidR="00000000" w:rsidRDefault="00000000" w:rsidP="00A1721A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602" w:type="dxa"/>
            <w:vAlign w:val="center"/>
          </w:tcPr>
          <w:p w14:paraId="597ECAC2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7035670A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14:paraId="4BBEE06B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4B45763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5896E18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445175BF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8" w:type="dxa"/>
            <w:vAlign w:val="center"/>
          </w:tcPr>
          <w:p w14:paraId="041EF0DD" w14:textId="77777777" w:rsidR="00000000" w:rsidRDefault="00000000" w:rsidP="00A1721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BC82214" w14:textId="77777777" w:rsidR="0002745C" w:rsidRPr="0002745C" w:rsidRDefault="0002745C" w:rsidP="0002745C">
      <w:pPr>
        <w:spacing w:line="360" w:lineRule="auto"/>
        <w:ind w:firstLineChars="100" w:firstLine="241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经办</w:t>
      </w:r>
      <w:r w:rsidRPr="0002745C">
        <w:rPr>
          <w:rFonts w:hint="eastAsia"/>
          <w:b/>
          <w:bCs/>
          <w:color w:val="000000"/>
          <w:sz w:val="24"/>
        </w:rPr>
        <w:t>人</w:t>
      </w:r>
      <w:r>
        <w:rPr>
          <w:rFonts w:hint="eastAsia"/>
          <w:b/>
          <w:bCs/>
          <w:color w:val="000000"/>
          <w:sz w:val="24"/>
        </w:rPr>
        <w:t>签字</w:t>
      </w:r>
      <w:r w:rsidRPr="0002745C">
        <w:rPr>
          <w:rFonts w:hint="eastAsia"/>
          <w:b/>
          <w:bCs/>
          <w:color w:val="000000"/>
          <w:sz w:val="24"/>
        </w:rPr>
        <w:t>：</w:t>
      </w:r>
      <w:r w:rsidRPr="0002745C">
        <w:rPr>
          <w:rFonts w:hint="eastAsia"/>
          <w:color w:val="000000"/>
          <w:sz w:val="24"/>
        </w:rPr>
        <w:t xml:space="preserve">  </w:t>
      </w:r>
      <w:r w:rsidRPr="0002745C">
        <w:rPr>
          <w:color w:val="000000"/>
          <w:sz w:val="24"/>
        </w:rPr>
        <w:t xml:space="preserve">       </w:t>
      </w:r>
      <w:r w:rsidRPr="0002745C">
        <w:rPr>
          <w:rFonts w:hint="eastAsia"/>
          <w:color w:val="000000"/>
          <w:sz w:val="24"/>
        </w:rPr>
        <w:t xml:space="preserve">  </w:t>
      </w:r>
      <w:r w:rsidRPr="0002745C">
        <w:rPr>
          <w:color w:val="000000"/>
          <w:sz w:val="24"/>
        </w:rPr>
        <w:t xml:space="preserve"> </w:t>
      </w:r>
      <w:r w:rsidRPr="0002745C">
        <w:rPr>
          <w:rFonts w:hint="eastAsia"/>
          <w:color w:val="000000"/>
          <w:sz w:val="24"/>
        </w:rPr>
        <w:t xml:space="preserve">                                  </w:t>
      </w:r>
      <w:r w:rsidRPr="0002745C">
        <w:rPr>
          <w:rFonts w:hint="eastAsia"/>
          <w:b/>
          <w:bCs/>
          <w:color w:val="000000"/>
          <w:sz w:val="24"/>
        </w:rPr>
        <w:t>党政负责人</w:t>
      </w:r>
      <w:r>
        <w:rPr>
          <w:rFonts w:hint="eastAsia"/>
          <w:b/>
          <w:bCs/>
          <w:color w:val="000000"/>
          <w:sz w:val="24"/>
        </w:rPr>
        <w:t>签字</w:t>
      </w:r>
      <w:r w:rsidRPr="0002745C">
        <w:rPr>
          <w:rFonts w:hint="eastAsia"/>
          <w:b/>
          <w:bCs/>
          <w:color w:val="000000"/>
          <w:sz w:val="24"/>
        </w:rPr>
        <w:t>：</w:t>
      </w:r>
    </w:p>
    <w:p w14:paraId="77D04562" w14:textId="77777777" w:rsidR="007972D2" w:rsidRDefault="00000000" w:rsidP="0002745C">
      <w:pPr>
        <w:spacing w:line="360" w:lineRule="auto"/>
        <w:ind w:firstLineChars="100" w:firstLine="241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注：</w:t>
      </w:r>
      <w:r>
        <w:rPr>
          <w:rFonts w:ascii="宋体" w:hAnsi="宋体" w:hint="eastAsia"/>
          <w:color w:val="000000"/>
          <w:sz w:val="24"/>
        </w:rPr>
        <w:t>短期难以完成整改的隐患，</w:t>
      </w:r>
      <w:r w:rsidR="00A1721A">
        <w:rPr>
          <w:rFonts w:ascii="宋体" w:hAnsi="宋体" w:hint="eastAsia"/>
          <w:color w:val="000000"/>
          <w:sz w:val="24"/>
        </w:rPr>
        <w:t>需在“完成情况”栏注明问题成因、下一步改进措施等。</w:t>
      </w:r>
    </w:p>
    <w:sectPr w:rsidR="007972D2" w:rsidSect="0002745C">
      <w:pgSz w:w="16838" w:h="11906" w:orient="landscape"/>
      <w:pgMar w:top="1134" w:right="720" w:bottom="113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16086" w14:textId="77777777" w:rsidR="00786618" w:rsidRDefault="00786618" w:rsidP="00A1721A">
      <w:r>
        <w:separator/>
      </w:r>
    </w:p>
  </w:endnote>
  <w:endnote w:type="continuationSeparator" w:id="0">
    <w:p w14:paraId="75919E35" w14:textId="77777777" w:rsidR="00786618" w:rsidRDefault="00786618" w:rsidP="00A1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6A78" w14:textId="77777777" w:rsidR="00786618" w:rsidRDefault="00786618" w:rsidP="00A1721A">
      <w:r>
        <w:separator/>
      </w:r>
    </w:p>
  </w:footnote>
  <w:footnote w:type="continuationSeparator" w:id="0">
    <w:p w14:paraId="1A2EDD6A" w14:textId="77777777" w:rsidR="00786618" w:rsidRDefault="00786618" w:rsidP="00A1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2I4OGI0YWFmMTVjNzJiYzg1OTI1MDcyYTlhYjQxZWMifQ=="/>
  </w:docVars>
  <w:rsids>
    <w:rsidRoot w:val="00B73A25"/>
    <w:rsid w:val="0002745C"/>
    <w:rsid w:val="000A6CEC"/>
    <w:rsid w:val="002D247F"/>
    <w:rsid w:val="00354311"/>
    <w:rsid w:val="005A236F"/>
    <w:rsid w:val="00755B83"/>
    <w:rsid w:val="00786618"/>
    <w:rsid w:val="007972D2"/>
    <w:rsid w:val="00833F5B"/>
    <w:rsid w:val="00A1721A"/>
    <w:rsid w:val="00B73A25"/>
    <w:rsid w:val="00B82CFA"/>
    <w:rsid w:val="00CC547E"/>
    <w:rsid w:val="00DC5EF3"/>
    <w:rsid w:val="00EC7C0E"/>
    <w:rsid w:val="02557D57"/>
    <w:rsid w:val="02A4614F"/>
    <w:rsid w:val="102D2823"/>
    <w:rsid w:val="2D4B31DA"/>
    <w:rsid w:val="31FB190E"/>
    <w:rsid w:val="35DA656F"/>
    <w:rsid w:val="3B103164"/>
    <w:rsid w:val="4241285B"/>
    <w:rsid w:val="5A417A54"/>
    <w:rsid w:val="60325694"/>
    <w:rsid w:val="66B27D9D"/>
    <w:rsid w:val="67666686"/>
    <w:rsid w:val="706969D9"/>
    <w:rsid w:val="7A6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3DE5"/>
  <w15:chartTrackingRefBased/>
  <w15:docId w15:val="{FDF701B1-94C2-4A24-8103-B4CDAA16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ping zhou</cp:lastModifiedBy>
  <cp:revision>2</cp:revision>
  <cp:lastPrinted>2024-02-29T09:02:00Z</cp:lastPrinted>
  <dcterms:created xsi:type="dcterms:W3CDTF">2025-09-12T08:10:00Z</dcterms:created>
  <dcterms:modified xsi:type="dcterms:W3CDTF">2025-09-12T08:10:00Z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D0985DF8CB4A4F628654A3847DD20BC0_13</vt:lpwstr>
  </property>
  <property fmtid="{D5CDD505-2E9C-101B-9397-08002B2CF9AE}" pid="4" name="KSOTemplateDocerSaveRecord">
    <vt:lpwstr>eyJoZGlkIjoiN2I4OGI0YWFmMTVjNzJiYzg1OTI1MDcyYTlhYjQxZWMiLCJ1c2VySWQiOiIzNDgyODYzNTAifQ==</vt:lpwstr>
  </property>
</Properties>
</file>