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446" w:firstLineChars="400"/>
        <w:rPr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国家奖学金申请审批表填写指南</w:t>
      </w:r>
    </w:p>
    <w:p>
      <w:pPr>
        <w:numPr>
          <w:ilvl w:val="0"/>
          <w:numId w:val="1"/>
        </w:num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学校：“安徽X</w:t>
      </w:r>
      <w:r>
        <w:rPr>
          <w:rFonts w:ascii="宋体" w:hAnsi="宋体" w:eastAsia="宋体" w:cs="宋体"/>
          <w:sz w:val="28"/>
          <w:szCs w:val="28"/>
        </w:rPr>
        <w:t>X</w:t>
      </w:r>
      <w:r>
        <w:rPr>
          <w:rFonts w:hint="eastAsia" w:ascii="宋体" w:hAnsi="宋体" w:eastAsia="宋体" w:cs="宋体"/>
          <w:sz w:val="28"/>
          <w:szCs w:val="28"/>
        </w:rPr>
        <w:t>大学”全称。</w:t>
      </w:r>
    </w:p>
    <w:p>
      <w:pPr>
        <w:numPr>
          <w:ilvl w:val="0"/>
          <w:numId w:val="1"/>
        </w:num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院系：学院全称，不可填写简称。如：材料与化学工程学院，不可填写为材化学院。</w:t>
      </w:r>
    </w:p>
    <w:p>
      <w:pPr>
        <w:numPr>
          <w:ilvl w:val="0"/>
          <w:numId w:val="1"/>
        </w:num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学号：完整学号。</w:t>
      </w:r>
    </w:p>
    <w:p>
      <w:pPr>
        <w:numPr>
          <w:ilvl w:val="0"/>
          <w:numId w:val="1"/>
        </w:num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姓名：完整姓名</w:t>
      </w:r>
    </w:p>
    <w:p>
      <w:pPr>
        <w:numPr>
          <w:ilvl w:val="0"/>
          <w:numId w:val="1"/>
        </w:num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性别：男或者女 </w:t>
      </w:r>
    </w:p>
    <w:p>
      <w:pPr>
        <w:numPr>
          <w:ilvl w:val="0"/>
          <w:numId w:val="1"/>
        </w:num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出生年月：XXXX年XX月或者XXXX年X月。</w:t>
      </w:r>
    </w:p>
    <w:p>
      <w:pPr>
        <w:numPr>
          <w:ilvl w:val="0"/>
          <w:numId w:val="1"/>
        </w:num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政治面貌：中共党员、中共预备党员、共青团员、群众及其他民主党派。</w:t>
      </w:r>
    </w:p>
    <w:p>
      <w:pPr>
        <w:numPr>
          <w:ilvl w:val="0"/>
          <w:numId w:val="1"/>
        </w:num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民族：汉 或者 其他民族。 如：应填写“回”，不可填写“回族”。</w:t>
      </w:r>
    </w:p>
    <w:p>
      <w:pPr>
        <w:numPr>
          <w:ilvl w:val="0"/>
          <w:numId w:val="1"/>
        </w:num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入学时间：XXXX年XX月或者XXXX年X月。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10.专业：完整专业名称。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11.学制：大写数字 。如：应填写“四年”，不可填写“4年”。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12.联系电话：完整电话号码。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13.身份证号：完整身份证号。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14.成绩排名：名次/总人数。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必须是当年成绩。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15、16.填写必修课和及格以上门数 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17.18.是否综合测评：是或者否。如是，填写排名。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19.获奖日期：XXXX.XX或者XXXX.0X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20.奖项名称：写全称，且不加时间。需保持行的稳定，不可增减行。如无，则奖项可不填。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行不填满也可以。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21.颁奖单位从中央级别、省级别、厅级别、校级别先后依行填写。</w:t>
      </w:r>
    </w:p>
    <w:p>
      <w:pPr>
        <w:spacing w:line="360" w:lineRule="auto"/>
        <w:rPr>
          <w:rFonts w:hint="eastAsia"/>
          <w:bCs/>
          <w:color w:val="FF0000"/>
          <w:sz w:val="24"/>
        </w:rPr>
      </w:pPr>
      <w:r>
        <w:rPr>
          <w:rFonts w:hint="eastAsia" w:ascii="宋体" w:hAnsi="宋体" w:eastAsia="宋体" w:cs="宋体"/>
          <w:sz w:val="28"/>
          <w:szCs w:val="28"/>
        </w:rPr>
        <w:t>22.申请理由：</w:t>
      </w:r>
      <w:r>
        <w:rPr>
          <w:bCs/>
          <w:color w:val="FF0000"/>
          <w:sz w:val="24"/>
        </w:rPr>
        <w:t>（缩进两字符、1.5倍行距）字数200字左右。</w:t>
      </w:r>
      <w:bookmarkStart w:id="0" w:name="_GoBack"/>
      <w:bookmarkEnd w:id="0"/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从政治思想上、学习上、工作上进行描述。其中政治思想上要紧扣“新时代习近平中国特色社会主义思想”主题。最后要有类似“综上所述，特申请国家奖学金，恳请学校批准”等语句结尾。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23、24.签名和申请日期需手签，并保持笔迹一致。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25.辅导员推荐理由：</w:t>
      </w:r>
      <w:r>
        <w:rPr>
          <w:rFonts w:ascii="宋体" w:hAnsi="宋体"/>
          <w:bCs/>
          <w:color w:val="FF0000"/>
          <w:sz w:val="24"/>
        </w:rPr>
        <w:t>（首行空一行、缩进两字符、1.5倍行距）简明扼要，字数100字左右。</w:t>
      </w:r>
      <w:r>
        <w:rPr>
          <w:rFonts w:hint="eastAsia" w:ascii="宋体" w:hAnsi="宋体" w:eastAsia="宋体" w:cs="宋体"/>
          <w:sz w:val="28"/>
          <w:szCs w:val="28"/>
        </w:rPr>
        <w:t>先陈述该学生优秀的事实（如同一个辅导员推荐2个以上同学，则推荐理由不能雷同）。最后是结论，要有“该生符合国家奖学金申请条件，同意推荐其申请国家奖学金”等语句结尾。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26、27.签名和申请日期需手签，并保持笔迹一致。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28.院系意见：先陈述该学生优秀的事实（不能与上述辅导员推荐理由雷同）。最后是结论，要有“经学院评议小组评议，该生符合国家奖学金的评审条件，同意报学校审批”等语句结尾。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29、30.签名和申请日期需手签，并保持笔迹一致。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31.学院盖章为学院行政章，必须清晰。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32.校内公示</w:t>
      </w:r>
      <w:r>
        <w:rPr>
          <w:rFonts w:hint="eastAsia" w:ascii="宋体" w:hAnsi="宋体" w:eastAsia="宋体" w:cs="宋体"/>
          <w:sz w:val="28"/>
          <w:szCs w:val="28"/>
          <w:u w:val="single"/>
        </w:rPr>
        <w:t>5</w:t>
      </w:r>
      <w:r>
        <w:rPr>
          <w:rFonts w:hint="eastAsia" w:ascii="宋体" w:hAnsi="宋体" w:eastAsia="宋体" w:cs="宋体"/>
          <w:sz w:val="28"/>
          <w:szCs w:val="28"/>
        </w:rPr>
        <w:t>个工作日。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33.校内日期须是校内公示结束后的日期。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34.学校公章为学校行政大章。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35.学院公示日期与学校公示日期均为5个工作日，不包含开完会当天。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36.所有填写内容须居中。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37.“学习成绩排名”、“综合考评排名”一项或者两项超过10%，但是在前30%以内的学生，须提供在其他方面非常突出的证明材料。如下：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（1）在社会主义精神文明建设中表现突出，在本校、本地区产生重大影响。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（2）在学术研究上取得显著成绩，以第一作者发表的通过专家鉴定的高水平论文，以第一、第二作者出版的通过专家鉴定的学生专著。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（3）在学科竞赛方面取得显著成绩，在国际和全国性的专业学科竞赛、课外学术科技竞赛中获得一等奖（或者金奖）及以上奖励。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（4）在创新发明方面取得显著成绩、科研成果获省、部级以上奖励或者通过专家鉴定的国家专利（不包括实用新型专利、外观设计专利）。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5）在体育竞赛中取得显著成绩，为国家争得荣誉。非体育专业学生参加省级以上体育比赛获得个人项目前三名，集体项目前二名；高水平运动员参加国际或者全国性体育比赛获得个人项目前三名、集体项目前二名。集体项目为上场主力队员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（6）在艺术展演方面取得显著成绩，参加全国大学生艺术展演获得一、二等奖，参加省级艺术展演获得一等奖；艺术类专业学生参加国际或者全国性比赛获得前三名，集体项目应为主要演员。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（7）获得全国十大杰出青年、中国青年五四奖章、中国大学生年度人物等全国性荣誉称号。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（8）其他应当认定表现非常突出的情形。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38.已确定获国奖同学，先不着急找导员签字和学院领导盖章，写好后打印出来先交给我看（等群里通知）。</w:t>
      </w:r>
    </w:p>
    <w:p>
      <w:pPr>
        <w:rPr>
          <w:rFonts w:ascii="宋体" w:hAnsi="宋体" w:eastAsia="宋体" w:cs="宋体"/>
          <w:sz w:val="28"/>
          <w:szCs w:val="28"/>
        </w:rPr>
      </w:pPr>
    </w:p>
    <w:p>
      <w:pPr>
        <w:rPr>
          <w:rFonts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E5D079"/>
    <w:multiLevelType w:val="singleLevel"/>
    <w:tmpl w:val="B8E5D07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c3ZGI5M2ZiM2I0YjBmMGUxYzAzODg1NDIyMjAxNGUifQ=="/>
  </w:docVars>
  <w:rsids>
    <w:rsidRoot w:val="00575FFD"/>
    <w:rsid w:val="004B313A"/>
    <w:rsid w:val="00575FFD"/>
    <w:rsid w:val="0071434C"/>
    <w:rsid w:val="008939ED"/>
    <w:rsid w:val="00AE57F3"/>
    <w:rsid w:val="00F35F05"/>
    <w:rsid w:val="47D96BD3"/>
    <w:rsid w:val="4C607F91"/>
    <w:rsid w:val="4CD92121"/>
    <w:rsid w:val="68B15C49"/>
    <w:rsid w:val="747F3D5D"/>
    <w:rsid w:val="7F08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1244</Characters>
  <Lines>10</Lines>
  <Paragraphs>2</Paragraphs>
  <TotalTime>0</TotalTime>
  <ScaleCrop>false</ScaleCrop>
  <LinksUpToDate>false</LinksUpToDate>
  <CharactersWithSpaces>1460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2022-10-10T09:55:00Z</dcterms:created>
  <dc:creator>DELL</dc:creator>
  <cp:lastModifiedBy>WPS_534816300</cp:lastModifiedBy>
  <cp:lastPrinted>2022-10-09T10:41:00Z</cp:lastPrinted>
  <dcterms:modified xsi:type="dcterms:W3CDTF">2023-09-11T11:35:38Z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7A6EC6AFC2214B8680FC994A5528E7FA</vt:lpwstr>
  </property>
</Properties>
</file>