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观看直播讲堂操作步骤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教师下载学习通，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无需注册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，通过单位账号登录，输入学校名称、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教师发展中心平台的用户名</w:t>
      </w:r>
      <w:r>
        <w:rPr>
          <w:rFonts w:hint="eastAsia" w:ascii="仿宋_GB2312" w:hAnsi="仿宋_GB2312" w:eastAsia="仿宋_GB2312" w:cs="仿宋_GB2312"/>
          <w:sz w:val="32"/>
          <w:szCs w:val="32"/>
        </w:rPr>
        <w:t>、密码登录，登录后首页右上角输入教发中心邀请码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jdjf</w:t>
      </w:r>
      <w:r>
        <w:rPr>
          <w:rFonts w:hint="eastAsia" w:ascii="仿宋_GB2312" w:hAnsi="仿宋_GB2312" w:eastAsia="仿宋_GB2312" w:cs="仿宋_GB2312"/>
          <w:sz w:val="32"/>
          <w:szCs w:val="32"/>
        </w:rPr>
        <w:t>，点击直播按钮即可，进入直播课程观看直播，参与讨论，查看资料。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切勿在学习通“直播间”观看直播，否则将不记录观看学习过程，教师教学发展中心无法做出考评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具体步骤如下：</w:t>
      </w:r>
    </w:p>
    <w:p>
      <w:pPr>
        <w:pStyle w:val="4"/>
        <w:ind w:left="0" w:leftChars="0" w:firstLine="0" w:firstLineChars="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1、下载学习通：</w:t>
      </w:r>
    </w:p>
    <w:p>
      <w:pPr>
        <w:pStyle w:val="4"/>
        <w:ind w:left="360" w:firstLine="0" w:firstLineChars="0"/>
        <w:jc w:val="center"/>
      </w:pPr>
      <w:r>
        <w:drawing>
          <wp:inline distT="0" distB="0" distL="0" distR="0">
            <wp:extent cx="1162050" cy="1187450"/>
            <wp:effectExtent l="25400" t="25400" r="88900" b="82550"/>
            <wp:docPr id="3" name="图片 3" descr="C:\Users\heshan\AppData\Local\Temp\WeChat Files\851571068669368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eshan\AppData\Local\Temp\WeChat Files\8515710686693687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238" cy="1197468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单位账号登陆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383155" cy="4237355"/>
            <wp:effectExtent l="0" t="0" r="17145" b="10795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输入学校名称、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号和密码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（学号输入用户名，默认和正方教学系统的用户名相同，但密码不同。泛雅网络平台，教师发展中心平台，学习通三者是同一套用户名和密码，初始密码123456，一旦更改过密码，三个平台均为更改后的密码）。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388235" cy="3975100"/>
            <wp:effectExtent l="0" t="0" r="12065" b="6350"/>
            <wp:docPr id="2" name="图片 2" descr="QQ图片2017090611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709061117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登录后首页右上角输入本校教发中心邀请码“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jdjf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进入学校专属界面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557145" cy="1675765"/>
            <wp:effectExtent l="0" t="0" r="14605" b="635"/>
            <wp:docPr id="7" name="图片 7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firstLineChars="0"/>
        <w:rPr>
          <w:b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点击直播，加入班级，等待开播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505710" cy="3818890"/>
            <wp:effectExtent l="0" t="0" r="8890" b="10160"/>
            <wp:docPr id="8" name="图片 8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506980" cy="3630295"/>
            <wp:effectExtent l="0" t="0" r="7620" b="8255"/>
            <wp:docPr id="5" name="图片 5" descr="QQ图片2017090611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70906112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5C81"/>
    <w:multiLevelType w:val="singleLevel"/>
    <w:tmpl w:val="59AE5C8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51E6E"/>
    <w:rsid w:val="346B1290"/>
    <w:rsid w:val="42227653"/>
    <w:rsid w:val="56151E6E"/>
    <w:rsid w:val="626E6B15"/>
    <w:rsid w:val="6F343F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2017-09-06T02:17:00Z</dcterms:created>
  <dc:creator>217z</dc:creator>
  <cp:lastModifiedBy>217z</cp:lastModifiedBy>
  <cp:lastPrinted>2017-09-06T06:59:08Z</cp:lastPrinted>
  <dcterms:modified xsi:type="dcterms:W3CDTF">2017-09-06T07:11:41Z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