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 xml:space="preserve"> 博士生导师遴选系统操作指南（导师版）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系统登录</w:t>
      </w:r>
    </w:p>
    <w:p>
      <w:pPr>
        <w:ind w:firstLine="720" w:firstLineChars="300"/>
        <w:rPr>
          <w:rStyle w:val="9"/>
          <w:sz w:val="24"/>
          <w:szCs w:val="24"/>
        </w:rPr>
      </w:pPr>
      <w:r>
        <w:rPr>
          <w:rFonts w:hint="eastAsia"/>
          <w:sz w:val="24"/>
          <w:szCs w:val="24"/>
        </w:rPr>
        <w:t>登陆研究生管理信息系统地址：</w:t>
      </w:r>
      <w:r>
        <w:fldChar w:fldCharType="begin"/>
      </w:r>
      <w:r>
        <w:instrText xml:space="preserve"> HYPERLINK "http://219.231.15.133/gmis5/home/login" </w:instrText>
      </w:r>
      <w:r>
        <w:fldChar w:fldCharType="separate"/>
      </w:r>
      <w:r>
        <w:rPr>
          <w:rStyle w:val="9"/>
          <w:sz w:val="24"/>
          <w:szCs w:val="24"/>
        </w:rPr>
        <w:t>http://219.231.15.133/gmis5/home/login</w:t>
      </w:r>
      <w:r>
        <w:rPr>
          <w:rStyle w:val="9"/>
          <w:sz w:val="24"/>
          <w:szCs w:val="24"/>
        </w:rPr>
        <w:fldChar w:fldCharType="end"/>
      </w:r>
    </w:p>
    <w:p>
      <w:pPr>
        <w:widowControl/>
        <w:ind w:firstLine="720" w:firstLineChars="30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输入工号、密码、验证码登录系统。若密码遗失，请联系研究生院重置密码。</w:t>
      </w:r>
    </w:p>
    <w:p/>
    <w:p>
      <w:r>
        <w:drawing>
          <wp:inline distT="0" distB="0" distL="0" distR="0">
            <wp:extent cx="5274310" cy="2550160"/>
            <wp:effectExtent l="0" t="0" r="2540" b="254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pStyle w:val="2"/>
        <w:numPr>
          <w:ilvl w:val="0"/>
          <w:numId w:val="1"/>
        </w:numPr>
      </w:pPr>
      <w:r>
        <w:rPr>
          <w:rFonts w:hint="eastAsia"/>
        </w:rPr>
        <w:t>教师科研成果登记</w:t>
      </w:r>
    </w:p>
    <w:p>
      <w:pPr>
        <w:ind w:firstLine="900" w:firstLineChars="300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>通过“导师遴选管理”——“教师科研成果登记”填写 （此步骤为遴选申请的第一步）</w:t>
      </w:r>
    </w:p>
    <w:p>
      <w:pPr>
        <w:ind w:firstLine="840" w:firstLineChars="300"/>
        <w:rPr>
          <w:rFonts w:ascii="宋体" w:hAnsi="宋体" w:eastAsia="宋体" w:cs="宋体"/>
          <w:kern w:val="0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导师遴选材料，在导师遴选-“教师科研成果登记” 进行登记，在导师遴选申请时，勾选相应的申请材料添加到相应的申请中，导师应如实填写相关支持材料。 </w:t>
      </w:r>
      <w:r>
        <w:rPr>
          <w:rFonts w:hint="eastAsia" w:ascii="宋体" w:hAnsi="宋体" w:eastAsia="宋体" w:cs="宋体"/>
          <w:b/>
          <w:color w:val="FF0000"/>
          <w:kern w:val="0"/>
          <w:sz w:val="28"/>
          <w:szCs w:val="28"/>
        </w:rPr>
        <w:t>（点击成果登记界面右侧列表，根据列表内容逐项据实填写</w:t>
      </w:r>
      <w:r>
        <w:rPr>
          <w:rFonts w:hint="eastAsia" w:ascii="宋体" w:hAnsi="宋体" w:eastAsia="宋体" w:cs="宋体"/>
          <w:color w:val="FF0000"/>
          <w:kern w:val="0"/>
          <w:sz w:val="28"/>
          <w:szCs w:val="28"/>
        </w:rPr>
        <w:t>）</w:t>
      </w:r>
      <w:r>
        <w:rPr>
          <w:rFonts w:hint="eastAsia" w:ascii="宋体" w:hAnsi="宋体" w:eastAsia="宋体" w:cs="宋体"/>
          <w:kern w:val="0"/>
          <w:sz w:val="28"/>
          <w:szCs w:val="28"/>
        </w:rPr>
        <w:t>。</w:t>
      </w:r>
    </w:p>
    <w:p>
      <w:pPr>
        <w:pStyle w:val="2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支撑材料维护要求如下：</w:t>
      </w:r>
    </w:p>
    <w:p>
      <w:pPr>
        <w:ind w:firstLine="840" w:firstLineChars="300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根据文件规定，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博士</w:t>
      </w:r>
      <w:r>
        <w:rPr>
          <w:rFonts w:hint="eastAsia" w:ascii="宋体" w:hAnsi="宋体" w:eastAsia="宋体" w:cs="宋体"/>
          <w:sz w:val="28"/>
          <w:szCs w:val="28"/>
        </w:rPr>
        <w:t>研究生导师遴选科研项目、科研成果、获奖和发表文章时间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范围为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2018年1月1日至今</w:t>
      </w:r>
      <w:r>
        <w:rPr>
          <w:rFonts w:hint="eastAsia" w:ascii="宋体" w:hAnsi="宋体" w:eastAsia="宋体" w:cs="宋体"/>
          <w:sz w:val="28"/>
          <w:szCs w:val="28"/>
        </w:rPr>
        <w:t>，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不在此时间内</w:t>
      </w:r>
      <w:r>
        <w:rPr>
          <w:rFonts w:hint="eastAsia" w:ascii="宋体" w:hAnsi="宋体" w:eastAsia="宋体" w:cs="宋体"/>
          <w:sz w:val="28"/>
          <w:szCs w:val="28"/>
        </w:rPr>
        <w:t>的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学术成果</w:t>
      </w:r>
      <w:r>
        <w:rPr>
          <w:rFonts w:hint="eastAsia" w:ascii="宋体" w:hAnsi="宋体" w:eastAsia="宋体" w:cs="宋体"/>
          <w:sz w:val="28"/>
          <w:szCs w:val="28"/>
        </w:rPr>
        <w:t>均不予核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。</w:t>
      </w:r>
    </w:p>
    <w:p>
      <w:pPr>
        <w:pStyle w:val="6"/>
        <w:spacing w:before="0" w:beforeAutospacing="0" w:after="0" w:afterAutospacing="0" w:line="500" w:lineRule="exact"/>
        <w:ind w:firstLine="551" w:firstLineChars="196"/>
        <w:rPr>
          <w:rFonts w:hint="eastAsia" w:ascii="仿宋_GB2312" w:hAnsi="Times New Roman" w:eastAsia="仿宋_GB2312" w:cs="Times New Roman"/>
          <w:b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color w:val="000000"/>
          <w:sz w:val="28"/>
          <w:szCs w:val="28"/>
        </w:rPr>
        <w:t>各类支撑材料具体要求：</w:t>
      </w:r>
    </w:p>
    <w:p>
      <w:pPr>
        <w:pStyle w:val="6"/>
        <w:numPr>
          <w:ilvl w:val="0"/>
          <w:numId w:val="2"/>
        </w:numPr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学历、学位、职称证书复印件。</w:t>
      </w:r>
    </w:p>
    <w:p>
      <w:pPr>
        <w:pStyle w:val="6"/>
        <w:numPr>
          <w:ilvl w:val="0"/>
          <w:numId w:val="2"/>
        </w:numPr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符合直接认定博导资格条件的相关证明材料。</w:t>
      </w:r>
    </w:p>
    <w:p>
      <w:pPr>
        <w:pStyle w:val="6"/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3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.科研项目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限填上述数间内完成的主要科研项目。以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  <w:lang w:val="en-US" w:eastAsia="zh-CN"/>
        </w:rPr>
        <w:t>4级及以上项目为主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。项目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须提供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立项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批文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或相关证明材料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eastAsia="zh-CN"/>
        </w:rPr>
        <w:t>；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经费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以学校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科技处盖章认定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的拨款单为准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。</w:t>
      </w:r>
    </w:p>
    <w:p>
      <w:pPr>
        <w:pStyle w:val="6"/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3.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科技成果奖励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  <w:lang w:val="en-US" w:eastAsia="zh-CN"/>
        </w:rPr>
        <w:t>限填省、部级二等奖及以上奖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励，获奖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情况须提供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个人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获奖证书复印件。</w:t>
      </w:r>
    </w:p>
    <w:p>
      <w:pPr>
        <w:pStyle w:val="6"/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4.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学术论文限填本人为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  <w:lang w:val="en-US" w:eastAsia="zh-CN"/>
        </w:rPr>
        <w:t>第一作者的6级及以上期刊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学术论文。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论文须提供复印件，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同时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须提供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</w:rPr>
        <w:t>检索报告</w:t>
      </w:r>
      <w:r>
        <w:rPr>
          <w:rFonts w:hint="eastAsia" w:ascii="仿宋_GB2312" w:hAnsi="Times New Roman" w:eastAsia="仿宋_GB2312" w:cs="Times New Roman"/>
          <w:b/>
          <w:bCs/>
          <w:color w:val="000000"/>
          <w:sz w:val="28"/>
          <w:szCs w:val="28"/>
        </w:rPr>
        <w:t>，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以证明发表论文的级别。</w:t>
      </w:r>
    </w:p>
    <w:p>
      <w:pPr>
        <w:pStyle w:val="6"/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color w:val="00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5.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学术专著须提供封面和目录复印件和支撑论文；授权的发明专利须提供证书复印件。</w:t>
      </w:r>
    </w:p>
    <w:p>
      <w:pPr>
        <w:pStyle w:val="6"/>
        <w:spacing w:before="0" w:beforeAutospacing="0" w:after="0" w:afterAutospacing="0" w:line="500" w:lineRule="exact"/>
        <w:ind w:firstLine="548" w:firstLineChars="196"/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eastAsia="zh-CN"/>
        </w:rPr>
      </w:pP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6.校外</w:t>
      </w:r>
      <w:r>
        <w:rPr>
          <w:rFonts w:ascii="仿宋_GB2312" w:hAnsi="Times New Roman" w:eastAsia="仿宋_GB2312" w:cs="Times New Roman"/>
          <w:color w:val="000000"/>
          <w:sz w:val="28"/>
          <w:szCs w:val="28"/>
        </w:rPr>
        <w:t>兼职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  <w:lang w:val="en-US" w:eastAsia="zh-CN"/>
        </w:rPr>
        <w:t>博导申请者</w:t>
      </w:r>
      <w:r>
        <w:rPr>
          <w:rFonts w:ascii="仿宋_GB2312" w:hAnsi="Times New Roman" w:eastAsia="仿宋_GB2312" w:cs="Times New Roman"/>
          <w:color w:val="000000"/>
          <w:sz w:val="28"/>
          <w:szCs w:val="28"/>
        </w:rPr>
        <w:t>的</w:t>
      </w:r>
      <w:r>
        <w:rPr>
          <w:rFonts w:hint="eastAsia" w:ascii="仿宋_GB2312" w:hAnsi="Times New Roman" w:eastAsia="仿宋_GB2312" w:cs="Times New Roman"/>
          <w:color w:val="000000"/>
          <w:sz w:val="28"/>
          <w:szCs w:val="28"/>
        </w:rPr>
        <w:t>相关</w:t>
      </w:r>
      <w:r>
        <w:rPr>
          <w:rFonts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支撑材料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，</w:t>
      </w:r>
      <w:r>
        <w:rPr>
          <w:rFonts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由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val="en-US" w:eastAsia="zh-CN"/>
        </w:rPr>
        <w:t>成果</w:t>
      </w:r>
      <w:r>
        <w:rPr>
          <w:rFonts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所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val="en-US" w:eastAsia="zh-CN"/>
        </w:rPr>
        <w:t>属</w:t>
      </w:r>
      <w:r>
        <w:rPr>
          <w:rFonts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单位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科研</w:t>
      </w:r>
      <w:r>
        <w:rPr>
          <w:rFonts w:ascii="仿宋_GB2312" w:hAnsi="Times New Roman" w:eastAsia="仿宋_GB2312" w:cs="Times New Roman"/>
          <w:b w:val="0"/>
          <w:bCs w:val="0"/>
          <w:color w:val="000000"/>
          <w:sz w:val="28"/>
          <w:szCs w:val="28"/>
        </w:rPr>
        <w:t>管理部门盖章认定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eastAsia="zh-CN"/>
        </w:rPr>
        <w:t>。</w:t>
      </w:r>
    </w:p>
    <w:p>
      <w:pPr>
        <w:pStyle w:val="6"/>
        <w:spacing w:before="0" w:beforeAutospacing="0" w:after="0" w:afterAutospacing="0" w:line="500" w:lineRule="exact"/>
        <w:ind w:firstLine="551" w:firstLineChars="196"/>
        <w:rPr>
          <w:rFonts w:ascii="仿宋_GB2312" w:hAnsi="Times New Roman" w:eastAsia="仿宋_GB2312" w:cs="Times New Roman"/>
          <w:b/>
          <w:bCs/>
          <w:color w:val="FF0000"/>
          <w:sz w:val="28"/>
          <w:szCs w:val="28"/>
        </w:rPr>
      </w:pPr>
      <w:r>
        <w:rPr>
          <w:rFonts w:hint="eastAsia" w:ascii="仿宋_GB2312" w:hAnsi="Times New Roman" w:eastAsia="仿宋_GB2312" w:cs="Times New Roman"/>
          <w:b/>
          <w:bCs/>
          <w:color w:val="000000"/>
          <w:sz w:val="28"/>
          <w:szCs w:val="28"/>
          <w:lang w:val="en-US" w:eastAsia="zh-CN"/>
        </w:rPr>
        <w:t>7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val="en-US" w:eastAsia="zh-CN"/>
        </w:rPr>
        <w:t>.以上材料，校内博导师申请者需在系统填报时上传</w:t>
      </w:r>
      <w:r>
        <w:rPr>
          <w:rFonts w:hint="eastAsia" w:ascii="仿宋_GB2312" w:hAnsi="Times New Roman" w:eastAsia="仿宋_GB2312" w:cs="Times New Roman"/>
          <w:b w:val="0"/>
          <w:bCs w:val="0"/>
          <w:color w:val="FF0000"/>
          <w:sz w:val="28"/>
          <w:szCs w:val="28"/>
          <w:lang w:val="en-US" w:eastAsia="zh-CN"/>
        </w:rPr>
        <w:t>PDF版本</w:t>
      </w:r>
      <w:r>
        <w:rPr>
          <w:rFonts w:hint="eastAsia" w:ascii="仿宋_GB2312" w:hAnsi="Times New Roman" w:eastAsia="仿宋_GB2312" w:cs="Times New Roman"/>
          <w:b w:val="0"/>
          <w:bCs w:val="0"/>
          <w:color w:val="000000"/>
          <w:sz w:val="28"/>
          <w:szCs w:val="28"/>
          <w:lang w:val="en-US" w:eastAsia="zh-CN"/>
        </w:rPr>
        <w:t>的附件材料；校外兼职博导申请者须</w:t>
      </w:r>
      <w:r>
        <w:rPr>
          <w:rFonts w:hint="eastAsia" w:ascii="仿宋_GB2312" w:hAnsi="Times New Roman" w:eastAsia="仿宋_GB2312" w:cs="Times New Roman"/>
          <w:b/>
          <w:bCs/>
          <w:color w:val="FF0000"/>
          <w:sz w:val="28"/>
          <w:szCs w:val="28"/>
          <w:lang w:val="en-US" w:eastAsia="zh-CN"/>
        </w:rPr>
        <w:t>按简况表所列顺序提供支撑材料，材料一式两份，装订成册</w:t>
      </w:r>
      <w:r>
        <w:rPr>
          <w:rFonts w:ascii="仿宋_GB2312" w:hAnsi="Times New Roman" w:eastAsia="仿宋_GB2312" w:cs="Times New Roman"/>
          <w:b/>
          <w:bCs/>
          <w:color w:val="FF0000"/>
          <w:sz w:val="28"/>
          <w:szCs w:val="28"/>
        </w:rPr>
        <w:t>。</w:t>
      </w:r>
    </w:p>
    <w:p>
      <w:pPr>
        <w:ind w:firstLine="560" w:firstLineChars="200"/>
        <w:rPr>
          <w:rFonts w:hint="eastAsia" w:ascii="仿宋_GB2312" w:hAnsi="Times New Roman" w:eastAsia="仿宋_GB2312" w:cs="Times New Roman"/>
          <w:sz w:val="28"/>
          <w:szCs w:val="28"/>
        </w:rPr>
      </w:pPr>
      <w:bookmarkStart w:id="0" w:name="_GoBack"/>
      <w:bookmarkEnd w:id="0"/>
    </w:p>
    <w:p>
      <w:pPr>
        <w:pStyle w:val="2"/>
        <w:ind w:firstLine="640" w:firstLineChars="200"/>
        <w:rPr>
          <w:color w:val="FF0000"/>
          <w:sz w:val="32"/>
          <w:szCs w:val="32"/>
        </w:rPr>
      </w:pPr>
      <w:r>
        <w:rPr>
          <w:rFonts w:hint="eastAsia"/>
          <w:color w:val="FF0000"/>
          <w:sz w:val="32"/>
          <w:szCs w:val="32"/>
        </w:rPr>
        <w:t>具体流程：</w:t>
      </w:r>
    </w:p>
    <w:p>
      <w:pPr>
        <w:pStyle w:val="3"/>
        <w:numPr>
          <w:ilvl w:val="0"/>
          <w:numId w:val="3"/>
        </w:numPr>
        <w:rPr>
          <w:sz w:val="30"/>
          <w:szCs w:val="30"/>
        </w:rPr>
      </w:pPr>
      <w:r>
        <w:rPr>
          <w:sz w:val="30"/>
          <w:szCs w:val="30"/>
        </w:rPr>
        <w:t>学习工作经历</w:t>
      </w:r>
    </w:p>
    <w:p>
      <w:r>
        <w:drawing>
          <wp:inline distT="0" distB="0" distL="0" distR="0">
            <wp:extent cx="5274310" cy="259334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461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3"/>
        </w:numPr>
      </w:pPr>
      <w:r>
        <w:t>正在主持的主要科研项目</w:t>
      </w:r>
    </w:p>
    <w:p>
      <w:r>
        <w:drawing>
          <wp:inline distT="0" distB="0" distL="0" distR="0">
            <wp:extent cx="5274310" cy="303022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2285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3.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近五年以第一作者发表的主要学术论文</w:t>
      </w:r>
    </w:p>
    <w:p>
      <w:r>
        <w:drawing>
          <wp:inline distT="0" distB="0" distL="0" distR="0">
            <wp:extent cx="5274310" cy="303149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1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39110"/>
            <wp:effectExtent l="0" t="0" r="254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4.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近五年获得的授权发明专利</w:t>
      </w:r>
    </w:p>
    <w:p>
      <w:r>
        <w:drawing>
          <wp:inline distT="0" distB="0" distL="0" distR="0">
            <wp:extent cx="5274310" cy="30372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5371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5.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近五年获得的主要科技成果奖励</w:t>
      </w:r>
    </w:p>
    <w:p>
      <w:r>
        <w:drawing>
          <wp:inline distT="0" distB="0" distL="0" distR="0">
            <wp:extent cx="5274310" cy="303720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1015"/>
            <wp:effectExtent l="0" t="0" r="254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1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6.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主讲的研究生课程</w:t>
      </w:r>
    </w:p>
    <w:p>
      <w:r>
        <w:drawing>
          <wp:inline distT="0" distB="0" distL="0" distR="0">
            <wp:extent cx="5274310" cy="3040380"/>
            <wp:effectExtent l="0" t="0" r="2540" b="762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0380"/>
            <wp:effectExtent l="0" t="0" r="2540" b="762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7.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近五年培养研究生情况</w:t>
      </w:r>
    </w:p>
    <w:p>
      <w:r>
        <w:drawing>
          <wp:inline distT="0" distB="0" distL="0" distR="0">
            <wp:extent cx="5274310" cy="3034665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4190"/>
            <wp:effectExtent l="0" t="0" r="2540" b="381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8.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近五年出版的主要学术专著</w:t>
      </w:r>
    </w:p>
    <w:p>
      <w:r>
        <w:drawing>
          <wp:inline distT="0" distB="0" distL="0" distR="0">
            <wp:extent cx="5274310" cy="3057525"/>
            <wp:effectExtent l="0" t="0" r="2540" b="952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57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44190"/>
            <wp:effectExtent l="0" t="0" r="2540" b="38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4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9.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近五年主持完成的主要科研项目</w:t>
      </w:r>
    </w:p>
    <w:p>
      <w:r>
        <w:drawing>
          <wp:inline distT="0" distB="0" distL="0" distR="0">
            <wp:extent cx="5274310" cy="3047365"/>
            <wp:effectExtent l="0" t="0" r="2540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3720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7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</w:pPr>
      <w:r>
        <w:rPr>
          <w:rFonts w:hint="eastAsia"/>
          <w:sz w:val="30"/>
          <w:szCs w:val="30"/>
          <w:shd w:val="clear" w:color="auto" w:fill="FFFFFF"/>
        </w:rPr>
        <w:t>10.</w:t>
      </w:r>
      <w:r>
        <w:rPr>
          <w:rFonts w:ascii="Arial" w:hAnsi="Arial" w:cs="Arial"/>
          <w:b w:val="0"/>
          <w:bCs w:val="0"/>
          <w:color w:val="333333"/>
          <w:sz w:val="36"/>
          <w:szCs w:val="36"/>
          <w:shd w:val="clear" w:color="auto" w:fill="FFFFFF"/>
        </w:rPr>
        <w:t xml:space="preserve"> 国内外协助指导博士生情况</w:t>
      </w:r>
    </w:p>
    <w:p>
      <w:pPr>
        <w:pStyle w:val="3"/>
        <w:rPr>
          <w:sz w:val="30"/>
          <w:szCs w:val="30"/>
          <w:shd w:val="clear" w:color="auto" w:fill="FFFFFF"/>
        </w:rPr>
      </w:pPr>
      <w:r>
        <w:drawing>
          <wp:inline distT="0" distB="0" distL="0" distR="0">
            <wp:extent cx="5274310" cy="3047365"/>
            <wp:effectExtent l="0" t="0" r="254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30"/>
          <w:szCs w:val="30"/>
          <w:shd w:val="clear" w:color="auto" w:fill="FFFFFF"/>
        </w:rPr>
      </w:pPr>
      <w:r>
        <w:drawing>
          <wp:inline distT="0" distB="0" distL="0" distR="0">
            <wp:extent cx="5274310" cy="3032760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30"/>
          <w:szCs w:val="30"/>
          <w:shd w:val="clear" w:color="auto" w:fill="FFFFFF"/>
        </w:rPr>
        <w:t xml:space="preserve"> </w:t>
      </w:r>
    </w:p>
    <w:p>
      <w:pPr>
        <w:ind w:firstLine="560" w:firstLineChars="200"/>
        <w:rPr>
          <w:b/>
          <w:bCs/>
          <w:color w:val="FF0000"/>
        </w:rPr>
      </w:pPr>
      <w:r>
        <w:rPr>
          <w:rFonts w:hint="eastAsia"/>
          <w:b/>
          <w:bCs/>
          <w:kern w:val="0"/>
          <w:sz w:val="28"/>
          <w:szCs w:val="28"/>
        </w:rPr>
        <w:t>完成上述材料维护后，</w:t>
      </w:r>
      <w:r>
        <w:rPr>
          <w:rFonts w:hint="eastAsia"/>
          <w:b/>
          <w:bCs/>
          <w:color w:val="FF0000"/>
          <w:kern w:val="0"/>
          <w:sz w:val="28"/>
          <w:szCs w:val="28"/>
        </w:rPr>
        <w:t>点击左侧“博士生导师遴选管理”，进入遴选“申请”环节。</w:t>
      </w:r>
    </w:p>
    <w:p>
      <w:pPr>
        <w:pStyle w:val="2"/>
        <w:numPr>
          <w:ilvl w:val="0"/>
          <w:numId w:val="1"/>
        </w:numPr>
      </w:pPr>
      <w:r>
        <w:rPr>
          <w:rFonts w:hint="eastAsia"/>
        </w:rPr>
        <w:t>校内博士生导师遴选</w:t>
      </w:r>
    </w:p>
    <w:p>
      <w:pPr>
        <w:ind w:left="840"/>
        <w:rPr>
          <w:b/>
          <w:bCs/>
          <w:color w:val="FF0000"/>
          <w:sz w:val="30"/>
          <w:szCs w:val="30"/>
        </w:rPr>
      </w:pPr>
      <w:r>
        <w:rPr>
          <w:rFonts w:hint="eastAsia"/>
          <w:b/>
          <w:bCs/>
          <w:color w:val="FF0000"/>
          <w:sz w:val="30"/>
          <w:szCs w:val="30"/>
        </w:rPr>
        <w:t xml:space="preserve">通过“导师遴选管理”——“博士生导师遴选申请”填写 </w:t>
      </w:r>
    </w:p>
    <w:p>
      <w:pPr>
        <w:ind w:firstLine="840" w:firstLineChars="300"/>
        <w:rPr>
          <w:b/>
          <w:bCs/>
          <w:color w:val="FF0000"/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根据拟申请导师类别，</w:t>
      </w:r>
      <w:r>
        <w:rPr>
          <w:rFonts w:hint="eastAsia"/>
          <w:b/>
          <w:bCs/>
          <w:color w:val="FF0000"/>
          <w:kern w:val="0"/>
          <w:sz w:val="28"/>
          <w:szCs w:val="28"/>
        </w:rPr>
        <w:t>点击“校内博士生导师”申请按钮</w:t>
      </w:r>
      <w:r>
        <w:rPr>
          <w:rFonts w:hint="eastAsia"/>
          <w:kern w:val="0"/>
          <w:sz w:val="28"/>
          <w:szCs w:val="28"/>
        </w:rPr>
        <w:t>后进行信息的核实和填报。</w:t>
      </w:r>
      <w:r>
        <w:rPr>
          <w:rFonts w:hint="eastAsia"/>
          <w:b/>
          <w:bCs/>
          <w:color w:val="FF0000"/>
          <w:kern w:val="0"/>
          <w:sz w:val="28"/>
          <w:szCs w:val="28"/>
        </w:rPr>
        <w:t>填报过程中如果离开填报界面，请点“保存”，</w:t>
      </w:r>
      <w:r>
        <w:rPr>
          <w:rFonts w:hint="eastAsia"/>
          <w:kern w:val="0"/>
          <w:sz w:val="28"/>
          <w:szCs w:val="28"/>
        </w:rPr>
        <w:t>防止所填信息丢失，在填报过程中，</w:t>
      </w:r>
      <w:r>
        <w:rPr>
          <w:rFonts w:hint="eastAsia"/>
          <w:b/>
          <w:bCs/>
          <w:color w:val="FF0000"/>
          <w:kern w:val="0"/>
          <w:sz w:val="28"/>
          <w:szCs w:val="28"/>
        </w:rPr>
        <w:t>可多次“保存”</w:t>
      </w:r>
      <w:r>
        <w:rPr>
          <w:rFonts w:hint="eastAsia"/>
          <w:kern w:val="0"/>
          <w:sz w:val="28"/>
          <w:szCs w:val="28"/>
        </w:rPr>
        <w:t>，</w:t>
      </w:r>
      <w:r>
        <w:rPr>
          <w:rFonts w:hint="eastAsia"/>
          <w:b/>
          <w:bCs/>
          <w:color w:val="FF0000"/>
          <w:kern w:val="0"/>
          <w:sz w:val="28"/>
          <w:szCs w:val="28"/>
        </w:rPr>
        <w:t>信息一旦“提交”不得修改。</w:t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74310" cy="2581910"/>
            <wp:effectExtent l="0" t="0" r="254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b/>
          <w:bCs/>
          <w:color w:val="FF0000"/>
        </w:rPr>
      </w:pPr>
      <w:r>
        <w:drawing>
          <wp:inline distT="0" distB="0" distL="0" distR="0">
            <wp:extent cx="5274310" cy="2587625"/>
            <wp:effectExtent l="0" t="0" r="2540" b="317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7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ind w:firstLine="840" w:firstLineChars="3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按照右侧列表顺序依次填写</w:t>
      </w:r>
      <w:r>
        <w:rPr>
          <w:kern w:val="0"/>
          <w:sz w:val="28"/>
          <w:szCs w:val="28"/>
        </w:rPr>
        <w:t>申请信息、近五年科研业绩情况、国内最后学历（</w:t>
      </w:r>
      <w:r>
        <w:rPr>
          <w:color w:val="FF0000"/>
          <w:kern w:val="0"/>
          <w:sz w:val="28"/>
          <w:szCs w:val="28"/>
        </w:rPr>
        <w:t>需上传学历证明</w:t>
      </w:r>
      <w:r>
        <w:rPr>
          <w:kern w:val="0"/>
          <w:sz w:val="28"/>
          <w:szCs w:val="28"/>
        </w:rPr>
        <w:t>）、国外最后学历（</w:t>
      </w:r>
      <w:r>
        <w:rPr>
          <w:color w:val="FF0000"/>
          <w:kern w:val="0"/>
          <w:sz w:val="28"/>
          <w:szCs w:val="28"/>
        </w:rPr>
        <w:t>需上传学历证明</w:t>
      </w:r>
      <w:r>
        <w:rPr>
          <w:kern w:val="0"/>
          <w:sz w:val="28"/>
          <w:szCs w:val="28"/>
        </w:rPr>
        <w:t>）、参加何学术团体、任何职（</w:t>
      </w:r>
      <w:r>
        <w:rPr>
          <w:color w:val="FF0000"/>
          <w:kern w:val="0"/>
          <w:sz w:val="28"/>
          <w:szCs w:val="28"/>
        </w:rPr>
        <w:t>需上传职称证书</w:t>
      </w:r>
      <w:r>
        <w:rPr>
          <w:kern w:val="0"/>
          <w:sz w:val="28"/>
          <w:szCs w:val="28"/>
        </w:rPr>
        <w:t>）。</w:t>
      </w:r>
    </w:p>
    <w:p>
      <w:pPr>
        <w:ind w:firstLine="840" w:firstLineChars="300"/>
        <w:rPr>
          <w:color w:val="FF0000"/>
          <w:kern w:val="0"/>
          <w:sz w:val="28"/>
          <w:szCs w:val="28"/>
        </w:rPr>
      </w:pPr>
      <w:r>
        <w:rPr>
          <w:color w:val="FF0000"/>
          <w:kern w:val="0"/>
          <w:sz w:val="28"/>
          <w:szCs w:val="28"/>
        </w:rPr>
        <w:t>注：是否直接认定选择“是”则只需要选择直接认定类型和上传直接认定证明材料附件、学历证明附件、学位证明附件、职称证书附件后点击保存按钮后提交即可。</w:t>
      </w:r>
    </w:p>
    <w:p>
      <w:pPr>
        <w:ind w:firstLine="840" w:firstLineChars="300"/>
        <w:rPr>
          <w:kern w:val="0"/>
          <w:sz w:val="28"/>
          <w:szCs w:val="28"/>
        </w:rPr>
      </w:pPr>
      <w:r>
        <w:rPr>
          <w:rFonts w:hint="eastAsia"/>
          <w:kern w:val="0"/>
          <w:sz w:val="28"/>
          <w:szCs w:val="28"/>
        </w:rPr>
        <w:t>按照右侧列表顺序依次维护，包括：</w:t>
      </w:r>
      <w:r>
        <w:rPr>
          <w:kern w:val="0"/>
          <w:sz w:val="28"/>
          <w:szCs w:val="28"/>
        </w:rPr>
        <w:t>主要学习经历和工作经历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正在主持的主要科研项目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近五年主持完成的主要科研项目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近五年获得的主要科技成果奖励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近五年以第一作者发表的主要学术论文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近五年出版的主要学术专著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近五年获得的授权发明专利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近五年培养研究生情况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国内外协助指导博士生情况</w:t>
      </w:r>
      <w:r>
        <w:rPr>
          <w:rFonts w:hint="eastAsia"/>
          <w:kern w:val="0"/>
          <w:sz w:val="28"/>
          <w:szCs w:val="28"/>
        </w:rPr>
        <w:t>，</w:t>
      </w:r>
      <w:r>
        <w:rPr>
          <w:kern w:val="0"/>
          <w:sz w:val="28"/>
          <w:szCs w:val="28"/>
        </w:rPr>
        <w:t>主讲的研究生课程</w: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例：以</w:t>
      </w:r>
      <w:r>
        <w:rPr>
          <w:kern w:val="0"/>
          <w:sz w:val="28"/>
          <w:szCs w:val="28"/>
        </w:rPr>
        <w:t>近五年以第一作者发表的主要学术论文</w:t>
      </w:r>
      <w:r>
        <w:rPr>
          <w:rFonts w:hint="eastAsia"/>
          <w:sz w:val="28"/>
          <w:szCs w:val="28"/>
        </w:rPr>
        <w:t>模块为例，需新增，操作如下：</w:t>
      </w:r>
    </w:p>
    <w:p>
      <w:pPr>
        <w:widowControl/>
        <w:jc w:val="left"/>
        <w:rPr>
          <w:sz w:val="28"/>
          <w:szCs w:val="28"/>
        </w:rPr>
      </w:pPr>
      <w:r>
        <w:drawing>
          <wp:inline distT="0" distB="0" distL="0" distR="0">
            <wp:extent cx="5274310" cy="3039110"/>
            <wp:effectExtent l="0" t="0" r="254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259334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3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5274310" cy="3038475"/>
            <wp:effectExtent l="0" t="0" r="2540" b="952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3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p>
      <w:pPr>
        <w:rPr>
          <w:kern w:val="0"/>
          <w:sz w:val="28"/>
          <w:szCs w:val="28"/>
        </w:rPr>
      </w:pPr>
    </w:p>
    <w:p>
      <w:pPr>
        <w:rPr>
          <w:kern w:val="0"/>
          <w:sz w:val="28"/>
          <w:szCs w:val="28"/>
        </w:rPr>
      </w:pPr>
    </w:p>
    <w:p>
      <w:pPr>
        <w:rPr>
          <w:kern w:val="0"/>
          <w:sz w:val="28"/>
          <w:szCs w:val="28"/>
        </w:rPr>
      </w:pPr>
    </w:p>
    <w:p>
      <w:pPr>
        <w:rPr>
          <w:kern w:val="0"/>
          <w:sz w:val="28"/>
          <w:szCs w:val="28"/>
        </w:rPr>
      </w:pPr>
    </w:p>
    <w:p>
      <w:pPr>
        <w:rPr>
          <w:kern w:val="0"/>
          <w:sz w:val="28"/>
          <w:szCs w:val="28"/>
        </w:rPr>
      </w:pPr>
    </w:p>
    <w:p>
      <w:pPr>
        <w:rPr>
          <w:rFonts w:hint="eastAsia"/>
          <w:kern w:val="0"/>
          <w:sz w:val="28"/>
          <w:szCs w:val="28"/>
        </w:rPr>
      </w:pPr>
    </w:p>
    <w:p>
      <w:pPr>
        <w:pStyle w:val="2"/>
        <w:numPr>
          <w:ilvl w:val="0"/>
          <w:numId w:val="0"/>
        </w:numPr>
        <w:ind w:firstLine="8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四、导出简况表</w:t>
      </w:r>
    </w:p>
    <w:p>
      <w:pPr>
        <w:ind w:firstLine="560" w:firstLineChars="200"/>
        <w:rPr>
          <w:rFonts w:hint="eastAsia"/>
          <w:kern w:val="0"/>
          <w:sz w:val="28"/>
          <w:szCs w:val="28"/>
        </w:rPr>
      </w:pPr>
      <w:r>
        <w:rPr>
          <w:kern w:val="0"/>
          <w:sz w:val="28"/>
          <w:szCs w:val="28"/>
        </w:rPr>
        <w:t>申请信息提交后</w:t>
      </w:r>
      <w:r>
        <w:rPr>
          <w:b/>
          <w:bCs/>
          <w:color w:val="FF0000"/>
          <w:kern w:val="0"/>
          <w:sz w:val="28"/>
          <w:szCs w:val="28"/>
        </w:rPr>
        <w:t>点击返回按钮</w:t>
      </w:r>
      <w:r>
        <w:rPr>
          <w:kern w:val="0"/>
          <w:sz w:val="28"/>
          <w:szCs w:val="28"/>
        </w:rPr>
        <w:t>返回选择申请类型页面，</w:t>
      </w:r>
      <w:r>
        <w:rPr>
          <w:b/>
          <w:bCs/>
          <w:color w:val="FF0000"/>
          <w:kern w:val="0"/>
          <w:sz w:val="28"/>
          <w:szCs w:val="28"/>
        </w:rPr>
        <w:t>点击</w:t>
      </w:r>
      <w:r>
        <w:rPr>
          <w:kern w:val="0"/>
          <w:sz w:val="28"/>
          <w:szCs w:val="28"/>
        </w:rPr>
        <w:t>申请类型页面的</w:t>
      </w:r>
      <w:r>
        <w:rPr>
          <w:b/>
          <w:bCs/>
          <w:color w:val="FF0000"/>
          <w:kern w:val="0"/>
          <w:sz w:val="28"/>
          <w:szCs w:val="28"/>
        </w:rPr>
        <w:t>查看按钮</w:t>
      </w:r>
      <w:r>
        <w:rPr>
          <w:kern w:val="0"/>
          <w:sz w:val="28"/>
          <w:szCs w:val="28"/>
        </w:rPr>
        <w:t>进去查看页面，</w:t>
      </w:r>
      <w:r>
        <w:rPr>
          <w:b/>
          <w:bCs/>
          <w:color w:val="FF0000"/>
          <w:kern w:val="0"/>
          <w:sz w:val="28"/>
          <w:szCs w:val="28"/>
        </w:rPr>
        <w:t>点击查看页面的word打印</w:t>
      </w:r>
      <w:r>
        <w:rPr>
          <w:kern w:val="0"/>
          <w:sz w:val="28"/>
          <w:szCs w:val="28"/>
        </w:rPr>
        <w:t>可以</w:t>
      </w:r>
      <w:r>
        <w:rPr>
          <w:b/>
          <w:bCs/>
          <w:color w:val="FF0000"/>
          <w:kern w:val="0"/>
          <w:sz w:val="28"/>
          <w:szCs w:val="28"/>
        </w:rPr>
        <w:t>导出申请信息</w:t>
      </w:r>
      <w:r>
        <w:rPr>
          <w:kern w:val="0"/>
          <w:sz w:val="28"/>
          <w:szCs w:val="28"/>
        </w:rPr>
        <w:t>。</w:t>
      </w:r>
    </w:p>
    <w:p>
      <w:r>
        <w:drawing>
          <wp:inline distT="0" distB="0" distL="0" distR="0">
            <wp:extent cx="5274310" cy="259143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1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585085"/>
            <wp:effectExtent l="0" t="0" r="2540" b="571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  <w:r>
        <w:drawing>
          <wp:inline distT="0" distB="0" distL="0" distR="0">
            <wp:extent cx="5274310" cy="25984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8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A6591DA"/>
    <w:multiLevelType w:val="singleLevel"/>
    <w:tmpl w:val="8A6591DA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0F980B5"/>
    <w:multiLevelType w:val="singleLevel"/>
    <w:tmpl w:val="F0F980B5"/>
    <w:lvl w:ilvl="0" w:tentative="0">
      <w:start w:val="1"/>
      <w:numFmt w:val="chineseCounting"/>
      <w:suff w:val="nothing"/>
      <w:lvlText w:val="%1、"/>
      <w:lvlJc w:val="left"/>
      <w:pPr>
        <w:ind w:left="840"/>
      </w:pPr>
      <w:rPr>
        <w:rFonts w:hint="eastAsia"/>
      </w:rPr>
    </w:lvl>
  </w:abstractNum>
  <w:abstractNum w:abstractNumId="2">
    <w:nsid w:val="689D19E1"/>
    <w:multiLevelType w:val="multilevel"/>
    <w:tmpl w:val="689D19E1"/>
    <w:lvl w:ilvl="0" w:tentative="0">
      <w:start w:val="1"/>
      <w:numFmt w:val="decimal"/>
      <w:lvlText w:val="%1、"/>
      <w:lvlJc w:val="left"/>
      <w:pPr>
        <w:ind w:left="480" w:hanging="48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YjFkNDI5N2E5MTQ2Zjc2MTJmZDg5ZjRhNTQ3ZjljOWUifQ=="/>
  </w:docVars>
  <w:rsids>
    <w:rsidRoot w:val="00B77BE0"/>
    <w:rsid w:val="00011F99"/>
    <w:rsid w:val="00095199"/>
    <w:rsid w:val="000B37F5"/>
    <w:rsid w:val="000C20ED"/>
    <w:rsid w:val="000C66C3"/>
    <w:rsid w:val="000F1C54"/>
    <w:rsid w:val="00110983"/>
    <w:rsid w:val="00117071"/>
    <w:rsid w:val="001240A0"/>
    <w:rsid w:val="00144F86"/>
    <w:rsid w:val="001671EB"/>
    <w:rsid w:val="0017207F"/>
    <w:rsid w:val="0017635D"/>
    <w:rsid w:val="001C20EB"/>
    <w:rsid w:val="001D45DC"/>
    <w:rsid w:val="001F3861"/>
    <w:rsid w:val="002B0697"/>
    <w:rsid w:val="002B3178"/>
    <w:rsid w:val="00323CC4"/>
    <w:rsid w:val="00361CC8"/>
    <w:rsid w:val="003829AD"/>
    <w:rsid w:val="0040245E"/>
    <w:rsid w:val="00422081"/>
    <w:rsid w:val="004453C4"/>
    <w:rsid w:val="004A1AE4"/>
    <w:rsid w:val="004A6021"/>
    <w:rsid w:val="004D2D79"/>
    <w:rsid w:val="00507498"/>
    <w:rsid w:val="005229F9"/>
    <w:rsid w:val="0053221B"/>
    <w:rsid w:val="005A2B77"/>
    <w:rsid w:val="005D7037"/>
    <w:rsid w:val="005E72F9"/>
    <w:rsid w:val="00660A93"/>
    <w:rsid w:val="00674ED9"/>
    <w:rsid w:val="00694FB7"/>
    <w:rsid w:val="006C420F"/>
    <w:rsid w:val="006E6EE2"/>
    <w:rsid w:val="006E7F12"/>
    <w:rsid w:val="006F265A"/>
    <w:rsid w:val="0072025D"/>
    <w:rsid w:val="00790708"/>
    <w:rsid w:val="007D206C"/>
    <w:rsid w:val="007F78CB"/>
    <w:rsid w:val="00820478"/>
    <w:rsid w:val="00853F8A"/>
    <w:rsid w:val="00880F47"/>
    <w:rsid w:val="008A18CF"/>
    <w:rsid w:val="008A29AA"/>
    <w:rsid w:val="008B6349"/>
    <w:rsid w:val="00904632"/>
    <w:rsid w:val="0099364B"/>
    <w:rsid w:val="009C7B0C"/>
    <w:rsid w:val="009D3C01"/>
    <w:rsid w:val="00A05AAD"/>
    <w:rsid w:val="00A16762"/>
    <w:rsid w:val="00A45FC7"/>
    <w:rsid w:val="00A764A3"/>
    <w:rsid w:val="00AA0065"/>
    <w:rsid w:val="00AA5BAD"/>
    <w:rsid w:val="00AD2B3D"/>
    <w:rsid w:val="00AE026D"/>
    <w:rsid w:val="00B02876"/>
    <w:rsid w:val="00B36DB0"/>
    <w:rsid w:val="00B54A71"/>
    <w:rsid w:val="00B70FFB"/>
    <w:rsid w:val="00B7648A"/>
    <w:rsid w:val="00B77BE0"/>
    <w:rsid w:val="00B84411"/>
    <w:rsid w:val="00B93034"/>
    <w:rsid w:val="00BB769A"/>
    <w:rsid w:val="00C14975"/>
    <w:rsid w:val="00C17FF8"/>
    <w:rsid w:val="00C63967"/>
    <w:rsid w:val="00C755B4"/>
    <w:rsid w:val="00C86FAE"/>
    <w:rsid w:val="00D019BD"/>
    <w:rsid w:val="00D84A7C"/>
    <w:rsid w:val="00DB2042"/>
    <w:rsid w:val="00DC7A54"/>
    <w:rsid w:val="00DE0AB8"/>
    <w:rsid w:val="00E56B83"/>
    <w:rsid w:val="00E63BD3"/>
    <w:rsid w:val="00E820B1"/>
    <w:rsid w:val="00EB51BB"/>
    <w:rsid w:val="00EE367A"/>
    <w:rsid w:val="00F119CD"/>
    <w:rsid w:val="00F448C2"/>
    <w:rsid w:val="00F64231"/>
    <w:rsid w:val="00F70860"/>
    <w:rsid w:val="00F80198"/>
    <w:rsid w:val="00F95541"/>
    <w:rsid w:val="017040B5"/>
    <w:rsid w:val="044A3439"/>
    <w:rsid w:val="085B58CB"/>
    <w:rsid w:val="0BCD22E6"/>
    <w:rsid w:val="107E03FA"/>
    <w:rsid w:val="114E6F48"/>
    <w:rsid w:val="11F92660"/>
    <w:rsid w:val="16DE7226"/>
    <w:rsid w:val="1AA50C28"/>
    <w:rsid w:val="1AB14E85"/>
    <w:rsid w:val="1B9A62B3"/>
    <w:rsid w:val="1EED6C1B"/>
    <w:rsid w:val="234C077A"/>
    <w:rsid w:val="27263D26"/>
    <w:rsid w:val="29567C4E"/>
    <w:rsid w:val="2DC5233B"/>
    <w:rsid w:val="367B6FB5"/>
    <w:rsid w:val="3A183AA0"/>
    <w:rsid w:val="3B9603ED"/>
    <w:rsid w:val="3DAF58A0"/>
    <w:rsid w:val="428F4F5E"/>
    <w:rsid w:val="430640AA"/>
    <w:rsid w:val="43E837B0"/>
    <w:rsid w:val="4DEB1077"/>
    <w:rsid w:val="51234079"/>
    <w:rsid w:val="52035D13"/>
    <w:rsid w:val="60E47381"/>
    <w:rsid w:val="67A42EEB"/>
    <w:rsid w:val="70E85161"/>
    <w:rsid w:val="7E7056AF"/>
    <w:rsid w:val="7EAA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iPriority="3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2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8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0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9">
    <w:name w:val="Hyperlink"/>
    <w:basedOn w:val="8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页眉 Char"/>
    <w:basedOn w:val="8"/>
    <w:link w:val="5"/>
    <w:qFormat/>
    <w:uiPriority w:val="99"/>
    <w:rPr>
      <w:sz w:val="18"/>
      <w:szCs w:val="18"/>
    </w:rPr>
  </w:style>
  <w:style w:type="character" w:customStyle="1" w:styleId="11">
    <w:name w:val="页脚 Char"/>
    <w:basedOn w:val="8"/>
    <w:link w:val="4"/>
    <w:qFormat/>
    <w:uiPriority w:val="99"/>
    <w:rPr>
      <w:sz w:val="18"/>
      <w:szCs w:val="18"/>
    </w:rPr>
  </w:style>
  <w:style w:type="character" w:customStyle="1" w:styleId="12">
    <w:name w:val="标题 1 Char"/>
    <w:basedOn w:val="8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3">
    <w:name w:val="标题 2 Char"/>
    <w:basedOn w:val="8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4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5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4" Type="http://schemas.openxmlformats.org/officeDocument/2006/relationships/fontTable" Target="fontTable.xml"/><Relationship Id="rId33" Type="http://schemas.openxmlformats.org/officeDocument/2006/relationships/numbering" Target="numbering.xml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1392</Words>
  <Characters>1452</Characters>
  <Lines>11</Lines>
  <Paragraphs>3</Paragraphs>
  <TotalTime>2</TotalTime>
  <ScaleCrop>false</ScaleCrop>
  <LinksUpToDate>false</LinksUpToDate>
  <CharactersWithSpaces>1466</CharactersWithSpaces>
  <Application>WPS Office_11.1.0.12132_F1E327BC-269C-435d-A152-05C5408002CA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2021-11-11T16:58:00Z</dcterms:created>
  <dc:creator>R Y</dc:creator>
  <cp:lastModifiedBy>WPS_1599115602</cp:lastModifiedBy>
  <dcterms:modified xsi:type="dcterms:W3CDTF">2022-09-29T07:28:34Z</dcterms:modified>
  <cp:revision>102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2052-11.1.0.12132</vt:lpwstr>
  </property>
  <property fmtid="{D5CDD505-2E9C-101B-9397-08002B2CF9AE}" pid="3" name="ICV">
    <vt:lpwstr>311592E7E340469AA1943C7BE7950046</vt:lpwstr>
  </property>
</Properties>
</file>