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3E70" w14:textId="5A8DA196" w:rsidR="00D435B8" w:rsidRDefault="009B2EFF">
      <w:pPr>
        <w:pStyle w:val="a3"/>
        <w:spacing w:before="58" w:after="3"/>
        <w:ind w:left="1197" w:right="1255"/>
        <w:jc w:val="center"/>
      </w:pPr>
      <w:r>
        <w:t>安徽建筑大学毕业设计（论文）学生工作日志</w:t>
      </w:r>
    </w:p>
    <w:p w14:paraId="067CCCEA" w14:textId="77777777" w:rsidR="00642E9A" w:rsidRDefault="00642E9A">
      <w:pPr>
        <w:pStyle w:val="a3"/>
        <w:spacing w:before="58" w:after="3"/>
        <w:ind w:left="1197" w:right="1255"/>
        <w:jc w:val="center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711"/>
        <w:gridCol w:w="449"/>
        <w:gridCol w:w="1419"/>
        <w:gridCol w:w="246"/>
        <w:gridCol w:w="1693"/>
        <w:gridCol w:w="731"/>
        <w:gridCol w:w="169"/>
        <w:gridCol w:w="1136"/>
      </w:tblGrid>
      <w:tr w:rsidR="00D435B8" w14:paraId="20289462" w14:textId="77777777">
        <w:trPr>
          <w:trHeight w:val="611"/>
        </w:trPr>
        <w:tc>
          <w:tcPr>
            <w:tcW w:w="1817" w:type="dxa"/>
          </w:tcPr>
          <w:p w14:paraId="43581D36" w14:textId="77777777" w:rsidR="00D435B8" w:rsidRDefault="009B2EFF">
            <w:pPr>
              <w:pStyle w:val="TableParagraph"/>
              <w:spacing w:before="151"/>
              <w:ind w:left="406" w:right="400"/>
              <w:jc w:val="center"/>
              <w:rPr>
                <w:sz w:val="24"/>
              </w:rPr>
            </w:pPr>
            <w:r>
              <w:rPr>
                <w:sz w:val="24"/>
              </w:rPr>
              <w:t>题目</w:t>
            </w:r>
          </w:p>
        </w:tc>
        <w:tc>
          <w:tcPr>
            <w:tcW w:w="6554" w:type="dxa"/>
            <w:gridSpan w:val="8"/>
          </w:tcPr>
          <w:p w14:paraId="2665883F" w14:textId="4CBF1B78" w:rsidR="00642E9A" w:rsidRDefault="00642E9A" w:rsidP="00642E9A">
            <w:pPr>
              <w:pStyle w:val="TableParagraph"/>
              <w:spacing w:before="151"/>
              <w:ind w:left="1155" w:right="126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************</w:t>
            </w:r>
          </w:p>
        </w:tc>
      </w:tr>
      <w:tr w:rsidR="00D435B8" w14:paraId="399CF51B" w14:textId="77777777">
        <w:trPr>
          <w:trHeight w:val="933"/>
        </w:trPr>
        <w:tc>
          <w:tcPr>
            <w:tcW w:w="1817" w:type="dxa"/>
          </w:tcPr>
          <w:p w14:paraId="4FD12F9E" w14:textId="77777777" w:rsidR="00D435B8" w:rsidRDefault="00D435B8">
            <w:pPr>
              <w:pStyle w:val="TableParagraph"/>
              <w:spacing w:before="6"/>
              <w:rPr>
                <w:rFonts w:ascii="黑体"/>
                <w:sz w:val="24"/>
              </w:rPr>
            </w:pPr>
          </w:p>
          <w:p w14:paraId="271CAD32" w14:textId="77777777" w:rsidR="00D435B8" w:rsidRDefault="009B2EFF">
            <w:pPr>
              <w:pStyle w:val="TableParagraph"/>
              <w:ind w:left="406" w:right="400"/>
              <w:jc w:val="center"/>
              <w:rPr>
                <w:sz w:val="24"/>
              </w:rPr>
            </w:pPr>
            <w:r>
              <w:rPr>
                <w:sz w:val="24"/>
              </w:rPr>
              <w:t>学生姓名</w:t>
            </w:r>
          </w:p>
        </w:tc>
        <w:tc>
          <w:tcPr>
            <w:tcW w:w="1160" w:type="dxa"/>
            <w:gridSpan w:val="2"/>
          </w:tcPr>
          <w:p w14:paraId="122D271E" w14:textId="77777777" w:rsidR="00D435B8" w:rsidRDefault="00D435B8">
            <w:pPr>
              <w:pStyle w:val="TableParagraph"/>
              <w:spacing w:before="6"/>
              <w:rPr>
                <w:rFonts w:ascii="黑体"/>
                <w:sz w:val="24"/>
              </w:rPr>
            </w:pPr>
          </w:p>
          <w:p w14:paraId="6942561B" w14:textId="641480A0" w:rsidR="00D435B8" w:rsidRDefault="00642E9A" w:rsidP="00642E9A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</w:t>
            </w:r>
          </w:p>
        </w:tc>
        <w:tc>
          <w:tcPr>
            <w:tcW w:w="1419" w:type="dxa"/>
          </w:tcPr>
          <w:p w14:paraId="30EE2A18" w14:textId="77777777" w:rsidR="00D435B8" w:rsidRDefault="00D435B8">
            <w:pPr>
              <w:pStyle w:val="TableParagraph"/>
              <w:spacing w:before="6"/>
              <w:rPr>
                <w:rFonts w:ascii="黑体"/>
                <w:sz w:val="24"/>
              </w:rPr>
            </w:pPr>
          </w:p>
          <w:p w14:paraId="3BD19DDB" w14:textId="77777777" w:rsidR="00D435B8" w:rsidRDefault="009B2EFF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班级学号</w:t>
            </w:r>
          </w:p>
        </w:tc>
        <w:tc>
          <w:tcPr>
            <w:tcW w:w="1939" w:type="dxa"/>
            <w:gridSpan w:val="2"/>
          </w:tcPr>
          <w:p w14:paraId="4A8C3EA0" w14:textId="77777777" w:rsidR="00642E9A" w:rsidRDefault="00642E9A" w:rsidP="00642E9A">
            <w:pPr>
              <w:pStyle w:val="TableParagraph"/>
              <w:jc w:val="center"/>
              <w:rPr>
                <w:sz w:val="24"/>
              </w:rPr>
            </w:pPr>
          </w:p>
          <w:p w14:paraId="1C228F48" w14:textId="1517BBCC" w:rsidR="00D435B8" w:rsidRDefault="00642E9A" w:rsidP="00642E9A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************</w:t>
            </w:r>
          </w:p>
        </w:tc>
        <w:tc>
          <w:tcPr>
            <w:tcW w:w="731" w:type="dxa"/>
          </w:tcPr>
          <w:p w14:paraId="74DF8D1A" w14:textId="77777777" w:rsidR="00D435B8" w:rsidRDefault="00D435B8">
            <w:pPr>
              <w:pStyle w:val="TableParagraph"/>
              <w:spacing w:before="6"/>
              <w:rPr>
                <w:rFonts w:ascii="黑体"/>
                <w:sz w:val="24"/>
              </w:rPr>
            </w:pPr>
          </w:p>
          <w:p w14:paraId="3F351761" w14:textId="77777777" w:rsidR="00D435B8" w:rsidRDefault="009B2EFF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305" w:type="dxa"/>
            <w:gridSpan w:val="2"/>
          </w:tcPr>
          <w:p w14:paraId="2BD8A14E" w14:textId="77777777" w:rsidR="00D435B8" w:rsidRDefault="00D435B8" w:rsidP="00E03135">
            <w:pPr>
              <w:pStyle w:val="TableParagraph"/>
              <w:spacing w:before="2"/>
              <w:rPr>
                <w:sz w:val="24"/>
              </w:rPr>
            </w:pPr>
          </w:p>
          <w:p w14:paraId="015BCB90" w14:textId="5F2C2138" w:rsidR="00E03135" w:rsidRDefault="00E03135" w:rsidP="00E03135">
            <w:pPr>
              <w:pStyle w:val="TableParagraph"/>
              <w:spacing w:before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</w:t>
            </w:r>
          </w:p>
        </w:tc>
      </w:tr>
      <w:tr w:rsidR="00D435B8" w14:paraId="2659D71E" w14:textId="77777777">
        <w:trPr>
          <w:trHeight w:val="613"/>
        </w:trPr>
        <w:tc>
          <w:tcPr>
            <w:tcW w:w="2528" w:type="dxa"/>
            <w:gridSpan w:val="2"/>
          </w:tcPr>
          <w:p w14:paraId="5573E393" w14:textId="77777777" w:rsidR="00D435B8" w:rsidRDefault="009B2EFF">
            <w:pPr>
              <w:pStyle w:val="TableParagraph"/>
              <w:spacing w:before="153"/>
              <w:ind w:left="542"/>
              <w:rPr>
                <w:sz w:val="24"/>
              </w:rPr>
            </w:pPr>
            <w:r>
              <w:rPr>
                <w:sz w:val="24"/>
              </w:rPr>
              <w:t>指导教师姓名</w:t>
            </w:r>
          </w:p>
        </w:tc>
        <w:tc>
          <w:tcPr>
            <w:tcW w:w="2114" w:type="dxa"/>
            <w:gridSpan w:val="3"/>
          </w:tcPr>
          <w:p w14:paraId="59EE70BE" w14:textId="6068A8DE" w:rsidR="00D435B8" w:rsidRDefault="00642E9A">
            <w:pPr>
              <w:pStyle w:val="TableParagraph"/>
              <w:spacing w:before="153"/>
              <w:ind w:left="693"/>
              <w:rPr>
                <w:sz w:val="24"/>
              </w:rPr>
            </w:pPr>
            <w:r>
              <w:rPr>
                <w:rFonts w:hint="eastAsia"/>
                <w:sz w:val="24"/>
              </w:rPr>
              <w:t>***</w:t>
            </w:r>
            <w:r w:rsidR="009B2EFF">
              <w:rPr>
                <w:sz w:val="24"/>
              </w:rPr>
              <w:t xml:space="preserve"> </w:t>
            </w:r>
          </w:p>
        </w:tc>
        <w:tc>
          <w:tcPr>
            <w:tcW w:w="2593" w:type="dxa"/>
            <w:gridSpan w:val="3"/>
          </w:tcPr>
          <w:p w14:paraId="2B6809E8" w14:textId="77777777" w:rsidR="00D435B8" w:rsidRDefault="009B2EFF">
            <w:pPr>
              <w:pStyle w:val="TableParagraph"/>
              <w:spacing w:before="153"/>
              <w:ind w:left="571"/>
              <w:rPr>
                <w:sz w:val="24"/>
              </w:rPr>
            </w:pPr>
            <w:r>
              <w:rPr>
                <w:sz w:val="24"/>
              </w:rPr>
              <w:t>指导教师职称</w:t>
            </w:r>
          </w:p>
        </w:tc>
        <w:tc>
          <w:tcPr>
            <w:tcW w:w="1136" w:type="dxa"/>
          </w:tcPr>
          <w:p w14:paraId="5150DDCD" w14:textId="093ABDEE" w:rsidR="00D435B8" w:rsidRDefault="009B2EFF">
            <w:pPr>
              <w:pStyle w:val="TableParagraph"/>
              <w:spacing w:before="153"/>
              <w:ind w:left="14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E03135">
              <w:rPr>
                <w:rFonts w:hint="eastAsia"/>
                <w:sz w:val="24"/>
              </w:rPr>
              <w:t>****</w:t>
            </w:r>
          </w:p>
        </w:tc>
      </w:tr>
      <w:tr w:rsidR="00D435B8" w14:paraId="35BE6E59" w14:textId="77777777">
        <w:trPr>
          <w:trHeight w:val="628"/>
        </w:trPr>
        <w:tc>
          <w:tcPr>
            <w:tcW w:w="1817" w:type="dxa"/>
          </w:tcPr>
          <w:p w14:paraId="5F9E64FA" w14:textId="77777777" w:rsidR="00D435B8" w:rsidRDefault="009B2EFF">
            <w:pPr>
              <w:pStyle w:val="TableParagraph"/>
              <w:spacing w:before="160"/>
              <w:ind w:left="406" w:right="400"/>
              <w:jc w:val="center"/>
              <w:rPr>
                <w:sz w:val="24"/>
              </w:rPr>
            </w:pPr>
            <w:r>
              <w:rPr>
                <w:sz w:val="24"/>
              </w:rPr>
              <w:t>日 期</w:t>
            </w:r>
          </w:p>
        </w:tc>
        <w:tc>
          <w:tcPr>
            <w:tcW w:w="5418" w:type="dxa"/>
            <w:gridSpan w:val="7"/>
          </w:tcPr>
          <w:p w14:paraId="5A94A4CF" w14:textId="77777777" w:rsidR="00D435B8" w:rsidRDefault="009B2EFF">
            <w:pPr>
              <w:pStyle w:val="TableParagraph"/>
              <w:spacing w:before="160"/>
              <w:ind w:left="1684"/>
              <w:rPr>
                <w:sz w:val="24"/>
              </w:rPr>
            </w:pPr>
            <w:r>
              <w:rPr>
                <w:sz w:val="24"/>
              </w:rPr>
              <w:t>工 作 日 志</w:t>
            </w:r>
          </w:p>
        </w:tc>
        <w:tc>
          <w:tcPr>
            <w:tcW w:w="1136" w:type="dxa"/>
          </w:tcPr>
          <w:p w14:paraId="138378D0" w14:textId="77777777" w:rsidR="00D435B8" w:rsidRDefault="009B2EFF">
            <w:pPr>
              <w:pStyle w:val="TableParagraph"/>
              <w:spacing w:before="2" w:line="310" w:lineRule="atLeast"/>
              <w:ind w:left="201" w:right="202"/>
              <w:rPr>
                <w:sz w:val="24"/>
              </w:rPr>
            </w:pPr>
            <w:r>
              <w:rPr>
                <w:sz w:val="24"/>
              </w:rPr>
              <w:t>指导老师意见</w:t>
            </w:r>
          </w:p>
        </w:tc>
      </w:tr>
      <w:tr w:rsidR="00315478" w14:paraId="58918DA8" w14:textId="77777777" w:rsidTr="00315478">
        <w:trPr>
          <w:trHeight w:val="628"/>
        </w:trPr>
        <w:tc>
          <w:tcPr>
            <w:tcW w:w="1817" w:type="dxa"/>
            <w:vAlign w:val="center"/>
          </w:tcPr>
          <w:p w14:paraId="5401DE09" w14:textId="77777777" w:rsidR="00315478" w:rsidRDefault="00315478" w:rsidP="00315478">
            <w:pPr>
              <w:pStyle w:val="TableParagraph"/>
              <w:ind w:left="306"/>
              <w:jc w:val="center"/>
              <w:rPr>
                <w:sz w:val="24"/>
              </w:rPr>
            </w:pPr>
            <w:r>
              <w:rPr>
                <w:sz w:val="24"/>
              </w:rPr>
              <w:t>2020-02-</w:t>
            </w:r>
            <w:r>
              <w:rPr>
                <w:rFonts w:hint="eastAsia"/>
                <w:sz w:val="24"/>
              </w:rPr>
              <w:t>22</w:t>
            </w:r>
          </w:p>
          <w:p w14:paraId="66AFD8A8" w14:textId="77777777" w:rsidR="00315478" w:rsidRDefault="00315478" w:rsidP="00315478">
            <w:pPr>
              <w:pStyle w:val="TableParagraph"/>
              <w:jc w:val="center"/>
              <w:rPr>
                <w:rFonts w:ascii="黑体"/>
                <w:sz w:val="24"/>
              </w:rPr>
            </w:pPr>
            <w:r>
              <w:rPr>
                <w:sz w:val="24"/>
              </w:rPr>
              <w:t>13:05:19</w:t>
            </w:r>
          </w:p>
          <w:p w14:paraId="7563FA53" w14:textId="77777777" w:rsidR="00315478" w:rsidRDefault="00315478" w:rsidP="00E03135">
            <w:pPr>
              <w:pStyle w:val="TableParagraph"/>
              <w:spacing w:before="160"/>
              <w:ind w:left="406" w:right="400"/>
              <w:jc w:val="center"/>
              <w:rPr>
                <w:sz w:val="24"/>
              </w:rPr>
            </w:pPr>
          </w:p>
        </w:tc>
        <w:tc>
          <w:tcPr>
            <w:tcW w:w="5418" w:type="dxa"/>
            <w:gridSpan w:val="7"/>
            <w:vAlign w:val="center"/>
          </w:tcPr>
          <w:p w14:paraId="1FDC09A7" w14:textId="77777777" w:rsidR="00315478" w:rsidRPr="00AE3CEF" w:rsidRDefault="00315478" w:rsidP="00315478">
            <w:pPr>
              <w:pStyle w:val="TableParagraph"/>
              <w:spacing w:line="307" w:lineRule="exact"/>
              <w:ind w:right="1723"/>
              <w:rPr>
                <w:sz w:val="24"/>
              </w:rPr>
            </w:pPr>
            <w:r>
              <w:rPr>
                <w:sz w:val="24"/>
              </w:rPr>
              <w:t xml:space="preserve">工作完成情况: </w:t>
            </w:r>
          </w:p>
          <w:p w14:paraId="576B1014" w14:textId="77777777" w:rsidR="00315478" w:rsidRPr="00AE3CEF" w:rsidRDefault="00315478" w:rsidP="00315478">
            <w:pPr>
              <w:pStyle w:val="TableParagraph"/>
              <w:spacing w:line="242" w:lineRule="auto"/>
              <w:ind w:left="107" w:right="137"/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  <w:r>
              <w:rPr>
                <w:sz w:val="24"/>
              </w:rPr>
              <w:t xml:space="preserve">听取导师针对所选课题的指导与分析，对毕业设计相关的内容有了一定的认识和了解。本次设计应完成：对语音信号的基本分析方法和手段进行研究，了解相应的 Matlab 处理方法， 基于 MATLAB 搭建语音处理仿真实验平台，实现对语音信号进行预处理和特征的提取，语音信号的合成、语音信号的变速和变调处理等操作。  </w:t>
            </w:r>
          </w:p>
          <w:p w14:paraId="4154A2E3" w14:textId="77777777" w:rsidR="00315478" w:rsidRPr="00AE3CEF" w:rsidRDefault="00315478" w:rsidP="00315478">
            <w:pPr>
              <w:pStyle w:val="TableParagraph"/>
              <w:spacing w:line="244" w:lineRule="auto"/>
              <w:ind w:left="107" w:right="129"/>
              <w:rPr>
                <w:sz w:val="24"/>
              </w:rPr>
            </w:pPr>
            <w:r>
              <w:rPr>
                <w:sz w:val="24"/>
              </w:rPr>
              <w:t xml:space="preserve">②运行环境的安装与配置：安装于配置 MATLAB， 并巩固 Matlab 的语言基础，了解如何用 Matlab 语言绘图。  </w:t>
            </w:r>
          </w:p>
          <w:p w14:paraId="66F9AD36" w14:textId="77777777" w:rsidR="00315478" w:rsidRDefault="00315478" w:rsidP="00315478">
            <w:pPr>
              <w:pStyle w:val="TableParagraph"/>
              <w:spacing w:before="1" w:line="242" w:lineRule="auto"/>
              <w:ind w:left="107" w:right="2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③查阅相关资料和相关文献，了解语音处理相关</w:t>
            </w:r>
            <w:r>
              <w:rPr>
                <w:sz w:val="24"/>
              </w:rPr>
              <w:t>知识，Matlab</w:t>
            </w:r>
            <w:r>
              <w:rPr>
                <w:spacing w:val="-13"/>
                <w:sz w:val="24"/>
              </w:rPr>
              <w:t xml:space="preserve"> 程序设计方法，以及 </w:t>
            </w:r>
            <w:r>
              <w:rPr>
                <w:sz w:val="24"/>
              </w:rPr>
              <w:t>Matlab</w:t>
            </w:r>
            <w:r>
              <w:rPr>
                <w:spacing w:val="-20"/>
                <w:sz w:val="24"/>
              </w:rPr>
              <w:t xml:space="preserve"> 在语音处理中的应用知识，确定设计方案。  </w:t>
            </w:r>
          </w:p>
          <w:p w14:paraId="1376ED27" w14:textId="77777777" w:rsidR="00315478" w:rsidRDefault="00315478" w:rsidP="00315478">
            <w:pPr>
              <w:pStyle w:val="TableParagraph"/>
              <w:spacing w:before="11"/>
              <w:rPr>
                <w:rFonts w:ascii="黑体"/>
                <w:sz w:val="21"/>
              </w:rPr>
            </w:pPr>
          </w:p>
          <w:p w14:paraId="5474A04C" w14:textId="77777777" w:rsidR="00315478" w:rsidRPr="00AE3CEF" w:rsidRDefault="00315478" w:rsidP="00315478">
            <w:pPr>
              <w:pStyle w:val="TableParagraph"/>
              <w:ind w:right="1723"/>
              <w:rPr>
                <w:sz w:val="24"/>
              </w:rPr>
            </w:pPr>
            <w:r>
              <w:rPr>
                <w:sz w:val="24"/>
              </w:rPr>
              <w:t xml:space="preserve">下阶段工作内容: </w:t>
            </w:r>
          </w:p>
          <w:p w14:paraId="1936671E" w14:textId="77777777" w:rsidR="00315478" w:rsidRPr="00AE3CEF" w:rsidRDefault="00315478" w:rsidP="00315478">
            <w:pPr>
              <w:pStyle w:val="TableParagraph"/>
              <w:spacing w:line="244" w:lineRule="auto"/>
              <w:ind w:left="107" w:right="258"/>
              <w:rPr>
                <w:sz w:val="24"/>
              </w:rPr>
            </w:pPr>
            <w:r>
              <w:rPr>
                <w:sz w:val="24"/>
              </w:rPr>
              <w:t xml:space="preserve">①翻译外文文献，查阅相关书籍，全方位收集资料，并从中汲取重要部分加以整理。  </w:t>
            </w:r>
          </w:p>
          <w:p w14:paraId="571EA5C4" w14:textId="77777777" w:rsidR="00315478" w:rsidRDefault="00315478" w:rsidP="00315478">
            <w:pPr>
              <w:pStyle w:val="TableParagraph"/>
              <w:spacing w:line="242" w:lineRule="auto"/>
              <w:ind w:left="107" w:right="137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②学习 </w:t>
            </w:r>
            <w:r>
              <w:rPr>
                <w:sz w:val="24"/>
              </w:rPr>
              <w:t>Matlab</w:t>
            </w:r>
            <w:r>
              <w:rPr>
                <w:spacing w:val="-9"/>
                <w:sz w:val="24"/>
              </w:rPr>
              <w:t xml:space="preserve"> 编程语言并开始编写代码，完成对</w:t>
            </w:r>
            <w:r>
              <w:rPr>
                <w:sz w:val="24"/>
              </w:rPr>
              <w:t xml:space="preserve">语音信号的分析，加噪，滤波等。  </w:t>
            </w:r>
          </w:p>
          <w:p w14:paraId="178739D1" w14:textId="77777777" w:rsidR="00315478" w:rsidRPr="00E03135" w:rsidRDefault="00315478" w:rsidP="00E03135">
            <w:pPr>
              <w:pStyle w:val="TableParagraph"/>
              <w:spacing w:before="160"/>
              <w:jc w:val="both"/>
              <w:rPr>
                <w:color w:val="FF0000"/>
                <w:spacing w:val="-20"/>
                <w:sz w:val="24"/>
              </w:rPr>
            </w:pPr>
          </w:p>
        </w:tc>
        <w:tc>
          <w:tcPr>
            <w:tcW w:w="1136" w:type="dxa"/>
            <w:vAlign w:val="center"/>
          </w:tcPr>
          <w:p w14:paraId="39C1BD8D" w14:textId="07D41034" w:rsidR="00315478" w:rsidRDefault="00315478" w:rsidP="00315478">
            <w:pPr>
              <w:pStyle w:val="TableParagraph"/>
              <w:spacing w:before="2" w:line="310" w:lineRule="atLeast"/>
              <w:ind w:left="201" w:right="202"/>
              <w:jc w:val="both"/>
              <w:rPr>
                <w:sz w:val="24"/>
              </w:rPr>
            </w:pPr>
            <w:r w:rsidRPr="00315478">
              <w:rPr>
                <w:sz w:val="24"/>
              </w:rPr>
              <w:t xml:space="preserve">尽 快 确定 </w:t>
            </w:r>
            <w:proofErr w:type="gramStart"/>
            <w:r w:rsidRPr="00315478">
              <w:rPr>
                <w:sz w:val="24"/>
              </w:rPr>
              <w:t>研</w:t>
            </w:r>
            <w:proofErr w:type="gramEnd"/>
            <w:r w:rsidRPr="00315478">
              <w:rPr>
                <w:sz w:val="24"/>
              </w:rPr>
              <w:t xml:space="preserve"> </w:t>
            </w:r>
            <w:proofErr w:type="gramStart"/>
            <w:r w:rsidRPr="00315478">
              <w:rPr>
                <w:sz w:val="24"/>
              </w:rPr>
              <w:t>究方</w:t>
            </w:r>
            <w:proofErr w:type="gramEnd"/>
            <w:r w:rsidRPr="00315478">
              <w:rPr>
                <w:sz w:val="24"/>
              </w:rPr>
              <w:t xml:space="preserve"> 案 ， 确 定 系统 的 设计  框图 ， 完成 开 题报 告 撰</w:t>
            </w:r>
            <w:r>
              <w:rPr>
                <w:sz w:val="24"/>
              </w:rPr>
              <w:t>写。</w:t>
            </w:r>
          </w:p>
        </w:tc>
      </w:tr>
      <w:tr w:rsidR="00315478" w14:paraId="2E7E9DFD" w14:textId="77777777" w:rsidTr="00315478">
        <w:trPr>
          <w:trHeight w:val="628"/>
        </w:trPr>
        <w:tc>
          <w:tcPr>
            <w:tcW w:w="1817" w:type="dxa"/>
            <w:vAlign w:val="center"/>
          </w:tcPr>
          <w:p w14:paraId="78485967" w14:textId="2343A0B2" w:rsidR="00315478" w:rsidRDefault="00315478" w:rsidP="00315478">
            <w:pPr>
              <w:pStyle w:val="TableParagraph"/>
              <w:ind w:left="306"/>
              <w:jc w:val="center"/>
              <w:rPr>
                <w:sz w:val="24"/>
              </w:rPr>
            </w:pPr>
          </w:p>
        </w:tc>
        <w:tc>
          <w:tcPr>
            <w:tcW w:w="5418" w:type="dxa"/>
            <w:gridSpan w:val="7"/>
            <w:vAlign w:val="center"/>
          </w:tcPr>
          <w:p w14:paraId="0A9ABE2E" w14:textId="3EBA2165" w:rsidR="00315478" w:rsidRDefault="00315478" w:rsidP="002D19DD">
            <w:pPr>
              <w:pStyle w:val="TableParagraph"/>
              <w:spacing w:line="307" w:lineRule="exact"/>
              <w:ind w:right="1723"/>
              <w:jc w:val="both"/>
              <w:rPr>
                <w:sz w:val="24"/>
              </w:rPr>
            </w:pPr>
            <w:r w:rsidRPr="00E03135">
              <w:rPr>
                <w:rFonts w:hint="eastAsia"/>
                <w:color w:val="FF0000"/>
                <w:spacing w:val="-20"/>
                <w:sz w:val="24"/>
              </w:rPr>
              <w:t>每周不得少于一次，中文宋体，数字和英文T</w:t>
            </w:r>
            <w:r w:rsidRPr="00E03135">
              <w:rPr>
                <w:color w:val="FF0000"/>
                <w:spacing w:val="-20"/>
                <w:sz w:val="24"/>
              </w:rPr>
              <w:t xml:space="preserve">ime New Roman </w:t>
            </w:r>
            <w:r w:rsidRPr="00E03135">
              <w:rPr>
                <w:rFonts w:hint="eastAsia"/>
                <w:color w:val="FF0000"/>
                <w:spacing w:val="-20"/>
                <w:sz w:val="24"/>
              </w:rPr>
              <w:t>，行间距：1.5倍行距</w:t>
            </w:r>
            <w:r w:rsidRPr="00E03135"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，两端对齐</w:t>
            </w:r>
          </w:p>
        </w:tc>
        <w:tc>
          <w:tcPr>
            <w:tcW w:w="1136" w:type="dxa"/>
            <w:vAlign w:val="center"/>
          </w:tcPr>
          <w:p w14:paraId="6D7EA4A1" w14:textId="77777777" w:rsidR="00315478" w:rsidRPr="00315478" w:rsidRDefault="00315478" w:rsidP="00315478">
            <w:pPr>
              <w:pStyle w:val="TableParagraph"/>
              <w:spacing w:before="2" w:line="310" w:lineRule="atLeast"/>
              <w:ind w:left="201" w:right="202"/>
              <w:jc w:val="both"/>
              <w:rPr>
                <w:sz w:val="24"/>
              </w:rPr>
            </w:pPr>
          </w:p>
        </w:tc>
      </w:tr>
    </w:tbl>
    <w:p w14:paraId="0B7BF23D" w14:textId="77777777" w:rsidR="00315478" w:rsidRDefault="00315478" w:rsidP="00315478">
      <w:pPr>
        <w:spacing w:before="232"/>
        <w:jc w:val="right"/>
        <w:rPr>
          <w:b/>
          <w:sz w:val="28"/>
        </w:rPr>
      </w:pPr>
    </w:p>
    <w:p w14:paraId="36C04402" w14:textId="56C912B6" w:rsidR="00AE3CEF" w:rsidRDefault="00315478" w:rsidP="00315478">
      <w:pPr>
        <w:spacing w:before="232"/>
        <w:jc w:val="right"/>
        <w:rPr>
          <w:b/>
          <w:sz w:val="28"/>
        </w:rPr>
      </w:pPr>
      <w:r>
        <w:rPr>
          <w:b/>
          <w:sz w:val="28"/>
        </w:rPr>
        <w:t>指导老师签名：</w:t>
      </w:r>
      <w:r>
        <w:rPr>
          <w:rFonts w:hint="eastAsia"/>
          <w:b/>
          <w:sz w:val="28"/>
        </w:rPr>
        <w:t>*</w:t>
      </w:r>
      <w:r>
        <w:rPr>
          <w:b/>
          <w:sz w:val="28"/>
        </w:rPr>
        <w:t>**</w:t>
      </w:r>
    </w:p>
    <w:sectPr w:rsidR="00AE3CEF">
      <w:pgSz w:w="11910" w:h="16840"/>
      <w:pgMar w:top="1420" w:right="16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6D75" w14:textId="77777777" w:rsidR="0090298C" w:rsidRDefault="0090298C" w:rsidP="00642E9A">
      <w:r>
        <w:separator/>
      </w:r>
    </w:p>
  </w:endnote>
  <w:endnote w:type="continuationSeparator" w:id="0">
    <w:p w14:paraId="6C131FF9" w14:textId="77777777" w:rsidR="0090298C" w:rsidRDefault="0090298C" w:rsidP="0064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98EF" w14:textId="77777777" w:rsidR="0090298C" w:rsidRDefault="0090298C" w:rsidP="00642E9A">
      <w:r>
        <w:separator/>
      </w:r>
    </w:p>
  </w:footnote>
  <w:footnote w:type="continuationSeparator" w:id="0">
    <w:p w14:paraId="20BBE9F9" w14:textId="77777777" w:rsidR="0090298C" w:rsidRDefault="0090298C" w:rsidP="00642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70D"/>
    <w:multiLevelType w:val="hybridMultilevel"/>
    <w:tmpl w:val="5A90DE2E"/>
    <w:lvl w:ilvl="0" w:tplc="0A6C224E">
      <w:start w:val="1"/>
      <w:numFmt w:val="decimal"/>
      <w:lvlText w:val="（%1）"/>
      <w:lvlJc w:val="left"/>
      <w:pPr>
        <w:ind w:left="107" w:hanging="602"/>
        <w:jc w:val="left"/>
      </w:pPr>
      <w:rPr>
        <w:rFonts w:ascii="宋体" w:eastAsia="宋体" w:hAnsi="宋体" w:cs="宋体" w:hint="default"/>
        <w:spacing w:val="-16"/>
        <w:w w:val="100"/>
        <w:sz w:val="22"/>
        <w:szCs w:val="22"/>
        <w:lang w:val="zh-CN" w:eastAsia="zh-CN" w:bidi="zh-CN"/>
      </w:rPr>
    </w:lvl>
    <w:lvl w:ilvl="1" w:tplc="7E1A3526">
      <w:numFmt w:val="bullet"/>
      <w:lvlText w:val="•"/>
      <w:lvlJc w:val="left"/>
      <w:pPr>
        <w:ind w:left="630" w:hanging="602"/>
      </w:pPr>
      <w:rPr>
        <w:rFonts w:hint="default"/>
        <w:lang w:val="zh-CN" w:eastAsia="zh-CN" w:bidi="zh-CN"/>
      </w:rPr>
    </w:lvl>
    <w:lvl w:ilvl="2" w:tplc="7B76C448">
      <w:numFmt w:val="bullet"/>
      <w:lvlText w:val="•"/>
      <w:lvlJc w:val="left"/>
      <w:pPr>
        <w:ind w:left="1160" w:hanging="602"/>
      </w:pPr>
      <w:rPr>
        <w:rFonts w:hint="default"/>
        <w:lang w:val="zh-CN" w:eastAsia="zh-CN" w:bidi="zh-CN"/>
      </w:rPr>
    </w:lvl>
    <w:lvl w:ilvl="3" w:tplc="98A218AA">
      <w:numFmt w:val="bullet"/>
      <w:lvlText w:val="•"/>
      <w:lvlJc w:val="left"/>
      <w:pPr>
        <w:ind w:left="1691" w:hanging="602"/>
      </w:pPr>
      <w:rPr>
        <w:rFonts w:hint="default"/>
        <w:lang w:val="zh-CN" w:eastAsia="zh-CN" w:bidi="zh-CN"/>
      </w:rPr>
    </w:lvl>
    <w:lvl w:ilvl="4" w:tplc="AD6EF7F6">
      <w:numFmt w:val="bullet"/>
      <w:lvlText w:val="•"/>
      <w:lvlJc w:val="left"/>
      <w:pPr>
        <w:ind w:left="2221" w:hanging="602"/>
      </w:pPr>
      <w:rPr>
        <w:rFonts w:hint="default"/>
        <w:lang w:val="zh-CN" w:eastAsia="zh-CN" w:bidi="zh-CN"/>
      </w:rPr>
    </w:lvl>
    <w:lvl w:ilvl="5" w:tplc="1F02D182">
      <w:numFmt w:val="bullet"/>
      <w:lvlText w:val="•"/>
      <w:lvlJc w:val="left"/>
      <w:pPr>
        <w:ind w:left="2752" w:hanging="602"/>
      </w:pPr>
      <w:rPr>
        <w:rFonts w:hint="default"/>
        <w:lang w:val="zh-CN" w:eastAsia="zh-CN" w:bidi="zh-CN"/>
      </w:rPr>
    </w:lvl>
    <w:lvl w:ilvl="6" w:tplc="1FF8E322">
      <w:numFmt w:val="bullet"/>
      <w:lvlText w:val="•"/>
      <w:lvlJc w:val="left"/>
      <w:pPr>
        <w:ind w:left="3282" w:hanging="602"/>
      </w:pPr>
      <w:rPr>
        <w:rFonts w:hint="default"/>
        <w:lang w:val="zh-CN" w:eastAsia="zh-CN" w:bidi="zh-CN"/>
      </w:rPr>
    </w:lvl>
    <w:lvl w:ilvl="7" w:tplc="1C647A28">
      <w:numFmt w:val="bullet"/>
      <w:lvlText w:val="•"/>
      <w:lvlJc w:val="left"/>
      <w:pPr>
        <w:ind w:left="3812" w:hanging="602"/>
      </w:pPr>
      <w:rPr>
        <w:rFonts w:hint="default"/>
        <w:lang w:val="zh-CN" w:eastAsia="zh-CN" w:bidi="zh-CN"/>
      </w:rPr>
    </w:lvl>
    <w:lvl w:ilvl="8" w:tplc="D270B05C">
      <w:numFmt w:val="bullet"/>
      <w:lvlText w:val="•"/>
      <w:lvlJc w:val="left"/>
      <w:pPr>
        <w:ind w:left="4343" w:hanging="602"/>
      </w:pPr>
      <w:rPr>
        <w:rFonts w:hint="default"/>
        <w:lang w:val="zh-CN" w:eastAsia="zh-CN" w:bidi="zh-CN"/>
      </w:rPr>
    </w:lvl>
  </w:abstractNum>
  <w:abstractNum w:abstractNumId="1" w15:restartNumberingAfterBreak="0">
    <w:nsid w:val="34305B9C"/>
    <w:multiLevelType w:val="hybridMultilevel"/>
    <w:tmpl w:val="92320E60"/>
    <w:lvl w:ilvl="0" w:tplc="C194D45C">
      <w:start w:val="5"/>
      <w:numFmt w:val="decimal"/>
      <w:lvlText w:val="（%1）"/>
      <w:lvlJc w:val="left"/>
      <w:pPr>
        <w:ind w:left="107" w:hanging="602"/>
        <w:jc w:val="left"/>
      </w:pPr>
      <w:rPr>
        <w:rFonts w:ascii="宋体" w:eastAsia="宋体" w:hAnsi="宋体" w:cs="宋体" w:hint="default"/>
        <w:spacing w:val="-16"/>
        <w:w w:val="100"/>
        <w:sz w:val="22"/>
        <w:szCs w:val="22"/>
        <w:lang w:val="zh-CN" w:eastAsia="zh-CN" w:bidi="zh-CN"/>
      </w:rPr>
    </w:lvl>
    <w:lvl w:ilvl="1" w:tplc="515E1174">
      <w:numFmt w:val="bullet"/>
      <w:lvlText w:val="•"/>
      <w:lvlJc w:val="left"/>
      <w:pPr>
        <w:ind w:left="630" w:hanging="602"/>
      </w:pPr>
      <w:rPr>
        <w:rFonts w:hint="default"/>
        <w:lang w:val="zh-CN" w:eastAsia="zh-CN" w:bidi="zh-CN"/>
      </w:rPr>
    </w:lvl>
    <w:lvl w:ilvl="2" w:tplc="E6B6605A">
      <w:numFmt w:val="bullet"/>
      <w:lvlText w:val="•"/>
      <w:lvlJc w:val="left"/>
      <w:pPr>
        <w:ind w:left="1160" w:hanging="602"/>
      </w:pPr>
      <w:rPr>
        <w:rFonts w:hint="default"/>
        <w:lang w:val="zh-CN" w:eastAsia="zh-CN" w:bidi="zh-CN"/>
      </w:rPr>
    </w:lvl>
    <w:lvl w:ilvl="3" w:tplc="D6C85EB6">
      <w:numFmt w:val="bullet"/>
      <w:lvlText w:val="•"/>
      <w:lvlJc w:val="left"/>
      <w:pPr>
        <w:ind w:left="1691" w:hanging="602"/>
      </w:pPr>
      <w:rPr>
        <w:rFonts w:hint="default"/>
        <w:lang w:val="zh-CN" w:eastAsia="zh-CN" w:bidi="zh-CN"/>
      </w:rPr>
    </w:lvl>
    <w:lvl w:ilvl="4" w:tplc="C3D427A0">
      <w:numFmt w:val="bullet"/>
      <w:lvlText w:val="•"/>
      <w:lvlJc w:val="left"/>
      <w:pPr>
        <w:ind w:left="2221" w:hanging="602"/>
      </w:pPr>
      <w:rPr>
        <w:rFonts w:hint="default"/>
        <w:lang w:val="zh-CN" w:eastAsia="zh-CN" w:bidi="zh-CN"/>
      </w:rPr>
    </w:lvl>
    <w:lvl w:ilvl="5" w:tplc="A4ACE26E">
      <w:numFmt w:val="bullet"/>
      <w:lvlText w:val="•"/>
      <w:lvlJc w:val="left"/>
      <w:pPr>
        <w:ind w:left="2752" w:hanging="602"/>
      </w:pPr>
      <w:rPr>
        <w:rFonts w:hint="default"/>
        <w:lang w:val="zh-CN" w:eastAsia="zh-CN" w:bidi="zh-CN"/>
      </w:rPr>
    </w:lvl>
    <w:lvl w:ilvl="6" w:tplc="142892A4">
      <w:numFmt w:val="bullet"/>
      <w:lvlText w:val="•"/>
      <w:lvlJc w:val="left"/>
      <w:pPr>
        <w:ind w:left="3282" w:hanging="602"/>
      </w:pPr>
      <w:rPr>
        <w:rFonts w:hint="default"/>
        <w:lang w:val="zh-CN" w:eastAsia="zh-CN" w:bidi="zh-CN"/>
      </w:rPr>
    </w:lvl>
    <w:lvl w:ilvl="7" w:tplc="4A12F984">
      <w:numFmt w:val="bullet"/>
      <w:lvlText w:val="•"/>
      <w:lvlJc w:val="left"/>
      <w:pPr>
        <w:ind w:left="3812" w:hanging="602"/>
      </w:pPr>
      <w:rPr>
        <w:rFonts w:hint="default"/>
        <w:lang w:val="zh-CN" w:eastAsia="zh-CN" w:bidi="zh-CN"/>
      </w:rPr>
    </w:lvl>
    <w:lvl w:ilvl="8" w:tplc="08AC0CE0">
      <w:numFmt w:val="bullet"/>
      <w:lvlText w:val="•"/>
      <w:lvlJc w:val="left"/>
      <w:pPr>
        <w:ind w:left="4343" w:hanging="602"/>
      </w:pPr>
      <w:rPr>
        <w:rFonts w:hint="default"/>
        <w:lang w:val="zh-CN" w:eastAsia="zh-CN" w:bidi="zh-CN"/>
      </w:rPr>
    </w:lvl>
  </w:abstractNum>
  <w:abstractNum w:abstractNumId="2" w15:restartNumberingAfterBreak="0">
    <w:nsid w:val="40EC69ED"/>
    <w:multiLevelType w:val="hybridMultilevel"/>
    <w:tmpl w:val="D2E63DBC"/>
    <w:lvl w:ilvl="0" w:tplc="E23EF912">
      <w:start w:val="1"/>
      <w:numFmt w:val="decimal"/>
      <w:lvlText w:val="（%1）"/>
      <w:lvlJc w:val="left"/>
      <w:pPr>
        <w:ind w:left="746" w:hanging="601"/>
        <w:jc w:val="left"/>
      </w:pPr>
      <w:rPr>
        <w:rFonts w:ascii="宋体" w:eastAsia="宋体" w:hAnsi="宋体" w:cs="宋体" w:hint="default"/>
        <w:spacing w:val="-17"/>
        <w:w w:val="100"/>
        <w:sz w:val="22"/>
        <w:szCs w:val="22"/>
        <w:lang w:val="zh-CN" w:eastAsia="zh-CN" w:bidi="zh-CN"/>
      </w:rPr>
    </w:lvl>
    <w:lvl w:ilvl="1" w:tplc="DFFEC5E8">
      <w:numFmt w:val="bullet"/>
      <w:lvlText w:val="•"/>
      <w:lvlJc w:val="left"/>
      <w:pPr>
        <w:ind w:left="1206" w:hanging="601"/>
      </w:pPr>
      <w:rPr>
        <w:rFonts w:hint="default"/>
        <w:lang w:val="zh-CN" w:eastAsia="zh-CN" w:bidi="zh-CN"/>
      </w:rPr>
    </w:lvl>
    <w:lvl w:ilvl="2" w:tplc="0496263A">
      <w:numFmt w:val="bullet"/>
      <w:lvlText w:val="•"/>
      <w:lvlJc w:val="left"/>
      <w:pPr>
        <w:ind w:left="1672" w:hanging="601"/>
      </w:pPr>
      <w:rPr>
        <w:rFonts w:hint="default"/>
        <w:lang w:val="zh-CN" w:eastAsia="zh-CN" w:bidi="zh-CN"/>
      </w:rPr>
    </w:lvl>
    <w:lvl w:ilvl="3" w:tplc="DA5A64CA">
      <w:numFmt w:val="bullet"/>
      <w:lvlText w:val="•"/>
      <w:lvlJc w:val="left"/>
      <w:pPr>
        <w:ind w:left="2139" w:hanging="601"/>
      </w:pPr>
      <w:rPr>
        <w:rFonts w:hint="default"/>
        <w:lang w:val="zh-CN" w:eastAsia="zh-CN" w:bidi="zh-CN"/>
      </w:rPr>
    </w:lvl>
    <w:lvl w:ilvl="4" w:tplc="FA9268AE">
      <w:numFmt w:val="bullet"/>
      <w:lvlText w:val="•"/>
      <w:lvlJc w:val="left"/>
      <w:pPr>
        <w:ind w:left="2605" w:hanging="601"/>
      </w:pPr>
      <w:rPr>
        <w:rFonts w:hint="default"/>
        <w:lang w:val="zh-CN" w:eastAsia="zh-CN" w:bidi="zh-CN"/>
      </w:rPr>
    </w:lvl>
    <w:lvl w:ilvl="5" w:tplc="7B26BC08">
      <w:numFmt w:val="bullet"/>
      <w:lvlText w:val="•"/>
      <w:lvlJc w:val="left"/>
      <w:pPr>
        <w:ind w:left="3072" w:hanging="601"/>
      </w:pPr>
      <w:rPr>
        <w:rFonts w:hint="default"/>
        <w:lang w:val="zh-CN" w:eastAsia="zh-CN" w:bidi="zh-CN"/>
      </w:rPr>
    </w:lvl>
    <w:lvl w:ilvl="6" w:tplc="38E4D31C">
      <w:numFmt w:val="bullet"/>
      <w:lvlText w:val="•"/>
      <w:lvlJc w:val="left"/>
      <w:pPr>
        <w:ind w:left="3538" w:hanging="601"/>
      </w:pPr>
      <w:rPr>
        <w:rFonts w:hint="default"/>
        <w:lang w:val="zh-CN" w:eastAsia="zh-CN" w:bidi="zh-CN"/>
      </w:rPr>
    </w:lvl>
    <w:lvl w:ilvl="7" w:tplc="6EEE2540">
      <w:numFmt w:val="bullet"/>
      <w:lvlText w:val="•"/>
      <w:lvlJc w:val="left"/>
      <w:pPr>
        <w:ind w:left="4004" w:hanging="601"/>
      </w:pPr>
      <w:rPr>
        <w:rFonts w:hint="default"/>
        <w:lang w:val="zh-CN" w:eastAsia="zh-CN" w:bidi="zh-CN"/>
      </w:rPr>
    </w:lvl>
    <w:lvl w:ilvl="8" w:tplc="51FE058C">
      <w:numFmt w:val="bullet"/>
      <w:lvlText w:val="•"/>
      <w:lvlJc w:val="left"/>
      <w:pPr>
        <w:ind w:left="4471" w:hanging="601"/>
      </w:pPr>
      <w:rPr>
        <w:rFonts w:hint="default"/>
        <w:lang w:val="zh-CN" w:eastAsia="zh-CN" w:bidi="zh-CN"/>
      </w:rPr>
    </w:lvl>
  </w:abstractNum>
  <w:num w:numId="1" w16cid:durableId="1539077250">
    <w:abstractNumId w:val="2"/>
  </w:num>
  <w:num w:numId="2" w16cid:durableId="1079449601">
    <w:abstractNumId w:val="0"/>
  </w:num>
  <w:num w:numId="3" w16cid:durableId="953172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B8"/>
    <w:rsid w:val="002D19DD"/>
    <w:rsid w:val="00315478"/>
    <w:rsid w:val="00494D4D"/>
    <w:rsid w:val="00534D31"/>
    <w:rsid w:val="005A4F46"/>
    <w:rsid w:val="00642E9A"/>
    <w:rsid w:val="006941FC"/>
    <w:rsid w:val="0090298C"/>
    <w:rsid w:val="009B2EFF"/>
    <w:rsid w:val="00AE3CEF"/>
    <w:rsid w:val="00BD2F9B"/>
    <w:rsid w:val="00C459BA"/>
    <w:rsid w:val="00D435B8"/>
    <w:rsid w:val="00DC4D33"/>
    <w:rsid w:val="00E0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80D753"/>
  <w15:docId w15:val="{331DC14D-E7F3-438E-8D16-D7236F17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0"/>
      <w:szCs w:val="3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42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42E9A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42E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42E9A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wang</dc:creator>
  <cp:lastModifiedBy>wang lily</cp:lastModifiedBy>
  <cp:revision>3</cp:revision>
  <dcterms:created xsi:type="dcterms:W3CDTF">2022-05-23T15:21:00Z</dcterms:created>
  <dcterms:modified xsi:type="dcterms:W3CDTF">2022-05-23T15:21:00Z</dcterms:modified>
</cp:coreProperties>
</file>