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附件：</w:t>
      </w:r>
    </w:p>
    <w:p>
      <w:pPr>
        <w:rPr>
          <w:rFonts w:ascii="宋体"/>
          <w:sz w:val="30"/>
          <w:szCs w:val="30"/>
        </w:rPr>
      </w:pPr>
    </w:p>
    <w:p>
      <w:pPr>
        <w:spacing w:line="48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 xml:space="preserve">中国建设教育协会   </w:t>
      </w:r>
    </w:p>
    <w:p>
      <w:pPr>
        <w:spacing w:line="48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课题成果验收申请表</w:t>
      </w:r>
    </w:p>
    <w:p>
      <w:pPr>
        <w:jc w:val="center"/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 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spacing w:line="500" w:lineRule="exact"/>
        <w:jc w:val="center"/>
        <w:rPr>
          <w:rFonts w:ascii="宋体"/>
          <w:sz w:val="32"/>
        </w:rPr>
      </w:pPr>
    </w:p>
    <w:p>
      <w:pPr>
        <w:ind w:firstLine="1468" w:firstLineChars="459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别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ascii="宋体" w:hAnsi="宋体"/>
          <w:color w:val="000000"/>
          <w:sz w:val="29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 ____________________________</w:t>
      </w:r>
    </w:p>
    <w:p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人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负责人所在单位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期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>
      <w:pPr>
        <w:spacing w:line="600" w:lineRule="exact"/>
        <w:jc w:val="center"/>
        <w:rPr>
          <w:rFonts w:ascii="宋体"/>
          <w:sz w:val="32"/>
        </w:rPr>
      </w:pPr>
    </w:p>
    <w:p>
      <w:pPr>
        <w:spacing w:line="600" w:lineRule="exact"/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hint="eastAsia" w:ascii="宋体"/>
          <w:b/>
          <w:sz w:val="36"/>
        </w:rPr>
      </w:pPr>
    </w:p>
    <w:p>
      <w:pPr>
        <w:jc w:val="center"/>
        <w:rPr>
          <w:rFonts w:hint="eastAsia" w:ascii="宋体"/>
          <w:b/>
          <w:sz w:val="36"/>
        </w:rPr>
      </w:pPr>
    </w:p>
    <w:p>
      <w:pPr>
        <w:jc w:val="center"/>
        <w:rPr>
          <w:rFonts w:hint="eastAsia" w:ascii="宋体"/>
          <w:b/>
          <w:sz w:val="36"/>
        </w:rPr>
      </w:pPr>
    </w:p>
    <w:p>
      <w:pPr>
        <w:jc w:val="center"/>
      </w:pPr>
      <w:r>
        <w:rPr>
          <w:rFonts w:hint="eastAsia" w:ascii="宋体"/>
          <w:b/>
          <w:sz w:val="36"/>
        </w:rPr>
        <w:t>中国建设教育协会</w:t>
      </w:r>
    </w:p>
    <w:p>
      <w:pPr>
        <w:spacing w:line="360" w:lineRule="exact"/>
        <w:ind w:firstLine="648"/>
        <w:rPr>
          <w:rFonts w:ascii="仿宋_GB2312" w:hAnsi="宋体" w:eastAsia="仿宋_GB2312"/>
          <w:sz w:val="32"/>
        </w:rPr>
      </w:pP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417"/>
        <w:gridCol w:w="1134"/>
        <w:gridCol w:w="850"/>
        <w:gridCol w:w="993"/>
        <w:gridCol w:w="850"/>
        <w:gridCol w:w="99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dxa"/>
            <w:vMerge w:val="restart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提交验收的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成果主件</w:t>
            </w:r>
          </w:p>
        </w:tc>
        <w:tc>
          <w:tcPr>
            <w:tcW w:w="6590" w:type="dxa"/>
            <w:gridSpan w:val="6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24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成果附件</w:t>
            </w:r>
          </w:p>
        </w:tc>
        <w:tc>
          <w:tcPr>
            <w:tcW w:w="6590" w:type="dxa"/>
            <w:gridSpan w:val="6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552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申请验收方式</w:t>
            </w:r>
          </w:p>
        </w:tc>
        <w:tc>
          <w:tcPr>
            <w:tcW w:w="6590" w:type="dxa"/>
            <w:gridSpan w:val="6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(通讯/会议)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原计划成果形式</w:t>
            </w:r>
          </w:p>
        </w:tc>
        <w:tc>
          <w:tcPr>
            <w:tcW w:w="6590" w:type="dxa"/>
            <w:gridSpan w:val="6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原计划完成时间</w:t>
            </w:r>
          </w:p>
        </w:tc>
        <w:tc>
          <w:tcPr>
            <w:tcW w:w="6590" w:type="dxa"/>
            <w:gridSpan w:val="6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3827" w:type="dxa"/>
            <w:gridSpan w:val="4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770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联系电话</w:t>
            </w:r>
          </w:p>
        </w:tc>
        <w:tc>
          <w:tcPr>
            <w:tcW w:w="1984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电子信箱</w:t>
            </w:r>
          </w:p>
        </w:tc>
        <w:tc>
          <w:tcPr>
            <w:tcW w:w="2763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42" w:type="dxa"/>
            <w:gridSpan w:val="9"/>
            <w:tcBorders>
              <w:top w:val="nil"/>
            </w:tcBorders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职务和职称</w:t>
            </w: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1135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>
      <w:pPr>
        <w:spacing w:line="500" w:lineRule="exact"/>
        <w:rPr>
          <w:rFonts w:ascii="宋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二、工作报告</w:t>
      </w:r>
      <w:r>
        <w:rPr>
          <w:rFonts w:hint="eastAsia" w:ascii="宋体"/>
          <w:sz w:val="32"/>
        </w:rPr>
        <w:t>（不超过1000字）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000" w:type="dxa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研究的主要过程和活动；研究计划执行情况；研究变更情况（课题负责人、课题名称、研究内容、成果形式、管理单位、完成时间等）；成果的出版、发表情况，转载、采用、引用情况；成果的代表作等。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2" w:hRule="atLeast"/>
        </w:trPr>
        <w:tc>
          <w:tcPr>
            <w:tcW w:w="9000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三、研究总报告</w:t>
      </w:r>
      <w:r>
        <w:rPr>
          <w:rFonts w:hint="eastAsia" w:ascii="宋体"/>
          <w:sz w:val="32"/>
        </w:rPr>
        <w:t>（</w:t>
      </w:r>
      <w:r>
        <w:rPr>
          <w:rFonts w:hint="eastAsia" w:ascii="宋体"/>
          <w:sz w:val="28"/>
        </w:rPr>
        <w:t>可另附页</w:t>
      </w:r>
      <w:r>
        <w:rPr>
          <w:rFonts w:hint="eastAsia" w:ascii="宋体"/>
          <w:sz w:val="32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108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研究的基本观点和主要结论；研究方法的主要特色与创新；研究的突破性进展（理论上的新观点、实践中的新举措）；成果的社会影响；研究中存在的问题；今后的研究设想。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四、阶段成果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999"/>
        <w:gridCol w:w="2700"/>
        <w:gridCol w:w="12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2" w:type="dxa"/>
            <w:gridSpan w:val="6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重要的阶段性研究成果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作者</w:t>
            </w:r>
          </w:p>
        </w:tc>
        <w:tc>
          <w:tcPr>
            <w:tcW w:w="99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形式</w:t>
            </w: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题目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完成</w:t>
            </w:r>
          </w:p>
          <w:p>
            <w:pPr>
              <w:spacing w:line="500" w:lineRule="exact"/>
              <w:ind w:firstLine="140" w:firstLineChars="50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时间</w:t>
            </w:r>
          </w:p>
        </w:tc>
        <w:tc>
          <w:tcPr>
            <w:tcW w:w="24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出版单位或发表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刊物名称、期号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>
      <w:pPr>
        <w:spacing w:line="24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</w:p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鉴定</w:t>
      </w:r>
      <w:r>
        <w:rPr>
          <w:rFonts w:hint="eastAsia" w:ascii="黑体" w:eastAsia="黑体"/>
          <w:sz w:val="32"/>
        </w:rPr>
        <w:t>专家组意见</w:t>
      </w:r>
    </w:p>
    <w:tbl>
      <w:tblPr>
        <w:tblStyle w:val="8"/>
        <w:tblW w:w="9200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16"/>
        <w:gridCol w:w="1284"/>
        <w:gridCol w:w="2516"/>
        <w:gridCol w:w="1434"/>
        <w:gridCol w:w="80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专家意见</w:t>
            </w: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 (务)</w:t>
            </w:r>
          </w:p>
        </w:tc>
        <w:tc>
          <w:tcPr>
            <w:tcW w:w="25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单       位</w:t>
            </w:r>
          </w:p>
        </w:tc>
        <w:tc>
          <w:tcPr>
            <w:tcW w:w="14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专业</w:t>
            </w:r>
          </w:p>
        </w:tc>
        <w:tc>
          <w:tcPr>
            <w:tcW w:w="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通过与否</w:t>
            </w: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eastAsia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</w:trPr>
        <w:tc>
          <w:tcPr>
            <w:tcW w:w="1166" w:type="dxa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鉴定</w:t>
            </w:r>
            <w:r>
              <w:rPr>
                <w:rFonts w:hint="eastAsia" w:ascii="宋体"/>
                <w:sz w:val="28"/>
              </w:rPr>
              <w:t>结论及专家组负责人签字</w:t>
            </w:r>
          </w:p>
        </w:tc>
        <w:tc>
          <w:tcPr>
            <w:tcW w:w="8034" w:type="dxa"/>
            <w:gridSpan w:val="6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鉴定</w:t>
            </w:r>
            <w:r>
              <w:rPr>
                <w:rFonts w:hint="eastAsia" w:ascii="宋体"/>
                <w:sz w:val="28"/>
              </w:rPr>
              <w:t>结论：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2940" w:firstLineChars="105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年  月   日</w:t>
            </w: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六</w:t>
      </w:r>
      <w:r>
        <w:rPr>
          <w:rFonts w:hint="eastAsia" w:ascii="黑体" w:eastAsia="黑体"/>
          <w:sz w:val="32"/>
        </w:rPr>
        <w:t>、课题负责人所在单位（科研管理部门）意见</w:t>
      </w:r>
    </w:p>
    <w:tbl>
      <w:tblPr>
        <w:tblStyle w:val="8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</w:trPr>
        <w:tc>
          <w:tcPr>
            <w:tcW w:w="920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公章     负责人(签字)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年  月  日</w:t>
            </w: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七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审核</w:t>
      </w:r>
      <w:r>
        <w:rPr>
          <w:rFonts w:hint="eastAsia" w:ascii="黑体" w:eastAsia="黑体"/>
          <w:sz w:val="32"/>
        </w:rPr>
        <w:t>专家组意见</w:t>
      </w:r>
    </w:p>
    <w:tbl>
      <w:tblPr>
        <w:tblStyle w:val="8"/>
        <w:tblW w:w="9194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3" w:hRule="atLeast"/>
        </w:trPr>
        <w:tc>
          <w:tcPr>
            <w:tcW w:w="9194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2940" w:firstLineChars="105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年  月   日</w:t>
            </w: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、中国建设教育协会意见</w:t>
      </w:r>
    </w:p>
    <w:tbl>
      <w:tblPr>
        <w:tblStyle w:val="8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920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公章     负责人(签字)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年  月  日</w:t>
            </w:r>
          </w:p>
        </w:tc>
      </w:tr>
    </w:tbl>
    <w:p>
      <w:pPr>
        <w:spacing w:line="500" w:lineRule="exact"/>
        <w:rPr>
          <w:rFonts w:hint="eastAsia" w:ascii="黑体" w:eastAsia="黑体"/>
          <w:sz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TQwNDRlYTlmMDJmY2MyMTNlOGIxMDc2ZGY3NjIifQ=="/>
  </w:docVars>
  <w:rsids>
    <w:rsidRoot w:val="00E01C59"/>
    <w:rsid w:val="0003396A"/>
    <w:rsid w:val="000C23ED"/>
    <w:rsid w:val="001155A2"/>
    <w:rsid w:val="00141BF3"/>
    <w:rsid w:val="00146D44"/>
    <w:rsid w:val="001478EC"/>
    <w:rsid w:val="001A138E"/>
    <w:rsid w:val="001A52B7"/>
    <w:rsid w:val="001B3734"/>
    <w:rsid w:val="001D46C6"/>
    <w:rsid w:val="001F7806"/>
    <w:rsid w:val="00245886"/>
    <w:rsid w:val="00283BE0"/>
    <w:rsid w:val="00292CC7"/>
    <w:rsid w:val="002E3E17"/>
    <w:rsid w:val="003023E4"/>
    <w:rsid w:val="00342790"/>
    <w:rsid w:val="00364DA9"/>
    <w:rsid w:val="003C4DD7"/>
    <w:rsid w:val="003C650E"/>
    <w:rsid w:val="003C77C1"/>
    <w:rsid w:val="003E2334"/>
    <w:rsid w:val="00414EAC"/>
    <w:rsid w:val="004265E3"/>
    <w:rsid w:val="0045767A"/>
    <w:rsid w:val="0049701E"/>
    <w:rsid w:val="004A1A04"/>
    <w:rsid w:val="004C0534"/>
    <w:rsid w:val="004D55FE"/>
    <w:rsid w:val="004F44B0"/>
    <w:rsid w:val="00522216"/>
    <w:rsid w:val="00526AA0"/>
    <w:rsid w:val="00531CD0"/>
    <w:rsid w:val="00553860"/>
    <w:rsid w:val="00581EBD"/>
    <w:rsid w:val="005850AE"/>
    <w:rsid w:val="005A66E4"/>
    <w:rsid w:val="005C4701"/>
    <w:rsid w:val="005D13C7"/>
    <w:rsid w:val="00643C5F"/>
    <w:rsid w:val="006467F5"/>
    <w:rsid w:val="00680D41"/>
    <w:rsid w:val="00686560"/>
    <w:rsid w:val="006C37C5"/>
    <w:rsid w:val="00716949"/>
    <w:rsid w:val="007441E7"/>
    <w:rsid w:val="0075561B"/>
    <w:rsid w:val="007606AA"/>
    <w:rsid w:val="00766C61"/>
    <w:rsid w:val="00781099"/>
    <w:rsid w:val="007829D0"/>
    <w:rsid w:val="007A4238"/>
    <w:rsid w:val="007B08ED"/>
    <w:rsid w:val="007B4008"/>
    <w:rsid w:val="007C34D8"/>
    <w:rsid w:val="007D38A2"/>
    <w:rsid w:val="007F30AD"/>
    <w:rsid w:val="007F68F3"/>
    <w:rsid w:val="00830450"/>
    <w:rsid w:val="008315E7"/>
    <w:rsid w:val="008478A9"/>
    <w:rsid w:val="008824C2"/>
    <w:rsid w:val="00895D2E"/>
    <w:rsid w:val="008A1D77"/>
    <w:rsid w:val="008B45BA"/>
    <w:rsid w:val="008E49C4"/>
    <w:rsid w:val="00913137"/>
    <w:rsid w:val="00947A31"/>
    <w:rsid w:val="00957D94"/>
    <w:rsid w:val="00962961"/>
    <w:rsid w:val="009712B7"/>
    <w:rsid w:val="00996382"/>
    <w:rsid w:val="009C73FE"/>
    <w:rsid w:val="009E1B4F"/>
    <w:rsid w:val="009E473D"/>
    <w:rsid w:val="009F187B"/>
    <w:rsid w:val="009F5301"/>
    <w:rsid w:val="00A11752"/>
    <w:rsid w:val="00A5319A"/>
    <w:rsid w:val="00A622D3"/>
    <w:rsid w:val="00AD2644"/>
    <w:rsid w:val="00B41918"/>
    <w:rsid w:val="00B44969"/>
    <w:rsid w:val="00B520F7"/>
    <w:rsid w:val="00BC39E2"/>
    <w:rsid w:val="00C13DE6"/>
    <w:rsid w:val="00C24E6B"/>
    <w:rsid w:val="00C400AB"/>
    <w:rsid w:val="00CA7999"/>
    <w:rsid w:val="00CE63F4"/>
    <w:rsid w:val="00CF2C18"/>
    <w:rsid w:val="00D5718E"/>
    <w:rsid w:val="00D608D4"/>
    <w:rsid w:val="00D727CA"/>
    <w:rsid w:val="00D77A12"/>
    <w:rsid w:val="00D97920"/>
    <w:rsid w:val="00E01C59"/>
    <w:rsid w:val="00E35410"/>
    <w:rsid w:val="00E54979"/>
    <w:rsid w:val="00E62E17"/>
    <w:rsid w:val="00E63B42"/>
    <w:rsid w:val="00E71FB8"/>
    <w:rsid w:val="00E84AC5"/>
    <w:rsid w:val="00EA1344"/>
    <w:rsid w:val="00EF4B70"/>
    <w:rsid w:val="00F60FFC"/>
    <w:rsid w:val="00FB1FB2"/>
    <w:rsid w:val="00FD2B4E"/>
    <w:rsid w:val="00FE4295"/>
    <w:rsid w:val="031F052F"/>
    <w:rsid w:val="041B5452"/>
    <w:rsid w:val="04CA019D"/>
    <w:rsid w:val="09E17FB9"/>
    <w:rsid w:val="1229104E"/>
    <w:rsid w:val="221B5074"/>
    <w:rsid w:val="266F15C5"/>
    <w:rsid w:val="275D1376"/>
    <w:rsid w:val="2AC37EFD"/>
    <w:rsid w:val="2DA62EDA"/>
    <w:rsid w:val="31985E88"/>
    <w:rsid w:val="3E8C382C"/>
    <w:rsid w:val="442A2093"/>
    <w:rsid w:val="44902F81"/>
    <w:rsid w:val="4A5676C5"/>
    <w:rsid w:val="4F873A2B"/>
    <w:rsid w:val="53BE16EF"/>
    <w:rsid w:val="584F3307"/>
    <w:rsid w:val="5E005BB8"/>
    <w:rsid w:val="63473BF7"/>
    <w:rsid w:val="6A5420A0"/>
    <w:rsid w:val="6A916015"/>
    <w:rsid w:val="6AD6486C"/>
    <w:rsid w:val="6D796F1A"/>
    <w:rsid w:val="722571B7"/>
    <w:rsid w:val="7315033E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567</Words>
  <Characters>597</Characters>
  <Lines>28</Lines>
  <Paragraphs>8</Paragraphs>
  <TotalTime>17</TotalTime>
  <ScaleCrop>false</ScaleCrop>
  <LinksUpToDate>false</LinksUpToDate>
  <CharactersWithSpaces>1064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2016-02-26T02:37:00Z</dcterms:created>
  <dc:creator>china</dc:creator>
  <cp:lastModifiedBy>Fiona</cp:lastModifiedBy>
  <cp:lastPrinted>2024-03-11T06:10:58Z</cp:lastPrinted>
  <dcterms:modified xsi:type="dcterms:W3CDTF">2024-03-11T06:16:25Z</dcterms:modified>
  <dc:title>中国建设教育协会科研课题成果鉴定结题管理办法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094E982754CB45B4944291342E421CB8_13</vt:lpwstr>
  </property>
</Properties>
</file>