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202</w:t>
      </w:r>
      <w:r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</w:rPr>
        <w:t>“同心科创工程”</w:t>
      </w:r>
      <w:r>
        <w:rPr>
          <w:rFonts w:hint="default" w:ascii="Times New Roman" w:hAnsi="Times New Roman" w:eastAsia="方正小标宋_GBK" w:cs="Times New Roman"/>
          <w:bCs/>
          <w:snapToGrid w:val="0"/>
          <w:kern w:val="0"/>
          <w:sz w:val="44"/>
          <w:szCs w:val="44"/>
          <w:lang w:eastAsia="zh-CN"/>
        </w:rPr>
        <w:t>推荐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项目汇总表</w:t>
      </w:r>
    </w:p>
    <w:bookmarkEnd w:id="0"/>
    <w:p>
      <w:pPr>
        <w:keepNext w:val="0"/>
        <w:keepLines w:val="0"/>
        <w:pageBreakBefore w:val="0"/>
        <w:widowControl w:val="0"/>
        <w:kinsoku/>
        <w:topLinePunct w:val="0"/>
        <w:bidi w:val="0"/>
        <w:spacing w:line="600" w:lineRule="exact"/>
        <w:ind w:firstLine="240" w:firstLineChars="1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highlight w:val="none"/>
        </w:rPr>
        <w:t>推荐部门（单位）：（盖章）   年   月   日</w:t>
      </w:r>
    </w:p>
    <w:tbl>
      <w:tblPr>
        <w:tblStyle w:val="4"/>
        <w:tblW w:w="13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945"/>
        <w:gridCol w:w="1389"/>
        <w:gridCol w:w="1251"/>
        <w:gridCol w:w="972"/>
        <w:gridCol w:w="1167"/>
        <w:gridCol w:w="1198"/>
        <w:gridCol w:w="1113"/>
        <w:gridCol w:w="1149"/>
        <w:gridCol w:w="1070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申报单位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合作单位</w:t>
            </w: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主持人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领域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总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申报单位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投入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申请省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财政资金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（万元）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归口管理单位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相关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</w:rPr>
              <w:t>审查情况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（包括诚信、税务、社保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知识产权</w:t>
            </w:r>
            <w:r>
              <w:rPr>
                <w:rFonts w:hint="eastAsia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、合作专家身份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szCs w:val="24"/>
                <w:highlight w:val="none"/>
                <w:lang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topLinePunct w:val="0"/>
        <w:bidi w:val="0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b/>
          <w:color w:val="auto"/>
          <w:sz w:val="48"/>
          <w:szCs w:val="48"/>
          <w:highlight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a99b7bef-b6b7-401f-9df7-c776f4007cf8"/>
  </w:docVars>
  <w:rsids>
    <w:rsidRoot w:val="26F451ED"/>
    <w:rsid w:val="26F451ED"/>
    <w:rsid w:val="7381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uppressAutoHyphens/>
      <w:bidi w:val="0"/>
      <w:spacing w:before="0" w:after="140" w:line="276" w:lineRule="auto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Body Text First Indent"/>
    <w:qFormat/>
    <w:uiPriority w:val="0"/>
    <w:pPr>
      <w:widowControl w:val="0"/>
      <w:suppressAutoHyphens/>
      <w:bidi w:val="0"/>
      <w:spacing w:before="0" w:after="0" w:line="600" w:lineRule="exact"/>
      <w:ind w:firstLine="420" w:firstLineChars="200"/>
      <w:jc w:val="center"/>
    </w:pPr>
    <w:rPr>
      <w:rFonts w:ascii="Times New Roman" w:hAnsi="Times New Roman" w:eastAsia="宋体" w:cs="Times New Roman"/>
      <w:color w:val="auto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130</Characters>
  <Lines>0</Lines>
  <Paragraphs>0</Paragraphs>
  <TotalTime>0</TotalTime>
  <ScaleCrop>false</ScaleCrop>
  <LinksUpToDate>false</LinksUpToDate>
  <CharactersWithSpaces>139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2025-05-16T16:28:00Z</dcterms:created>
  <dc:creator>何玉清</dc:creator>
  <cp:lastModifiedBy>34506</cp:lastModifiedBy>
  <dcterms:modified xsi:type="dcterms:W3CDTF">2025-05-20T01:02:05Z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6E822D696FE841CC8B608C807B28B9C7</vt:lpwstr>
  </property>
  <property fmtid="{D5CDD505-2E9C-101B-9397-08002B2CF9AE}" pid="4" name="KSOTemplateDocerSaveRecord">
    <vt:lpwstr>eyJoZGlkIjoiMjViNmRhNmE0NmEzNDMxMTIyOGUyMTY0MWE5MDhhMWEiLCJ1c2VySWQiOiI1NzEwNzY0NDEifQ==</vt:lpwstr>
  </property>
</Properties>
</file>