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tblpX="15506" w:tblpY="-1907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D340AC">
        <w:trPr>
          <w:trHeight w:val="30"/>
        </w:trPr>
        <w:tc>
          <w:tcPr>
            <w:tcW w:w="324" w:type="dxa"/>
          </w:tcPr>
          <w:p w:rsidR="00D340AC" w:rsidRDefault="00D340AC">
            <w:pPr>
              <w:ind w:right="420"/>
              <w:rPr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324" w:type="dxa"/>
          </w:tcPr>
          <w:p w:rsidR="00D340AC" w:rsidRDefault="00D340AC">
            <w:pPr>
              <w:ind w:right="420"/>
              <w:rPr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1128"/>
        <w:tblOverlap w:val="never"/>
        <w:tblW w:w="1992" w:type="dxa"/>
        <w:tblLayout w:type="fixed"/>
        <w:tblLook w:val="04A0" w:firstRow="1" w:lastRow="0" w:firstColumn="1" w:lastColumn="0" w:noHBand="0" w:noVBand="1"/>
      </w:tblPr>
      <w:tblGrid>
        <w:gridCol w:w="1992"/>
      </w:tblGrid>
      <w:tr w:rsidR="00D340AC">
        <w:trPr>
          <w:trHeight w:val="30"/>
        </w:trPr>
        <w:tc>
          <w:tcPr>
            <w:tcW w:w="1992" w:type="dxa"/>
          </w:tcPr>
          <w:p w:rsidR="00D340AC" w:rsidRDefault="00D340AC">
            <w:pPr>
              <w:ind w:right="420"/>
              <w:rPr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1992" w:type="dxa"/>
          </w:tcPr>
          <w:p w:rsidR="00D340AC" w:rsidRDefault="00D340AC">
            <w:pPr>
              <w:ind w:right="420"/>
              <w:rPr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4172"/>
        <w:tblOverlap w:val="never"/>
        <w:tblW w:w="1025" w:type="dxa"/>
        <w:tblLayout w:type="fixed"/>
        <w:tblLook w:val="04A0" w:firstRow="1" w:lastRow="0" w:firstColumn="1" w:lastColumn="0" w:noHBand="0" w:noVBand="1"/>
      </w:tblPr>
      <w:tblGrid>
        <w:gridCol w:w="1025"/>
      </w:tblGrid>
      <w:tr w:rsidR="00D340AC">
        <w:trPr>
          <w:trHeight w:val="30"/>
        </w:trPr>
        <w:tc>
          <w:tcPr>
            <w:tcW w:w="1025" w:type="dxa"/>
          </w:tcPr>
          <w:p w:rsidR="00D340AC" w:rsidRDefault="00D340AC" w:rsidP="00ED2996">
            <w:pPr>
              <w:spacing w:beforeLines="50" w:before="156"/>
              <w:ind w:right="420"/>
              <w:rPr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1025" w:type="dxa"/>
          </w:tcPr>
          <w:p w:rsidR="00D340AC" w:rsidRDefault="00D340AC" w:rsidP="00ED2996">
            <w:pPr>
              <w:spacing w:beforeLines="50" w:before="156"/>
              <w:ind w:right="420"/>
              <w:rPr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2339"/>
        <w:tblOverlap w:val="never"/>
        <w:tblW w:w="2082" w:type="dxa"/>
        <w:tblLayout w:type="fixed"/>
        <w:tblLook w:val="04A0" w:firstRow="1" w:lastRow="0" w:firstColumn="1" w:lastColumn="0" w:noHBand="0" w:noVBand="1"/>
      </w:tblPr>
      <w:tblGrid>
        <w:gridCol w:w="2082"/>
      </w:tblGrid>
      <w:tr w:rsidR="00D340AC">
        <w:trPr>
          <w:trHeight w:val="30"/>
        </w:trPr>
        <w:tc>
          <w:tcPr>
            <w:tcW w:w="2082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2082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912"/>
        <w:tblOverlap w:val="never"/>
        <w:tblW w:w="2037" w:type="dxa"/>
        <w:tblLayout w:type="fixed"/>
        <w:tblLook w:val="04A0" w:firstRow="1" w:lastRow="0" w:firstColumn="1" w:lastColumn="0" w:noHBand="0" w:noVBand="1"/>
      </w:tblPr>
      <w:tblGrid>
        <w:gridCol w:w="2037"/>
      </w:tblGrid>
      <w:tr w:rsidR="00D340AC">
        <w:trPr>
          <w:trHeight w:val="30"/>
        </w:trPr>
        <w:tc>
          <w:tcPr>
            <w:tcW w:w="2037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2037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3701"/>
        <w:tblOverlap w:val="never"/>
        <w:tblW w:w="1857" w:type="dxa"/>
        <w:tblLayout w:type="fixed"/>
        <w:tblLook w:val="04A0" w:firstRow="1" w:lastRow="0" w:firstColumn="1" w:lastColumn="0" w:noHBand="0" w:noVBand="1"/>
      </w:tblPr>
      <w:tblGrid>
        <w:gridCol w:w="1857"/>
      </w:tblGrid>
      <w:tr w:rsidR="00D340AC">
        <w:trPr>
          <w:trHeight w:val="30"/>
        </w:trPr>
        <w:tc>
          <w:tcPr>
            <w:tcW w:w="1857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1857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2176"/>
        <w:tblOverlap w:val="never"/>
        <w:tblW w:w="0" w:type="auto"/>
        <w:tblLook w:val="04A0" w:firstRow="1" w:lastRow="0" w:firstColumn="1" w:lastColumn="0" w:noHBand="0" w:noVBand="1"/>
      </w:tblPr>
      <w:tblGrid>
        <w:gridCol w:w="2772"/>
      </w:tblGrid>
      <w:tr w:rsidR="00D340AC">
        <w:trPr>
          <w:trHeight w:val="30"/>
        </w:trPr>
        <w:tc>
          <w:tcPr>
            <w:tcW w:w="2772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2772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4467"/>
        <w:tblOverlap w:val="never"/>
        <w:tblW w:w="0" w:type="auto"/>
        <w:tblLook w:val="04A0" w:firstRow="1" w:lastRow="0" w:firstColumn="1" w:lastColumn="0" w:noHBand="0" w:noVBand="1"/>
      </w:tblPr>
      <w:tblGrid>
        <w:gridCol w:w="927"/>
      </w:tblGrid>
      <w:tr w:rsidR="00D340AC">
        <w:trPr>
          <w:trHeight w:val="30"/>
        </w:trPr>
        <w:tc>
          <w:tcPr>
            <w:tcW w:w="927" w:type="dxa"/>
          </w:tcPr>
          <w:p w:rsidR="00D340AC" w:rsidRDefault="00D340AC" w:rsidP="00ED2996">
            <w:pPr>
              <w:spacing w:beforeLines="50" w:before="156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984AC4" w:rsidRDefault="00984AC4" w:rsidP="007B3278">
      <w:pPr>
        <w:adjustRightInd w:val="0"/>
        <w:snapToGrid w:val="0"/>
        <w:spacing w:beforeLines="150" w:before="468" w:line="420" w:lineRule="exact"/>
        <w:ind w:firstLineChars="400" w:firstLine="1440"/>
        <w:rPr>
          <w:rFonts w:ascii="等线" w:eastAsia="等线" w:hAnsi="等线" w:cs="等线"/>
          <w:b/>
          <w:bCs/>
          <w:sz w:val="36"/>
          <w:szCs w:val="36"/>
        </w:rPr>
      </w:pPr>
    </w:p>
    <w:p w:rsidR="00D340AC" w:rsidRDefault="00C437E3" w:rsidP="00525A87">
      <w:pPr>
        <w:adjustRightInd w:val="0"/>
        <w:snapToGrid w:val="0"/>
        <w:spacing w:beforeLines="150" w:before="468" w:line="420" w:lineRule="exact"/>
        <w:ind w:firstLineChars="450" w:firstLine="1620"/>
        <w:rPr>
          <w:rFonts w:ascii="等线" w:eastAsia="等线" w:hAnsi="等线" w:cs="等线"/>
          <w:b/>
          <w:bCs/>
          <w:sz w:val="36"/>
          <w:szCs w:val="36"/>
        </w:rPr>
      </w:pPr>
      <w:r>
        <w:rPr>
          <w:rFonts w:ascii="等线" w:eastAsia="等线" w:hAnsi="等线" w:cs="等线" w:hint="eastAsia"/>
          <w:b/>
          <w:bCs/>
          <w:sz w:val="36"/>
          <w:szCs w:val="36"/>
        </w:rPr>
        <w:t>安徽建筑大学2019-2020学年第</w:t>
      </w:r>
      <w:r w:rsidR="001478A7">
        <w:rPr>
          <w:rFonts w:ascii="等线" w:eastAsia="等线" w:hAnsi="等线" w:cs="等线" w:hint="eastAsia"/>
          <w:b/>
          <w:bCs/>
          <w:sz w:val="36"/>
          <w:szCs w:val="36"/>
        </w:rPr>
        <w:t>二</w:t>
      </w:r>
      <w:r>
        <w:rPr>
          <w:rFonts w:ascii="等线" w:eastAsia="等线" w:hAnsi="等线" w:cs="等线" w:hint="eastAsia"/>
          <w:b/>
          <w:bCs/>
          <w:sz w:val="36"/>
          <w:szCs w:val="36"/>
        </w:rPr>
        <w:t>学期第</w:t>
      </w:r>
      <w:r w:rsidR="00196BFC">
        <w:rPr>
          <w:rFonts w:ascii="等线" w:eastAsia="等线" w:hAnsi="等线" w:cs="等线" w:hint="eastAsia"/>
          <w:b/>
          <w:bCs/>
          <w:sz w:val="36"/>
          <w:szCs w:val="36"/>
        </w:rPr>
        <w:t>九</w:t>
      </w:r>
      <w:r>
        <w:rPr>
          <w:rFonts w:ascii="等线" w:eastAsia="等线" w:hAnsi="等线" w:cs="等线" w:hint="eastAsia"/>
          <w:b/>
          <w:bCs/>
          <w:sz w:val="36"/>
          <w:szCs w:val="36"/>
        </w:rPr>
        <w:t>周会议及工作活动安排</w:t>
      </w:r>
    </w:p>
    <w:p w:rsidR="00D340AC" w:rsidRDefault="00C437E3" w:rsidP="00ED2996">
      <w:pPr>
        <w:widowControl/>
        <w:spacing w:afterLines="50" w:after="156" w:line="480" w:lineRule="exact"/>
        <w:jc w:val="center"/>
        <w:rPr>
          <w:rFonts w:ascii="楷体" w:eastAsia="楷体" w:hAnsi="楷体" w:cs="楷体"/>
          <w:b/>
          <w:bCs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（“校领导接访日”本周值班领导：</w:t>
      </w:r>
      <w:r w:rsidR="00196BFC"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丁克伟</w:t>
      </w:r>
      <w:r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W w:w="14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248"/>
        <w:gridCol w:w="1505"/>
        <w:gridCol w:w="3402"/>
        <w:gridCol w:w="3402"/>
        <w:gridCol w:w="1118"/>
        <w:gridCol w:w="3248"/>
      </w:tblGrid>
      <w:tr w:rsidR="00D340AC" w:rsidTr="00196BFC">
        <w:trPr>
          <w:cantSplit/>
          <w:trHeight w:val="310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星期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时  　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 xml:space="preserve">内　</w:t>
            </w:r>
            <w:r w:rsidR="006023BE">
              <w:rPr>
                <w:rFonts w:ascii="等线" w:eastAsia="等线" w:hAnsi="等线" w:cs="等线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 xml:space="preserve">　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参加人员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主持人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 xml:space="preserve">地  </w:t>
            </w:r>
            <w:r w:rsidR="006023BE">
              <w:rPr>
                <w:rFonts w:ascii="等线" w:eastAsia="等线" w:hAnsi="等线" w:cs="等线"/>
                <w:bCs/>
                <w:kern w:val="0"/>
                <w:sz w:val="24"/>
              </w:rPr>
              <w:t xml:space="preserve">   </w:t>
            </w: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点</w:t>
            </w:r>
          </w:p>
        </w:tc>
      </w:tr>
      <w:tr w:rsidR="00D340AC" w:rsidTr="00196BFC">
        <w:trPr>
          <w:cantSplit/>
          <w:trHeight w:val="320"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月 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上、下午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</w:tr>
      <w:tr w:rsidR="00196BFC" w:rsidRPr="00504C4A" w:rsidTr="00196BFC">
        <w:trPr>
          <w:cantSplit/>
          <w:trHeight w:hRule="exact" w:val="699"/>
          <w:jc w:val="center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BFC" w:rsidRPr="008B401E" w:rsidRDefault="00196BFC" w:rsidP="00196BF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一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BFC" w:rsidRPr="008B401E" w:rsidRDefault="00196BFC" w:rsidP="00196BF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4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13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BFC" w:rsidRPr="008B401E" w:rsidRDefault="00196BFC" w:rsidP="00196BF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上午9: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3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BFC" w:rsidRPr="008B401E" w:rsidRDefault="00196BFC" w:rsidP="00196BF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党政联席会议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BFC" w:rsidRPr="008B401E" w:rsidRDefault="00196BFC" w:rsidP="00196BF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校党委常委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BFC" w:rsidRPr="008B401E" w:rsidRDefault="00196BFC" w:rsidP="00196BF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196BFC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方潜生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BFC" w:rsidRPr="008B401E" w:rsidRDefault="00196BFC" w:rsidP="00196BF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南区综合楼21楼第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二</w:t>
            </w:r>
            <w:r w:rsidRP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会议室</w:t>
            </w:r>
          </w:p>
        </w:tc>
      </w:tr>
      <w:tr w:rsidR="0071530E" w:rsidRPr="00504C4A" w:rsidTr="00196BFC">
        <w:trPr>
          <w:cantSplit/>
          <w:trHeight w:hRule="exact" w:val="699"/>
          <w:jc w:val="center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30E" w:rsidRPr="008B401E" w:rsidRDefault="0071530E" w:rsidP="0071530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二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30E" w:rsidRPr="008B401E" w:rsidRDefault="0071530E" w:rsidP="0071530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4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14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30E" w:rsidRPr="008B401E" w:rsidRDefault="0071530E" w:rsidP="0071530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71530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下午2：30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30E" w:rsidRPr="008B401E" w:rsidRDefault="0071530E" w:rsidP="0071530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71530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线上教学工作调度会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30E" w:rsidRPr="008B401E" w:rsidRDefault="0071530E" w:rsidP="0071530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由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教务处负责通知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30E" w:rsidRPr="00196BFC" w:rsidRDefault="0071530E" w:rsidP="0071530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黄显怀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30E" w:rsidRPr="001478A7" w:rsidRDefault="0071530E" w:rsidP="0071530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71530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南区综合楼21楼第三会议室</w:t>
            </w:r>
          </w:p>
        </w:tc>
      </w:tr>
      <w:tr w:rsidR="00F6629C" w:rsidRPr="00504C4A" w:rsidTr="00196BFC">
        <w:trPr>
          <w:cantSplit/>
          <w:trHeight w:hRule="exact" w:val="699"/>
          <w:jc w:val="center"/>
        </w:trPr>
        <w:tc>
          <w:tcPr>
            <w:tcW w:w="4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8B401E" w:rsidRDefault="00F6629C" w:rsidP="00F6629C">
            <w:pPr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三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Default="00F6629C" w:rsidP="00F6629C">
            <w:pPr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4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15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34786C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</w:pPr>
            <w:r w:rsidRPr="0034786C"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>上午</w:t>
            </w:r>
            <w:r w:rsidRPr="0034786C"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  <w:t>9</w:t>
            </w:r>
            <w:r w:rsidRPr="0034786C"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>：</w:t>
            </w:r>
            <w:r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  <w:t>3</w:t>
            </w:r>
            <w:r w:rsidRPr="0034786C"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34786C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</w:pPr>
            <w:r w:rsidRPr="0034786C"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>办公会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34786C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</w:pPr>
            <w:r w:rsidRPr="0034786C"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 xml:space="preserve">  校领导班子成员、</w:t>
            </w:r>
          </w:p>
          <w:p w:rsidR="00F6629C" w:rsidRPr="0034786C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</w:pPr>
            <w:r w:rsidRPr="0034786C"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8B401E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孙道胜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8B401E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南区综合楼21楼第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二</w:t>
            </w:r>
            <w:r w:rsidRP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会议室</w:t>
            </w:r>
          </w:p>
        </w:tc>
      </w:tr>
      <w:tr w:rsidR="00F6629C" w:rsidRPr="00504C4A" w:rsidTr="00683D8B">
        <w:trPr>
          <w:cantSplit/>
          <w:trHeight w:hRule="exact" w:val="699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8B401E" w:rsidRDefault="00F6629C" w:rsidP="00F6629C">
            <w:pPr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Default="00F6629C" w:rsidP="00F6629C">
            <w:pPr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34786C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</w:pPr>
            <w:r w:rsidRPr="0034786C"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>上午</w:t>
            </w:r>
            <w:r w:rsidRPr="0034786C"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  <w:t>10</w:t>
            </w:r>
            <w:r w:rsidRPr="0034786C"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>：</w:t>
            </w:r>
            <w:r w:rsidRPr="0034786C"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34786C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</w:pPr>
            <w:r w:rsidRPr="0034786C"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>常委会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34786C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</w:pPr>
            <w:r w:rsidRPr="0034786C"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>校党委常委、</w:t>
            </w:r>
          </w:p>
          <w:p w:rsidR="00F6629C" w:rsidRPr="0034786C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</w:pPr>
            <w:r w:rsidRPr="0034786C"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6C2586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196BFC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方潜生</w:t>
            </w:r>
          </w:p>
        </w:tc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8B401E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</w:tr>
      <w:tr w:rsidR="00F6629C" w:rsidRPr="00504C4A" w:rsidTr="00196BFC">
        <w:trPr>
          <w:cantSplit/>
          <w:trHeight w:hRule="exact" w:val="718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8B401E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8B401E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34786C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>下午</w:t>
            </w:r>
            <w:r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  <w:t>3</w:t>
            </w:r>
            <w:r w:rsidRPr="00834234"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>：</w:t>
            </w:r>
            <w:r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34786C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>全校安全</w:t>
            </w:r>
            <w:r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  <w:t>工作会议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34786C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>由</w:t>
            </w:r>
            <w:r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  <w:t>保卫处</w:t>
            </w:r>
            <w:r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>负责</w:t>
            </w:r>
            <w:r>
              <w:rPr>
                <w:rFonts w:asciiTheme="majorEastAsia" w:eastAsiaTheme="majorEastAsia" w:hAnsiTheme="majorEastAsia" w:cs="等线"/>
                <w:bCs/>
                <w:kern w:val="0"/>
                <w:sz w:val="24"/>
              </w:rPr>
              <w:t>通知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6C2586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成祖德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8B401E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南区综合楼21楼第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四</w:t>
            </w:r>
            <w:r w:rsidRP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会议室</w:t>
            </w:r>
          </w:p>
        </w:tc>
      </w:tr>
      <w:tr w:rsidR="00F6629C" w:rsidRPr="00504C4A" w:rsidTr="004A5B52">
        <w:trPr>
          <w:cantSplit/>
          <w:trHeight w:hRule="exact" w:val="721"/>
          <w:jc w:val="center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1104CE" w:rsidRDefault="00F6629C" w:rsidP="00F6629C">
            <w:pPr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四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Default="00F6629C" w:rsidP="00F6629C">
            <w:pPr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4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16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2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8B401E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等线" w:hint="eastAsia"/>
                <w:bCs/>
                <w:kern w:val="0"/>
                <w:sz w:val="24"/>
              </w:rPr>
              <w:t xml:space="preserve">      办        公</w:t>
            </w:r>
          </w:p>
        </w:tc>
      </w:tr>
      <w:tr w:rsidR="00F6629C" w:rsidRPr="00504C4A" w:rsidTr="00671B8C">
        <w:trPr>
          <w:cantSplit/>
          <w:trHeight w:hRule="exact" w:val="1406"/>
          <w:jc w:val="center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6C2586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五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8B401E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982B0B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4月1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7</w:t>
            </w:r>
            <w:r w:rsidRPr="00982B0B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8B401E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BE700B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上午9:30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BE700B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学校党委中心组学习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暨</w:t>
            </w:r>
          </w:p>
          <w:p w:rsidR="00F6629C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深化</w:t>
            </w:r>
            <w:r w:rsidRPr="00BE700B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“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三个以案</w:t>
            </w:r>
            <w:r w:rsidRPr="00BE700B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”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警示教育</w:t>
            </w:r>
          </w:p>
          <w:p w:rsidR="00F6629C" w:rsidRPr="008B401E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动员部署会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BE700B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BE700B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校领导，校党委委员、</w:t>
            </w:r>
          </w:p>
          <w:p w:rsidR="00F6629C" w:rsidRPr="00BE700B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BE700B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各基层党委（党总支）书记、</w:t>
            </w:r>
          </w:p>
          <w:p w:rsidR="00F6629C" w:rsidRPr="00BE700B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BE700B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各学院（部）党政主要负责人、</w:t>
            </w:r>
          </w:p>
          <w:p w:rsidR="00F6629C" w:rsidRPr="008B401E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BE700B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机关各部门主要负责人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6C2586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方潜生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9C" w:rsidRPr="008B401E" w:rsidRDefault="00F6629C" w:rsidP="00F66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南区综合楼21楼第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一</w:t>
            </w:r>
            <w:r w:rsidRPr="001478A7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会议室</w:t>
            </w:r>
          </w:p>
        </w:tc>
      </w:tr>
    </w:tbl>
    <w:p w:rsidR="00D340AC" w:rsidRDefault="00C437E3" w:rsidP="00ED2996">
      <w:pPr>
        <w:spacing w:beforeLines="50" w:before="156"/>
        <w:ind w:right="420" w:firstLineChars="4900" w:firstLine="1176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校办公室</w:t>
      </w:r>
    </w:p>
    <w:p w:rsidR="00D340AC" w:rsidRDefault="00C437E3">
      <w:pPr>
        <w:wordWrap w:val="0"/>
        <w:ind w:right="480"/>
        <w:jc w:val="right"/>
        <w:rPr>
          <w:rFonts w:eastAsia="楷体"/>
        </w:rPr>
      </w:pPr>
      <w:r>
        <w:rPr>
          <w:rFonts w:ascii="楷体" w:eastAsia="楷体" w:hAnsi="楷体" w:cs="楷体" w:hint="eastAsia"/>
          <w:sz w:val="24"/>
        </w:rPr>
        <w:t xml:space="preserve">                     20</w:t>
      </w:r>
      <w:r w:rsidR="008D2F8F">
        <w:rPr>
          <w:rFonts w:ascii="楷体" w:eastAsia="楷体" w:hAnsi="楷体" w:cs="楷体"/>
          <w:sz w:val="24"/>
        </w:rPr>
        <w:t>20</w:t>
      </w:r>
      <w:r>
        <w:rPr>
          <w:rFonts w:ascii="楷体" w:eastAsia="楷体" w:hAnsi="楷体" w:cs="楷体" w:hint="eastAsia"/>
          <w:sz w:val="24"/>
        </w:rPr>
        <w:t>年</w:t>
      </w:r>
      <w:r w:rsidR="004F4F8C">
        <w:rPr>
          <w:rFonts w:ascii="楷体" w:eastAsia="楷体" w:hAnsi="楷体" w:cs="楷体"/>
          <w:sz w:val="24"/>
        </w:rPr>
        <w:t>4</w:t>
      </w:r>
      <w:r>
        <w:rPr>
          <w:rFonts w:ascii="楷体" w:eastAsia="楷体" w:hAnsi="楷体" w:cs="楷体" w:hint="eastAsia"/>
          <w:sz w:val="24"/>
        </w:rPr>
        <w:t>月</w:t>
      </w:r>
      <w:r w:rsidR="00196BFC">
        <w:rPr>
          <w:rFonts w:ascii="楷体" w:eastAsia="楷体" w:hAnsi="楷体" w:cs="楷体"/>
          <w:sz w:val="24"/>
        </w:rPr>
        <w:t>13</w:t>
      </w:r>
      <w:r>
        <w:rPr>
          <w:rFonts w:ascii="楷体" w:eastAsia="楷体" w:hAnsi="楷体" w:cs="楷体" w:hint="eastAsia"/>
          <w:sz w:val="24"/>
        </w:rPr>
        <w:t xml:space="preserve">日 </w:t>
      </w:r>
    </w:p>
    <w:sectPr w:rsidR="00D340AC" w:rsidSect="00DB7353">
      <w:headerReference w:type="default" r:id="rId8"/>
      <w:pgSz w:w="16838" w:h="11906" w:orient="landscape"/>
      <w:pgMar w:top="425" w:right="1440" w:bottom="709" w:left="1440" w:header="62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DE2" w:rsidRDefault="00DB2DE2">
      <w:r>
        <w:separator/>
      </w:r>
    </w:p>
  </w:endnote>
  <w:endnote w:type="continuationSeparator" w:id="0">
    <w:p w:rsidR="00DB2DE2" w:rsidRDefault="00DB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DE2" w:rsidRDefault="00DB2DE2">
      <w:r>
        <w:separator/>
      </w:r>
    </w:p>
  </w:footnote>
  <w:footnote w:type="continuationSeparator" w:id="0">
    <w:p w:rsidR="00DB2DE2" w:rsidRDefault="00DB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AC" w:rsidRDefault="00D340A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2E6F75"/>
    <w:rsid w:val="00021F6A"/>
    <w:rsid w:val="00070350"/>
    <w:rsid w:val="000C485F"/>
    <w:rsid w:val="000E23B6"/>
    <w:rsid w:val="000E7890"/>
    <w:rsid w:val="000F7375"/>
    <w:rsid w:val="001104CE"/>
    <w:rsid w:val="001478A7"/>
    <w:rsid w:val="00155CE0"/>
    <w:rsid w:val="00196BFC"/>
    <w:rsid w:val="001A54E4"/>
    <w:rsid w:val="001D22B1"/>
    <w:rsid w:val="001E72DA"/>
    <w:rsid w:val="00272C59"/>
    <w:rsid w:val="00281EFC"/>
    <w:rsid w:val="0028364A"/>
    <w:rsid w:val="00314D2F"/>
    <w:rsid w:val="0034786C"/>
    <w:rsid w:val="00361AB8"/>
    <w:rsid w:val="00390218"/>
    <w:rsid w:val="003E1E5D"/>
    <w:rsid w:val="003F0BE3"/>
    <w:rsid w:val="003F1D16"/>
    <w:rsid w:val="003F3215"/>
    <w:rsid w:val="0041128B"/>
    <w:rsid w:val="00440EA5"/>
    <w:rsid w:val="004A5B52"/>
    <w:rsid w:val="004F4F8C"/>
    <w:rsid w:val="00504C4A"/>
    <w:rsid w:val="00521AF1"/>
    <w:rsid w:val="00525A87"/>
    <w:rsid w:val="0054007D"/>
    <w:rsid w:val="00586809"/>
    <w:rsid w:val="005A2B9A"/>
    <w:rsid w:val="005D12FE"/>
    <w:rsid w:val="005D35EF"/>
    <w:rsid w:val="005D63F5"/>
    <w:rsid w:val="005F3280"/>
    <w:rsid w:val="006023BE"/>
    <w:rsid w:val="00616FB1"/>
    <w:rsid w:val="006521A2"/>
    <w:rsid w:val="00671B8C"/>
    <w:rsid w:val="006C2586"/>
    <w:rsid w:val="006F3AE6"/>
    <w:rsid w:val="006F5E7B"/>
    <w:rsid w:val="0071530E"/>
    <w:rsid w:val="0073361C"/>
    <w:rsid w:val="0075577F"/>
    <w:rsid w:val="007668CE"/>
    <w:rsid w:val="00780BA4"/>
    <w:rsid w:val="007A19C3"/>
    <w:rsid w:val="007B2CD1"/>
    <w:rsid w:val="007B3278"/>
    <w:rsid w:val="007C4162"/>
    <w:rsid w:val="007E4C08"/>
    <w:rsid w:val="0080025C"/>
    <w:rsid w:val="00823E77"/>
    <w:rsid w:val="00834234"/>
    <w:rsid w:val="00841DC2"/>
    <w:rsid w:val="008561F4"/>
    <w:rsid w:val="00884B47"/>
    <w:rsid w:val="00891F7E"/>
    <w:rsid w:val="0089519C"/>
    <w:rsid w:val="008A43F2"/>
    <w:rsid w:val="008B401E"/>
    <w:rsid w:val="008C35AD"/>
    <w:rsid w:val="008D2F8F"/>
    <w:rsid w:val="008D3DE2"/>
    <w:rsid w:val="00915EA6"/>
    <w:rsid w:val="00982B0B"/>
    <w:rsid w:val="00984AC4"/>
    <w:rsid w:val="009E301D"/>
    <w:rsid w:val="00A410C0"/>
    <w:rsid w:val="00A42960"/>
    <w:rsid w:val="00A45192"/>
    <w:rsid w:val="00A91BB1"/>
    <w:rsid w:val="00AA1133"/>
    <w:rsid w:val="00AB1CE6"/>
    <w:rsid w:val="00AF08E8"/>
    <w:rsid w:val="00B06ADA"/>
    <w:rsid w:val="00B77F61"/>
    <w:rsid w:val="00BA5B16"/>
    <w:rsid w:val="00BE700B"/>
    <w:rsid w:val="00C35E57"/>
    <w:rsid w:val="00C437E3"/>
    <w:rsid w:val="00C55ECA"/>
    <w:rsid w:val="00C711ED"/>
    <w:rsid w:val="00CD1BD1"/>
    <w:rsid w:val="00D01ABF"/>
    <w:rsid w:val="00D173A8"/>
    <w:rsid w:val="00D314D0"/>
    <w:rsid w:val="00D340AC"/>
    <w:rsid w:val="00D62D7C"/>
    <w:rsid w:val="00D64F54"/>
    <w:rsid w:val="00D9697E"/>
    <w:rsid w:val="00DA299F"/>
    <w:rsid w:val="00DB2DE2"/>
    <w:rsid w:val="00DB7353"/>
    <w:rsid w:val="00DF01BC"/>
    <w:rsid w:val="00E21407"/>
    <w:rsid w:val="00E6528B"/>
    <w:rsid w:val="00E6620F"/>
    <w:rsid w:val="00ED2996"/>
    <w:rsid w:val="00ED5418"/>
    <w:rsid w:val="00F01C87"/>
    <w:rsid w:val="00F05AAC"/>
    <w:rsid w:val="00F258A1"/>
    <w:rsid w:val="00F53058"/>
    <w:rsid w:val="00F53D79"/>
    <w:rsid w:val="00F57E76"/>
    <w:rsid w:val="00F609D6"/>
    <w:rsid w:val="00F6629C"/>
    <w:rsid w:val="00FF2985"/>
    <w:rsid w:val="01F52422"/>
    <w:rsid w:val="01FD0B9B"/>
    <w:rsid w:val="03820EB5"/>
    <w:rsid w:val="057253AC"/>
    <w:rsid w:val="05753FA5"/>
    <w:rsid w:val="058A2F95"/>
    <w:rsid w:val="058C62D9"/>
    <w:rsid w:val="07303985"/>
    <w:rsid w:val="07A24734"/>
    <w:rsid w:val="081B2EF5"/>
    <w:rsid w:val="083E57BD"/>
    <w:rsid w:val="08E12E5C"/>
    <w:rsid w:val="090C5DC8"/>
    <w:rsid w:val="092E6F75"/>
    <w:rsid w:val="0A3B0C9F"/>
    <w:rsid w:val="0A581B36"/>
    <w:rsid w:val="0A907C37"/>
    <w:rsid w:val="0AAE3E8C"/>
    <w:rsid w:val="0B4B69B3"/>
    <w:rsid w:val="0B7B111F"/>
    <w:rsid w:val="0C0059A6"/>
    <w:rsid w:val="0C7A5F08"/>
    <w:rsid w:val="0C9A7C74"/>
    <w:rsid w:val="0D825B77"/>
    <w:rsid w:val="0DA211C8"/>
    <w:rsid w:val="0E1C2992"/>
    <w:rsid w:val="0E3B5BA2"/>
    <w:rsid w:val="0E6B78E6"/>
    <w:rsid w:val="0F975953"/>
    <w:rsid w:val="11495F19"/>
    <w:rsid w:val="11C2747E"/>
    <w:rsid w:val="1350570D"/>
    <w:rsid w:val="17425497"/>
    <w:rsid w:val="18101E78"/>
    <w:rsid w:val="181F3DCE"/>
    <w:rsid w:val="183D342C"/>
    <w:rsid w:val="18A66872"/>
    <w:rsid w:val="193B5FE1"/>
    <w:rsid w:val="19922B6E"/>
    <w:rsid w:val="1B691EFA"/>
    <w:rsid w:val="1BC83E73"/>
    <w:rsid w:val="1C9640D9"/>
    <w:rsid w:val="1CA967E6"/>
    <w:rsid w:val="1F5B5208"/>
    <w:rsid w:val="1F806DBA"/>
    <w:rsid w:val="1FFC7C19"/>
    <w:rsid w:val="20600D0D"/>
    <w:rsid w:val="20A841A2"/>
    <w:rsid w:val="2192317D"/>
    <w:rsid w:val="22BA34A2"/>
    <w:rsid w:val="22E05705"/>
    <w:rsid w:val="22F40196"/>
    <w:rsid w:val="23077BF0"/>
    <w:rsid w:val="231218E2"/>
    <w:rsid w:val="238538E3"/>
    <w:rsid w:val="241E4A1B"/>
    <w:rsid w:val="24535ED1"/>
    <w:rsid w:val="24EC5328"/>
    <w:rsid w:val="26485F5C"/>
    <w:rsid w:val="29461427"/>
    <w:rsid w:val="29A56CD2"/>
    <w:rsid w:val="29B120E0"/>
    <w:rsid w:val="2A1E12A8"/>
    <w:rsid w:val="2A4D54A7"/>
    <w:rsid w:val="2A863445"/>
    <w:rsid w:val="2BAC6C82"/>
    <w:rsid w:val="2BFC166E"/>
    <w:rsid w:val="2C140E03"/>
    <w:rsid w:val="2C595DDA"/>
    <w:rsid w:val="2CCD02D7"/>
    <w:rsid w:val="2E6E6F39"/>
    <w:rsid w:val="30A72619"/>
    <w:rsid w:val="30EA27E7"/>
    <w:rsid w:val="316875D3"/>
    <w:rsid w:val="32AB1AD3"/>
    <w:rsid w:val="33613701"/>
    <w:rsid w:val="34041018"/>
    <w:rsid w:val="34100978"/>
    <w:rsid w:val="343A2154"/>
    <w:rsid w:val="345E465C"/>
    <w:rsid w:val="351D040C"/>
    <w:rsid w:val="35451B45"/>
    <w:rsid w:val="35477425"/>
    <w:rsid w:val="35C25648"/>
    <w:rsid w:val="362029FE"/>
    <w:rsid w:val="36F713C3"/>
    <w:rsid w:val="372920EB"/>
    <w:rsid w:val="37C34D2A"/>
    <w:rsid w:val="382C1201"/>
    <w:rsid w:val="386E7772"/>
    <w:rsid w:val="38BD0FCB"/>
    <w:rsid w:val="38C5318F"/>
    <w:rsid w:val="39491D02"/>
    <w:rsid w:val="39A25F58"/>
    <w:rsid w:val="39D66005"/>
    <w:rsid w:val="3A054B74"/>
    <w:rsid w:val="3A3475FE"/>
    <w:rsid w:val="3A601DEF"/>
    <w:rsid w:val="3A677091"/>
    <w:rsid w:val="3AD54638"/>
    <w:rsid w:val="3B893E54"/>
    <w:rsid w:val="3BB12130"/>
    <w:rsid w:val="3BD756B5"/>
    <w:rsid w:val="3C2332A7"/>
    <w:rsid w:val="3C7272B9"/>
    <w:rsid w:val="3CA935A7"/>
    <w:rsid w:val="3CEE6305"/>
    <w:rsid w:val="3D527EFC"/>
    <w:rsid w:val="3E2E5C63"/>
    <w:rsid w:val="3EB721C9"/>
    <w:rsid w:val="3F10155D"/>
    <w:rsid w:val="42C65E62"/>
    <w:rsid w:val="43475366"/>
    <w:rsid w:val="435B5F13"/>
    <w:rsid w:val="435C15FE"/>
    <w:rsid w:val="440806BA"/>
    <w:rsid w:val="45EC6764"/>
    <w:rsid w:val="461438F0"/>
    <w:rsid w:val="47AD7D7B"/>
    <w:rsid w:val="47D66C18"/>
    <w:rsid w:val="47D733B0"/>
    <w:rsid w:val="491B397A"/>
    <w:rsid w:val="49983109"/>
    <w:rsid w:val="49F53923"/>
    <w:rsid w:val="4BB4093F"/>
    <w:rsid w:val="4BF46651"/>
    <w:rsid w:val="4C0D0625"/>
    <w:rsid w:val="4C131EFF"/>
    <w:rsid w:val="4C1E2DF1"/>
    <w:rsid w:val="51310F55"/>
    <w:rsid w:val="51713BDF"/>
    <w:rsid w:val="51A710C8"/>
    <w:rsid w:val="520B4B2C"/>
    <w:rsid w:val="52596ADC"/>
    <w:rsid w:val="526526B4"/>
    <w:rsid w:val="52B12586"/>
    <w:rsid w:val="52C91984"/>
    <w:rsid w:val="52FC512C"/>
    <w:rsid w:val="532257C0"/>
    <w:rsid w:val="54160221"/>
    <w:rsid w:val="5487261B"/>
    <w:rsid w:val="54E97A23"/>
    <w:rsid w:val="55693BD6"/>
    <w:rsid w:val="560D1D2C"/>
    <w:rsid w:val="56716B8E"/>
    <w:rsid w:val="56AE1FC3"/>
    <w:rsid w:val="570D3DBF"/>
    <w:rsid w:val="57CC1463"/>
    <w:rsid w:val="57FF7E1A"/>
    <w:rsid w:val="59187E74"/>
    <w:rsid w:val="595225C8"/>
    <w:rsid w:val="59972C31"/>
    <w:rsid w:val="5A505D05"/>
    <w:rsid w:val="5AE126CC"/>
    <w:rsid w:val="5AEC1280"/>
    <w:rsid w:val="5BD47BED"/>
    <w:rsid w:val="5BD841DC"/>
    <w:rsid w:val="5BEE2C3E"/>
    <w:rsid w:val="5C720DE5"/>
    <w:rsid w:val="5C9F5632"/>
    <w:rsid w:val="5CE505DD"/>
    <w:rsid w:val="5D4302F1"/>
    <w:rsid w:val="5D6536DE"/>
    <w:rsid w:val="5E9823F7"/>
    <w:rsid w:val="5FCE08F6"/>
    <w:rsid w:val="60402542"/>
    <w:rsid w:val="615C6DA5"/>
    <w:rsid w:val="621A6706"/>
    <w:rsid w:val="62AD2672"/>
    <w:rsid w:val="645D2696"/>
    <w:rsid w:val="652F0F11"/>
    <w:rsid w:val="65374F26"/>
    <w:rsid w:val="65D7417D"/>
    <w:rsid w:val="66AA1371"/>
    <w:rsid w:val="689C099A"/>
    <w:rsid w:val="69F53704"/>
    <w:rsid w:val="6A0501BB"/>
    <w:rsid w:val="6B6B362A"/>
    <w:rsid w:val="6B8D6F5D"/>
    <w:rsid w:val="6C6F53A0"/>
    <w:rsid w:val="6CDC26D4"/>
    <w:rsid w:val="6D3833AD"/>
    <w:rsid w:val="6D4E2DC5"/>
    <w:rsid w:val="6DD21939"/>
    <w:rsid w:val="6DE96EA2"/>
    <w:rsid w:val="6E1C10AE"/>
    <w:rsid w:val="6E33350E"/>
    <w:rsid w:val="6EDD72BD"/>
    <w:rsid w:val="6F1B1B92"/>
    <w:rsid w:val="6F9049CF"/>
    <w:rsid w:val="70A64E49"/>
    <w:rsid w:val="714F12E1"/>
    <w:rsid w:val="71A42DFD"/>
    <w:rsid w:val="71B541D3"/>
    <w:rsid w:val="73595D74"/>
    <w:rsid w:val="736B2553"/>
    <w:rsid w:val="736D2B18"/>
    <w:rsid w:val="73EB1583"/>
    <w:rsid w:val="741A55AE"/>
    <w:rsid w:val="744870B3"/>
    <w:rsid w:val="75B01DFA"/>
    <w:rsid w:val="77D75523"/>
    <w:rsid w:val="77F57137"/>
    <w:rsid w:val="79B96C70"/>
    <w:rsid w:val="7A08201E"/>
    <w:rsid w:val="7AAC68A4"/>
    <w:rsid w:val="7C820C57"/>
    <w:rsid w:val="7CD17569"/>
    <w:rsid w:val="7CD648AC"/>
    <w:rsid w:val="7D954AA4"/>
    <w:rsid w:val="7DF61FBC"/>
    <w:rsid w:val="7E47232C"/>
    <w:rsid w:val="7F302ACB"/>
    <w:rsid w:val="7F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E6CFD"/>
  <w15:docId w15:val="{B6712C51-7348-4A3F-88E1-BC80290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3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B7353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rsid w:val="00DB7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sid w:val="00DB7353"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1"/>
    <w:uiPriority w:val="59"/>
    <w:qFormat/>
    <w:rsid w:val="00DB73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qFormat/>
    <w:rsid w:val="00DB7353"/>
    <w:rPr>
      <w:color w:val="333333"/>
      <w:u w:val="none"/>
    </w:rPr>
  </w:style>
  <w:style w:type="character" w:styleId="a7">
    <w:name w:val="Hyperlink"/>
    <w:basedOn w:val="a0"/>
    <w:qFormat/>
    <w:rsid w:val="00DB7353"/>
    <w:rPr>
      <w:color w:val="333333"/>
      <w:u w:val="none"/>
    </w:rPr>
  </w:style>
  <w:style w:type="paragraph" w:styleId="a8">
    <w:name w:val="Balloon Text"/>
    <w:basedOn w:val="a"/>
    <w:link w:val="a9"/>
    <w:rsid w:val="00281EFC"/>
    <w:rPr>
      <w:sz w:val="18"/>
      <w:szCs w:val="18"/>
    </w:rPr>
  </w:style>
  <w:style w:type="character" w:customStyle="1" w:styleId="a9">
    <w:name w:val="批注框文本 字符"/>
    <w:basedOn w:val="a0"/>
    <w:link w:val="a8"/>
    <w:rsid w:val="00281EFC"/>
    <w:rPr>
      <w:kern w:val="2"/>
      <w:sz w:val="18"/>
      <w:szCs w:val="18"/>
    </w:rPr>
  </w:style>
  <w:style w:type="paragraph" w:styleId="aa">
    <w:name w:val="footer"/>
    <w:basedOn w:val="a"/>
    <w:link w:val="ab"/>
    <w:rsid w:val="00ED2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ED29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61D4B5-61D8-4B6A-B270-92195B55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85</Words>
  <Characters>487</Characters>
  <Application>Microsoft Office Word</Application>
  <DocSecurity>0</DocSecurity>
  <Lines>4</Lines>
  <Paragraphs>1</Paragraphs>
  <ScaleCrop>false</ScaleCrop>
  <Company>China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马宾</dc:creator>
  <cp:lastModifiedBy>马宾</cp:lastModifiedBy>
  <cp:revision>77</cp:revision>
  <cp:lastPrinted>2020-04-13T06:50:00Z</cp:lastPrinted>
  <dcterms:created xsi:type="dcterms:W3CDTF">2019-03-04T02:13:00Z</dcterms:created>
  <dcterms:modified xsi:type="dcterms:W3CDTF">2020-04-13T08:11:00Z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