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1-6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校级课程思政示范课程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</w:t>
      </w:r>
      <w:r>
        <w:rPr>
          <w:rFonts w:ascii="黑体" w:hAnsi="黑体" w:eastAsia="黑体"/>
          <w:sz w:val="44"/>
          <w:szCs w:val="44"/>
        </w:rPr>
        <w:t xml:space="preserve"> </w:t>
      </w:r>
      <w:r>
        <w:rPr>
          <w:rFonts w:hint="eastAsia" w:ascii="黑体" w:hAnsi="黑体" w:eastAsia="黑体"/>
          <w:sz w:val="44"/>
          <w:szCs w:val="44"/>
        </w:rPr>
        <w:t xml:space="preserve">报 </w:t>
      </w:r>
      <w:r>
        <w:rPr>
          <w:rFonts w:ascii="黑体" w:hAnsi="黑体" w:eastAsia="黑体"/>
          <w:sz w:val="44"/>
          <w:szCs w:val="44"/>
        </w:rPr>
        <w:t xml:space="preserve"> 书</w:t>
      </w:r>
    </w:p>
    <w:p>
      <w:pPr>
        <w:widowControl/>
        <w:snapToGrid w:val="0"/>
        <w:spacing w:line="36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项目</w:t>
      </w:r>
      <w:r>
        <w:rPr>
          <w:rFonts w:ascii="黑体" w:hAnsi="黑体" w:eastAsia="黑体"/>
          <w:bCs/>
          <w:sz w:val="36"/>
          <w:szCs w:val="36"/>
        </w:rPr>
        <w:t>负责人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(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>课程负责人、支部书记)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安徽建筑大学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</w:t>
      </w:r>
      <w:r>
        <w:rPr>
          <w:rFonts w:hint="eastAsia" w:ascii="宋体" w:hAnsi="宋体" w:eastAsia="宋体"/>
          <w:sz w:val="28"/>
          <w:szCs w:val="28"/>
        </w:rPr>
        <w:t>申报课程可由一名主讲教师，也可由教学团队共同讲授</w:t>
      </w:r>
      <w:r>
        <w:rPr>
          <w:rFonts w:ascii="宋体" w:hAnsi="宋体" w:eastAsia="宋体"/>
          <w:sz w:val="28"/>
          <w:szCs w:val="28"/>
        </w:rPr>
        <w:t>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四、表格文本中外文名词第一次出现时，要写清全称和缩写，再次出现时可以使用缩写。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五、“学科门类/专业大类代码”和“一级学科/</w:t>
      </w:r>
      <w:r>
        <w:rPr>
          <w:rFonts w:ascii="宋体" w:hAnsi="宋体" w:eastAsia="宋体"/>
          <w:sz w:val="28"/>
          <w:szCs w:val="28"/>
        </w:rPr>
        <w:t>专业类代码”</w:t>
      </w:r>
      <w:r>
        <w:rPr>
          <w:rFonts w:hint="eastAsia" w:ascii="宋体" w:hAnsi="宋体" w:eastAsia="宋体"/>
          <w:sz w:val="28"/>
          <w:szCs w:val="28"/>
        </w:rPr>
        <w:t>请规范填写。</w:t>
      </w:r>
      <w:r>
        <w:rPr>
          <w:rFonts w:ascii="宋体" w:hAnsi="宋体" w:eastAsia="宋体"/>
          <w:sz w:val="28"/>
          <w:szCs w:val="28"/>
        </w:rPr>
        <w:t>没有对应</w:t>
      </w:r>
      <w:r>
        <w:rPr>
          <w:rFonts w:hint="eastAsia" w:ascii="宋体" w:hAnsi="宋体" w:eastAsia="宋体"/>
          <w:sz w:val="28"/>
          <w:szCs w:val="28"/>
        </w:rPr>
        <w:t>具体</w:t>
      </w:r>
      <w:r>
        <w:rPr>
          <w:rFonts w:ascii="宋体" w:hAnsi="宋体" w:eastAsia="宋体"/>
          <w:sz w:val="28"/>
          <w:szCs w:val="28"/>
        </w:rPr>
        <w:t>学科专业的课程，</w:t>
      </w:r>
      <w:r>
        <w:rPr>
          <w:rFonts w:hint="eastAsia" w:ascii="宋体" w:hAnsi="宋体" w:eastAsia="宋体"/>
          <w:sz w:val="28"/>
          <w:szCs w:val="28"/>
        </w:rPr>
        <w:t>请分别填写“00”和“</w:t>
      </w:r>
      <w:r>
        <w:rPr>
          <w:rFonts w:ascii="宋体" w:hAnsi="宋体" w:eastAsia="宋体"/>
          <w:sz w:val="28"/>
          <w:szCs w:val="28"/>
        </w:rPr>
        <w:t>0000</w:t>
      </w:r>
      <w:r>
        <w:rPr>
          <w:rFonts w:hint="eastAsia" w:ascii="宋体" w:hAnsi="宋体" w:eastAsia="宋体"/>
          <w:sz w:val="28"/>
          <w:szCs w:val="28"/>
        </w:rPr>
        <w:t>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六、所有报送材料均可能上网公开，请严格审查，确保不违反有关法律及保密规定。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课程基本信息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1"/>
        <w:gridCol w:w="6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563" w:type="dxa"/>
            <w:vAlign w:val="center"/>
          </w:tcPr>
          <w:p>
            <w:pPr>
              <w:spacing w:line="340" w:lineRule="exact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6563" w:type="dxa"/>
            <w:vAlign w:val="center"/>
          </w:tcPr>
          <w:p>
            <w:pPr>
              <w:spacing w:line="340" w:lineRule="exact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 xml:space="preserve">○公共基础课程  </w:t>
            </w:r>
            <w:r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 xml:space="preserve">○专业基础课程 </w:t>
            </w:r>
          </w:p>
          <w:p>
            <w:pPr>
              <w:spacing w:line="340" w:lineRule="exact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○专业课程         ○其他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所属学科门类/</w:t>
            </w:r>
          </w:p>
          <w:p>
            <w:pPr>
              <w:spacing w:line="340" w:lineRule="exact"/>
              <w:jc w:val="center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6563" w:type="dxa"/>
            <w:vAlign w:val="center"/>
          </w:tcPr>
          <w:p>
            <w:pPr>
              <w:spacing w:line="340" w:lineRule="exact"/>
              <w:jc w:val="center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6563" w:type="dxa"/>
            <w:vAlign w:val="center"/>
          </w:tcPr>
          <w:p>
            <w:pPr>
              <w:spacing w:line="340" w:lineRule="exact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6563" w:type="dxa"/>
            <w:vAlign w:val="center"/>
          </w:tcPr>
          <w:p>
            <w:pPr>
              <w:spacing w:line="340" w:lineRule="exact"/>
              <w:jc w:val="center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授课对象</w:t>
            </w:r>
          </w:p>
        </w:tc>
        <w:tc>
          <w:tcPr>
            <w:tcW w:w="6563" w:type="dxa"/>
            <w:vAlign w:val="center"/>
          </w:tcPr>
          <w:p>
            <w:pPr>
              <w:spacing w:line="340" w:lineRule="exact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6563" w:type="dxa"/>
            <w:vAlign w:val="center"/>
          </w:tcPr>
          <w:p>
            <w:pPr>
              <w:spacing w:line="340" w:lineRule="exact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6563" w:type="dxa"/>
            <w:vAlign w:val="center"/>
          </w:tcPr>
          <w:p>
            <w:pPr>
              <w:spacing w:line="340" w:lineRule="exact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最近两期开课时间</w:t>
            </w:r>
          </w:p>
          <w:p>
            <w:pPr>
              <w:spacing w:line="340" w:lineRule="exact"/>
              <w:jc w:val="center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上传教务系统截图</w:t>
            </w:r>
          </w:p>
        </w:tc>
        <w:tc>
          <w:tcPr>
            <w:tcW w:w="6563" w:type="dxa"/>
            <w:vAlign w:val="center"/>
          </w:tcPr>
          <w:p>
            <w:pPr>
              <w:spacing w:line="340" w:lineRule="exact"/>
              <w:jc w:val="left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 xml:space="preserve">  年  月  日—  </w:t>
            </w:r>
            <w:r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年  月  日</w:t>
            </w:r>
          </w:p>
          <w:p>
            <w:pPr>
              <w:spacing w:line="340" w:lineRule="exact"/>
              <w:jc w:val="left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（系统</w:t>
            </w:r>
            <w:r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  <w:t>截图</w:t>
            </w: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</w:p>
        </w:tc>
        <w:tc>
          <w:tcPr>
            <w:tcW w:w="6563" w:type="dxa"/>
            <w:vAlign w:val="center"/>
          </w:tcPr>
          <w:p>
            <w:pPr>
              <w:spacing w:line="340" w:lineRule="exact"/>
              <w:jc w:val="left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 xml:space="preserve">  年  月  日— </w:t>
            </w:r>
            <w:r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 xml:space="preserve"> 年  月  日</w:t>
            </w:r>
          </w:p>
          <w:p>
            <w:pPr>
              <w:spacing w:line="340" w:lineRule="exact"/>
              <w:jc w:val="left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（系统</w:t>
            </w:r>
            <w:r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  <w:t>截图</w:t>
            </w: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6563" w:type="dxa"/>
            <w:vAlign w:val="center"/>
          </w:tcPr>
          <w:p>
            <w:pPr>
              <w:spacing w:line="340" w:lineRule="exact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6563" w:type="dxa"/>
            <w:vAlign w:val="center"/>
          </w:tcPr>
          <w:p>
            <w:pPr>
              <w:spacing w:line="340" w:lineRule="exact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○线下   ○线上   ○线上线下混合式</w:t>
            </w:r>
          </w:p>
        </w:tc>
      </w:tr>
    </w:tbl>
    <w:p>
      <w:pPr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授课教师（教学团队）基本情况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731"/>
        <w:gridCol w:w="803"/>
        <w:gridCol w:w="1244"/>
        <w:gridCol w:w="733"/>
        <w:gridCol w:w="827"/>
        <w:gridCol w:w="3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61" w:type="dxa"/>
            <w:vAlign w:val="center"/>
          </w:tcPr>
          <w:p>
            <w:pPr>
              <w:snapToGrid w:val="0"/>
              <w:jc w:val="center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1" w:type="dxa"/>
            <w:vAlign w:val="center"/>
          </w:tcPr>
          <w:p>
            <w:pPr>
              <w:snapToGrid w:val="0"/>
              <w:jc w:val="center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03" w:type="dxa"/>
            <w:vAlign w:val="center"/>
          </w:tcPr>
          <w:p>
            <w:pPr>
              <w:snapToGrid w:val="0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1244" w:type="dxa"/>
            <w:vAlign w:val="center"/>
          </w:tcPr>
          <w:p>
            <w:pPr>
              <w:snapToGrid w:val="0"/>
              <w:jc w:val="center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33" w:type="dxa"/>
            <w:vAlign w:val="center"/>
          </w:tcPr>
          <w:p>
            <w:pPr>
              <w:snapToGrid w:val="0"/>
              <w:jc w:val="center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7" w:type="dxa"/>
            <w:vAlign w:val="center"/>
          </w:tcPr>
          <w:p>
            <w:pPr>
              <w:snapToGrid w:val="0"/>
              <w:jc w:val="center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3803" w:type="dxa"/>
            <w:vAlign w:val="center"/>
          </w:tcPr>
          <w:p>
            <w:pPr>
              <w:spacing w:line="340" w:lineRule="atLeast"/>
              <w:jc w:val="center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1" w:type="dxa"/>
          </w:tcPr>
          <w:p>
            <w:pPr>
              <w:spacing w:line="340" w:lineRule="atLeast"/>
              <w:jc w:val="center"/>
              <w:rPr>
                <w:rFonts w:ascii="楷体" w:hAnsi="楷体" w:eastAsia="楷体" w:cs="Times New Roman"/>
                <w:kern w:val="0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827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380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1" w:type="dxa"/>
          </w:tcPr>
          <w:p>
            <w:pPr>
              <w:spacing w:line="340" w:lineRule="atLeast"/>
              <w:jc w:val="center"/>
              <w:rPr>
                <w:rFonts w:ascii="楷体" w:hAnsi="楷体" w:eastAsia="楷体" w:cs="Times New Roman"/>
                <w:kern w:val="0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827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380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1" w:type="dxa"/>
          </w:tcPr>
          <w:p>
            <w:pPr>
              <w:spacing w:line="340" w:lineRule="atLeast"/>
              <w:jc w:val="center"/>
              <w:rPr>
                <w:rFonts w:ascii="楷体" w:hAnsi="楷体" w:eastAsia="楷体" w:cs="Times New Roman"/>
                <w:kern w:val="0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1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827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380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1" w:type="dxa"/>
          </w:tcPr>
          <w:p>
            <w:pPr>
              <w:spacing w:line="340" w:lineRule="atLeast"/>
              <w:jc w:val="center"/>
              <w:rPr>
                <w:rFonts w:ascii="楷体" w:hAnsi="楷体" w:eastAsia="楷体" w:cs="Times New Roman"/>
                <w:kern w:val="0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1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827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380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1" w:type="dxa"/>
          </w:tcPr>
          <w:p>
            <w:pPr>
              <w:spacing w:line="340" w:lineRule="atLeast"/>
              <w:jc w:val="center"/>
              <w:rPr>
                <w:rFonts w:ascii="楷体" w:hAnsi="楷体" w:eastAsia="楷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1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827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380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1" w:type="dxa"/>
          </w:tcPr>
          <w:p>
            <w:pPr>
              <w:spacing w:line="340" w:lineRule="atLeast"/>
              <w:jc w:val="center"/>
              <w:rPr>
                <w:rFonts w:ascii="楷体" w:hAnsi="楷体" w:eastAsia="楷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731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827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380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1" w:type="dxa"/>
          </w:tcPr>
          <w:p>
            <w:pPr>
              <w:spacing w:line="340" w:lineRule="atLeast"/>
              <w:jc w:val="center"/>
              <w:rPr>
                <w:rFonts w:ascii="楷体" w:hAnsi="楷体" w:eastAsia="楷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31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827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380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1" w:type="dxa"/>
          </w:tcPr>
          <w:p>
            <w:pPr>
              <w:spacing w:line="340" w:lineRule="atLeast"/>
              <w:jc w:val="center"/>
              <w:rPr>
                <w:rFonts w:ascii="楷体" w:hAnsi="楷体" w:eastAsia="楷体" w:cs="Times New Roman"/>
                <w:kern w:val="0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731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827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  <w:tc>
          <w:tcPr>
            <w:tcW w:w="3803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8"/>
          <w:szCs w:val="28"/>
        </w:rPr>
      </w:pP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课程思政建设实践</w:t>
      </w:r>
      <w:r>
        <w:rPr>
          <w:rFonts w:eastAsia="黑体"/>
          <w:sz w:val="32"/>
          <w:szCs w:val="32"/>
        </w:rPr>
        <w:t>基础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8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0" w:hRule="atLeast"/>
          <w:jc w:val="center"/>
        </w:trPr>
        <w:tc>
          <w:tcPr>
            <w:tcW w:w="562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8618" w:type="dxa"/>
          </w:tcPr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（近5年来在承担课程教学任务、开展课程思政理论研究和教学实践情况</w:t>
            </w:r>
            <w:r>
              <w:rPr>
                <w:rFonts w:hint="eastAsia" w:ascii="楷体" w:hAnsi="楷体" w:eastAsia="楷体" w:cs="宋体"/>
                <w:kern w:val="0"/>
                <w:sz w:val="24"/>
                <w:szCs w:val="24"/>
              </w:rPr>
              <w:t>；</w:t>
            </w:r>
            <w:r>
              <w:rPr>
                <w:rFonts w:ascii="楷体" w:hAnsi="楷体" w:eastAsia="楷体" w:cs="仿宋_GB2312"/>
                <w:kern w:val="0"/>
                <w:sz w:val="24"/>
                <w:szCs w:val="24"/>
              </w:rPr>
              <w:t>教学研究成果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及获得教学</w:t>
            </w:r>
            <w:r>
              <w:rPr>
                <w:rFonts w:ascii="楷体" w:hAnsi="楷体" w:eastAsia="楷体" w:cs="仿宋_GB2312"/>
                <w:kern w:val="0"/>
                <w:sz w:val="24"/>
                <w:szCs w:val="24"/>
              </w:rPr>
              <w:t>类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竞赛奖等情况，</w:t>
            </w:r>
            <w:r>
              <w:rPr>
                <w:rFonts w:ascii="楷体" w:hAnsi="楷体" w:eastAsia="楷体" w:cs="仿宋_GB2312"/>
                <w:kern w:val="0"/>
                <w:sz w:val="24"/>
                <w:szCs w:val="24"/>
              </w:rPr>
              <w:t>并提供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最新</w:t>
            </w:r>
            <w:r>
              <w:rPr>
                <w:rFonts w:ascii="楷体" w:hAnsi="楷体" w:eastAsia="楷体" w:cs="仿宋_GB2312"/>
                <w:kern w:val="0"/>
                <w:sz w:val="24"/>
                <w:szCs w:val="24"/>
              </w:rPr>
              <w:t>课程大纲和教案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7" w:hRule="atLeast"/>
          <w:jc w:val="center"/>
        </w:trPr>
        <w:tc>
          <w:tcPr>
            <w:tcW w:w="562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教学团队</w:t>
            </w:r>
          </w:p>
        </w:tc>
        <w:tc>
          <w:tcPr>
            <w:tcW w:w="8618" w:type="dxa"/>
          </w:tcPr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（近5年来教学团队在组织实施本课程教育教学、开展课程思政建设、参加课程思政学习培训、集体教研、获得教学奖励等方面的情况。</w:t>
            </w: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课程建设总体设计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  <w:jc w:val="center"/>
        </w:trPr>
        <w:tc>
          <w:tcPr>
            <w:tcW w:w="9180" w:type="dxa"/>
          </w:tcPr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（结合学校办学定位、专业特色、人才培养和</w:t>
            </w:r>
            <w:r>
              <w:rPr>
                <w:rFonts w:ascii="楷体" w:hAnsi="楷体" w:eastAsia="楷体" w:cs="仿宋_GB2312"/>
                <w:kern w:val="0"/>
                <w:sz w:val="24"/>
                <w:szCs w:val="24"/>
              </w:rPr>
              <w:t>团队优势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等，确定本课程的课程思政建设方向和重点，科学设置课程思政建设目标，规划课程思政教学资源建设思路，优化课程思政内容，要求体现价值塑造、知识传授和能力培养紧密融合。限</w:t>
            </w:r>
            <w:r>
              <w:rPr>
                <w:rFonts w:ascii="楷体" w:hAnsi="楷体" w:eastAsia="楷体" w:cs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00字）</w:t>
            </w: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五、课程内容设计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692"/>
        <w:gridCol w:w="1922"/>
        <w:gridCol w:w="2742"/>
        <w:gridCol w:w="1784"/>
        <w:gridCol w:w="1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2" w:hRule="atLeast"/>
          <w:jc w:val="center"/>
        </w:trPr>
        <w:tc>
          <w:tcPr>
            <w:tcW w:w="562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每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讲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情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况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序号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专题名称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主要内容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课程思政元素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4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5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6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8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9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10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8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83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42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gridSpan w:val="6"/>
          </w:tcPr>
          <w:p>
            <w:pPr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sz w:val="24"/>
              </w:rPr>
              <w:t>课程内容</w:t>
            </w:r>
            <w:r>
              <w:rPr>
                <w:rFonts w:ascii="楷体" w:hAnsi="楷体" w:eastAsia="楷体"/>
                <w:sz w:val="24"/>
              </w:rPr>
              <w:t>设计</w:t>
            </w:r>
            <w:r>
              <w:rPr>
                <w:rFonts w:hint="eastAsia" w:ascii="楷体" w:hAnsi="楷体" w:eastAsia="楷体"/>
                <w:sz w:val="24"/>
              </w:rPr>
              <w:t>特色与创新点：</w:t>
            </w: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</w:tc>
      </w:tr>
    </w:tbl>
    <w:p>
      <w:pPr>
        <w:spacing w:line="340" w:lineRule="atLeas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预期建设</w:t>
      </w:r>
      <w:r>
        <w:rPr>
          <w:rFonts w:eastAsia="黑体"/>
          <w:sz w:val="32"/>
          <w:szCs w:val="32"/>
        </w:rPr>
        <w:t>成果和</w:t>
      </w:r>
      <w:r>
        <w:rPr>
          <w:rFonts w:hint="eastAsia" w:eastAsia="黑体"/>
          <w:sz w:val="32"/>
          <w:szCs w:val="32"/>
        </w:rPr>
        <w:t>成效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七、</w:t>
      </w:r>
      <w:r>
        <w:rPr>
          <w:rFonts w:eastAsia="黑体"/>
          <w:sz w:val="32"/>
          <w:szCs w:val="32"/>
        </w:rPr>
        <w:t>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7956294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00BC7"/>
    <w:rsid w:val="00034256"/>
    <w:rsid w:val="00075B08"/>
    <w:rsid w:val="00087DE7"/>
    <w:rsid w:val="000A5137"/>
    <w:rsid w:val="000E4326"/>
    <w:rsid w:val="00165341"/>
    <w:rsid w:val="001729BD"/>
    <w:rsid w:val="001829A8"/>
    <w:rsid w:val="002446DD"/>
    <w:rsid w:val="002F24DD"/>
    <w:rsid w:val="00314DC0"/>
    <w:rsid w:val="00327A06"/>
    <w:rsid w:val="003B232A"/>
    <w:rsid w:val="00420DE4"/>
    <w:rsid w:val="004C45E0"/>
    <w:rsid w:val="004D5C1A"/>
    <w:rsid w:val="0050378E"/>
    <w:rsid w:val="00513D42"/>
    <w:rsid w:val="00611215"/>
    <w:rsid w:val="006253D4"/>
    <w:rsid w:val="00625EE1"/>
    <w:rsid w:val="006D6825"/>
    <w:rsid w:val="00716B73"/>
    <w:rsid w:val="007D76DB"/>
    <w:rsid w:val="007E0521"/>
    <w:rsid w:val="0086346E"/>
    <w:rsid w:val="00897DE8"/>
    <w:rsid w:val="00924DFF"/>
    <w:rsid w:val="0097460E"/>
    <w:rsid w:val="00A13024"/>
    <w:rsid w:val="00B37C8D"/>
    <w:rsid w:val="00B4549D"/>
    <w:rsid w:val="00B939C5"/>
    <w:rsid w:val="00C62B5E"/>
    <w:rsid w:val="00C7545C"/>
    <w:rsid w:val="00CF750F"/>
    <w:rsid w:val="00D007BB"/>
    <w:rsid w:val="00DE2194"/>
    <w:rsid w:val="00F50E32"/>
    <w:rsid w:val="00F807FD"/>
    <w:rsid w:val="00FE2BEF"/>
    <w:rsid w:val="00FE3EB7"/>
    <w:rsid w:val="7394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907</Words>
  <Characters>927</Characters>
  <Lines>48</Lines>
  <Paragraphs>32</Paragraphs>
  <TotalTime>13</TotalTime>
  <ScaleCrop>false</ScaleCrop>
  <LinksUpToDate>false</LinksUpToDate>
  <CharactersWithSpaces>1802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2022-11-26T04:36:00Z</dcterms:created>
  <dc:creator>fb</dc:creator>
  <cp:lastModifiedBy>AuTumn1391513865</cp:lastModifiedBy>
  <dcterms:modified xsi:type="dcterms:W3CDTF">2023-10-26T06:20:11Z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E63C29C7AC614B6AB7CD56F73BDC22B2_12</vt:lpwstr>
  </property>
</Properties>
</file>