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kinsoku/>
        <w:wordWrap/>
        <w:overflowPunct/>
        <w:topLinePunct w:val="0"/>
        <w:autoSpaceDE/>
        <w:autoSpaceDN/>
        <w:bidi w:val="0"/>
        <w:adjustRightInd/>
        <w:snapToGrid/>
        <w:spacing w:line="400" w:lineRule="atLeast"/>
        <w:jc w:val="both"/>
        <w:textAlignment w:val="auto"/>
        <w:rPr>
          <w:rFonts w:hint="eastAsia" w:ascii="宋体" w:hAnsi="宋体" w:eastAsia="宋体" w:cs="宋体"/>
          <w:b/>
          <w:bCs/>
          <w:sz w:val="24"/>
          <w:szCs w:val="24"/>
          <w:lang w:val="en-US" w:eastAsia="zh-CN"/>
        </w:rPr>
      </w:pPr>
    </w:p>
    <w:p>
      <w:pPr>
        <w:pStyle w:val="13"/>
        <w:rPr>
          <w:rFonts w:hint="default"/>
        </w:rPr>
      </w:pPr>
    </w:p>
    <w:p>
      <w:pPr>
        <w:pStyle w:val="13"/>
        <w:rPr>
          <w:rFonts w:hint="default"/>
        </w:rPr>
      </w:pPr>
    </w:p>
    <w:p/>
    <w:p>
      <w:pPr>
        <w:ind w:firstLine="630" w:firstLineChars="300"/>
      </w:pPr>
      <w:r>
        <w:drawing>
          <wp:inline distT="0" distB="0" distL="114300" distR="114300">
            <wp:extent cx="1045210" cy="1045210"/>
            <wp:effectExtent l="0" t="0" r="2540" b="2540"/>
            <wp:docPr id="12" name="图片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67"/>
                    <pic:cNvPicPr>
                      <a:picLocks noChangeAspect="1"/>
                    </pic:cNvPicPr>
                  </pic:nvPicPr>
                  <pic:blipFill>
                    <a:blip r:embed="rId44"/>
                    <a:stretch>
                      <a:fillRect/>
                    </a:stretch>
                  </pic:blipFill>
                  <pic:spPr>
                    <a:xfrm>
                      <a:off x="0" y="0"/>
                      <a:ext cx="1045210" cy="1045210"/>
                    </a:xfrm>
                    <a:prstGeom prst="rect">
                      <a:avLst/>
                    </a:prstGeom>
                    <a:noFill/>
                    <a:ln>
                      <a:noFill/>
                    </a:ln>
                  </pic:spPr>
                </pic:pic>
              </a:graphicData>
            </a:graphic>
          </wp:inline>
        </w:drawing>
      </w:r>
      <w:r>
        <w:rPr>
          <w:rFonts w:hint="eastAsia"/>
        </w:rPr>
        <w:t xml:space="preserve">  </w:t>
      </w:r>
      <w:r>
        <w:drawing>
          <wp:inline distT="0" distB="0" distL="114300" distR="114300">
            <wp:extent cx="3390900" cy="942340"/>
            <wp:effectExtent l="0" t="0" r="0" b="10160"/>
            <wp:docPr id="16" name="图片 368" descr="安建大校名png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68" descr="安建大校名png文件"/>
                    <pic:cNvPicPr>
                      <a:picLocks noChangeAspect="1"/>
                    </pic:cNvPicPr>
                  </pic:nvPicPr>
                  <pic:blipFill>
                    <a:blip r:embed="rId45"/>
                    <a:stretch>
                      <a:fillRect/>
                    </a:stretch>
                  </pic:blipFill>
                  <pic:spPr>
                    <a:xfrm>
                      <a:off x="0" y="0"/>
                      <a:ext cx="3390900" cy="942340"/>
                    </a:xfrm>
                    <a:prstGeom prst="rect">
                      <a:avLst/>
                    </a:prstGeom>
                    <a:noFill/>
                    <a:ln>
                      <a:noFill/>
                    </a:ln>
                  </pic:spPr>
                </pic:pic>
              </a:graphicData>
            </a:graphic>
          </wp:inline>
        </w:drawing>
      </w:r>
    </w:p>
    <w:p>
      <w:pPr>
        <w:ind w:firstLine="315" w:firstLineChars="150"/>
      </w:pPr>
    </w:p>
    <w:p>
      <w:pPr>
        <w:jc w:val="center"/>
        <w:rPr>
          <w:rFonts w:hint="eastAsia" w:ascii="黑体" w:eastAsia="黑体"/>
          <w:sz w:val="72"/>
          <w:lang w:eastAsia="zh-CN"/>
        </w:rPr>
      </w:pPr>
      <w:r>
        <w:rPr>
          <w:rFonts w:hint="eastAsia" w:ascii="黑体" w:eastAsia="黑体"/>
          <w:sz w:val="72"/>
        </w:rPr>
        <w:t xml:space="preserve"> 毕 业 设 计</w:t>
      </w:r>
      <w:r>
        <w:rPr>
          <w:rFonts w:hint="eastAsia" w:ascii="黑体" w:eastAsia="黑体"/>
          <w:sz w:val="72"/>
          <w:lang w:eastAsia="zh-CN"/>
        </w:rPr>
        <w:t>（</w:t>
      </w:r>
      <w:r>
        <w:rPr>
          <w:rFonts w:hint="eastAsia" w:ascii="黑体" w:eastAsia="黑体"/>
          <w:sz w:val="72"/>
          <w:lang w:val="en-US" w:eastAsia="zh-CN"/>
        </w:rPr>
        <w:t xml:space="preserve">论 </w:t>
      </w:r>
      <w:bookmarkStart w:id="83" w:name="_GoBack"/>
      <w:bookmarkEnd w:id="83"/>
      <w:r>
        <w:rPr>
          <w:rFonts w:hint="eastAsia" w:ascii="黑体" w:eastAsia="黑体"/>
          <w:sz w:val="72"/>
          <w:lang w:val="en-US" w:eastAsia="zh-CN"/>
        </w:rPr>
        <w:t>文</w:t>
      </w:r>
      <w:r>
        <w:rPr>
          <w:rFonts w:hint="eastAsia" w:ascii="黑体" w:eastAsia="黑体"/>
          <w:sz w:val="72"/>
          <w:lang w:eastAsia="zh-CN"/>
        </w:rPr>
        <w:t>）</w:t>
      </w:r>
    </w:p>
    <w:p>
      <w:pPr>
        <w:jc w:val="center"/>
        <w:rPr>
          <w:rFonts w:ascii="楷体" w:hAnsi="楷体" w:eastAsia="楷体"/>
        </w:rPr>
      </w:pPr>
    </w:p>
    <w:p>
      <w:pPr>
        <w:jc w:val="center"/>
        <w:rPr>
          <w:rFonts w:ascii="楷体" w:hAnsi="楷体" w:eastAsia="楷体"/>
        </w:rPr>
      </w:pPr>
    </w:p>
    <w:p>
      <w:pPr>
        <w:jc w:val="center"/>
        <w:rPr>
          <w:rFonts w:ascii="楷体" w:hAnsi="楷体" w:eastAsia="楷体"/>
        </w:rPr>
      </w:pPr>
    </w:p>
    <w:p>
      <w:pPr>
        <w:jc w:val="center"/>
        <w:rPr>
          <w:rFonts w:ascii="宋体" w:hAnsi="宋体"/>
        </w:rPr>
      </w:pPr>
    </w:p>
    <w:p>
      <w:pPr>
        <w:jc w:val="center"/>
        <w:rPr>
          <w:rFonts w:ascii="楷体" w:hAnsi="楷体" w:eastAsia="楷体"/>
        </w:rPr>
      </w:pPr>
    </w:p>
    <w:p>
      <w:pPr>
        <w:jc w:val="center"/>
        <w:rPr>
          <w:rFonts w:ascii="楷体" w:hAnsi="楷体" w:eastAsia="楷体"/>
        </w:rPr>
      </w:pPr>
    </w:p>
    <w:p>
      <w:pPr>
        <w:jc w:val="center"/>
        <w:rPr>
          <w:rFonts w:ascii="楷体" w:hAnsi="楷体" w:eastAsia="楷体"/>
        </w:rPr>
      </w:pPr>
    </w:p>
    <w:p>
      <w:pPr>
        <w:spacing w:line="480" w:lineRule="auto"/>
        <w:ind w:firstLine="425" w:firstLineChars="141"/>
        <w:jc w:val="left"/>
        <w:rPr>
          <w:rFonts w:ascii="宋体" w:hAnsi="楷体"/>
          <w:b/>
          <w:bCs/>
          <w:sz w:val="30"/>
        </w:rPr>
      </w:pPr>
      <w:r>
        <w:rPr>
          <w:rFonts w:hint="eastAsia" w:ascii="宋体" w:hAnsi="楷体"/>
          <w:b/>
          <w:bCs/>
          <w:sz w:val="30"/>
        </w:rPr>
        <w:t xml:space="preserve">题    目 </w:t>
      </w:r>
      <w:r>
        <w:rPr>
          <w:rFonts w:hint="eastAsia" w:ascii="宋体" w:hAnsi="楷体"/>
          <w:b/>
          <w:bCs/>
          <w:sz w:val="30"/>
          <w:u w:val="single"/>
        </w:rPr>
        <w:t xml:space="preserve">        </w:t>
      </w:r>
      <w:r>
        <w:rPr>
          <w:rFonts w:hint="eastAsia" w:ascii="宋体" w:hAnsi="楷体"/>
          <w:b/>
          <w:bCs/>
          <w:sz w:val="30"/>
          <w:u w:val="single"/>
          <w:lang w:val="en-US" w:eastAsia="zh-CN"/>
        </w:rPr>
        <w:t xml:space="preserve">    氧气冷却器</w:t>
      </w:r>
      <w:r>
        <w:rPr>
          <w:rFonts w:hint="eastAsia" w:ascii="宋体" w:hAnsi="楷体"/>
          <w:b/>
          <w:bCs/>
          <w:sz w:val="30"/>
          <w:u w:val="single"/>
        </w:rPr>
        <w:t xml:space="preserve">设计                          </w:t>
      </w:r>
    </w:p>
    <w:p>
      <w:pPr>
        <w:spacing w:line="480" w:lineRule="auto"/>
        <w:ind w:firstLine="425" w:firstLineChars="141"/>
        <w:rPr>
          <w:rFonts w:ascii="宋体" w:hAnsi="楷体"/>
          <w:b/>
          <w:bCs/>
          <w:sz w:val="30"/>
        </w:rPr>
      </w:pPr>
      <w:r>
        <w:rPr>
          <w:rFonts w:hint="eastAsia" w:ascii="宋体" w:hAnsi="楷体"/>
          <w:b/>
          <w:bCs/>
          <w:sz w:val="30"/>
        </w:rPr>
        <w:t xml:space="preserve">学生姓名 </w:t>
      </w:r>
      <w:r>
        <w:rPr>
          <w:rFonts w:hint="eastAsia" w:ascii="宋体" w:hAnsi="楷体"/>
          <w:b/>
          <w:bCs/>
          <w:sz w:val="30"/>
          <w:u w:val="single"/>
        </w:rPr>
        <w:t xml:space="preserve">      </w:t>
      </w:r>
      <w:r>
        <w:rPr>
          <w:rFonts w:hint="eastAsia" w:ascii="宋体" w:hAnsi="楷体"/>
          <w:b/>
          <w:bCs/>
          <w:sz w:val="30"/>
          <w:u w:val="single"/>
          <w:lang w:val="en-US" w:eastAsia="zh-CN"/>
        </w:rPr>
        <w:t>黄晓雪</w:t>
      </w:r>
      <w:r>
        <w:rPr>
          <w:rFonts w:hint="eastAsia" w:ascii="宋体" w:hAnsi="楷体"/>
          <w:b/>
          <w:bCs/>
          <w:sz w:val="30"/>
          <w:u w:val="single"/>
        </w:rPr>
        <w:t xml:space="preserve">     </w:t>
      </w:r>
      <w:r>
        <w:rPr>
          <w:rFonts w:hint="eastAsia" w:ascii="宋体" w:hAnsi="楷体"/>
          <w:b/>
          <w:bCs/>
          <w:sz w:val="30"/>
        </w:rPr>
        <w:t xml:space="preserve">学号 </w:t>
      </w:r>
      <w:r>
        <w:rPr>
          <w:rFonts w:hint="eastAsia" w:ascii="宋体" w:hAnsi="宋体" w:eastAsia="宋体" w:cs="宋体"/>
          <w:b/>
          <w:bCs/>
          <w:sz w:val="30"/>
          <w:u w:val="single"/>
        </w:rPr>
        <w:t xml:space="preserve">    </w:t>
      </w:r>
      <w:r>
        <w:rPr>
          <w:rFonts w:hint="eastAsia" w:ascii="宋体" w:hAnsi="宋体" w:eastAsia="宋体" w:cs="宋体"/>
          <w:b/>
          <w:bCs/>
          <w:sz w:val="30"/>
          <w:u w:val="single"/>
          <w:lang w:val="en-US" w:eastAsia="zh-CN"/>
        </w:rPr>
        <w:t>17210060108</w:t>
      </w:r>
      <w:r>
        <w:rPr>
          <w:rFonts w:hint="eastAsia" w:ascii="宋体" w:hAnsi="宋体" w:eastAsia="宋体" w:cs="宋体"/>
          <w:b/>
          <w:bCs/>
          <w:sz w:val="30"/>
          <w:u w:val="single"/>
        </w:rPr>
        <w:t xml:space="preserve">        </w:t>
      </w:r>
      <w:r>
        <w:rPr>
          <w:rFonts w:hint="eastAsia" w:ascii="宋体" w:hAnsi="楷体"/>
          <w:b/>
          <w:bCs/>
          <w:sz w:val="30"/>
          <w:u w:val="single"/>
        </w:rPr>
        <w:t xml:space="preserve">     </w:t>
      </w:r>
    </w:p>
    <w:p>
      <w:pPr>
        <w:spacing w:line="480" w:lineRule="auto"/>
        <w:ind w:firstLine="425" w:firstLineChars="141"/>
        <w:rPr>
          <w:rFonts w:ascii="宋体" w:hAnsi="楷体"/>
          <w:b/>
          <w:bCs/>
          <w:sz w:val="30"/>
        </w:rPr>
      </w:pPr>
      <w:r>
        <w:rPr>
          <w:rFonts w:hint="eastAsia" w:ascii="宋体" w:hAnsi="楷体"/>
          <w:b/>
          <w:bCs/>
          <w:sz w:val="30"/>
        </w:rPr>
        <w:t xml:space="preserve">专业班级 </w:t>
      </w:r>
      <w:r>
        <w:rPr>
          <w:rFonts w:hint="eastAsia" w:ascii="宋体" w:hAnsi="楷体"/>
          <w:b/>
          <w:bCs/>
          <w:sz w:val="30"/>
          <w:u w:val="single"/>
        </w:rPr>
        <w:t xml:space="preserve">    </w:t>
      </w:r>
      <w:r>
        <w:rPr>
          <w:rFonts w:hint="eastAsia" w:ascii="宋体" w:hAnsi="宋体" w:eastAsia="宋体" w:cs="宋体"/>
          <w:b/>
          <w:bCs/>
          <w:sz w:val="30"/>
          <w:u w:val="single"/>
        </w:rPr>
        <w:t xml:space="preserve">   1</w:t>
      </w:r>
      <w:r>
        <w:rPr>
          <w:rFonts w:hint="eastAsia" w:ascii="宋体" w:hAnsi="宋体" w:eastAsia="宋体" w:cs="宋体"/>
          <w:b/>
          <w:bCs/>
          <w:sz w:val="30"/>
          <w:u w:val="single"/>
          <w:lang w:val="en-US" w:eastAsia="zh-CN"/>
        </w:rPr>
        <w:t>7</w:t>
      </w:r>
      <w:r>
        <w:rPr>
          <w:rFonts w:hint="eastAsia" w:ascii="宋体" w:hAnsi="宋体" w:eastAsia="宋体" w:cs="宋体"/>
          <w:b/>
          <w:bCs/>
          <w:sz w:val="30"/>
          <w:u w:val="single"/>
        </w:rPr>
        <w:t xml:space="preserve"> 过程装备与控制工程</w:t>
      </w:r>
      <w:r>
        <w:rPr>
          <w:rFonts w:hint="eastAsia" w:ascii="宋体" w:hAnsi="宋体" w:eastAsia="宋体" w:cs="宋体"/>
          <w:b/>
          <w:bCs/>
          <w:sz w:val="30"/>
          <w:u w:val="single"/>
          <w:lang w:val="en-US" w:eastAsia="zh-CN"/>
        </w:rPr>
        <w:t>1</w:t>
      </w:r>
      <w:r>
        <w:rPr>
          <w:rFonts w:hint="eastAsia" w:ascii="宋体" w:hAnsi="宋体" w:eastAsia="宋体" w:cs="宋体"/>
          <w:b/>
          <w:bCs/>
          <w:sz w:val="30"/>
          <w:u w:val="single"/>
        </w:rPr>
        <w:t xml:space="preserve">班              </w:t>
      </w:r>
      <w:r>
        <w:rPr>
          <w:rFonts w:hint="eastAsia" w:ascii="宋体" w:hAnsi="楷体"/>
          <w:b/>
          <w:bCs/>
          <w:sz w:val="30"/>
          <w:u w:val="single"/>
        </w:rPr>
        <w:t xml:space="preserve">              </w:t>
      </w:r>
      <w:r>
        <w:rPr>
          <w:rFonts w:ascii="宋体" w:hAnsi="楷体"/>
          <w:b/>
          <w:bCs/>
          <w:sz w:val="30"/>
          <w:u w:val="single"/>
        </w:rPr>
        <w:t xml:space="preserve"> </w:t>
      </w:r>
      <w:r>
        <w:rPr>
          <w:rFonts w:hint="eastAsia" w:ascii="宋体" w:hAnsi="楷体"/>
          <w:b/>
          <w:bCs/>
          <w:sz w:val="30"/>
          <w:u w:val="single"/>
        </w:rPr>
        <w:t xml:space="preserve">   </w:t>
      </w:r>
    </w:p>
    <w:p>
      <w:pPr>
        <w:spacing w:line="480" w:lineRule="auto"/>
        <w:ind w:firstLine="425" w:firstLineChars="141"/>
        <w:rPr>
          <w:rFonts w:ascii="宋体" w:hAnsi="楷体"/>
          <w:b/>
          <w:bCs/>
          <w:sz w:val="30"/>
        </w:rPr>
      </w:pPr>
      <w:r>
        <w:rPr>
          <w:rFonts w:hint="eastAsia" w:ascii="宋体" w:hAnsi="楷体"/>
          <w:b/>
          <w:bCs/>
          <w:sz w:val="30"/>
        </w:rPr>
        <w:t xml:space="preserve">指导教师 </w:t>
      </w:r>
      <w:r>
        <w:rPr>
          <w:rFonts w:hint="eastAsia" w:ascii="宋体" w:hAnsi="楷体"/>
          <w:b/>
          <w:bCs/>
          <w:sz w:val="30"/>
          <w:u w:val="single"/>
        </w:rPr>
        <w:t xml:space="preserve">  张舒</w:t>
      </w:r>
      <w:r>
        <w:rPr>
          <w:rFonts w:hint="eastAsia" w:ascii="宋体" w:hAnsi="楷体"/>
          <w:b/>
          <w:bCs/>
          <w:sz w:val="30"/>
          <w:u w:val="single"/>
          <w:lang w:eastAsia="zh-CN"/>
        </w:rPr>
        <w:t>、</w:t>
      </w:r>
      <w:r>
        <w:rPr>
          <w:rFonts w:hint="eastAsia" w:ascii="宋体" w:hAnsi="楷体"/>
          <w:b/>
          <w:bCs/>
          <w:sz w:val="30"/>
          <w:u w:val="single"/>
          <w:lang w:val="en-US" w:eastAsia="zh-CN"/>
        </w:rPr>
        <w:t>叶勇</w:t>
      </w:r>
      <w:r>
        <w:rPr>
          <w:rFonts w:hint="eastAsia" w:ascii="宋体" w:hAnsi="楷体"/>
          <w:b/>
          <w:bCs/>
          <w:sz w:val="30"/>
          <w:u w:val="single"/>
        </w:rPr>
        <w:t xml:space="preserve">   </w:t>
      </w:r>
      <w:r>
        <w:rPr>
          <w:rFonts w:hint="eastAsia" w:ascii="宋体" w:hAnsi="楷体"/>
          <w:b/>
          <w:bCs/>
          <w:sz w:val="30"/>
        </w:rPr>
        <w:t xml:space="preserve">职称 </w:t>
      </w:r>
      <w:r>
        <w:rPr>
          <w:rFonts w:hint="eastAsia" w:ascii="宋体" w:hAnsi="楷体"/>
          <w:b/>
          <w:bCs/>
          <w:sz w:val="30"/>
          <w:lang w:val="en-US" w:eastAsia="zh-CN"/>
        </w:rPr>
        <w:t xml:space="preserve"> </w:t>
      </w:r>
      <w:r>
        <w:rPr>
          <w:rFonts w:hint="eastAsia" w:ascii="宋体" w:hAnsi="楷体"/>
          <w:b/>
          <w:bCs/>
          <w:sz w:val="30"/>
          <w:u w:val="single"/>
        </w:rPr>
        <w:t xml:space="preserve">  讲师</w:t>
      </w:r>
      <w:r>
        <w:rPr>
          <w:rFonts w:hint="eastAsia" w:ascii="宋体" w:hAnsi="楷体"/>
          <w:b/>
          <w:bCs/>
          <w:sz w:val="30"/>
          <w:u w:val="single"/>
          <w:lang w:eastAsia="zh-CN"/>
        </w:rPr>
        <w:t>、</w:t>
      </w:r>
      <w:r>
        <w:rPr>
          <w:rFonts w:hint="eastAsia" w:ascii="宋体" w:hAnsi="楷体"/>
          <w:b/>
          <w:bCs/>
          <w:sz w:val="30"/>
          <w:u w:val="single"/>
          <w:lang w:val="en-US" w:eastAsia="zh-CN"/>
        </w:rPr>
        <w:t>高级工程师</w:t>
      </w:r>
      <w:r>
        <w:rPr>
          <w:rFonts w:hint="eastAsia" w:ascii="宋体" w:hAnsi="楷体"/>
          <w:b/>
          <w:bCs/>
          <w:sz w:val="30"/>
          <w:u w:val="single"/>
        </w:rPr>
        <w:t xml:space="preserve">     </w:t>
      </w:r>
    </w:p>
    <w:p>
      <w:pPr>
        <w:ind w:firstLine="1205" w:firstLineChars="400"/>
        <w:rPr>
          <w:rFonts w:ascii="宋体" w:hAnsi="楷体"/>
          <w:b/>
          <w:bCs/>
          <w:sz w:val="30"/>
          <w:u w:val="single"/>
        </w:rPr>
      </w:pPr>
    </w:p>
    <w:p>
      <w:pPr>
        <w:ind w:firstLine="1687" w:firstLineChars="600"/>
        <w:rPr>
          <w:rFonts w:ascii="楷体" w:hAnsi="楷体" w:eastAsia="楷体"/>
          <w:b/>
          <w:bCs/>
          <w:sz w:val="28"/>
          <w:u w:val="single"/>
        </w:rPr>
      </w:pPr>
    </w:p>
    <w:p>
      <w:pPr>
        <w:jc w:val="center"/>
        <w:rPr>
          <w:rFonts w:ascii="楷体" w:hAnsi="楷体" w:eastAsia="楷体"/>
          <w:bCs/>
          <w:sz w:val="44"/>
          <w:szCs w:val="44"/>
        </w:rPr>
      </w:pPr>
      <w:r>
        <w:rPr>
          <w:rFonts w:hint="eastAsia" w:ascii="楷体" w:hAnsi="楷体" w:eastAsia="楷体"/>
          <w:bCs/>
          <w:sz w:val="44"/>
          <w:szCs w:val="44"/>
        </w:rPr>
        <w:t>20</w:t>
      </w:r>
      <w:r>
        <w:rPr>
          <w:rFonts w:hint="eastAsia" w:ascii="楷体" w:hAnsi="楷体" w:eastAsia="楷体"/>
          <w:bCs/>
          <w:sz w:val="44"/>
          <w:szCs w:val="44"/>
          <w:lang w:val="en-US" w:eastAsia="zh-CN"/>
        </w:rPr>
        <w:t>22</w:t>
      </w:r>
      <w:r>
        <w:rPr>
          <w:rFonts w:hint="eastAsia" w:ascii="楷体" w:hAnsi="楷体" w:eastAsia="楷体"/>
          <w:bCs/>
          <w:sz w:val="44"/>
          <w:szCs w:val="44"/>
        </w:rPr>
        <w:t>年0</w:t>
      </w:r>
      <w:r>
        <w:rPr>
          <w:rFonts w:hint="eastAsia" w:ascii="楷体" w:hAnsi="楷体" w:eastAsia="楷体"/>
          <w:bCs/>
          <w:sz w:val="44"/>
          <w:szCs w:val="44"/>
          <w:lang w:val="en-US" w:eastAsia="zh-CN"/>
        </w:rPr>
        <w:t>6</w:t>
      </w:r>
      <w:r>
        <w:rPr>
          <w:rFonts w:hint="eastAsia" w:ascii="楷体" w:hAnsi="楷体" w:eastAsia="楷体"/>
          <w:bCs/>
          <w:sz w:val="44"/>
          <w:szCs w:val="44"/>
        </w:rPr>
        <w:t>月</w:t>
      </w:r>
      <w:r>
        <w:rPr>
          <w:rFonts w:hint="eastAsia" w:ascii="楷体" w:hAnsi="楷体" w:eastAsia="楷体"/>
          <w:bCs/>
          <w:sz w:val="44"/>
          <w:szCs w:val="44"/>
          <w:lang w:val="en-US" w:eastAsia="zh-CN"/>
        </w:rPr>
        <w:t>10</w:t>
      </w:r>
      <w:r>
        <w:rPr>
          <w:rFonts w:hint="eastAsia" w:ascii="楷体" w:hAnsi="楷体" w:eastAsia="楷体"/>
          <w:bCs/>
          <w:sz w:val="44"/>
          <w:szCs w:val="44"/>
        </w:rPr>
        <w:t>日</w:t>
      </w:r>
    </w:p>
    <w:p>
      <w:pPr>
        <w:jc w:val="center"/>
        <w:rPr>
          <w:rFonts w:ascii="楷体" w:hAnsi="楷体" w:eastAsia="楷体"/>
          <w:bCs/>
          <w:sz w:val="44"/>
          <w:szCs w:val="44"/>
        </w:rPr>
      </w:pPr>
    </w:p>
    <w:p>
      <w:pPr>
        <w:numPr>
          <w:ilvl w:val="0"/>
          <w:numId w:val="0"/>
        </w:numPr>
        <w:jc w:val="center"/>
        <w:rPr>
          <w:rFonts w:hint="eastAsia" w:ascii="黑体" w:hAnsi="黑体" w:eastAsia="黑体" w:cs="黑体"/>
          <w:b/>
          <w:bCs/>
          <w:sz w:val="30"/>
          <w:szCs w:val="30"/>
          <w:lang w:val="en-US" w:eastAsia="zh-CN"/>
        </w:rPr>
      </w:pPr>
      <w:r>
        <w:rPr>
          <w:rFonts w:hint="eastAsia" w:ascii="楷体" w:hAnsi="楷体" w:eastAsia="楷体"/>
          <w:bCs/>
          <w:sz w:val="44"/>
          <w:szCs w:val="44"/>
        </w:rPr>
        <w:t>机械与电气工程学院</w:t>
      </w: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24"/>
          <w:szCs w:val="24"/>
          <w:lang w:val="en-US" w:eastAsia="zh-CN"/>
        </w:rPr>
      </w:pPr>
    </w:p>
    <w:p>
      <w:pPr>
        <w:numPr>
          <w:ilvl w:val="0"/>
          <w:numId w:val="0"/>
        </w:numPr>
        <w:jc w:val="both"/>
        <w:rPr>
          <w:rFonts w:hint="eastAsia" w:ascii="黑体" w:hAnsi="黑体" w:eastAsia="黑体" w:cs="黑体"/>
          <w:b/>
          <w:bCs/>
          <w:sz w:val="24"/>
          <w:szCs w:val="24"/>
          <w:lang w:val="en-US" w:eastAsia="zh-CN"/>
        </w:rPr>
      </w:pPr>
    </w:p>
    <w:p>
      <w:pPr>
        <w:numPr>
          <w:ilvl w:val="0"/>
          <w:numId w:val="0"/>
        </w:numPr>
        <w:jc w:val="both"/>
        <w:rPr>
          <w:rFonts w:hint="eastAsia" w:ascii="黑体" w:hAnsi="黑体" w:eastAsia="黑体" w:cs="黑体"/>
          <w:b/>
          <w:bCs/>
          <w:sz w:val="24"/>
          <w:szCs w:val="24"/>
          <w:lang w:val="en-US" w:eastAsia="zh-CN"/>
        </w:rPr>
      </w:pPr>
    </w:p>
    <w:p>
      <w:pPr>
        <w:keepNext w:val="0"/>
        <w:keepLines w:val="0"/>
        <w:pageBreakBefore w:val="0"/>
        <w:widowControl w:val="0"/>
        <w:numPr>
          <w:ilvl w:val="0"/>
          <w:numId w:val="0"/>
        </w:numPr>
        <w:kinsoku/>
        <w:wordWrap/>
        <w:overflowPunct/>
        <w:topLinePunct w:val="0"/>
        <w:bidi w:val="0"/>
        <w:snapToGrid/>
        <w:spacing w:line="400" w:lineRule="exact"/>
        <w:jc w:val="both"/>
        <w:textAlignment w:val="auto"/>
        <w:rPr>
          <w:rFonts w:hint="eastAsia" w:ascii="黑体" w:hAnsi="黑体" w:eastAsia="黑体" w:cs="黑体"/>
          <w:b/>
          <w:bCs/>
          <w:sz w:val="32"/>
          <w:szCs w:val="32"/>
          <w:lang w:val="en-US" w:eastAsia="zh-CN"/>
        </w:rPr>
        <w:sectPr>
          <w:headerReference r:id="rId5" w:type="first"/>
          <w:footerReference r:id="rId8" w:type="first"/>
          <w:headerReference r:id="rId3" w:type="default"/>
          <w:footerReference r:id="rId6" w:type="default"/>
          <w:headerReference r:id="rId4" w:type="even"/>
          <w:footerReference r:id="rId7" w:type="even"/>
          <w:pgSz w:w="11906" w:h="16838"/>
          <w:pgMar w:top="1440" w:right="1800" w:bottom="1440" w:left="1800" w:header="851" w:footer="992" w:gutter="0"/>
          <w:pgNumType w:fmt="decimal" w:start="1"/>
          <w:cols w:space="425" w:num="1"/>
          <w:titlePg/>
          <w:docGrid w:type="lines" w:linePitch="312" w:charSpace="0"/>
        </w:sectPr>
      </w:pPr>
    </w:p>
    <w:p>
      <w:pPr>
        <w:keepNext w:val="0"/>
        <w:keepLines w:val="0"/>
        <w:pageBreakBefore w:val="0"/>
        <w:widowControl w:val="0"/>
        <w:numPr>
          <w:ilvl w:val="0"/>
          <w:numId w:val="0"/>
        </w:numPr>
        <w:kinsoku/>
        <w:wordWrap/>
        <w:overflowPunct/>
        <w:topLinePunct w:val="0"/>
        <w:bidi w:val="0"/>
        <w:snapToGrid/>
        <w:spacing w:line="400" w:lineRule="exact"/>
        <w:jc w:val="both"/>
        <w:textAlignment w:val="auto"/>
        <w:rPr>
          <w:rFonts w:hint="eastAsia" w:ascii="黑体" w:hAnsi="黑体" w:eastAsia="黑体" w:cs="黑体"/>
          <w:b/>
          <w:bCs/>
          <w:sz w:val="32"/>
          <w:szCs w:val="32"/>
          <w:lang w:val="en-US" w:eastAsia="zh-CN"/>
        </w:rPr>
      </w:pPr>
    </w:p>
    <w:p>
      <w:pPr>
        <w:keepNext w:val="0"/>
        <w:keepLines w:val="0"/>
        <w:pageBreakBefore w:val="0"/>
        <w:widowControl w:val="0"/>
        <w:numPr>
          <w:ilvl w:val="0"/>
          <w:numId w:val="0"/>
        </w:numPr>
        <w:kinsoku/>
        <w:wordWrap/>
        <w:overflowPunct/>
        <w:topLinePunct w:val="0"/>
        <w:bidi w:val="0"/>
        <w:snapToGrid/>
        <w:spacing w:line="400" w:lineRule="exact"/>
        <w:jc w:val="center"/>
        <w:textAlignment w:val="auto"/>
        <w:rPr>
          <w:rFonts w:hint="default" w:ascii="黑体" w:hAnsi="黑体" w:eastAsia="黑体" w:cs="黑体"/>
          <w:b/>
          <w:bCs/>
          <w:sz w:val="32"/>
          <w:szCs w:val="32"/>
          <w:lang w:val="en-US" w:eastAsia="zh-CN"/>
        </w:rPr>
      </w:pPr>
      <w:r>
        <w:rPr>
          <w:rFonts w:hint="eastAsia" w:ascii="黑体" w:hAnsi="黑体" w:eastAsia="黑体" w:cs="黑体"/>
          <w:b/>
          <w:bCs/>
          <w:sz w:val="32"/>
          <w:szCs w:val="32"/>
          <w:lang w:val="en-US" w:eastAsia="zh-CN"/>
        </w:rPr>
        <w:t>氧气冷却器设计</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hint="eastAsia" w:ascii="Times New Roman" w:hAnsi="Times New Roman" w:eastAsia="宋体" w:cs="宋体"/>
          <w:sz w:val="21"/>
          <w:szCs w:val="21"/>
          <w:lang w:eastAsia="zh-CN"/>
        </w:rPr>
      </w:pPr>
      <w:r>
        <w:rPr>
          <w:rFonts w:ascii="Times New Roman" w:hAnsi="Times New Roman" w:cs="宋体"/>
          <w:sz w:val="21"/>
          <w:szCs w:val="21"/>
        </w:rPr>
        <w:t>机械与电气工程学院  过程装备与控制工程专业  1</w:t>
      </w:r>
      <w:r>
        <w:rPr>
          <w:rFonts w:hint="eastAsia" w:ascii="Times New Roman" w:hAnsi="Times New Roman" w:cs="宋体"/>
          <w:sz w:val="21"/>
          <w:szCs w:val="21"/>
          <w:lang w:val="en-US" w:eastAsia="zh-CN"/>
        </w:rPr>
        <w:t>7</w:t>
      </w:r>
      <w:r>
        <w:rPr>
          <w:rFonts w:ascii="Times New Roman" w:hAnsi="Times New Roman" w:cs="宋体"/>
          <w:sz w:val="21"/>
          <w:szCs w:val="21"/>
        </w:rPr>
        <w:t xml:space="preserve">级  </w:t>
      </w:r>
      <w:r>
        <w:rPr>
          <w:rFonts w:hint="eastAsia" w:ascii="Times New Roman" w:hAnsi="Times New Roman" w:cs="宋体"/>
          <w:sz w:val="21"/>
          <w:szCs w:val="21"/>
          <w:lang w:val="en-US" w:eastAsia="zh-CN"/>
        </w:rPr>
        <w:t>1</w:t>
      </w:r>
      <w:r>
        <w:rPr>
          <w:rFonts w:ascii="Times New Roman" w:hAnsi="Times New Roman" w:cs="宋体"/>
          <w:sz w:val="21"/>
          <w:szCs w:val="21"/>
        </w:rPr>
        <w:t>班  作者：</w:t>
      </w:r>
      <w:r>
        <w:rPr>
          <w:rFonts w:hint="eastAsia" w:ascii="Times New Roman" w:hAnsi="Times New Roman" w:cs="宋体"/>
          <w:sz w:val="21"/>
          <w:szCs w:val="21"/>
          <w:lang w:val="en-US" w:eastAsia="zh-CN"/>
        </w:rPr>
        <w:t>黄晓雪</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ascii="Times New Roman" w:hAnsi="Times New Roman" w:cs="宋体"/>
          <w:sz w:val="21"/>
          <w:szCs w:val="21"/>
        </w:rPr>
      </w:pPr>
      <w:r>
        <w:rPr>
          <w:rFonts w:ascii="Times New Roman" w:hAnsi="Times New Roman" w:cs="宋体"/>
          <w:sz w:val="21"/>
          <w:szCs w:val="21"/>
        </w:rPr>
        <w:t>指导老师：张舒</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ascii="Times New Roman" w:hAnsi="Times New Roman" w:cs="宋体"/>
          <w:sz w:val="21"/>
          <w:szCs w:val="21"/>
        </w:rPr>
      </w:pP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hint="eastAsia" w:ascii="黑体" w:hAnsi="黑体" w:eastAsia="黑体" w:cs="黑体"/>
          <w:sz w:val="24"/>
          <w:szCs w:val="24"/>
          <w:lang w:val="en-US" w:eastAsia="zh-CN"/>
        </w:rPr>
      </w:pPr>
      <w:r>
        <w:rPr>
          <w:rFonts w:hint="eastAsia" w:ascii="黑体" w:hAnsi="黑体" w:eastAsia="黑体" w:cs="黑体"/>
          <w:sz w:val="24"/>
          <w:szCs w:val="24"/>
          <w:lang w:val="en-US" w:eastAsia="zh-CN"/>
        </w:rPr>
        <w:t>摘要</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ind w:firstLine="480" w:firstLineChars="200"/>
        <w:jc w:val="both"/>
        <w:textAlignment w:val="auto"/>
        <w:rPr>
          <w:rFonts w:hint="eastAsia"/>
          <w:lang w:val="en-US" w:eastAsia="zh-CN"/>
        </w:rPr>
      </w:pPr>
      <w:r>
        <w:rPr>
          <w:rFonts w:hint="eastAsia"/>
          <w:lang w:val="en-US" w:eastAsia="zh-CN"/>
        </w:rPr>
        <w:t>换热设备是化工、医药、制冷等行业中普遍应用的典型工艺设备，用来实现热量传递。在实际生产过程中，根据工艺要求，换热器可以细分为加热器、冷却器、蒸发器、再沸器等。在本设计中氧气冷却器是用水冷却氧气，使其达到所需温度。</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ind w:firstLine="480" w:firstLineChars="200"/>
        <w:jc w:val="both"/>
        <w:textAlignment w:val="auto"/>
        <w:rPr>
          <w:rFonts w:hint="eastAsia"/>
          <w:lang w:val="en-US" w:eastAsia="zh-CN"/>
        </w:rPr>
      </w:pPr>
      <w:r>
        <w:rPr>
          <w:rFonts w:hint="eastAsia"/>
          <w:lang w:val="en-US" w:eastAsia="zh-CN"/>
        </w:rPr>
        <w:t>本设计主要根据已给工艺参数和要求进行氧气冷却器设计。首先根据物性参数进行工艺计算，</w:t>
      </w:r>
      <w:r>
        <w:t>包括有效平均温差、传热面积、管壳程压降计算等。然后进行结构设计，确定壳体、管箱、换热管、折流板、拉杆、定距管、法兰、鞍座等零部件的结构和尺寸。并进行了强度计算，如筒体、管箱、管板校核、开孔补强计算等，以确保冷却器的安全可靠运行。</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eastAsia"/>
          <w:lang w:val="en-US" w:eastAsia="zh-CN"/>
        </w:rPr>
      </w:pP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eastAsia"/>
          <w:lang w:val="en-US" w:eastAsia="zh-CN"/>
        </w:rPr>
      </w:pP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default"/>
          <w:lang w:val="en-US" w:eastAsia="zh-CN"/>
        </w:rPr>
      </w:pPr>
      <w:r>
        <w:rPr>
          <w:rFonts w:hint="eastAsia" w:ascii="黑体" w:hAnsi="黑体" w:eastAsia="黑体" w:cs="黑体"/>
          <w:lang w:val="en-US" w:eastAsia="zh-CN"/>
        </w:rPr>
        <w:t xml:space="preserve">关键词：  </w:t>
      </w:r>
      <w:r>
        <w:rPr>
          <w:rFonts w:hint="eastAsia" w:ascii="宋体" w:hAnsi="宋体" w:eastAsia="宋体" w:cs="宋体"/>
          <w:lang w:val="en-US" w:eastAsia="zh-CN"/>
        </w:rPr>
        <w:t>氧气冷却器</w:t>
      </w:r>
      <w:r>
        <w:rPr>
          <w:rFonts w:hint="eastAsia" w:cs="宋体"/>
          <w:lang w:val="en-US" w:eastAsia="zh-CN"/>
        </w:rPr>
        <w:t xml:space="preserve">  结构设计  强度校核</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eastAsia"/>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宋体" w:hAnsi="宋体" w:eastAsia="宋体" w:cs="宋体"/>
          <w:b w:val="0"/>
          <w:bCs w:val="0"/>
          <w:sz w:val="24"/>
          <w:szCs w:val="24"/>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400" w:lineRule="exact"/>
        <w:jc w:val="center"/>
        <w:textAlignment w:val="auto"/>
        <w:rPr>
          <w:rFonts w:hint="default" w:ascii="Times New Roman" w:hAnsi="Times New Roman" w:eastAsia="黑体" w:cs="Times New Roman"/>
          <w:b/>
          <w:bCs/>
          <w:sz w:val="30"/>
          <w:szCs w:val="30"/>
          <w:lang w:val="en-US" w:eastAsia="zh-CN"/>
        </w:rPr>
      </w:pPr>
      <w:r>
        <w:rPr>
          <w:rFonts w:hint="default" w:ascii="Times New Roman" w:hAnsi="Times New Roman" w:eastAsia="黑体" w:cs="Times New Roman"/>
          <w:b/>
          <w:bCs/>
          <w:sz w:val="28"/>
          <w:szCs w:val="28"/>
          <w:lang w:val="en-US" w:eastAsia="zh-CN"/>
        </w:rPr>
        <w:t xml:space="preserve">Design </w:t>
      </w:r>
      <w:r>
        <w:rPr>
          <w:rFonts w:hint="eastAsia" w:ascii="Times New Roman" w:hAnsi="Times New Roman" w:eastAsia="黑体" w:cs="Times New Roman"/>
          <w:b/>
          <w:bCs/>
          <w:sz w:val="28"/>
          <w:szCs w:val="28"/>
          <w:lang w:val="en-US" w:eastAsia="zh-CN"/>
        </w:rPr>
        <w:t>o</w:t>
      </w:r>
      <w:r>
        <w:rPr>
          <w:rFonts w:hint="default" w:ascii="Times New Roman" w:hAnsi="Times New Roman" w:eastAsia="黑体" w:cs="Times New Roman"/>
          <w:b/>
          <w:bCs/>
          <w:sz w:val="28"/>
          <w:szCs w:val="28"/>
          <w:lang w:val="en-US" w:eastAsia="zh-CN"/>
        </w:rPr>
        <w:t xml:space="preserve">f </w:t>
      </w:r>
      <w:r>
        <w:rPr>
          <w:rFonts w:hint="eastAsia" w:ascii="Times New Roman" w:hAnsi="Times New Roman" w:eastAsia="黑体" w:cs="Times New Roman"/>
          <w:b/>
          <w:bCs/>
          <w:sz w:val="28"/>
          <w:szCs w:val="28"/>
          <w:lang w:val="en-US" w:eastAsia="zh-CN"/>
        </w:rPr>
        <w:t>o</w:t>
      </w:r>
      <w:r>
        <w:rPr>
          <w:rFonts w:hint="default" w:ascii="Times New Roman" w:hAnsi="Times New Roman" w:eastAsia="黑体" w:cs="Times New Roman"/>
          <w:b/>
          <w:bCs/>
          <w:sz w:val="28"/>
          <w:szCs w:val="28"/>
          <w:lang w:val="en-US" w:eastAsia="zh-CN"/>
        </w:rPr>
        <w:t xml:space="preserve">xygen </w:t>
      </w:r>
      <w:r>
        <w:rPr>
          <w:rFonts w:hint="eastAsia" w:ascii="Times New Roman" w:hAnsi="Times New Roman" w:eastAsia="黑体" w:cs="Times New Roman"/>
          <w:b/>
          <w:bCs/>
          <w:sz w:val="28"/>
          <w:szCs w:val="28"/>
          <w:lang w:val="en-US" w:eastAsia="zh-CN"/>
        </w:rPr>
        <w:t>c</w:t>
      </w:r>
      <w:r>
        <w:rPr>
          <w:rFonts w:hint="default" w:ascii="Times New Roman" w:hAnsi="Times New Roman" w:eastAsia="黑体" w:cs="Times New Roman"/>
          <w:b/>
          <w:bCs/>
          <w:sz w:val="28"/>
          <w:szCs w:val="28"/>
          <w:lang w:val="en-US" w:eastAsia="zh-CN"/>
        </w:rPr>
        <w:t>ooler</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200"/>
        <w:jc w:val="center"/>
        <w:textAlignment w:val="auto"/>
        <w:rPr>
          <w:rFonts w:hint="default" w:ascii="Times New Roman" w:hAnsi="Times New Roman" w:eastAsia="Georgia" w:cs="Times New Roman"/>
          <w:b/>
          <w:bCs/>
          <w:i w:val="0"/>
          <w:iCs w:val="0"/>
          <w:caps w:val="0"/>
          <w:color w:val="auto"/>
          <w:spacing w:val="0"/>
          <w:sz w:val="32"/>
          <w:szCs w:val="32"/>
          <w:u w:val="none"/>
          <w:shd w:val="clear" w:fill="FFFFFF"/>
          <w:lang w:val="en-US" w:eastAsia="zh-CN"/>
        </w:rPr>
      </w:pPr>
      <w:r>
        <w:rPr>
          <w:rFonts w:hint="default" w:ascii="Times New Roman" w:hAnsi="Times New Roman" w:eastAsia="Georgia" w:cs="Times New Roman"/>
          <w:b/>
          <w:bCs/>
          <w:i w:val="0"/>
          <w:iCs w:val="0"/>
          <w:caps w:val="0"/>
          <w:color w:val="auto"/>
          <w:spacing w:val="0"/>
          <w:sz w:val="32"/>
          <w:szCs w:val="32"/>
          <w:u w:val="none"/>
          <w:shd w:val="clear" w:fill="FFFFFF"/>
          <w:lang w:val="en-US" w:eastAsia="zh-CN"/>
        </w:rPr>
        <w:t>Abstract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r>
        <w:rPr>
          <w:rFonts w:hint="default" w:ascii="Times New Roman" w:hAnsi="Times New Roman" w:eastAsia="Georgia" w:cs="Times New Roman"/>
          <w:i w:val="0"/>
          <w:iCs w:val="0"/>
          <w:caps w:val="0"/>
          <w:color w:val="auto"/>
          <w:spacing w:val="0"/>
          <w:sz w:val="24"/>
          <w:szCs w:val="24"/>
          <w:u w:val="none"/>
          <w:shd w:val="clear" w:fill="FFFFFF"/>
          <w:lang w:val="en-US" w:eastAsia="zh-CN"/>
        </w:rPr>
        <w:t>Heat transfer equipment is a typical process equipment widely used in chemical, pharmaceutical, refrigeration and other industries to achieve heat transfer.</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In the actual production process, according to the technical requirements, the heat</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exchanger can be subdivided into heaters, coolers, evaporators,</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reboilers and so on.</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In this design,</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the oxygen cooler uses water to cool the oxygen and make</w:t>
      </w:r>
      <w:r>
        <w:rPr>
          <w:rFonts w:hint="eastAsia" w:ascii="Times New Roman" w:hAnsi="Times New Roman" w:eastAsia="Georgia" w:cs="Times New Roman"/>
          <w:i w:val="0"/>
          <w:iCs w:val="0"/>
          <w:caps w:val="0"/>
          <w:color w:val="auto"/>
          <w:spacing w:val="0"/>
          <w:sz w:val="24"/>
          <w:szCs w:val="24"/>
          <w:u w:val="none"/>
          <w:shd w:val="clear" w:fill="FFFFFF"/>
          <w:lang w:val="en-US" w:eastAsia="zh-CN"/>
        </w:rPr>
        <w:t>s</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it </w:t>
      </w:r>
      <w:r>
        <w:rPr>
          <w:rFonts w:hint="eastAsia" w:ascii="Times New Roman" w:hAnsi="Times New Roman" w:eastAsia="Georgia" w:cs="Times New Roman"/>
          <w:i w:val="0"/>
          <w:iCs w:val="0"/>
          <w:caps w:val="0"/>
          <w:color w:val="auto"/>
          <w:spacing w:val="0"/>
          <w:sz w:val="24"/>
          <w:szCs w:val="24"/>
          <w:u w:val="none"/>
          <w:shd w:val="clear" w:fill="FFFFFF"/>
          <w:lang w:val="en-US" w:eastAsia="zh-CN"/>
        </w:rPr>
        <w:t>steady at</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the desired temperature.</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r>
        <w:rPr>
          <w:rFonts w:hint="eastAsia" w:ascii="Times New Roman" w:hAnsi="Times New Roman" w:eastAsia="Georgia" w:cs="Times New Roman"/>
          <w:i w:val="0"/>
          <w:iCs w:val="0"/>
          <w:caps w:val="0"/>
          <w:color w:val="auto"/>
          <w:spacing w:val="0"/>
          <w:sz w:val="24"/>
          <w:szCs w:val="24"/>
          <w:u w:val="none"/>
          <w:shd w:val="clear" w:fill="FFFFFF"/>
          <w:lang w:val="en-US" w:eastAsia="zh-CN"/>
        </w:rPr>
        <w:t>B</w:t>
      </w:r>
      <w:r>
        <w:rPr>
          <w:rFonts w:hint="default" w:ascii="Times New Roman" w:hAnsi="Times New Roman" w:eastAsia="Georgia" w:cs="Times New Roman"/>
          <w:i w:val="0"/>
          <w:iCs w:val="0"/>
          <w:caps w:val="0"/>
          <w:color w:val="auto"/>
          <w:spacing w:val="0"/>
          <w:sz w:val="24"/>
          <w:szCs w:val="24"/>
          <w:u w:val="none"/>
          <w:shd w:val="clear" w:fill="FFFFFF"/>
          <w:lang w:val="en-US" w:eastAsia="zh-CN"/>
        </w:rPr>
        <w:t>ased on the process parameters and requirements</w:t>
      </w:r>
      <w:r>
        <w:rPr>
          <w:rFonts w:hint="eastAsia" w:ascii="Times New Roman" w:hAnsi="Times New Roman" w:eastAsia="Georgia" w:cs="Times New Roman"/>
          <w:i w:val="0"/>
          <w:iCs w:val="0"/>
          <w:caps w:val="0"/>
          <w:color w:val="auto"/>
          <w:spacing w:val="0"/>
          <w:sz w:val="24"/>
          <w:szCs w:val="24"/>
          <w:u w:val="none"/>
          <w:shd w:val="clear" w:fill="FFFFFF"/>
          <w:lang w:val="en-US" w:eastAsia="zh-CN"/>
        </w:rPr>
        <w:t>,</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the oxygen cooler</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was designed in this paper</w:t>
      </w:r>
      <w:r>
        <w:rPr>
          <w:rFonts w:hint="default" w:ascii="Times New Roman" w:hAnsi="Times New Roman" w:eastAsia="Georgia" w:cs="Times New Roman"/>
          <w:i w:val="0"/>
          <w:iCs w:val="0"/>
          <w:caps w:val="0"/>
          <w:color w:val="auto"/>
          <w:spacing w:val="0"/>
          <w:sz w:val="24"/>
          <w:szCs w:val="24"/>
          <w:u w:val="none"/>
          <w:shd w:val="clear" w:fill="FFFFFF"/>
          <w:lang w:val="en-US" w:eastAsia="zh-CN"/>
        </w:rPr>
        <w:t>.</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Firstly, process calculation </w:t>
      </w:r>
      <w:r>
        <w:rPr>
          <w:rFonts w:hint="eastAsia" w:ascii="Times New Roman" w:hAnsi="Times New Roman" w:eastAsia="Georgia" w:cs="Times New Roman"/>
          <w:i w:val="0"/>
          <w:iCs w:val="0"/>
          <w:caps w:val="0"/>
          <w:color w:val="auto"/>
          <w:spacing w:val="0"/>
          <w:sz w:val="24"/>
          <w:szCs w:val="24"/>
          <w:u w:val="none"/>
          <w:shd w:val="clear" w:fill="FFFFFF"/>
          <w:lang w:val="en-US" w:eastAsia="zh-CN"/>
        </w:rPr>
        <w:t>was</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carried out according to physical parameters, including effective average temperature difference, heat transfer area, and pressure drop on the shell and tube side.</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Then</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the structure and size of</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the shell, </w:t>
      </w:r>
      <w:r>
        <w:rPr>
          <w:rFonts w:hint="eastAsia" w:ascii="Times New Roman" w:hAnsi="Times New Roman" w:eastAsia="Georgia" w:cs="Times New Roman"/>
          <w:i w:val="0"/>
          <w:iCs w:val="0"/>
          <w:caps w:val="0"/>
          <w:color w:val="auto"/>
          <w:spacing w:val="0"/>
          <w:sz w:val="24"/>
          <w:szCs w:val="24"/>
          <w:u w:val="none"/>
          <w:shd w:val="clear" w:fill="FFFFFF"/>
          <w:lang w:val="en-US" w:eastAsia="zh-CN"/>
        </w:rPr>
        <w:t>channel</w:t>
      </w:r>
      <w:r>
        <w:rPr>
          <w:rFonts w:hint="default" w:ascii="Times New Roman" w:hAnsi="Times New Roman" w:eastAsia="Georgia" w:cs="Times New Roman"/>
          <w:i w:val="0"/>
          <w:iCs w:val="0"/>
          <w:caps w:val="0"/>
          <w:color w:val="auto"/>
          <w:spacing w:val="0"/>
          <w:sz w:val="24"/>
          <w:szCs w:val="24"/>
          <w:u w:val="none"/>
          <w:shd w:val="clear" w:fill="FFFFFF"/>
          <w:lang w:val="en-US" w:eastAsia="zh-CN"/>
        </w:rPr>
        <w:t>, heat exchange tube, baffle, tie rod, distance tube, flange, saddle and other parts</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were determined in the structural design</w:t>
      </w:r>
      <w:r>
        <w:rPr>
          <w:rFonts w:hint="default" w:ascii="Times New Roman" w:hAnsi="Times New Roman" w:eastAsia="Georgia" w:cs="Times New Roman"/>
          <w:i w:val="0"/>
          <w:iCs w:val="0"/>
          <w:caps w:val="0"/>
          <w:color w:val="auto"/>
          <w:spacing w:val="0"/>
          <w:sz w:val="24"/>
          <w:szCs w:val="24"/>
          <w:u w:val="none"/>
          <w:shd w:val="clear" w:fill="FFFFFF"/>
          <w:lang w:val="en-US" w:eastAsia="zh-CN"/>
        </w:rPr>
        <w:t>.</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Finally, </w:t>
      </w:r>
      <w:r>
        <w:rPr>
          <w:rFonts w:hint="default" w:ascii="Times New Roman" w:hAnsi="Times New Roman" w:eastAsia="Georgia" w:cs="Times New Roman"/>
          <w:i w:val="0"/>
          <w:iCs w:val="0"/>
          <w:caps w:val="0"/>
          <w:color w:val="auto"/>
          <w:spacing w:val="0"/>
          <w:sz w:val="24"/>
          <w:szCs w:val="24"/>
          <w:u w:val="none"/>
          <w:shd w:val="clear" w:fill="FFFFFF"/>
          <w:lang w:val="en-US" w:eastAsia="zh-CN"/>
        </w:rPr>
        <w:t>the strength calculation</w:t>
      </w:r>
      <w:r>
        <w:rPr>
          <w:rFonts w:hint="eastAsia" w:ascii="Times New Roman" w:hAnsi="Times New Roman" w:eastAsia="Georgia" w:cs="Times New Roman"/>
          <w:i w:val="0"/>
          <w:iCs w:val="0"/>
          <w:caps w:val="0"/>
          <w:color w:val="auto"/>
          <w:spacing w:val="0"/>
          <w:sz w:val="24"/>
          <w:szCs w:val="24"/>
          <w:u w:val="none"/>
          <w:shd w:val="clear" w:fill="FFFFFF"/>
          <w:lang w:val="en-US" w:eastAsia="zh-CN"/>
        </w:rPr>
        <w:t>s</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such as cylinder, </w:t>
      </w:r>
      <w:r>
        <w:rPr>
          <w:rFonts w:hint="eastAsia" w:ascii="Times New Roman" w:hAnsi="Times New Roman" w:eastAsia="Georgia" w:cs="Times New Roman"/>
          <w:i w:val="0"/>
          <w:iCs w:val="0"/>
          <w:caps w:val="0"/>
          <w:color w:val="auto"/>
          <w:spacing w:val="0"/>
          <w:sz w:val="24"/>
          <w:szCs w:val="24"/>
          <w:u w:val="none"/>
          <w:shd w:val="clear" w:fill="FFFFFF"/>
          <w:lang w:val="en-US" w:eastAsia="zh-CN"/>
        </w:rPr>
        <w:t>channel</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tube </w:t>
      </w:r>
      <w:r>
        <w:rPr>
          <w:rFonts w:hint="eastAsia" w:ascii="Times New Roman" w:hAnsi="Times New Roman" w:eastAsia="Georgia" w:cs="Times New Roman"/>
          <w:i w:val="0"/>
          <w:iCs w:val="0"/>
          <w:caps w:val="0"/>
          <w:color w:val="auto"/>
          <w:spacing w:val="0"/>
          <w:sz w:val="24"/>
          <w:szCs w:val="24"/>
          <w:u w:val="none"/>
          <w:shd w:val="clear" w:fill="FFFFFF"/>
          <w:lang w:val="en-US" w:eastAsia="zh-CN"/>
        </w:rPr>
        <w:t>sheet</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check, </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and </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opening reinforcement calculation, </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were completed </w:t>
      </w:r>
      <w:r>
        <w:rPr>
          <w:rFonts w:hint="default" w:ascii="Times New Roman" w:hAnsi="Times New Roman" w:eastAsia="Georgia" w:cs="Times New Roman"/>
          <w:i w:val="0"/>
          <w:iCs w:val="0"/>
          <w:caps w:val="0"/>
          <w:color w:val="auto"/>
          <w:spacing w:val="0"/>
          <w:sz w:val="24"/>
          <w:szCs w:val="24"/>
          <w:u w:val="none"/>
          <w:shd w:val="clear" w:fill="FFFFFF"/>
          <w:lang w:val="en-US" w:eastAsia="zh-CN"/>
        </w:rPr>
        <w:t>to ensure the safe and reliable operation of the cooler.</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b/>
          <w:bCs/>
          <w:i w:val="0"/>
          <w:iCs w:val="0"/>
          <w:caps w:val="0"/>
          <w:color w:val="auto"/>
          <w:spacing w:val="0"/>
          <w:sz w:val="24"/>
          <w:szCs w:val="24"/>
          <w:u w:val="none"/>
          <w:shd w:val="clear" w:fill="FFFFFF"/>
          <w:lang w:val="en-US" w:eastAsia="zh-CN"/>
        </w:rPr>
      </w:pPr>
      <w:r>
        <w:rPr>
          <w:rFonts w:hint="eastAsia" w:ascii="Times New Roman" w:hAnsi="Times New Roman" w:eastAsia="Georgia" w:cs="Times New Roman"/>
          <w:b/>
          <w:bCs/>
          <w:i w:val="0"/>
          <w:iCs w:val="0"/>
          <w:caps w:val="0"/>
          <w:color w:val="auto"/>
          <w:spacing w:val="0"/>
          <w:sz w:val="24"/>
          <w:szCs w:val="24"/>
          <w:u w:val="none"/>
          <w:shd w:val="clear" w:fill="FFFFFF"/>
          <w:lang w:val="en-US" w:eastAsia="zh-CN"/>
        </w:rPr>
        <w:t xml:space="preserve">Keywords:  </w:t>
      </w:r>
      <w:r>
        <w:rPr>
          <w:rFonts w:hint="eastAsia" w:ascii="Times New Roman" w:hAnsi="Times New Roman" w:eastAsia="Georgia" w:cs="Times New Roman"/>
          <w:b w:val="0"/>
          <w:bCs w:val="0"/>
          <w:i w:val="0"/>
          <w:iCs w:val="0"/>
          <w:caps w:val="0"/>
          <w:color w:val="auto"/>
          <w:spacing w:val="0"/>
          <w:sz w:val="24"/>
          <w:szCs w:val="24"/>
          <w:u w:val="none"/>
          <w:shd w:val="clear" w:fill="FFFFFF"/>
          <w:lang w:val="en-US" w:eastAsia="zh-CN"/>
        </w:rPr>
        <w:t>Oxygen cooler  Structure design  Strength calculations</w:t>
      </w: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sectPr>
          <w:headerReference r:id="rId11" w:type="first"/>
          <w:footerReference r:id="rId14" w:type="first"/>
          <w:headerReference r:id="rId9" w:type="default"/>
          <w:footerReference r:id="rId12" w:type="default"/>
          <w:headerReference r:id="rId10" w:type="even"/>
          <w:footerReference r:id="rId13" w:type="even"/>
          <w:pgSz w:w="11906" w:h="16838"/>
          <w:pgMar w:top="1440" w:right="1800" w:bottom="1440" w:left="1800" w:header="851" w:footer="992" w:gutter="0"/>
          <w:pgNumType w:fmt="decimal" w:start="1"/>
          <w:cols w:space="425" w:num="1"/>
          <w:titlePg/>
          <w:docGrid w:type="lines" w:linePitch="312" w:charSpace="0"/>
        </w:sectPr>
      </w:pPr>
    </w:p>
    <w:p>
      <w:pPr>
        <w:numPr>
          <w:ilvl w:val="0"/>
          <w:numId w:val="0"/>
        </w:numPr>
        <w:jc w:val="both"/>
        <w:rPr>
          <w:rFonts w:hint="eastAsia" w:ascii="宋体" w:hAnsi="宋体" w:eastAsia="宋体" w:cs="宋体"/>
          <w:b w:val="0"/>
          <w:bCs w:val="0"/>
          <w:sz w:val="24"/>
          <w:szCs w:val="24"/>
          <w:lang w:val="en-US" w:eastAsia="zh-CN"/>
        </w:rPr>
      </w:pPr>
    </w:p>
    <w:sdt>
      <w:sdtPr>
        <w:rPr>
          <w:rFonts w:ascii="宋体" w:hAnsi="宋体" w:eastAsia="宋体" w:cstheme="minorBidi"/>
          <w:kern w:val="2"/>
          <w:sz w:val="21"/>
          <w:szCs w:val="24"/>
          <w:lang w:val="en-US" w:eastAsia="zh-CN" w:bidi="ar-SA"/>
        </w:rPr>
        <w:id w:val="147456019"/>
        <w15:color w:val="DBDBDB"/>
        <w:docPartObj>
          <w:docPartGallery w:val="Table of Contents"/>
          <w:docPartUnique/>
        </w:docPartObj>
      </w:sdtPr>
      <w:sdtEndPr>
        <w:rPr>
          <w:rFonts w:hint="eastAsia" w:ascii="黑体" w:hAnsi="黑体" w:eastAsia="黑体" w:cs="黑体"/>
          <w:bCs/>
          <w:kern w:val="2"/>
          <w:sz w:val="21"/>
          <w:szCs w:val="30"/>
          <w:lang w:val="en-US" w:eastAsia="zh-CN" w:bidi="ar-SA"/>
        </w:rPr>
      </w:sdtEndPr>
      <w:sdtContent>
        <w:p>
          <w:pPr>
            <w:spacing w:before="0" w:beforeLines="0" w:after="0" w:afterLines="0" w:line="240" w:lineRule="auto"/>
            <w:ind w:left="0" w:leftChars="0" w:right="0" w:rightChars="0" w:firstLine="0" w:firstLineChars="0"/>
            <w:jc w:val="center"/>
          </w:pPr>
          <w:r>
            <w:rPr>
              <w:rFonts w:hint="eastAsia" w:ascii="黑体" w:hAnsi="黑体" w:eastAsia="黑体" w:cs="黑体"/>
              <w:b/>
              <w:bCs/>
              <w:sz w:val="28"/>
              <w:szCs w:val="28"/>
            </w:rPr>
            <w:t>目</w:t>
          </w:r>
          <w:r>
            <w:rPr>
              <w:rFonts w:hint="eastAsia" w:ascii="黑体" w:hAnsi="黑体" w:eastAsia="黑体" w:cs="黑体"/>
              <w:b/>
              <w:bCs/>
              <w:sz w:val="28"/>
              <w:szCs w:val="28"/>
              <w:lang w:val="en-US" w:eastAsia="zh-CN"/>
            </w:rPr>
            <w:t xml:space="preserve">  </w:t>
          </w:r>
          <w:r>
            <w:rPr>
              <w:rFonts w:hint="eastAsia" w:ascii="黑体" w:hAnsi="黑体" w:eastAsia="黑体" w:cs="黑体"/>
              <w:b/>
              <w:bCs/>
              <w:sz w:val="28"/>
              <w:szCs w:val="28"/>
            </w:rPr>
            <w:t>录</w:t>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
              <w:bCs/>
              <w:sz w:val="24"/>
              <w:szCs w:val="24"/>
              <w:lang w:val="en-US" w:eastAsia="zh-CN"/>
            </w:rPr>
            <w:fldChar w:fldCharType="begin"/>
          </w:r>
          <w:r>
            <w:rPr>
              <w:rFonts w:hint="default" w:ascii="Times New Roman" w:hAnsi="Times New Roman" w:eastAsia="宋体" w:cs="Times New Roman"/>
              <w:b/>
              <w:bCs/>
              <w:sz w:val="24"/>
              <w:szCs w:val="24"/>
              <w:lang w:val="en-US" w:eastAsia="zh-CN"/>
            </w:rPr>
            <w:instrText xml:space="preserve">TOC \o "1-3" \h \u </w:instrText>
          </w:r>
          <w:r>
            <w:rPr>
              <w:rFonts w:hint="default" w:ascii="Times New Roman" w:hAnsi="Times New Roman" w:eastAsia="宋体" w:cs="Times New Roman"/>
              <w:b/>
              <w:bCs/>
              <w:sz w:val="24"/>
              <w:szCs w:val="24"/>
              <w:lang w:val="en-US" w:eastAsia="zh-CN"/>
            </w:rPr>
            <w:fldChar w:fldCharType="separate"/>
          </w: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_Toc25434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第一章 绪论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_Toc25434 \h </w:instrText>
          </w:r>
          <w:r>
            <w:rPr>
              <w:rFonts w:ascii="Times New Roman" w:hAnsi="Times New Roman" w:eastAsia="宋体"/>
              <w:sz w:val="24"/>
            </w:rPr>
            <w:fldChar w:fldCharType="separate"/>
          </w:r>
          <w:r>
            <w:rPr>
              <w:rFonts w:ascii="Times New Roman" w:hAnsi="Times New Roman" w:eastAsia="宋体"/>
              <w:sz w:val="24"/>
            </w:rPr>
            <w:t>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_Toc20405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 xml:space="preserve">1.1 </w:t>
          </w:r>
          <w:r>
            <w:rPr>
              <w:rFonts w:hint="eastAsia" w:ascii="Times New Roman" w:hAnsi="Times New Roman" w:eastAsia="宋体" w:cs="黑体"/>
              <w:bCs/>
              <w:sz w:val="24"/>
              <w:szCs w:val="24"/>
              <w:lang w:val="en-US" w:eastAsia="zh-CN"/>
            </w:rPr>
            <w:t xml:space="preserve"> 课题背景</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_Toc20405 \h </w:instrText>
          </w:r>
          <w:r>
            <w:rPr>
              <w:rFonts w:ascii="Times New Roman" w:hAnsi="Times New Roman" w:eastAsia="宋体"/>
              <w:sz w:val="24"/>
            </w:rPr>
            <w:fldChar w:fldCharType="separate"/>
          </w:r>
          <w:r>
            <w:rPr>
              <w:rFonts w:ascii="Times New Roman" w:hAnsi="Times New Roman" w:eastAsia="宋体"/>
              <w:sz w:val="24"/>
            </w:rPr>
            <w:t>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_Toc27081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 xml:space="preserve">1.2 </w:t>
          </w:r>
          <w:r>
            <w:rPr>
              <w:rFonts w:hint="eastAsia" w:ascii="Times New Roman" w:hAnsi="Times New Roman" w:eastAsia="宋体" w:cs="黑体"/>
              <w:bCs/>
              <w:sz w:val="24"/>
              <w:szCs w:val="24"/>
              <w:lang w:val="en-US" w:eastAsia="zh-CN"/>
            </w:rPr>
            <w:t xml:space="preserve"> 国内外研究现状</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_Toc27081 \h </w:instrText>
          </w:r>
          <w:r>
            <w:rPr>
              <w:rFonts w:ascii="Times New Roman" w:hAnsi="Times New Roman" w:eastAsia="宋体"/>
              <w:sz w:val="24"/>
            </w:rPr>
            <w:fldChar w:fldCharType="separate"/>
          </w:r>
          <w:r>
            <w:rPr>
              <w:rFonts w:ascii="Times New Roman" w:hAnsi="Times New Roman" w:eastAsia="宋体"/>
              <w:sz w:val="24"/>
            </w:rPr>
            <w:t>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_Toc2960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第二章 传热设计</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_Toc2960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_Toc28134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eastAsia="zh-CN"/>
            </w:rPr>
            <w:t>2.1</w:t>
          </w:r>
          <w:r>
            <w:rPr>
              <w:rFonts w:hint="eastAsia" w:ascii="Times New Roman" w:hAnsi="Times New Roman" w:eastAsia="宋体" w:cs="黑体"/>
              <w:bCs/>
              <w:sz w:val="24"/>
              <w:szCs w:val="24"/>
              <w:lang w:val="en-US" w:eastAsia="zh-CN"/>
            </w:rPr>
            <w:t xml:space="preserve">  </w:t>
          </w:r>
          <w:r>
            <w:rPr>
              <w:rFonts w:hint="eastAsia" w:ascii="Times New Roman" w:hAnsi="Times New Roman" w:eastAsia="宋体" w:cs="黑体"/>
              <w:bCs/>
              <w:sz w:val="24"/>
              <w:szCs w:val="24"/>
              <w:lang w:eastAsia="zh-CN"/>
            </w:rPr>
            <w:t>设计参数</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_Toc28134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_Toc26839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eastAsia="zh-CN"/>
            </w:rPr>
            <w:t>2.2</w:t>
          </w:r>
          <w:r>
            <w:rPr>
              <w:rFonts w:hint="default" w:ascii="Times New Roman" w:hAnsi="Times New Roman" w:eastAsia="宋体" w:cs="Times New Roman"/>
              <w:bCs/>
              <w:sz w:val="24"/>
              <w:szCs w:val="24"/>
              <w:lang w:val="en-US" w:eastAsia="zh-CN"/>
            </w:rPr>
            <w:t xml:space="preserve"> </w:t>
          </w:r>
          <w:r>
            <w:rPr>
              <w:rFonts w:hint="eastAsia" w:ascii="Times New Roman" w:hAnsi="Times New Roman" w:eastAsia="宋体" w:cs="黑体"/>
              <w:bCs/>
              <w:sz w:val="24"/>
              <w:szCs w:val="24"/>
              <w:lang w:val="en-US" w:eastAsia="zh-CN"/>
            </w:rPr>
            <w:t xml:space="preserve"> 定性温度及物性参数</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_Toc26839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_Toc26456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2.1.1</w:t>
          </w:r>
          <w:r>
            <w:rPr>
              <w:rFonts w:hint="eastAsia" w:ascii="Times New Roman" w:hAnsi="Times New Roman" w:eastAsia="宋体" w:cs="黑体"/>
              <w:sz w:val="24"/>
              <w:szCs w:val="24"/>
              <w:lang w:val="en-US" w:eastAsia="zh-CN"/>
            </w:rPr>
            <w:t xml:space="preserve">  定性温度的计算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_Toc26456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_Toc24135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i w:val="0"/>
              <w:sz w:val="24"/>
              <w:szCs w:val="24"/>
              <w:lang w:val="en-US" w:eastAsia="zh-CN"/>
            </w:rPr>
            <w:t>2.1.2</w:t>
          </w:r>
          <w:r>
            <w:rPr>
              <w:rFonts w:hint="eastAsia" w:ascii="Times New Roman" w:hAnsi="Times New Roman" w:eastAsia="宋体" w:cs="Times New Roman"/>
              <w:i w:val="0"/>
              <w:sz w:val="24"/>
              <w:szCs w:val="24"/>
              <w:lang w:val="en-US" w:eastAsia="zh-CN"/>
            </w:rPr>
            <w:t xml:space="preserve">  </w:t>
          </w:r>
          <w:r>
            <w:rPr>
              <w:rFonts w:hint="eastAsia" w:ascii="Times New Roman" w:hAnsi="Times New Roman" w:eastAsia="宋体" w:cs="黑体"/>
              <w:i w:val="0"/>
              <w:sz w:val="24"/>
              <w:szCs w:val="24"/>
              <w:lang w:val="en-US" w:eastAsia="zh-CN"/>
            </w:rPr>
            <w:t>物性参数的确定</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_Toc24135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_Toc8409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sz w:val="24"/>
              <w:szCs w:val="24"/>
              <w:lang w:val="en-US" w:eastAsia="zh-CN"/>
            </w:rPr>
            <w:t>2.3</w:t>
          </w:r>
          <w:r>
            <w:rPr>
              <w:rFonts w:hint="eastAsia" w:ascii="Times New Roman" w:hAnsi="Times New Roman" w:eastAsia="宋体" w:cs="黑体"/>
              <w:bCs/>
              <w:i w:val="0"/>
              <w:sz w:val="24"/>
              <w:szCs w:val="24"/>
              <w:lang w:val="en-US" w:eastAsia="zh-CN"/>
            </w:rPr>
            <w:t xml:space="preserve">  传热面积估算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_Toc8409 \h </w:instrText>
          </w:r>
          <w:r>
            <w:rPr>
              <w:rFonts w:ascii="Times New Roman" w:hAnsi="Times New Roman" w:eastAsia="宋体"/>
              <w:sz w:val="24"/>
            </w:rPr>
            <w:fldChar w:fldCharType="separate"/>
          </w:r>
          <w:r>
            <w:rPr>
              <w:rFonts w:ascii="Times New Roman" w:hAnsi="Times New Roman" w:eastAsia="宋体"/>
              <w:sz w:val="24"/>
            </w:rPr>
            <w:t>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_Toc9971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i w:val="0"/>
              <w:sz w:val="24"/>
              <w:szCs w:val="30"/>
              <w:lang w:val="en-US" w:eastAsia="zh-CN"/>
            </w:rPr>
            <w:t>第三章 冷却器的工艺计算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_Toc9971 \h </w:instrText>
          </w:r>
          <w:r>
            <w:rPr>
              <w:rFonts w:ascii="Times New Roman" w:hAnsi="Times New Roman" w:eastAsia="宋体"/>
              <w:sz w:val="24"/>
            </w:rPr>
            <w:fldChar w:fldCharType="separate"/>
          </w:r>
          <w:r>
            <w:rPr>
              <w:rFonts w:ascii="Times New Roman" w:hAnsi="Times New Roman" w:eastAsia="宋体"/>
              <w:sz w:val="24"/>
            </w:rPr>
            <w:t>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_Toc8038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sz w:val="24"/>
              <w:szCs w:val="24"/>
              <w:lang w:val="en-US" w:eastAsia="zh-CN"/>
            </w:rPr>
            <w:t>3.1</w:t>
          </w:r>
          <w:r>
            <w:rPr>
              <w:rFonts w:hint="eastAsia" w:ascii="Times New Roman" w:hAnsi="Times New Roman" w:eastAsia="宋体" w:cs="黑体"/>
              <w:bCs/>
              <w:i w:val="0"/>
              <w:sz w:val="24"/>
              <w:szCs w:val="24"/>
              <w:lang w:val="en-US" w:eastAsia="zh-CN"/>
            </w:rPr>
            <w:t xml:space="preserve">  冷却器的工艺结构</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_Toc8038 \h </w:instrText>
          </w:r>
          <w:r>
            <w:rPr>
              <w:rFonts w:ascii="Times New Roman" w:hAnsi="Times New Roman" w:eastAsia="宋体"/>
              <w:sz w:val="24"/>
            </w:rPr>
            <w:fldChar w:fldCharType="separate"/>
          </w:r>
          <w:r>
            <w:rPr>
              <w:rFonts w:ascii="Times New Roman" w:hAnsi="Times New Roman" w:eastAsia="宋体"/>
              <w:sz w:val="24"/>
            </w:rPr>
            <w:t>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_Toc31030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iCs/>
              <w:kern w:val="2"/>
              <w:sz w:val="24"/>
              <w:szCs w:val="24"/>
              <w:lang w:val="en-US" w:eastAsia="zh-CN" w:bidi="ar-SA"/>
            </w:rPr>
            <w:t>3.2</w:t>
          </w:r>
          <w:r>
            <w:rPr>
              <w:rFonts w:hint="eastAsia" w:ascii="Times New Roman" w:hAnsi="Times New Roman" w:eastAsia="宋体" w:cs="黑体"/>
              <w:bCs/>
              <w:i w:val="0"/>
              <w:iCs/>
              <w:kern w:val="2"/>
              <w:sz w:val="24"/>
              <w:szCs w:val="24"/>
              <w:lang w:val="en-US" w:eastAsia="zh-CN" w:bidi="ar-SA"/>
            </w:rPr>
            <w:t xml:space="preserve">  冷却器的主体结构</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_Toc31030 \h </w:instrText>
          </w:r>
          <w:r>
            <w:rPr>
              <w:rFonts w:ascii="Times New Roman" w:hAnsi="Times New Roman" w:eastAsia="宋体"/>
              <w:sz w:val="24"/>
            </w:rPr>
            <w:fldChar w:fldCharType="separate"/>
          </w:r>
          <w:r>
            <w:rPr>
              <w:rFonts w:ascii="Times New Roman" w:hAnsi="Times New Roman" w:eastAsia="宋体"/>
              <w:sz w:val="24"/>
            </w:rPr>
            <w:t>7</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_Toc14331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i w:val="0"/>
              <w:sz w:val="24"/>
              <w:szCs w:val="24"/>
              <w:lang w:val="en-US" w:eastAsia="zh-CN"/>
            </w:rPr>
            <w:t>3.3</w:t>
          </w:r>
          <w:r>
            <w:rPr>
              <w:rFonts w:hint="eastAsia" w:ascii="Times New Roman" w:hAnsi="Times New Roman" w:eastAsia="宋体" w:cs="黑体"/>
              <w:bCs/>
              <w:i w:val="0"/>
              <w:sz w:val="24"/>
              <w:szCs w:val="24"/>
              <w:lang w:val="en-US" w:eastAsia="zh-CN"/>
            </w:rPr>
            <w:t xml:space="preserve">  冷却器的热量校核</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_Toc14331 \h </w:instrText>
          </w:r>
          <w:r>
            <w:rPr>
              <w:rFonts w:ascii="Times New Roman" w:hAnsi="Times New Roman" w:eastAsia="宋体"/>
              <w:sz w:val="24"/>
            </w:rPr>
            <w:fldChar w:fldCharType="separate"/>
          </w:r>
          <w:r>
            <w:rPr>
              <w:rFonts w:ascii="Times New Roman" w:hAnsi="Times New Roman" w:eastAsia="宋体"/>
              <w:sz w:val="24"/>
            </w:rPr>
            <w:t>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_Toc5633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i w:val="0"/>
              <w:sz w:val="24"/>
              <w:szCs w:val="24"/>
              <w:lang w:val="en-US" w:eastAsia="zh-CN"/>
            </w:rPr>
            <w:t xml:space="preserve">3.3.1  </w:t>
          </w:r>
          <w:r>
            <w:rPr>
              <w:rFonts w:hint="eastAsia" w:ascii="Times New Roman" w:hAnsi="Times New Roman" w:eastAsia="宋体" w:cs="黑体"/>
              <w:i w:val="0"/>
              <w:sz w:val="24"/>
              <w:szCs w:val="24"/>
              <w:lang w:val="en-US" w:eastAsia="zh-CN"/>
            </w:rPr>
            <w:t>管程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_Toc5633 \h </w:instrText>
          </w:r>
          <w:r>
            <w:rPr>
              <w:rFonts w:ascii="Times New Roman" w:hAnsi="Times New Roman" w:eastAsia="宋体"/>
              <w:sz w:val="24"/>
            </w:rPr>
            <w:fldChar w:fldCharType="separate"/>
          </w:r>
          <w:r>
            <w:rPr>
              <w:rFonts w:ascii="Times New Roman" w:hAnsi="Times New Roman" w:eastAsia="宋体"/>
              <w:sz w:val="24"/>
            </w:rPr>
            <w:t>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_Toc28698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i w:val="0"/>
              <w:sz w:val="24"/>
              <w:szCs w:val="24"/>
              <w:lang w:val="en-US" w:eastAsia="zh-CN"/>
            </w:rPr>
            <w:t>3.3.2</w:t>
          </w:r>
          <w:r>
            <w:rPr>
              <w:rFonts w:hint="eastAsia" w:ascii="Times New Roman" w:hAnsi="Times New Roman" w:eastAsia="宋体" w:cs="黑体"/>
              <w:bCs w:val="0"/>
              <w:sz w:val="24"/>
              <w:szCs w:val="24"/>
              <w:lang w:val="en-US" w:eastAsia="zh-CN"/>
            </w:rPr>
            <w:t xml:space="preserve">  壳程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_Toc28698 \h </w:instrText>
          </w:r>
          <w:r>
            <w:rPr>
              <w:rFonts w:ascii="Times New Roman" w:hAnsi="Times New Roman" w:eastAsia="宋体"/>
              <w:sz w:val="24"/>
            </w:rPr>
            <w:fldChar w:fldCharType="separate"/>
          </w:r>
          <w:r>
            <w:rPr>
              <w:rFonts w:ascii="Times New Roman" w:hAnsi="Times New Roman" w:eastAsia="宋体"/>
              <w:sz w:val="24"/>
            </w:rPr>
            <w:t>10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_Toc31679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3.3.3  </w:t>
          </w:r>
          <w:r>
            <w:rPr>
              <w:rFonts w:hint="eastAsia" w:ascii="Times New Roman" w:hAnsi="Times New Roman" w:eastAsia="宋体"/>
              <w:sz w:val="24"/>
              <w:szCs w:val="24"/>
            </w:rPr>
            <w:t>污垢热阻与管壁热阻</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_Toc31679 \h </w:instrText>
          </w:r>
          <w:r>
            <w:rPr>
              <w:rFonts w:ascii="Times New Roman" w:hAnsi="Times New Roman" w:eastAsia="宋体"/>
              <w:sz w:val="24"/>
            </w:rPr>
            <w:fldChar w:fldCharType="separate"/>
          </w:r>
          <w:r>
            <w:rPr>
              <w:rFonts w:ascii="Times New Roman" w:hAnsi="Times New Roman" w:eastAsia="宋体"/>
              <w:sz w:val="24"/>
            </w:rPr>
            <w:t>11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_Toc26547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3.3.4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总传热系数</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_Toc26547 \h </w:instrText>
          </w:r>
          <w:r>
            <w:rPr>
              <w:rFonts w:ascii="Times New Roman" w:hAnsi="Times New Roman" w:eastAsia="宋体"/>
              <w:sz w:val="24"/>
            </w:rPr>
            <w:fldChar w:fldCharType="separate"/>
          </w:r>
          <w:r>
            <w:rPr>
              <w:rFonts w:ascii="Times New Roman" w:hAnsi="Times New Roman" w:eastAsia="宋体"/>
              <w:sz w:val="24"/>
            </w:rPr>
            <w:t>11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_Toc8481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3.3.5  </w:t>
          </w:r>
          <w:r>
            <w:rPr>
              <w:rFonts w:hint="eastAsia" w:ascii="Times New Roman" w:hAnsi="Times New Roman" w:eastAsia="宋体"/>
              <w:sz w:val="24"/>
              <w:szCs w:val="24"/>
            </w:rPr>
            <w:t>确定冷却器的</w:t>
          </w:r>
          <w:r>
            <w:rPr>
              <w:rFonts w:hint="eastAsia" w:ascii="Times New Roman" w:hAnsi="Times New Roman" w:eastAsia="宋体"/>
              <w:sz w:val="24"/>
              <w:szCs w:val="24"/>
              <w:lang w:val="en-US" w:eastAsia="zh-CN"/>
            </w:rPr>
            <w:t>换热</w:t>
          </w:r>
          <w:r>
            <w:rPr>
              <w:rFonts w:hint="eastAsia" w:ascii="Times New Roman" w:hAnsi="Times New Roman" w:eastAsia="宋体"/>
              <w:sz w:val="24"/>
              <w:szCs w:val="24"/>
            </w:rPr>
            <w:t>面积</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_Toc8481 \h </w:instrText>
          </w:r>
          <w:r>
            <w:rPr>
              <w:rFonts w:ascii="Times New Roman" w:hAnsi="Times New Roman" w:eastAsia="宋体"/>
              <w:sz w:val="24"/>
            </w:rPr>
            <w:fldChar w:fldCharType="separate"/>
          </w:r>
          <w:r>
            <w:rPr>
              <w:rFonts w:ascii="Times New Roman" w:hAnsi="Times New Roman" w:eastAsia="宋体"/>
              <w:sz w:val="24"/>
            </w:rPr>
            <w:t>11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_Toc16167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 xml:space="preserve">3.4 </w:t>
          </w:r>
          <w:r>
            <w:rPr>
              <w:rFonts w:hint="eastAsia" w:ascii="Times New Roman" w:hAnsi="Times New Roman" w:eastAsia="宋体"/>
              <w:bCs/>
              <w:sz w:val="24"/>
              <w:szCs w:val="24"/>
              <w:lang w:val="en-US" w:eastAsia="zh-CN"/>
            </w:rPr>
            <w:t xml:space="preserve"> 冷却</w:t>
          </w:r>
          <w:r>
            <w:rPr>
              <w:rFonts w:hint="eastAsia" w:ascii="Times New Roman" w:hAnsi="Times New Roman" w:eastAsia="宋体"/>
              <w:bCs/>
              <w:sz w:val="24"/>
              <w:szCs w:val="24"/>
            </w:rPr>
            <w:t>器内流体的流动阻力</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_Toc16167 \h </w:instrText>
          </w:r>
          <w:r>
            <w:rPr>
              <w:rFonts w:ascii="Times New Roman" w:hAnsi="Times New Roman" w:eastAsia="宋体"/>
              <w:sz w:val="24"/>
            </w:rPr>
            <w:fldChar w:fldCharType="separate"/>
          </w:r>
          <w:r>
            <w:rPr>
              <w:rFonts w:ascii="Times New Roman" w:hAnsi="Times New Roman" w:eastAsia="宋体"/>
              <w:sz w:val="24"/>
            </w:rPr>
            <w:t>12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_Toc32661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3.4.1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管程流动阻力</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_Toc32661 \h </w:instrText>
          </w:r>
          <w:r>
            <w:rPr>
              <w:rFonts w:ascii="Times New Roman" w:hAnsi="Times New Roman" w:eastAsia="宋体"/>
              <w:sz w:val="24"/>
            </w:rPr>
            <w:fldChar w:fldCharType="separate"/>
          </w:r>
          <w:r>
            <w:rPr>
              <w:rFonts w:ascii="Times New Roman" w:hAnsi="Times New Roman" w:eastAsia="宋体"/>
              <w:sz w:val="24"/>
            </w:rPr>
            <w:t>12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_Toc17016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 xml:space="preserve">3.4.2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壳程流动阻力</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_Toc17016 \h </w:instrText>
          </w:r>
          <w:r>
            <w:rPr>
              <w:rFonts w:ascii="Times New Roman" w:hAnsi="Times New Roman" w:eastAsia="宋体"/>
              <w:sz w:val="24"/>
            </w:rPr>
            <w:fldChar w:fldCharType="separate"/>
          </w:r>
          <w:r>
            <w:rPr>
              <w:rFonts w:ascii="Times New Roman" w:hAnsi="Times New Roman" w:eastAsia="宋体"/>
              <w:sz w:val="24"/>
            </w:rPr>
            <w:t>12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_Toc12857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Arial"/>
              <w:bCs/>
              <w:sz w:val="24"/>
              <w:szCs w:val="30"/>
            </w:rPr>
            <w:t xml:space="preserve">第四章 </w:t>
          </w:r>
          <w:r>
            <w:rPr>
              <w:rFonts w:hint="eastAsia" w:ascii="Times New Roman" w:hAnsi="Times New Roman" w:eastAsia="宋体" w:cs="Arial"/>
              <w:bCs/>
              <w:sz w:val="24"/>
              <w:szCs w:val="30"/>
              <w:lang w:val="en-US" w:eastAsia="zh-CN"/>
            </w:rPr>
            <w:t>冷却</w:t>
          </w:r>
          <w:r>
            <w:rPr>
              <w:rFonts w:hint="eastAsia" w:ascii="Times New Roman" w:hAnsi="Times New Roman" w:eastAsia="宋体" w:cs="Arial"/>
              <w:bCs/>
              <w:sz w:val="24"/>
              <w:szCs w:val="30"/>
            </w:rPr>
            <w:t>器结构</w:t>
          </w:r>
          <w:r>
            <w:rPr>
              <w:rFonts w:hint="eastAsia" w:ascii="Times New Roman" w:hAnsi="Times New Roman" w:eastAsia="宋体" w:cs="Arial"/>
              <w:bCs/>
              <w:sz w:val="24"/>
              <w:szCs w:val="30"/>
              <w:lang w:val="en-US" w:eastAsia="zh-CN"/>
            </w:rPr>
            <w:t>与强度设计</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_Toc12857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_Toc10982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.1</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壳体与管箱厚度的确定</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_Toc10982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_Toc21886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4.1.1</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确定本换热器中壳体和管箱用材</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_Toc21886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_Toc4745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4.1.2</w:t>
          </w:r>
          <w:r>
            <w:rPr>
              <w:rFonts w:hint="eastAsia" w:ascii="Times New Roman" w:hAnsi="Times New Roman" w:eastAsia="宋体" w:cs="Times New Roman"/>
              <w:bCs/>
              <w:sz w:val="24"/>
              <w:szCs w:val="24"/>
              <w:lang w:val="en-US" w:eastAsia="zh-CN"/>
            </w:rPr>
            <w:t xml:space="preserve">  </w:t>
          </w:r>
          <w:r>
            <w:rPr>
              <w:rFonts w:hint="eastAsia" w:ascii="Times New Roman" w:hAnsi="Times New Roman" w:eastAsia="宋体" w:cs="黑体"/>
              <w:sz w:val="24"/>
              <w:szCs w:val="24"/>
              <w:lang w:val="en-US" w:eastAsia="zh-CN"/>
            </w:rPr>
            <w:t>壳体厚度计算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_Toc4745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_Toc29920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lang w:val="en-US" w:eastAsia="zh-CN"/>
            </w:rPr>
            <w:t xml:space="preserve">4.1.3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壳体厚度校核</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_Toc29920 \h </w:instrText>
          </w:r>
          <w:r>
            <w:rPr>
              <w:rFonts w:ascii="Times New Roman" w:hAnsi="Times New Roman" w:eastAsia="宋体"/>
              <w:sz w:val="24"/>
            </w:rPr>
            <w:fldChar w:fldCharType="separate"/>
          </w:r>
          <w:r>
            <w:rPr>
              <w:rFonts w:ascii="Times New Roman" w:hAnsi="Times New Roman" w:eastAsia="宋体"/>
              <w:sz w:val="24"/>
            </w:rPr>
            <w:t>15</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_Toc20904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lang w:val="en-US" w:eastAsia="zh-CN"/>
            </w:rPr>
            <w:t xml:space="preserve">4.1.4 </w:t>
          </w:r>
          <w:r>
            <w:rPr>
              <w:rFonts w:hint="eastAsia" w:ascii="Times New Roman" w:hAnsi="Times New Roman" w:eastAsia="宋体"/>
              <w:sz w:val="24"/>
              <w:szCs w:val="24"/>
              <w:lang w:val="en-US" w:eastAsia="zh-CN"/>
            </w:rPr>
            <w:t xml:space="preserve"> 管箱</w:t>
          </w:r>
          <w:r>
            <w:rPr>
              <w:rFonts w:hint="eastAsia" w:ascii="Times New Roman" w:hAnsi="Times New Roman" w:eastAsia="宋体"/>
              <w:sz w:val="24"/>
              <w:szCs w:val="24"/>
            </w:rPr>
            <w:t>厚度计算与校核</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_Toc20904 \h </w:instrText>
          </w:r>
          <w:r>
            <w:rPr>
              <w:rFonts w:ascii="Times New Roman" w:hAnsi="Times New Roman" w:eastAsia="宋体"/>
              <w:sz w:val="24"/>
            </w:rPr>
            <w:fldChar w:fldCharType="separate"/>
          </w:r>
          <w:r>
            <w:rPr>
              <w:rFonts w:ascii="Times New Roman" w:hAnsi="Times New Roman" w:eastAsia="宋体"/>
              <w:sz w:val="24"/>
            </w:rPr>
            <w:t>16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_Toc32600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w:t>
          </w:r>
          <w:r>
            <w:rPr>
              <w:rFonts w:hint="default" w:ascii="Times New Roman" w:hAnsi="Times New Roman" w:eastAsia="宋体" w:cs="Times New Roman"/>
              <w:bCs/>
              <w:sz w:val="24"/>
              <w:szCs w:val="24"/>
              <w:lang w:val="en-US" w:eastAsia="zh-CN"/>
            </w:rPr>
            <w:t>2</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补强计算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_Toc32600 \h </w:instrText>
          </w:r>
          <w:r>
            <w:rPr>
              <w:rFonts w:ascii="Times New Roman" w:hAnsi="Times New Roman" w:eastAsia="宋体"/>
              <w:sz w:val="24"/>
            </w:rPr>
            <w:fldChar w:fldCharType="separate"/>
          </w:r>
          <w:r>
            <w:rPr>
              <w:rFonts w:ascii="Times New Roman" w:hAnsi="Times New Roman" w:eastAsia="宋体"/>
              <w:sz w:val="24"/>
            </w:rPr>
            <w:t>20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_Toc31710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.1</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壳程流体进出口接管开孔补强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_Toc31710 \h </w:instrText>
          </w:r>
          <w:r>
            <w:rPr>
              <w:rFonts w:ascii="Times New Roman" w:hAnsi="Times New Roman" w:eastAsia="宋体"/>
              <w:sz w:val="24"/>
            </w:rPr>
            <w:fldChar w:fldCharType="separate"/>
          </w:r>
          <w:r>
            <w:rPr>
              <w:rFonts w:ascii="Times New Roman" w:hAnsi="Times New Roman" w:eastAsia="宋体"/>
              <w:sz w:val="24"/>
            </w:rPr>
            <w:t>20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_Toc16507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.2</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管程流体进出口接管开孔补强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_Toc16507 \h </w:instrText>
          </w:r>
          <w:r>
            <w:rPr>
              <w:rFonts w:ascii="Times New Roman" w:hAnsi="Times New Roman" w:eastAsia="宋体"/>
              <w:sz w:val="24"/>
            </w:rPr>
            <w:fldChar w:fldCharType="separate"/>
          </w:r>
          <w:r>
            <w:rPr>
              <w:rFonts w:ascii="Times New Roman" w:hAnsi="Times New Roman" w:eastAsia="宋体"/>
              <w:sz w:val="24"/>
            </w:rPr>
            <w:t>22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_Toc9034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w:t>
          </w:r>
          <w:r>
            <w:rPr>
              <w:rFonts w:hint="default" w:ascii="Times New Roman" w:hAnsi="Times New Roman" w:eastAsia="宋体" w:cs="Times New Roman"/>
              <w:bCs/>
              <w:sz w:val="24"/>
              <w:szCs w:val="24"/>
              <w:lang w:val="en-US" w:eastAsia="zh-CN"/>
            </w:rPr>
            <w:t>3</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管束与换热管</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_Toc9034 \h </w:instrText>
          </w:r>
          <w:r>
            <w:rPr>
              <w:rFonts w:ascii="Times New Roman" w:hAnsi="Times New Roman" w:eastAsia="宋体"/>
              <w:sz w:val="24"/>
            </w:rPr>
            <w:fldChar w:fldCharType="separate"/>
          </w:r>
          <w:r>
            <w:rPr>
              <w:rFonts w:ascii="Times New Roman" w:hAnsi="Times New Roman" w:eastAsia="宋体"/>
              <w:sz w:val="24"/>
            </w:rPr>
            <w:t>24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_Toc2906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4.3.1</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换热管尺寸及材料选择</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_Toc2906 \h </w:instrText>
          </w:r>
          <w:r>
            <w:rPr>
              <w:rFonts w:ascii="Times New Roman" w:hAnsi="Times New Roman" w:eastAsia="宋体"/>
              <w:sz w:val="24"/>
            </w:rPr>
            <w:fldChar w:fldCharType="separate"/>
          </w:r>
          <w:r>
            <w:rPr>
              <w:rFonts w:ascii="Times New Roman" w:hAnsi="Times New Roman" w:eastAsia="宋体"/>
              <w:sz w:val="24"/>
            </w:rPr>
            <w:t>24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_Toc31326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4.3.2</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管子的排列方式</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_Toc31326 \h </w:instrText>
          </w:r>
          <w:r>
            <w:rPr>
              <w:rFonts w:ascii="Times New Roman" w:hAnsi="Times New Roman" w:eastAsia="宋体"/>
              <w:sz w:val="24"/>
            </w:rPr>
            <w:fldChar w:fldCharType="separate"/>
          </w:r>
          <w:r>
            <w:rPr>
              <w:rFonts w:ascii="Times New Roman" w:hAnsi="Times New Roman" w:eastAsia="宋体"/>
              <w:sz w:val="24"/>
            </w:rPr>
            <w:t>24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_Toc28069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4.3.3</w:t>
          </w:r>
          <w:r>
            <w:rPr>
              <w:rFonts w:hint="eastAsia" w:ascii="Times New Roman" w:hAnsi="Times New Roman" w:eastAsia="宋体"/>
              <w:sz w:val="24"/>
              <w:szCs w:val="24"/>
              <w:lang w:val="en-US" w:eastAsia="zh-CN"/>
            </w:rPr>
            <w:t xml:space="preserve">  管束分程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_Toc28069 \h </w:instrText>
          </w:r>
          <w:r>
            <w:rPr>
              <w:rFonts w:ascii="Times New Roman" w:hAnsi="Times New Roman" w:eastAsia="宋体"/>
              <w:sz w:val="24"/>
            </w:rPr>
            <w:fldChar w:fldCharType="separate"/>
          </w:r>
          <w:r>
            <w:rPr>
              <w:rFonts w:ascii="Times New Roman" w:hAnsi="Times New Roman" w:eastAsia="宋体"/>
              <w:sz w:val="24"/>
            </w:rPr>
            <w:t>25</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_Toc28938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4.3.4</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分程隔板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_Toc28938 \h </w:instrText>
          </w:r>
          <w:r>
            <w:rPr>
              <w:rFonts w:ascii="Times New Roman" w:hAnsi="Times New Roman" w:eastAsia="宋体"/>
              <w:sz w:val="24"/>
            </w:rPr>
            <w:fldChar w:fldCharType="separate"/>
          </w:r>
          <w:r>
            <w:rPr>
              <w:rFonts w:ascii="Times New Roman" w:hAnsi="Times New Roman" w:eastAsia="宋体"/>
              <w:sz w:val="24"/>
            </w:rPr>
            <w:t>26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_Toc13469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.5</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管板与管束的连接方式</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_Toc13469 \h </w:instrText>
          </w:r>
          <w:r>
            <w:rPr>
              <w:rFonts w:ascii="Times New Roman" w:hAnsi="Times New Roman" w:eastAsia="宋体"/>
              <w:sz w:val="24"/>
            </w:rPr>
            <w:fldChar w:fldCharType="separate"/>
          </w:r>
          <w:r>
            <w:rPr>
              <w:rFonts w:ascii="Times New Roman" w:hAnsi="Times New Roman" w:eastAsia="宋体"/>
              <w:sz w:val="24"/>
            </w:rPr>
            <w:t>27</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_Toc4178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w:t>
          </w:r>
          <w:r>
            <w:rPr>
              <w:rFonts w:hint="default" w:ascii="Times New Roman" w:hAnsi="Times New Roman" w:eastAsia="宋体" w:cs="Times New Roman"/>
              <w:bCs/>
              <w:sz w:val="24"/>
              <w:szCs w:val="24"/>
              <w:lang w:val="en-US" w:eastAsia="zh-CN"/>
            </w:rPr>
            <w:t>4</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防冲板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_Toc4178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_Toc6869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.1</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壳程防冲板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_Toc6869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_Toc12184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4.4.2</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管程防冲板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_Toc12184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_Toc27867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4.5</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折流板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_Toc27867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_Toc14618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4.6</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旁路挡板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_Toc14618 \h </w:instrText>
          </w:r>
          <w:r>
            <w:rPr>
              <w:rFonts w:ascii="Times New Roman" w:hAnsi="Times New Roman" w:eastAsia="宋体"/>
              <w:sz w:val="24"/>
            </w:rPr>
            <w:fldChar w:fldCharType="separate"/>
          </w:r>
          <w:r>
            <w:rPr>
              <w:rFonts w:ascii="Times New Roman" w:hAnsi="Times New Roman" w:eastAsia="宋体"/>
              <w:sz w:val="24"/>
            </w:rPr>
            <w:t>29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_Toc9274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4.7</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拉杆</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_Toc9274 \h </w:instrText>
          </w:r>
          <w:r>
            <w:rPr>
              <w:rFonts w:ascii="Times New Roman" w:hAnsi="Times New Roman" w:eastAsia="宋体"/>
              <w:sz w:val="24"/>
            </w:rPr>
            <w:fldChar w:fldCharType="separate"/>
          </w:r>
          <w:r>
            <w:rPr>
              <w:rFonts w:ascii="Times New Roman" w:hAnsi="Times New Roman" w:eastAsia="宋体"/>
              <w:sz w:val="24"/>
            </w:rPr>
            <w:t>30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_Toc8049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w:t>
          </w:r>
          <w:r>
            <w:rPr>
              <w:rFonts w:hint="eastAsia" w:ascii="Times New Roman" w:hAnsi="Times New Roman" w:eastAsia="宋体" w:cs="Times New Roman"/>
              <w:bCs/>
              <w:sz w:val="24"/>
              <w:szCs w:val="24"/>
            </w:rPr>
            <w:t>.</w:t>
          </w:r>
          <w:r>
            <w:rPr>
              <w:rFonts w:hint="eastAsia" w:ascii="Times New Roman" w:hAnsi="Times New Roman" w:eastAsia="宋体" w:cs="Times New Roman"/>
              <w:bCs/>
              <w:sz w:val="24"/>
              <w:szCs w:val="24"/>
              <w:lang w:val="en-US" w:eastAsia="zh-CN"/>
            </w:rPr>
            <w:t xml:space="preserve">8  </w:t>
          </w:r>
          <w:r>
            <w:rPr>
              <w:rFonts w:hint="eastAsia" w:ascii="Times New Roman" w:hAnsi="Times New Roman" w:eastAsia="宋体"/>
              <w:bCs/>
              <w:sz w:val="24"/>
              <w:szCs w:val="24"/>
            </w:rPr>
            <w:t>膨胀节</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_Toc8049 \h </w:instrText>
          </w:r>
          <w:r>
            <w:rPr>
              <w:rFonts w:ascii="Times New Roman" w:hAnsi="Times New Roman" w:eastAsia="宋体"/>
              <w:sz w:val="24"/>
            </w:rPr>
            <w:fldChar w:fldCharType="separate"/>
          </w:r>
          <w:r>
            <w:rPr>
              <w:rFonts w:ascii="Times New Roman" w:hAnsi="Times New Roman" w:eastAsia="宋体"/>
              <w:sz w:val="24"/>
            </w:rPr>
            <w:t>31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_Toc13174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kern w:val="0"/>
              <w:sz w:val="24"/>
              <w:szCs w:val="24"/>
              <w:lang w:val="en-US" w:eastAsia="zh-CN" w:bidi="ar"/>
            </w:rPr>
            <w:t>4.9</w:t>
          </w:r>
          <w:r>
            <w:rPr>
              <w:rFonts w:hint="eastAsia" w:ascii="Times New Roman" w:hAnsi="Times New Roman" w:eastAsia="宋体"/>
              <w:bCs/>
              <w:i w:val="0"/>
              <w:kern w:val="0"/>
              <w:sz w:val="24"/>
              <w:szCs w:val="21"/>
              <w:lang w:val="en-US" w:eastAsia="zh-CN" w:bidi="ar"/>
            </w:rPr>
            <w:t xml:space="preserve">  </w:t>
          </w:r>
          <w:r>
            <w:rPr>
              <w:rFonts w:hint="eastAsia" w:ascii="Times New Roman" w:hAnsi="Times New Roman" w:eastAsia="宋体" w:cs="黑体"/>
              <w:bCs/>
              <w:i w:val="0"/>
              <w:kern w:val="0"/>
              <w:sz w:val="24"/>
              <w:szCs w:val="24"/>
              <w:lang w:val="en-US" w:eastAsia="zh-CN" w:bidi="ar"/>
            </w:rPr>
            <w:t>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_Toc13174 \h </w:instrText>
          </w:r>
          <w:r>
            <w:rPr>
              <w:rFonts w:ascii="Times New Roman" w:hAnsi="Times New Roman" w:eastAsia="宋体"/>
              <w:sz w:val="24"/>
            </w:rPr>
            <w:fldChar w:fldCharType="separate"/>
          </w:r>
          <w:r>
            <w:rPr>
              <w:rFonts w:ascii="Times New Roman" w:hAnsi="Times New Roman" w:eastAsia="宋体"/>
              <w:sz w:val="24"/>
            </w:rPr>
            <w:t>32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_Toc29726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kern w:val="0"/>
              <w:sz w:val="24"/>
              <w:lang w:val="en-US" w:eastAsia="zh-CN" w:bidi="ar"/>
            </w:rPr>
            <w:t>4.9</w:t>
          </w:r>
          <w:r>
            <w:rPr>
              <w:rFonts w:hint="eastAsia" w:ascii="Times New Roman" w:hAnsi="Times New Roman" w:eastAsia="宋体" w:cs="Times New Roman"/>
              <w:bCs w:val="0"/>
              <w:kern w:val="0"/>
              <w:sz w:val="24"/>
              <w:lang w:bidi="ar"/>
            </w:rPr>
            <w:t>.</w:t>
          </w:r>
          <w:r>
            <w:rPr>
              <w:rFonts w:hint="eastAsia" w:ascii="Times New Roman" w:hAnsi="Times New Roman" w:eastAsia="宋体" w:cs="Times New Roman"/>
              <w:bCs w:val="0"/>
              <w:kern w:val="0"/>
              <w:sz w:val="24"/>
              <w:lang w:val="en-US" w:eastAsia="zh-CN" w:bidi="ar"/>
            </w:rPr>
            <w:t>1</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管程接管法兰选型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_Toc29726 \h </w:instrText>
          </w:r>
          <w:r>
            <w:rPr>
              <w:rFonts w:ascii="Times New Roman" w:hAnsi="Times New Roman" w:eastAsia="宋体"/>
              <w:sz w:val="24"/>
            </w:rPr>
            <w:fldChar w:fldCharType="separate"/>
          </w:r>
          <w:r>
            <w:rPr>
              <w:rFonts w:ascii="Times New Roman" w:hAnsi="Times New Roman" w:eastAsia="宋体"/>
              <w:sz w:val="24"/>
            </w:rPr>
            <w:t>32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_Toc21226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w:t>
          </w:r>
          <w:r>
            <w:rPr>
              <w:rFonts w:hint="default" w:ascii="Times New Roman" w:hAnsi="Times New Roman" w:eastAsia="宋体" w:cs="Times New Roman"/>
              <w:bCs w:val="0"/>
              <w:sz w:val="24"/>
              <w:szCs w:val="24"/>
            </w:rPr>
            <w:t>.</w:t>
          </w:r>
          <w:r>
            <w:rPr>
              <w:rFonts w:hint="eastAsia" w:ascii="Times New Roman" w:hAnsi="Times New Roman" w:eastAsia="宋体" w:cs="Times New Roman"/>
              <w:bCs w:val="0"/>
              <w:sz w:val="24"/>
              <w:szCs w:val="24"/>
              <w:lang w:val="en-US" w:eastAsia="zh-CN"/>
            </w:rPr>
            <w:t>9.</w:t>
          </w:r>
          <w:r>
            <w:rPr>
              <w:rFonts w:hint="default" w:ascii="Times New Roman" w:hAnsi="Times New Roman" w:eastAsia="宋体" w:cs="Times New Roman"/>
              <w:bCs w:val="0"/>
              <w:sz w:val="24"/>
              <w:szCs w:val="24"/>
            </w:rPr>
            <w:t>2</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壳程接管法兰选型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_Toc21226 \h </w:instrText>
          </w:r>
          <w:r>
            <w:rPr>
              <w:rFonts w:ascii="Times New Roman" w:hAnsi="Times New Roman" w:eastAsia="宋体"/>
              <w:sz w:val="24"/>
            </w:rPr>
            <w:fldChar w:fldCharType="separate"/>
          </w:r>
          <w:r>
            <w:rPr>
              <w:rFonts w:ascii="Times New Roman" w:hAnsi="Times New Roman" w:eastAsia="宋体"/>
              <w:sz w:val="24"/>
            </w:rPr>
            <w:t>33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_Toc20328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4.9</w:t>
          </w:r>
          <w:r>
            <w:rPr>
              <w:rFonts w:hint="default" w:ascii="Times New Roman" w:hAnsi="Times New Roman" w:eastAsia="宋体" w:cs="Times New Roman"/>
              <w:bCs w:val="0"/>
              <w:sz w:val="24"/>
              <w:szCs w:val="24"/>
            </w:rPr>
            <w:t>.3</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排气（液）接管法兰选型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_Toc20328 \h </w:instrText>
          </w:r>
          <w:r>
            <w:rPr>
              <w:rFonts w:ascii="Times New Roman" w:hAnsi="Times New Roman" w:eastAsia="宋体"/>
              <w:sz w:val="24"/>
            </w:rPr>
            <w:fldChar w:fldCharType="separate"/>
          </w:r>
          <w:r>
            <w:rPr>
              <w:rFonts w:ascii="Times New Roman" w:hAnsi="Times New Roman" w:eastAsia="宋体"/>
              <w:sz w:val="24"/>
            </w:rPr>
            <w:t>34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_Toc23996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4.9</w:t>
          </w:r>
          <w:r>
            <w:rPr>
              <w:rFonts w:hint="default" w:ascii="Times New Roman" w:hAnsi="Times New Roman" w:eastAsia="宋体" w:cs="Times New Roman"/>
              <w:bCs w:val="0"/>
              <w:sz w:val="24"/>
              <w:szCs w:val="24"/>
            </w:rPr>
            <w:t>.4</w:t>
          </w:r>
          <w:r>
            <w:rPr>
              <w:rFonts w:hint="default" w:ascii="Times New Roman" w:hAnsi="Times New Roman" w:eastAsia="宋体" w:cs="Times New Roman"/>
              <w:bCs w:val="0"/>
              <w:sz w:val="24"/>
              <w:szCs w:val="24"/>
              <w:lang w:val="en-US" w:eastAsia="zh-CN"/>
            </w:rPr>
            <w:t xml:space="preserve"> </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管箱法兰、筒体法兰选型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_Toc23996 \h </w:instrText>
          </w:r>
          <w:r>
            <w:rPr>
              <w:rFonts w:ascii="Times New Roman" w:hAnsi="Times New Roman" w:eastAsia="宋体"/>
              <w:sz w:val="24"/>
            </w:rPr>
            <w:fldChar w:fldCharType="separate"/>
          </w:r>
          <w:r>
            <w:rPr>
              <w:rFonts w:ascii="Times New Roman" w:hAnsi="Times New Roman" w:eastAsia="宋体"/>
              <w:sz w:val="24"/>
            </w:rPr>
            <w:t>35</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_Toc31752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4.10  管板计算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_Toc31752 \h </w:instrText>
          </w:r>
          <w:r>
            <w:rPr>
              <w:rFonts w:ascii="Times New Roman" w:hAnsi="Times New Roman" w:eastAsia="宋体"/>
              <w:sz w:val="24"/>
            </w:rPr>
            <w:fldChar w:fldCharType="separate"/>
          </w:r>
          <w:r>
            <w:rPr>
              <w:rFonts w:ascii="Times New Roman" w:hAnsi="Times New Roman" w:eastAsia="宋体"/>
              <w:sz w:val="24"/>
            </w:rPr>
            <w:t>36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_Toc1852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4.10</w:t>
          </w:r>
          <w:r>
            <w:rPr>
              <w:rFonts w:hint="default" w:ascii="Times New Roman" w:hAnsi="Times New Roman" w:eastAsia="宋体" w:cs="Times New Roman"/>
              <w:bCs w:val="0"/>
              <w:sz w:val="24"/>
              <w:szCs w:val="24"/>
              <w:lang w:val="en-US" w:eastAsia="zh-CN"/>
            </w:rPr>
            <w:t>.1</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管板连接方式</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_Toc1852 \h </w:instrText>
          </w:r>
          <w:r>
            <w:rPr>
              <w:rFonts w:ascii="Times New Roman" w:hAnsi="Times New Roman" w:eastAsia="宋体"/>
              <w:sz w:val="24"/>
            </w:rPr>
            <w:fldChar w:fldCharType="separate"/>
          </w:r>
          <w:r>
            <w:rPr>
              <w:rFonts w:ascii="Times New Roman" w:hAnsi="Times New Roman" w:eastAsia="宋体"/>
              <w:sz w:val="24"/>
            </w:rPr>
            <w:t>36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_Toc11653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4.10</w:t>
          </w:r>
          <w:r>
            <w:rPr>
              <w:rFonts w:hint="default" w:ascii="Times New Roman" w:hAnsi="Times New Roman" w:eastAsia="宋体" w:cs="Times New Roman"/>
              <w:bCs w:val="0"/>
              <w:sz w:val="24"/>
              <w:szCs w:val="24"/>
              <w:lang w:val="en-US" w:eastAsia="zh-CN"/>
            </w:rPr>
            <w:t>.2</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管板计算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_Toc11653 \h </w:instrText>
          </w:r>
          <w:r>
            <w:rPr>
              <w:rFonts w:ascii="Times New Roman" w:hAnsi="Times New Roman" w:eastAsia="宋体"/>
              <w:sz w:val="24"/>
            </w:rPr>
            <w:fldChar w:fldCharType="separate"/>
          </w:r>
          <w:r>
            <w:rPr>
              <w:rFonts w:ascii="Times New Roman" w:hAnsi="Times New Roman" w:eastAsia="宋体"/>
              <w:sz w:val="24"/>
            </w:rPr>
            <w:t>36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_Toc13417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lang w:val="en-US" w:eastAsia="zh-CN"/>
            </w:rPr>
            <w:t>4.1</w:t>
          </w:r>
          <w:r>
            <w:rPr>
              <w:rFonts w:hint="eastAsia" w:ascii="Times New Roman" w:hAnsi="Times New Roman" w:eastAsia="宋体" w:cs="Times New Roman"/>
              <w:bCs/>
              <w:sz w:val="24"/>
              <w:lang w:val="en-US" w:eastAsia="zh-CN"/>
            </w:rPr>
            <w:t>1</w:t>
          </w:r>
          <w:r>
            <w:rPr>
              <w:rFonts w:hint="eastAsia" w:ascii="Times New Roman" w:hAnsi="Times New Roman" w:eastAsia="宋体"/>
              <w:bCs/>
              <w:sz w:val="24"/>
              <w:lang w:val="en-US" w:eastAsia="zh-CN"/>
            </w:rPr>
            <w:t xml:space="preserve">  接管位置</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_Toc13417 \h </w:instrText>
          </w:r>
          <w:r>
            <w:rPr>
              <w:rFonts w:ascii="Times New Roman" w:hAnsi="Times New Roman" w:eastAsia="宋体"/>
              <w:sz w:val="24"/>
            </w:rPr>
            <w:fldChar w:fldCharType="separate"/>
          </w:r>
          <w:r>
            <w:rPr>
              <w:rFonts w:ascii="Times New Roman" w:hAnsi="Times New Roman" w:eastAsia="宋体"/>
              <w:sz w:val="24"/>
            </w:rPr>
            <w:t>47</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_Toc32305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lang w:val="en-US" w:eastAsia="zh-CN"/>
            </w:rPr>
            <w:t>.</w:t>
          </w:r>
          <w:r>
            <w:rPr>
              <w:rFonts w:hint="eastAsia" w:ascii="Times New Roman" w:hAnsi="Times New Roman" w:eastAsia="宋体" w:cs="Times New Roman"/>
              <w:bCs/>
              <w:sz w:val="24"/>
              <w:szCs w:val="24"/>
              <w:lang w:val="en-US" w:eastAsia="zh-CN"/>
            </w:rPr>
            <w:t>12</w:t>
          </w:r>
          <w:r>
            <w:rPr>
              <w:rFonts w:hint="eastAsia" w:ascii="Times New Roman" w:hAnsi="Times New Roman" w:eastAsia="宋体"/>
              <w:bCs/>
              <w:sz w:val="24"/>
              <w:szCs w:val="24"/>
              <w:lang w:val="en-US" w:eastAsia="zh-CN"/>
            </w:rPr>
            <w:t xml:space="preserve">  支座</w:t>
          </w:r>
          <w:r>
            <w:rPr>
              <w:rFonts w:hint="eastAsia" w:ascii="Times New Roman" w:hAnsi="Times New Roman" w:eastAsia="宋体"/>
              <w:bCs/>
              <w:sz w:val="24"/>
              <w:szCs w:val="24"/>
            </w:rPr>
            <w:t>的设计</w:t>
          </w:r>
          <w:r>
            <w:rPr>
              <w:rFonts w:hint="eastAsia" w:ascii="Times New Roman" w:hAnsi="Times New Roman" w:eastAsia="宋体"/>
              <w:bCs/>
              <w:sz w:val="24"/>
              <w:szCs w:val="24"/>
              <w:lang w:val="en-US" w:eastAsia="zh-CN"/>
            </w:rPr>
            <w:t>和选型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_Toc32305 \h </w:instrText>
          </w:r>
          <w:r>
            <w:rPr>
              <w:rFonts w:ascii="Times New Roman" w:hAnsi="Times New Roman" w:eastAsia="宋体"/>
              <w:sz w:val="24"/>
            </w:rPr>
            <w:fldChar w:fldCharType="separate"/>
          </w:r>
          <w:r>
            <w:rPr>
              <w:rFonts w:ascii="Times New Roman" w:hAnsi="Times New Roman" w:eastAsia="宋体"/>
              <w:sz w:val="24"/>
            </w:rPr>
            <w:t>49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_Toc25202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Arial"/>
              <w:bCs/>
              <w:sz w:val="24"/>
              <w:szCs w:val="30"/>
              <w:lang w:val="en-US" w:eastAsia="zh-CN"/>
            </w:rPr>
            <w:t>第五章  结论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_Toc25202 \h </w:instrText>
          </w:r>
          <w:r>
            <w:rPr>
              <w:rFonts w:ascii="Times New Roman" w:hAnsi="Times New Roman" w:eastAsia="宋体"/>
              <w:sz w:val="24"/>
            </w:rPr>
            <w:fldChar w:fldCharType="separate"/>
          </w:r>
          <w:r>
            <w:rPr>
              <w:rFonts w:ascii="Times New Roman" w:hAnsi="Times New Roman" w:eastAsia="宋体"/>
              <w:sz w:val="24"/>
            </w:rPr>
            <w:t>52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_Toc6675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致  谢</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_Toc6675 \h </w:instrText>
          </w:r>
          <w:r>
            <w:rPr>
              <w:rFonts w:ascii="Times New Roman" w:hAnsi="Times New Roman" w:eastAsia="宋体"/>
              <w:sz w:val="24"/>
            </w:rPr>
            <w:fldChar w:fldCharType="separate"/>
          </w:r>
          <w:r>
            <w:rPr>
              <w:rFonts w:ascii="Times New Roman" w:hAnsi="Times New Roman" w:eastAsia="宋体"/>
              <w:sz w:val="24"/>
            </w:rPr>
            <w:t>53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_Toc2669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参 考 文 献</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_Toc2669 \h </w:instrText>
          </w:r>
          <w:r>
            <w:rPr>
              <w:rFonts w:ascii="Times New Roman" w:hAnsi="Times New Roman" w:eastAsia="宋体"/>
              <w:sz w:val="24"/>
            </w:rPr>
            <w:fldChar w:fldCharType="separate"/>
          </w:r>
          <w:r>
            <w:rPr>
              <w:rFonts w:ascii="Times New Roman" w:hAnsi="Times New Roman" w:eastAsia="宋体"/>
              <w:sz w:val="24"/>
            </w:rPr>
            <w:t>54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0" w:leftChars="0"/>
            <w:jc w:val="both"/>
            <w:textAlignment w:val="auto"/>
            <w:rPr>
              <w:rFonts w:hint="eastAsia" w:ascii="黑体" w:hAnsi="黑体" w:eastAsia="黑体" w:cs="黑体"/>
              <w:b/>
              <w:bCs/>
              <w:sz w:val="30"/>
              <w:szCs w:val="30"/>
              <w:lang w:val="en-US" w:eastAsia="zh-CN"/>
            </w:rPr>
          </w:pPr>
          <w:r>
            <w:rPr>
              <w:rFonts w:hint="default" w:ascii="Times New Roman" w:hAnsi="Times New Roman" w:eastAsia="宋体" w:cs="Times New Roman"/>
              <w:bCs/>
              <w:sz w:val="24"/>
              <w:szCs w:val="24"/>
              <w:lang w:val="en-US" w:eastAsia="zh-CN"/>
            </w:rPr>
            <w:fldChar w:fldCharType="end"/>
          </w:r>
        </w:p>
      </w:sdtContent>
    </w:sdt>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1"/>
        </w:numPr>
        <w:jc w:val="center"/>
        <w:outlineLvl w:val="0"/>
        <w:rPr>
          <w:rFonts w:hint="eastAsia" w:ascii="黑体" w:hAnsi="黑体" w:eastAsia="黑体" w:cs="黑体"/>
          <w:b/>
          <w:bCs/>
          <w:sz w:val="30"/>
          <w:szCs w:val="30"/>
          <w:lang w:val="en-US" w:eastAsia="zh-CN"/>
        </w:rPr>
        <w:sectPr>
          <w:headerReference r:id="rId17" w:type="first"/>
          <w:footerReference r:id="rId20" w:type="first"/>
          <w:headerReference r:id="rId15" w:type="default"/>
          <w:footerReference r:id="rId18" w:type="default"/>
          <w:headerReference r:id="rId16" w:type="even"/>
          <w:footerReference r:id="rId19" w:type="even"/>
          <w:pgSz w:w="11906" w:h="16838"/>
          <w:pgMar w:top="1440" w:right="1800" w:bottom="1440" w:left="1800" w:header="851" w:footer="992" w:gutter="0"/>
          <w:pgNumType w:fmt="decimal" w:start="1"/>
          <w:cols w:space="425" w:num="1"/>
          <w:titlePg/>
          <w:docGrid w:type="lines" w:linePitch="312" w:charSpace="0"/>
        </w:sectPr>
      </w:pPr>
    </w:p>
    <w:p>
      <w:pPr>
        <w:numPr>
          <w:ilvl w:val="0"/>
          <w:numId w:val="0"/>
        </w:numPr>
        <w:jc w:val="both"/>
        <w:outlineLvl w:val="0"/>
        <w:rPr>
          <w:rFonts w:hint="eastAsia" w:ascii="宋体" w:hAnsi="宋体" w:eastAsia="宋体" w:cs="宋体"/>
          <w:b/>
          <w:bCs/>
          <w:sz w:val="24"/>
          <w:szCs w:val="24"/>
          <w:lang w:val="en-US" w:eastAsia="zh-CN"/>
        </w:rPr>
      </w:pPr>
    </w:p>
    <w:p>
      <w:pPr>
        <w:numPr>
          <w:ilvl w:val="0"/>
          <w:numId w:val="1"/>
        </w:numPr>
        <w:jc w:val="center"/>
        <w:outlineLvl w:val="0"/>
        <w:rPr>
          <w:rFonts w:hint="eastAsia" w:ascii="黑体" w:hAnsi="黑体" w:eastAsia="黑体" w:cs="黑体"/>
          <w:b/>
          <w:bCs/>
          <w:sz w:val="30"/>
          <w:szCs w:val="30"/>
          <w:lang w:val="en-US" w:eastAsia="zh-CN"/>
        </w:rPr>
      </w:pPr>
      <w:r>
        <w:rPr>
          <w:rFonts w:hint="eastAsia" w:ascii="黑体" w:hAnsi="黑体" w:eastAsia="黑体" w:cs="黑体"/>
          <w:b/>
          <w:bCs/>
          <w:sz w:val="30"/>
          <w:szCs w:val="30"/>
          <w:lang w:val="en-US" w:eastAsia="zh-CN"/>
        </w:rPr>
        <w:t xml:space="preserve"> </w:t>
      </w:r>
      <w:bookmarkStart w:id="0" w:name="_Toc25434"/>
      <w:r>
        <w:rPr>
          <w:rFonts w:hint="eastAsia" w:ascii="黑体" w:hAnsi="黑体" w:eastAsia="黑体" w:cs="黑体"/>
          <w:b/>
          <w:bCs/>
          <w:sz w:val="30"/>
          <w:szCs w:val="30"/>
          <w:lang w:val="en-US" w:eastAsia="zh-CN"/>
        </w:rPr>
        <w:t>绪论</w:t>
      </w:r>
      <w:bookmarkEnd w:id="0"/>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hAnsi="黑体" w:eastAsia="黑体" w:cs="黑体"/>
          <w:b/>
          <w:bCs/>
          <w:sz w:val="24"/>
          <w:szCs w:val="24"/>
          <w:lang w:val="en-US" w:eastAsia="zh-CN"/>
        </w:rPr>
      </w:pPr>
      <w:bookmarkStart w:id="1" w:name="_Toc20405"/>
      <w:r>
        <w:rPr>
          <w:rFonts w:hint="default" w:ascii="Times New Roman" w:hAnsi="Times New Roman" w:eastAsia="黑体" w:cs="Times New Roman"/>
          <w:b/>
          <w:bCs/>
          <w:sz w:val="24"/>
          <w:szCs w:val="24"/>
          <w:lang w:val="en-US" w:eastAsia="zh-CN"/>
        </w:rPr>
        <w:t xml:space="preserve">1.1 </w:t>
      </w:r>
      <w:r>
        <w:rPr>
          <w:rFonts w:hint="eastAsia" w:ascii="黑体" w:hAnsi="黑体" w:eastAsia="黑体" w:cs="黑体"/>
          <w:b/>
          <w:bCs/>
          <w:sz w:val="24"/>
          <w:szCs w:val="24"/>
          <w:lang w:val="en-US" w:eastAsia="zh-CN"/>
        </w:rPr>
        <w:t xml:space="preserve"> 课题背景</w:t>
      </w:r>
      <w:bookmarkEnd w:id="1"/>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color w:val="231F20"/>
          <w:kern w:val="0"/>
          <w:sz w:val="24"/>
          <w:szCs w:val="24"/>
          <w:lang w:val="en-US" w:eastAsia="zh-CN" w:bidi="ar"/>
        </w:rPr>
      </w:pPr>
      <w:r>
        <w:rPr>
          <w:rFonts w:hint="eastAsia" w:ascii="宋体" w:hAnsi="宋体" w:eastAsia="宋体" w:cs="宋体"/>
          <w:color w:val="231F20"/>
          <w:kern w:val="0"/>
          <w:sz w:val="24"/>
          <w:szCs w:val="24"/>
          <w:lang w:val="en-US" w:eastAsia="zh-CN" w:bidi="ar"/>
        </w:rPr>
        <w:t>节约能源和环境保护是当今世界的主流发展意识，即尽可能的减少能源消耗和污染，增加能源利用率。在化工、制冷、动力等行业中换热器得到广泛应用，且起到重要的作用。随着国内科学技术的发展，对于工业中环保和能耗的要求不断提高，因此对换热器的要求也在日益加强。国内外对换热器的设计、结构更新、工艺改进等方面的研究都十分活跃，许多新兴换热器应势而生。</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color w:val="231F20"/>
          <w:kern w:val="0"/>
          <w:sz w:val="24"/>
          <w:szCs w:val="24"/>
          <w:lang w:val="en-US" w:eastAsia="zh-CN" w:bidi="ar"/>
        </w:rPr>
      </w:pPr>
      <w:r>
        <w:rPr>
          <w:rFonts w:hint="eastAsia" w:ascii="宋体" w:hAnsi="宋体" w:eastAsia="宋体" w:cs="宋体"/>
          <w:color w:val="231F20"/>
          <w:kern w:val="0"/>
          <w:sz w:val="24"/>
          <w:szCs w:val="24"/>
          <w:lang w:val="en-US" w:eastAsia="zh-CN" w:bidi="ar"/>
        </w:rPr>
        <w:t>水是生活中十分常见的液体。利用水进行工艺改进在今天被用于各个方面。当前蒸发式冷却器的机械负荷是其高能耗的主要来源，促使我们寻找更好的方法来提高蒸发冷却器的能源生产、水的熟练利用。上述问题在对氧气冷却器的设计过程时都需要考虑在内。</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outlineLvl w:val="9"/>
        <w:rPr>
          <w:rFonts w:hint="eastAsia" w:ascii="宋体" w:hAnsi="宋体" w:eastAsia="宋体" w:cs="宋体"/>
          <w:b w:val="0"/>
          <w:bCs w:val="0"/>
          <w:i w:val="0"/>
          <w:iCs w:val="0"/>
          <w:caps w:val="0"/>
          <w:color w:val="333333"/>
          <w:spacing w:val="0"/>
          <w:sz w:val="24"/>
          <w:szCs w:val="24"/>
          <w:shd w:val="clear" w:fill="F7F8F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default" w:ascii="黑体" w:hAnsi="黑体" w:eastAsia="黑体" w:cs="黑体"/>
          <w:b/>
          <w:bCs/>
          <w:sz w:val="24"/>
          <w:szCs w:val="24"/>
          <w:lang w:val="en-US" w:eastAsia="zh-CN"/>
        </w:rPr>
      </w:pPr>
      <w:bookmarkStart w:id="2" w:name="_Toc27081"/>
      <w:r>
        <w:rPr>
          <w:rFonts w:hint="default" w:ascii="Times New Roman" w:hAnsi="Times New Roman" w:eastAsia="黑体" w:cs="Times New Roman"/>
          <w:b/>
          <w:bCs/>
          <w:sz w:val="24"/>
          <w:szCs w:val="24"/>
          <w:lang w:val="en-US" w:eastAsia="zh-CN"/>
        </w:rPr>
        <w:t xml:space="preserve">1.2 </w:t>
      </w:r>
      <w:r>
        <w:rPr>
          <w:rFonts w:hint="eastAsia" w:ascii="黑体" w:hAnsi="黑体" w:eastAsia="黑体" w:cs="黑体"/>
          <w:b/>
          <w:bCs/>
          <w:sz w:val="24"/>
          <w:szCs w:val="24"/>
          <w:lang w:val="en-US" w:eastAsia="zh-CN"/>
        </w:rPr>
        <w:t xml:space="preserve"> 国内外研究现状</w:t>
      </w:r>
      <w:bookmarkEnd w:id="2"/>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default" w:ascii="Times New Roman" w:hAnsi="Times New Roman" w:eastAsia="宋体" w:cs="Times New Roman"/>
          <w:color w:val="231F20"/>
          <w:kern w:val="0"/>
          <w:sz w:val="24"/>
          <w:szCs w:val="24"/>
          <w:lang w:val="en-US" w:eastAsia="zh-CN" w:bidi="ar"/>
        </w:rPr>
        <w:t>氧气冷却器是采用</w:t>
      </w:r>
      <w:r>
        <w:rPr>
          <w:rFonts w:hint="eastAsia" w:ascii="Times New Roman" w:hAnsi="Times New Roman" w:eastAsia="宋体" w:cs="Times New Roman"/>
          <w:color w:val="231F20"/>
          <w:kern w:val="0"/>
          <w:sz w:val="24"/>
          <w:szCs w:val="24"/>
          <w:lang w:val="en-US" w:eastAsia="zh-CN" w:bidi="ar"/>
        </w:rPr>
        <w:t>水</w:t>
      </w:r>
      <w:r>
        <w:rPr>
          <w:rFonts w:hint="default" w:ascii="Times New Roman" w:hAnsi="Times New Roman" w:eastAsia="宋体" w:cs="Times New Roman"/>
          <w:color w:val="231F20"/>
          <w:kern w:val="0"/>
          <w:sz w:val="24"/>
          <w:szCs w:val="24"/>
          <w:lang w:val="en-US" w:eastAsia="zh-CN" w:bidi="ar"/>
        </w:rPr>
        <w:t>作为换热介质的换热设备。由于全年环境温度的变化比较大，因此氧气冷却器的降温效果受到很大影响。氧气冷却器设计温度的选取，不仅会影响换热效果，也会影响设备的初次投资费用。在氧气冷却器设计中，将工艺介质出口温度与设计温度的温度差作为确定氧气冷却器换热面积的重要依据。当温度差较小时，氧气冷却器的换热面积将增大。</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b w:val="0"/>
          <w:bCs w:val="0"/>
          <w:i w:val="0"/>
          <w:iCs w:val="0"/>
          <w:caps w:val="0"/>
          <w:color w:val="auto"/>
          <w:spacing w:val="0"/>
          <w:sz w:val="24"/>
          <w:szCs w:val="24"/>
          <w:shd w:val="clear" w:fill="F7F8FA"/>
        </w:rPr>
      </w:pPr>
      <w:r>
        <w:rPr>
          <w:rFonts w:hint="default" w:ascii="Times New Roman" w:hAnsi="Times New Roman" w:eastAsia="宋体" w:cs="Times New Roman"/>
          <w:color w:val="231F20"/>
          <w:kern w:val="0"/>
          <w:sz w:val="24"/>
          <w:szCs w:val="24"/>
          <w:lang w:val="en-US" w:eastAsia="zh-CN" w:bidi="ar"/>
        </w:rPr>
        <w:t>氧气湿度和温度对水分蒸发效率有较大影响。人们普遍怀疑</w:t>
      </w:r>
      <w:r>
        <w:rPr>
          <w:rFonts w:hint="eastAsia" w:ascii="Times New Roman" w:hAnsi="Times New Roman" w:eastAsia="宋体" w:cs="Times New Roman"/>
          <w:color w:val="231F20"/>
          <w:kern w:val="0"/>
          <w:sz w:val="24"/>
          <w:szCs w:val="24"/>
          <w:lang w:val="en-US" w:eastAsia="zh-CN" w:bidi="ar"/>
        </w:rPr>
        <w:t>水介质</w:t>
      </w:r>
      <w:r>
        <w:rPr>
          <w:rFonts w:hint="default" w:ascii="Times New Roman" w:hAnsi="Times New Roman" w:eastAsia="宋体" w:cs="Times New Roman"/>
          <w:color w:val="231F20"/>
          <w:kern w:val="0"/>
          <w:sz w:val="24"/>
          <w:szCs w:val="24"/>
          <w:lang w:val="en-US" w:eastAsia="zh-CN" w:bidi="ar"/>
        </w:rPr>
        <w:t>冷却技术是否适合潮湿的气候，以及公众对冷却用水量的关注。经过试验分析，通过对全年实际天气数据的详细统计，发现任何空调设备在大部分冷却时间内都必须对室外空气进行除湿，以满足湿度要求。因此，与传统的机械冷却相比，</w:t>
      </w:r>
      <w:r>
        <w:rPr>
          <w:rFonts w:hint="eastAsia" w:ascii="Times New Roman" w:hAnsi="Times New Roman" w:eastAsia="宋体" w:cs="Times New Roman"/>
          <w:color w:val="231F20"/>
          <w:kern w:val="0"/>
          <w:sz w:val="24"/>
          <w:szCs w:val="24"/>
          <w:lang w:val="en-US" w:eastAsia="zh-CN" w:bidi="ar"/>
        </w:rPr>
        <w:t>水</w:t>
      </w:r>
      <w:r>
        <w:rPr>
          <w:rFonts w:hint="default" w:ascii="Times New Roman" w:hAnsi="Times New Roman" w:eastAsia="宋体" w:cs="Times New Roman"/>
          <w:color w:val="231F20"/>
          <w:kern w:val="0"/>
          <w:sz w:val="24"/>
          <w:szCs w:val="24"/>
          <w:lang w:val="en-US" w:eastAsia="zh-CN" w:bidi="ar"/>
        </w:rPr>
        <w:t>冷却的优越性将更加突出。</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default" w:ascii="Times New Roman" w:hAnsi="Times New Roman" w:eastAsia="宋体" w:cs="Times New Roman"/>
          <w:color w:val="231F20"/>
          <w:kern w:val="0"/>
          <w:sz w:val="24"/>
          <w:szCs w:val="24"/>
          <w:lang w:val="en-US" w:eastAsia="zh-CN" w:bidi="ar"/>
        </w:rPr>
        <w:t>在材料方面，通过采用超性能湿材料层，创新的</w:t>
      </w:r>
      <w:r>
        <w:rPr>
          <w:rFonts w:hint="eastAsia" w:ascii="Times New Roman" w:hAnsi="Times New Roman" w:eastAsia="宋体" w:cs="Times New Roman"/>
          <w:color w:val="231F20"/>
          <w:kern w:val="0"/>
          <w:sz w:val="24"/>
          <w:szCs w:val="24"/>
          <w:lang w:val="en-US" w:eastAsia="zh-CN" w:bidi="ar"/>
        </w:rPr>
        <w:t>换热器</w:t>
      </w:r>
      <w:r>
        <w:rPr>
          <w:rFonts w:hint="default" w:ascii="Times New Roman" w:hAnsi="Times New Roman" w:eastAsia="宋体" w:cs="Times New Roman"/>
          <w:color w:val="231F20"/>
          <w:kern w:val="0"/>
          <w:sz w:val="24"/>
          <w:szCs w:val="24"/>
          <w:lang w:val="en-US" w:eastAsia="zh-CN" w:bidi="ar"/>
        </w:rPr>
        <w:t>和间歇供水方案，实现了显著提高的能源效率(即性能系数，与现有的同类型氧气冷却器相比，它的电能消耗要低得多）较低的进气相对湿度有利于提高冷却器的冷却效率，而较低的冷却输出有利于提高冷却器的COP（能源转换效率之比）和冷却效率(包括湿球效率和露点效率)。</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default" w:ascii="Times New Roman" w:hAnsi="Times New Roman" w:eastAsia="宋体" w:cs="Times New Roman"/>
          <w:color w:val="231F20"/>
          <w:kern w:val="0"/>
          <w:sz w:val="24"/>
          <w:szCs w:val="24"/>
          <w:lang w:val="en-US" w:eastAsia="zh-CN" w:bidi="ar"/>
        </w:rPr>
        <w:t>作为热回收装置的间接氧气冷却器研究，安排</w:t>
      </w:r>
      <w:r>
        <w:rPr>
          <w:rFonts w:hint="eastAsia" w:ascii="Times New Roman" w:hAnsi="Times New Roman" w:eastAsia="宋体" w:cs="Times New Roman"/>
          <w:color w:val="231F20"/>
          <w:kern w:val="0"/>
          <w:sz w:val="24"/>
          <w:szCs w:val="24"/>
          <w:lang w:val="en-US" w:eastAsia="zh-CN" w:bidi="ar"/>
        </w:rPr>
        <w:t>了</w:t>
      </w:r>
      <w:r>
        <w:rPr>
          <w:rFonts w:hint="default" w:ascii="Times New Roman" w:hAnsi="Times New Roman" w:eastAsia="宋体" w:cs="Times New Roman"/>
          <w:color w:val="231F20"/>
          <w:kern w:val="0"/>
          <w:sz w:val="24"/>
          <w:szCs w:val="24"/>
          <w:lang w:val="en-US" w:eastAsia="zh-CN" w:bidi="ar"/>
        </w:rPr>
        <w:t>逆流和交叉流配置，对换热器产品风道的冷凝过程进行分析，讨论了与水汽凝结有关的几个方面，分析了影响冷凝过程的因素，通过实验数据和试验站实测数据，研究结果表明，逆流式机组的显冷潜力和潜冷潜力均高于交叉流及顺流式机组。</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eastAsia" w:ascii="Times New Roman" w:hAnsi="Times New Roman" w:eastAsia="宋体" w:cs="Times New Roman"/>
          <w:color w:val="231F20"/>
          <w:kern w:val="0"/>
          <w:sz w:val="24"/>
          <w:szCs w:val="24"/>
          <w:lang w:val="en-US" w:eastAsia="zh-CN" w:bidi="ar"/>
        </w:rPr>
        <w:t>水</w:t>
      </w:r>
      <w:r>
        <w:rPr>
          <w:rFonts w:hint="default" w:ascii="Times New Roman" w:hAnsi="Times New Roman" w:eastAsia="宋体" w:cs="Times New Roman"/>
          <w:color w:val="231F20"/>
          <w:kern w:val="0"/>
          <w:sz w:val="24"/>
          <w:szCs w:val="24"/>
          <w:lang w:val="en-US" w:eastAsia="zh-CN" w:bidi="ar"/>
        </w:rPr>
        <w:t>冷却已被证明比机械气体压缩制冷具有更高的效率，它具有巨大的节能潜力，也是一种环境友好的</w:t>
      </w:r>
      <w:r>
        <w:rPr>
          <w:rFonts w:hint="eastAsia" w:ascii="Times New Roman" w:hAnsi="Times New Roman" w:eastAsia="宋体" w:cs="Times New Roman"/>
          <w:color w:val="231F20"/>
          <w:kern w:val="0"/>
          <w:sz w:val="24"/>
          <w:szCs w:val="24"/>
          <w:lang w:val="en-US" w:eastAsia="zh-CN" w:bidi="ar"/>
        </w:rPr>
        <w:t>水</w:t>
      </w:r>
      <w:r>
        <w:rPr>
          <w:rFonts w:hint="default" w:ascii="Times New Roman" w:hAnsi="Times New Roman" w:eastAsia="宋体" w:cs="Times New Roman"/>
          <w:color w:val="231F20"/>
          <w:kern w:val="0"/>
          <w:sz w:val="24"/>
          <w:szCs w:val="24"/>
          <w:lang w:val="en-US" w:eastAsia="zh-CN" w:bidi="ar"/>
        </w:rPr>
        <w:t>冷却系统解决方案。为改善其性能，有研究提出了一种在湿槽表面涂覆尼龙纤维的小尺寸逆流冷却器，结果表明，其具有较好的冷却性能，即聚苯乙烯 + 尼龙纤维(PS + NL)。此外，逆流PS + NL蒸发冷却器可以在提供相同的</w:t>
      </w:r>
      <w:r>
        <w:rPr>
          <w:rFonts w:hint="eastAsia" w:ascii="Times New Roman" w:hAnsi="Times New Roman" w:eastAsia="宋体" w:cs="Times New Roman"/>
          <w:color w:val="231F20"/>
          <w:kern w:val="0"/>
          <w:sz w:val="24"/>
          <w:szCs w:val="24"/>
          <w:lang w:val="en-US" w:eastAsia="zh-CN" w:bidi="ar"/>
        </w:rPr>
        <w:t>介质</w:t>
      </w:r>
      <w:r>
        <w:rPr>
          <w:rFonts w:hint="default" w:ascii="Times New Roman" w:hAnsi="Times New Roman" w:eastAsia="宋体" w:cs="Times New Roman"/>
          <w:color w:val="231F20"/>
          <w:kern w:val="0"/>
          <w:sz w:val="24"/>
          <w:szCs w:val="24"/>
          <w:lang w:val="en-US" w:eastAsia="zh-CN" w:bidi="ar"/>
        </w:rPr>
        <w:t>流量的同时减少冷却器的尺寸和重量，这将是住宅预冷或空调的一个很好的解决方案，提高制冷系统的能效。在本设计中就选用了逆流形式。</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vertAlign w:val="baseline"/>
          <w:lang w:val="en-US" w:eastAsia="zh-CN" w:bidi="ar"/>
        </w:rPr>
      </w:pPr>
      <w:r>
        <w:rPr>
          <w:rFonts w:hint="default" w:ascii="Times New Roman" w:hAnsi="Times New Roman" w:eastAsia="宋体" w:cs="Times New Roman"/>
          <w:color w:val="231F20"/>
          <w:kern w:val="0"/>
          <w:sz w:val="24"/>
          <w:szCs w:val="24"/>
          <w:lang w:val="en-US" w:eastAsia="zh-CN" w:bidi="ar"/>
        </w:rPr>
        <w:t>如上所说，氧气冷却器在食品、医疗、化工等行业中具有十分重要的地位，且具有广阔的发展前景，做好氧气冷却器的创新、运行工作对医疗与化工等工艺设备达到高质量、高效率、低能耗运行及提高生活质量、便捷方面都有着不可替代的作用。近年来，氧气冷却器偏向于新材料的研发和冷却效率的提高，供水流动方案对效率的影响等</w:t>
      </w:r>
      <w:r>
        <w:rPr>
          <w:rFonts w:hint="default" w:ascii="Times New Roman" w:hAnsi="Times New Roman" w:eastAsia="宋体" w:cs="Times New Roman"/>
          <w:color w:val="231F20"/>
          <w:kern w:val="0"/>
          <w:sz w:val="24"/>
          <w:szCs w:val="24"/>
          <w:vertAlign w:val="superscript"/>
          <w:lang w:val="en-US" w:eastAsia="zh-CN" w:bidi="ar"/>
        </w:rPr>
        <w:t>[1-6]</w:t>
      </w:r>
      <w:r>
        <w:rPr>
          <w:rFonts w:hint="default" w:ascii="Times New Roman" w:hAnsi="Times New Roman" w:eastAsia="宋体" w:cs="Times New Roman"/>
          <w:color w:val="231F20"/>
          <w:kern w:val="0"/>
          <w:sz w:val="24"/>
          <w:szCs w:val="24"/>
          <w:vertAlign w:val="baseline"/>
          <w:lang w:val="en-US" w:eastAsia="zh-CN" w:bidi="ar"/>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宋体" w:cs="Times New Roman"/>
          <w:b w:val="0"/>
          <w:bCs w:val="0"/>
          <w:i w:val="0"/>
          <w:iCs w:val="0"/>
          <w:caps w:val="0"/>
          <w:color w:val="333333"/>
          <w:spacing w:val="0"/>
          <w:sz w:val="24"/>
          <w:szCs w:val="24"/>
          <w:shd w:val="clear" w:fill="F7F8FA"/>
          <w:vertAlign w:val="superscript"/>
          <w:lang w:val="en-US" w:eastAsia="zh-CN"/>
        </w:rPr>
        <w:sectPr>
          <w:headerReference r:id="rId22" w:type="first"/>
          <w:footerReference r:id="rId25" w:type="first"/>
          <w:footerReference r:id="rId23" w:type="default"/>
          <w:headerReference r:id="rId21" w:type="even"/>
          <w:footerReference r:id="rId24" w:type="even"/>
          <w:pgSz w:w="11906" w:h="16838"/>
          <w:pgMar w:top="1440" w:right="1800" w:bottom="1440" w:left="1800" w:header="851" w:footer="992" w:gutter="0"/>
          <w:pgNumType w:fmt="decimal" w:start="1"/>
          <w:cols w:space="425" w:num="1"/>
          <w:titlePg/>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numPr>
          <w:ilvl w:val="0"/>
          <w:numId w:val="1"/>
        </w:numPr>
        <w:kinsoku/>
        <w:wordWrap/>
        <w:overflowPunct/>
        <w:topLinePunct w:val="0"/>
        <w:autoSpaceDE/>
        <w:autoSpaceDN/>
        <w:bidi w:val="0"/>
        <w:adjustRightInd/>
        <w:snapToGrid/>
        <w:spacing w:before="157" w:beforeLines="50" w:after="157" w:afterLines="50" w:line="400" w:lineRule="exact"/>
        <w:ind w:left="0" w:leftChars="0" w:firstLine="0" w:firstLineChars="0"/>
        <w:jc w:val="center"/>
        <w:textAlignment w:val="auto"/>
        <w:outlineLvl w:val="0"/>
        <w:rPr>
          <w:rFonts w:hint="eastAsia" w:ascii="黑体" w:hAnsi="黑体" w:eastAsia="黑体" w:cs="黑体"/>
          <w:b/>
          <w:bCs/>
          <w:sz w:val="30"/>
          <w:szCs w:val="30"/>
          <w:lang w:val="en-US" w:eastAsia="zh-CN"/>
        </w:rPr>
      </w:pPr>
      <w:r>
        <w:rPr>
          <w:rFonts w:hint="eastAsia" w:ascii="黑体" w:hAnsi="黑体" w:eastAsia="黑体" w:cs="黑体"/>
          <w:b/>
          <w:bCs/>
          <w:sz w:val="30"/>
          <w:szCs w:val="30"/>
          <w:lang w:val="en-US" w:eastAsia="zh-CN"/>
        </w:rPr>
        <w:t xml:space="preserve"> </w:t>
      </w:r>
      <w:bookmarkStart w:id="3" w:name="_Toc2960"/>
      <w:r>
        <w:rPr>
          <w:rFonts w:hint="eastAsia" w:ascii="黑体" w:hAnsi="黑体" w:eastAsia="黑体" w:cs="黑体"/>
          <w:b/>
          <w:bCs/>
          <w:sz w:val="30"/>
          <w:szCs w:val="30"/>
          <w:lang w:val="en-US" w:eastAsia="zh-CN"/>
        </w:rPr>
        <w:t>传热设计</w:t>
      </w:r>
      <w:bookmarkEnd w:id="3"/>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firstLine="480" w:firstLineChars="200"/>
        <w:jc w:val="both"/>
        <w:textAlignment w:val="auto"/>
        <w:outlineLvl w:val="9"/>
        <w:rPr>
          <w:rFonts w:hint="eastAsia" w:ascii="宋体" w:hAnsi="宋体" w:eastAsia="宋体" w:cs="宋体"/>
          <w:b/>
          <w:bCs/>
          <w:sz w:val="24"/>
          <w:szCs w:val="24"/>
          <w:lang w:val="en-US" w:eastAsia="zh-CN"/>
        </w:rPr>
      </w:pPr>
      <w:r>
        <w:rPr>
          <w:rFonts w:hint="eastAsia"/>
          <w:sz w:val="24"/>
          <w:szCs w:val="24"/>
          <w:lang w:eastAsia="zh-CN"/>
        </w:rPr>
        <w:t>在换热器选型时，换热介质的种类、黏度等物理性质，以及腐蚀性、热敏性等化学性质，对其选择有很大影响。根据上述内容考虑初步确定换热器选型为固定管板式换热器，管子规格选型为</w:t>
      </w:r>
      <w:r>
        <w:rPr>
          <w:rFonts w:hint="eastAsia"/>
          <w:position w:val="-10"/>
          <w:sz w:val="24"/>
          <w:szCs w:val="24"/>
          <w:lang w:eastAsia="zh-CN"/>
        </w:rPr>
        <w:object>
          <v:shape id="_x0000_i1025" o:spt="75" type="#_x0000_t75" style="height:16pt;width:84pt;" o:ole="t" filled="f" o:preferrelative="t" stroked="f" coordsize="21600,21600">
            <v:path/>
            <v:fill on="f" focussize="0,0"/>
            <v:stroke on="f"/>
            <v:imagedata r:id="rId47" o:title=""/>
            <o:lock v:ext="edit" aspectratio="t"/>
            <w10:wrap type="none"/>
            <w10:anchorlock/>
          </v:shape>
          <o:OLEObject Type="Embed" ProgID="Equation.KSEE3" ShapeID="_x0000_i1025" DrawAspect="Content" ObjectID="_1468075725" r:id="rId46">
            <o:LockedField>false</o:LockedField>
          </o:OLEObject>
        </w:object>
      </w:r>
      <w:r>
        <w:rPr>
          <w:rFonts w:hint="eastAsia"/>
          <w:sz w:val="24"/>
          <w:szCs w:val="24"/>
          <w:lang w:val="en-US" w:eastAsia="zh-CN"/>
        </w:rPr>
        <w:t>，由《过程设备设计》</w:t>
      </w:r>
      <w:r>
        <w:rPr>
          <w:rFonts w:hint="default" w:ascii="Times New Roman" w:hAnsi="Times New Roman" w:cs="Times New Roman"/>
          <w:sz w:val="24"/>
          <w:szCs w:val="24"/>
          <w:vertAlign w:val="superscript"/>
          <w:lang w:val="en-US" w:eastAsia="zh-CN"/>
        </w:rPr>
        <w:t>[7]</w:t>
      </w:r>
      <w:r>
        <w:rPr>
          <w:rFonts w:hint="eastAsia"/>
          <w:sz w:val="24"/>
          <w:szCs w:val="24"/>
          <w:lang w:val="en-US" w:eastAsia="zh-CN"/>
        </w:rPr>
        <w:t>首先假设的壳程水的流速为：</w:t>
      </w:r>
      <w:r>
        <w:rPr>
          <w:rFonts w:hint="default" w:ascii="Times New Roman" w:hAnsi="Times New Roman" w:cs="Times New Roman"/>
          <w:sz w:val="24"/>
          <w:szCs w:val="24"/>
          <w:lang w:val="en-US" w:eastAsia="zh-CN"/>
        </w:rPr>
        <w:t>1.0m/s</w:t>
      </w:r>
      <w:r>
        <w:rPr>
          <w:rFonts w:hint="eastAsia"/>
          <w:sz w:val="24"/>
          <w:szCs w:val="24"/>
          <w:lang w:val="en-US" w:eastAsia="zh-CN"/>
        </w:rPr>
        <w:t>，管程氧气的流速为：</w:t>
      </w:r>
      <w:r>
        <w:rPr>
          <w:rFonts w:hint="eastAsia" w:ascii="Times New Roman" w:hAnsi="Times New Roman" w:cs="Times New Roman"/>
          <w:sz w:val="24"/>
          <w:szCs w:val="24"/>
          <w:lang w:val="en-US" w:eastAsia="zh-CN"/>
        </w:rPr>
        <w:t>30m/s</w:t>
      </w:r>
      <w:r>
        <w:rPr>
          <w:rFonts w:hint="eastAsia"/>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1"/>
        <w:rPr>
          <w:rFonts w:hint="eastAsia" w:ascii="黑体" w:hAnsi="黑体" w:eastAsia="黑体" w:cs="黑体"/>
          <w:sz w:val="30"/>
          <w:szCs w:val="30"/>
          <w:lang w:eastAsia="zh-CN"/>
        </w:rPr>
      </w:pPr>
      <w:bookmarkStart w:id="4" w:name="_Toc28134"/>
      <w:r>
        <w:rPr>
          <w:rFonts w:hint="default" w:ascii="Times New Roman" w:hAnsi="Times New Roman" w:eastAsia="黑体" w:cs="Times New Roman"/>
          <w:b/>
          <w:bCs/>
          <w:sz w:val="24"/>
          <w:szCs w:val="24"/>
          <w:lang w:eastAsia="zh-CN"/>
        </w:rPr>
        <w:t>2.1</w:t>
      </w:r>
      <w:r>
        <w:rPr>
          <w:rFonts w:hint="eastAsia" w:ascii="黑体" w:hAnsi="黑体" w:eastAsia="黑体" w:cs="黑体"/>
          <w:b/>
          <w:bCs/>
          <w:sz w:val="24"/>
          <w:szCs w:val="24"/>
          <w:lang w:val="en-US" w:eastAsia="zh-CN"/>
        </w:rPr>
        <w:t xml:space="preserve">  </w:t>
      </w:r>
      <w:r>
        <w:rPr>
          <w:rFonts w:hint="eastAsia" w:ascii="黑体" w:hAnsi="黑体" w:eastAsia="黑体" w:cs="黑体"/>
          <w:b/>
          <w:bCs/>
          <w:sz w:val="24"/>
          <w:szCs w:val="24"/>
          <w:lang w:eastAsia="zh-CN"/>
        </w:rPr>
        <w:t>设计参数</w:t>
      </w:r>
      <w:bookmarkEnd w:id="4"/>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eastAsia="zh-CN"/>
        </w:rPr>
      </w:pPr>
      <w:r>
        <w:rPr>
          <w:rFonts w:hint="eastAsia"/>
          <w:sz w:val="24"/>
          <w:szCs w:val="24"/>
          <w:lang w:eastAsia="zh-CN"/>
        </w:rPr>
        <w:t>换热器的设计原则</w:t>
      </w:r>
      <w:r>
        <w:rPr>
          <w:rFonts w:hint="eastAsia"/>
          <w:sz w:val="24"/>
          <w:szCs w:val="24"/>
          <w:lang w:val="en-US" w:eastAsia="zh-CN"/>
        </w:rPr>
        <w:t>是</w:t>
      </w:r>
      <w:r>
        <w:rPr>
          <w:rFonts w:hint="eastAsia"/>
          <w:sz w:val="24"/>
          <w:szCs w:val="24"/>
          <w:lang w:eastAsia="zh-CN"/>
        </w:rPr>
        <w:t>要保证满足</w:t>
      </w:r>
      <w:r>
        <w:rPr>
          <w:rFonts w:hint="eastAsia"/>
          <w:sz w:val="24"/>
          <w:szCs w:val="24"/>
          <w:lang w:val="en-US" w:eastAsia="zh-CN"/>
        </w:rPr>
        <w:t>工艺要求</w:t>
      </w:r>
      <w:r>
        <w:rPr>
          <w:rFonts w:hint="eastAsia"/>
          <w:sz w:val="24"/>
          <w:szCs w:val="24"/>
          <w:lang w:eastAsia="zh-CN"/>
        </w:rPr>
        <w:t>，操作上可靠，结构上尽量轻巧简便，维修简便</w:t>
      </w:r>
      <w:r>
        <w:rPr>
          <w:rFonts w:hint="eastAsia"/>
          <w:sz w:val="24"/>
          <w:szCs w:val="24"/>
          <w:lang w:val="en-US" w:eastAsia="zh-CN"/>
        </w:rPr>
        <w:t>等</w:t>
      </w:r>
      <w:r>
        <w:rPr>
          <w:rFonts w:hint="eastAsia"/>
          <w:sz w:val="24"/>
          <w:szCs w:val="24"/>
          <w:lang w:eastAsia="zh-CN"/>
        </w:rPr>
        <w:t>，在本换热器的工艺计算中，已知的设计参数如下表</w:t>
      </w:r>
      <w:r>
        <w:rPr>
          <w:rFonts w:hint="default" w:ascii="Times New Roman" w:hAnsi="Times New Roman" w:cs="Times New Roman"/>
          <w:sz w:val="24"/>
          <w:szCs w:val="24"/>
          <w:lang w:eastAsia="zh-CN"/>
        </w:rPr>
        <w:t>2-1</w:t>
      </w:r>
      <w:r>
        <w:rPr>
          <w:rFonts w:hint="eastAsia" w:ascii="Times New Roman" w:hAnsi="Times New Roman" w:cs="Times New Roman"/>
          <w:sz w:val="24"/>
          <w:szCs w:val="24"/>
          <w:lang w:val="en-US" w:eastAsia="zh-CN"/>
        </w:rPr>
        <w:t>所示</w:t>
      </w:r>
      <w:r>
        <w:rPr>
          <w:rFonts w:hint="eastAsia"/>
          <w:sz w:val="24"/>
          <w:szCs w:val="24"/>
          <w:lang w:eastAsia="zh-CN"/>
        </w:rPr>
        <w:t>：</w:t>
      </w:r>
    </w:p>
    <w:p>
      <w:pPr>
        <w:keepNext w:val="0"/>
        <w:keepLines w:val="0"/>
        <w:pageBreakBefore w:val="0"/>
        <w:widowControl w:val="0"/>
        <w:kinsoku/>
        <w:wordWrap/>
        <w:overflowPunct/>
        <w:topLinePunct w:val="0"/>
        <w:autoSpaceDE/>
        <w:autoSpaceDN/>
        <w:bidi w:val="0"/>
        <w:adjustRightInd/>
        <w:snapToGrid/>
        <w:spacing w:before="157" w:beforeLines="50"/>
        <w:jc w:val="center"/>
        <w:textAlignment w:val="auto"/>
        <w:rPr>
          <w:rFonts w:hint="default"/>
          <w:sz w:val="24"/>
          <w:szCs w:val="24"/>
          <w:lang w:val="en-US" w:eastAsia="zh-CN"/>
        </w:rPr>
      </w:pPr>
      <w:r>
        <w:rPr>
          <w:rFonts w:hint="eastAsia"/>
          <w:sz w:val="21"/>
          <w:szCs w:val="21"/>
          <w:lang w:eastAsia="zh-CN"/>
        </w:rPr>
        <w:t>表</w:t>
      </w:r>
      <w:r>
        <w:rPr>
          <w:rFonts w:hint="default" w:ascii="Times New Roman" w:hAnsi="Times New Roman" w:cs="Times New Roman"/>
          <w:sz w:val="21"/>
          <w:szCs w:val="21"/>
          <w:lang w:eastAsia="zh-CN"/>
        </w:rPr>
        <w:t>2-1</w:t>
      </w:r>
      <w:r>
        <w:rPr>
          <w:rFonts w:hint="eastAsia"/>
          <w:sz w:val="21"/>
          <w:szCs w:val="21"/>
          <w:lang w:eastAsia="zh-CN"/>
        </w:rPr>
        <w:t>设计参数</w:t>
      </w:r>
      <w:r>
        <w:rPr>
          <w:rFonts w:hint="eastAsia"/>
          <w:sz w:val="21"/>
          <w:szCs w:val="21"/>
          <w:lang w:val="en-US" w:eastAsia="zh-CN"/>
        </w:rPr>
        <w:t>表</w:t>
      </w:r>
    </w:p>
    <w:tbl>
      <w:tblPr>
        <w:tblStyle w:val="10"/>
        <w:tblW w:w="8522" w:type="dxa"/>
        <w:jc w:val="righ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blHeader/>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壳程</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管程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设计压力/MPa</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0.5</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工作压力/MPa</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0.3</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设计温度/°C</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60</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160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工作温度/°C（进出口温度）</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35/40</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140/35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介质</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水</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氧气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流量/Kg/h</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140000</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val="en-US" w:eastAsia="zh-CN"/>
              </w:rPr>
            </w:pPr>
            <w:r>
              <w:rPr>
                <w:rFonts w:hint="eastAsia" w:ascii="Times New Roman" w:hAnsi="Times New Roman" w:cs="Times New Roman"/>
                <w:color w:val="00000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设计寿命/年</w:t>
            </w:r>
          </w:p>
        </w:tc>
        <w:tc>
          <w:tcPr>
            <w:tcW w:w="5682" w:type="dxa"/>
            <w:gridSpan w:val="2"/>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20</w:t>
            </w:r>
          </w:p>
        </w:tc>
      </w:tr>
    </w:tbl>
    <w:p>
      <w:pPr>
        <w:rPr>
          <w:rFonts w:hint="eastAsia"/>
          <w:sz w:val="24"/>
          <w:szCs w:val="24"/>
          <w:lang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textAlignment w:val="auto"/>
        <w:outlineLvl w:val="1"/>
        <w:rPr>
          <w:rFonts w:hint="default" w:ascii="黑体" w:hAnsi="黑体" w:eastAsia="黑体" w:cs="黑体"/>
          <w:sz w:val="30"/>
          <w:szCs w:val="30"/>
          <w:lang w:val="en-US" w:eastAsia="zh-CN"/>
        </w:rPr>
      </w:pPr>
      <w:bookmarkStart w:id="5" w:name="_Toc26839"/>
      <w:r>
        <w:rPr>
          <w:rFonts w:hint="default" w:ascii="Times New Roman" w:hAnsi="Times New Roman" w:eastAsia="黑体" w:cs="Times New Roman"/>
          <w:b/>
          <w:bCs/>
          <w:sz w:val="24"/>
          <w:szCs w:val="24"/>
          <w:lang w:eastAsia="zh-CN"/>
        </w:rPr>
        <w:t>2.2</w:t>
      </w:r>
      <w:r>
        <w:rPr>
          <w:rFonts w:hint="default" w:ascii="Times New Roman" w:hAnsi="Times New Roman" w:eastAsia="黑体" w:cs="Times New Roman"/>
          <w:b/>
          <w:bCs/>
          <w:sz w:val="24"/>
          <w:szCs w:val="24"/>
          <w:lang w:val="en-US" w:eastAsia="zh-CN"/>
        </w:rPr>
        <w:t xml:space="preserve"> </w:t>
      </w:r>
      <w:r>
        <w:rPr>
          <w:rFonts w:hint="eastAsia" w:ascii="黑体" w:hAnsi="黑体" w:eastAsia="黑体" w:cs="黑体"/>
          <w:b/>
          <w:bCs/>
          <w:sz w:val="24"/>
          <w:szCs w:val="24"/>
          <w:lang w:val="en-US" w:eastAsia="zh-CN"/>
        </w:rPr>
        <w:t xml:space="preserve"> 定性温度及物性参数</w:t>
      </w:r>
      <w:bookmarkEnd w:id="5"/>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2"/>
        <w:rPr>
          <w:rFonts w:hint="eastAsia"/>
          <w:sz w:val="24"/>
          <w:szCs w:val="24"/>
          <w:lang w:val="en-US" w:eastAsia="zh-CN"/>
        </w:rPr>
      </w:pPr>
      <w:bookmarkStart w:id="6" w:name="_Toc26456"/>
      <w:r>
        <w:rPr>
          <w:rFonts w:hint="default" w:ascii="Times New Roman" w:hAnsi="Times New Roman" w:eastAsia="黑体" w:cs="Times New Roman"/>
          <w:sz w:val="24"/>
          <w:szCs w:val="24"/>
          <w:lang w:val="en-US" w:eastAsia="zh-CN"/>
        </w:rPr>
        <w:t>2.1.1</w:t>
      </w:r>
      <w:r>
        <w:rPr>
          <w:rFonts w:hint="eastAsia" w:ascii="黑体" w:hAnsi="黑体" w:eastAsia="黑体" w:cs="黑体"/>
          <w:sz w:val="24"/>
          <w:szCs w:val="24"/>
          <w:lang w:val="en-US" w:eastAsia="zh-CN"/>
        </w:rPr>
        <w:t xml:space="preserve">  定性温度的计算</w:t>
      </w:r>
      <w:bookmarkEnd w:id="6"/>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首先确定定性温度，以下分两步：</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cstheme="minorEastAsia"/>
          <w:sz w:val="24"/>
          <w:szCs w:val="24"/>
          <w:lang w:val="en-US" w:eastAsia="zh-CN"/>
        </w:rPr>
      </w:pPr>
      <w:r>
        <w:rPr>
          <w:rFonts w:hint="eastAsia"/>
          <w:sz w:val="24"/>
          <w:szCs w:val="24"/>
          <w:lang w:val="en-US" w:eastAsia="zh-CN"/>
        </w:rPr>
        <w:t>第一步，计算对于水的定性温度：</w:t>
      </w:r>
    </w:p>
    <w:p>
      <w:pPr>
        <w:keepNext w:val="0"/>
        <w:keepLines w:val="0"/>
        <w:pageBreakBefore w:val="0"/>
        <w:widowControl w:val="0"/>
        <w:kinsoku/>
        <w:wordWrap/>
        <w:overflowPunct/>
        <w:topLinePunct w:val="0"/>
        <w:autoSpaceDE/>
        <w:autoSpaceDN/>
        <w:bidi w:val="0"/>
        <w:adjustRightInd/>
        <w:snapToGrid/>
        <w:spacing w:before="157" w:beforeLines="50"/>
        <w:jc w:val="right"/>
        <w:textAlignment w:val="center"/>
        <w:rPr>
          <w:rFonts w:hint="default" w:asciiTheme="minorEastAsia" w:hAnsiTheme="minorEastAsia" w:eastAsiaTheme="minorEastAsia" w:cstheme="minorEastAsia"/>
          <w:sz w:val="24"/>
          <w:szCs w:val="24"/>
          <w:lang w:val="en-US" w:eastAsia="zh-CN"/>
        </w:rPr>
      </w:pPr>
      <w:r>
        <w:drawing>
          <wp:anchor distT="0" distB="0" distL="114300" distR="114300" simplePos="0" relativeHeight="251670528" behindDoc="0" locked="0" layoutInCell="1" allowOverlap="1">
            <wp:simplePos x="0" y="0"/>
            <wp:positionH relativeFrom="column">
              <wp:posOffset>1663700</wp:posOffset>
            </wp:positionH>
            <wp:positionV relativeFrom="paragraph">
              <wp:posOffset>53340</wp:posOffset>
            </wp:positionV>
            <wp:extent cx="1762125" cy="390525"/>
            <wp:effectExtent l="0" t="0" r="0" b="5080"/>
            <wp:wrapNone/>
            <wp:docPr id="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8"/>
                    <pic:cNvPicPr>
                      <a:picLocks noChangeAspect="1"/>
                    </pic:cNvPicPr>
                  </pic:nvPicPr>
                  <pic:blipFill>
                    <a:blip r:embed="rId48"/>
                    <a:stretch>
                      <a:fillRect/>
                    </a:stretch>
                  </pic:blipFill>
                  <pic:spPr>
                    <a:xfrm>
                      <a:off x="0" y="0"/>
                      <a:ext cx="1762125" cy="390525"/>
                    </a:xfrm>
                    <a:prstGeom prst="rect">
                      <a:avLst/>
                    </a:prstGeom>
                    <a:noFill/>
                    <a:ln>
                      <a:noFill/>
                    </a:ln>
                  </pic:spPr>
                </pic:pic>
              </a:graphicData>
            </a:graphic>
          </wp:anchor>
        </w:drawing>
      </w:r>
      <w:r>
        <w:rPr>
          <w:rFonts w:hint="eastAsia"/>
          <w:lang w:val="en-US" w:eastAsia="zh-CN"/>
        </w:rPr>
        <w:t xml:space="preserve">                    </w:t>
      </w:r>
      <w:r>
        <w:rPr>
          <w:rFonts w:hint="default" w:ascii="Times New Roman" w:hAnsi="Times New Roman" w:cs="Times New Roman"/>
          <w:sz w:val="24"/>
          <w:szCs w:val="24"/>
          <w:lang w:val="en-US" w:eastAsia="zh-CN"/>
        </w:rPr>
        <w:t>（2-1）</w:t>
      </w:r>
    </w:p>
    <w:p>
      <w:pPr>
        <w:rPr>
          <w:rFonts w:hint="default" w:ascii="宋体" w:hAnsi="宋体" w:eastAsia="宋体" w:cs="宋体"/>
          <w:i w:val="0"/>
          <w:sz w:val="24"/>
          <w:szCs w:val="24"/>
          <w:lang w:val="en-US" w:eastAsia="zh-CN"/>
        </w:rPr>
      </w:pPr>
      <m:oMathPara>
        <m:oMath>
          <m:r>
            <m:rPr/>
            <w:rPr>
              <w:rFonts w:hint="default" w:ascii="Cambria Math" w:hAnsi="Cambria Math" w:cstheme="minorEastAsia"/>
              <w:sz w:val="24"/>
              <w:szCs w:val="24"/>
              <w:lang w:val="en-US" w:eastAsia="zh-CN"/>
            </w:rPr>
            <m:t xml:space="preserve"> </m:t>
          </m:r>
        </m:oMath>
      </m:oMathPara>
    </w:p>
    <w:p>
      <w:pPr>
        <w:keepNext w:val="0"/>
        <w:keepLines w:val="0"/>
        <w:pageBreakBefore w:val="0"/>
        <w:widowControl w:val="0"/>
        <w:kinsoku/>
        <w:wordWrap/>
        <w:overflowPunct/>
        <w:topLinePunct w:val="0"/>
        <w:autoSpaceDE/>
        <w:autoSpaceDN/>
        <w:bidi w:val="0"/>
        <w:adjustRightInd/>
        <w:snapToGrid/>
        <w:spacing w:after="157" w:afterLines="50" w:line="400" w:lineRule="exact"/>
        <w:ind w:firstLine="480" w:firstLineChars="200"/>
        <w:textAlignment w:val="auto"/>
        <w:rPr>
          <w:rFonts w:hint="eastAsia" w:ascii="宋体" w:hAnsi="宋体" w:eastAsia="宋体" w:cs="宋体"/>
          <w:i w:val="0"/>
          <w:sz w:val="24"/>
          <w:szCs w:val="24"/>
          <w:lang w:val="en-US" w:eastAsia="zh-CN"/>
        </w:rPr>
      </w:pPr>
      <w:r>
        <w:rPr>
          <w:rFonts w:hint="eastAsia"/>
          <w:sz w:val="24"/>
          <w:szCs w:val="24"/>
          <w:lang w:val="en-US" w:eastAsia="zh-CN"/>
        </w:rPr>
        <w:t>第二步，计算对于氧气的定性温度：</w:t>
      </w:r>
    </w:p>
    <w:p>
      <w:pPr>
        <w:keepNext w:val="0"/>
        <w:keepLines w:val="0"/>
        <w:pageBreakBefore w:val="0"/>
        <w:widowControl w:val="0"/>
        <w:kinsoku/>
        <w:wordWrap/>
        <w:overflowPunct/>
        <w:topLinePunct w:val="0"/>
        <w:autoSpaceDE/>
        <w:autoSpaceDN/>
        <w:bidi w:val="0"/>
        <w:adjustRightInd/>
        <w:snapToGrid/>
        <w:jc w:val="right"/>
        <w:textAlignment w:val="center"/>
        <w:rPr>
          <w:rFonts w:hint="eastAsia" w:hAnsi="Cambria Math" w:cs="宋体"/>
          <w:i w:val="0"/>
          <w:sz w:val="24"/>
          <w:szCs w:val="24"/>
          <w:lang w:val="en-US" w:eastAsia="zh-CN"/>
        </w:rPr>
      </w:pPr>
      <w:r>
        <w:drawing>
          <wp:anchor distT="0" distB="0" distL="114300" distR="114300" simplePos="0" relativeHeight="251674624" behindDoc="0" locked="0" layoutInCell="1" allowOverlap="1">
            <wp:simplePos x="0" y="0"/>
            <wp:positionH relativeFrom="column">
              <wp:posOffset>1638935</wp:posOffset>
            </wp:positionH>
            <wp:positionV relativeFrom="paragraph">
              <wp:posOffset>15240</wp:posOffset>
            </wp:positionV>
            <wp:extent cx="1885950" cy="390525"/>
            <wp:effectExtent l="0" t="0" r="0" b="5080"/>
            <wp:wrapNone/>
            <wp:docPr id="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3"/>
                    <pic:cNvPicPr>
                      <a:picLocks noChangeAspect="1"/>
                    </pic:cNvPicPr>
                  </pic:nvPicPr>
                  <pic:blipFill>
                    <a:blip r:embed="rId49"/>
                    <a:stretch>
                      <a:fillRect/>
                    </a:stretch>
                  </pic:blipFill>
                  <pic:spPr>
                    <a:xfrm>
                      <a:off x="0" y="0"/>
                      <a:ext cx="1885950" cy="390525"/>
                    </a:xfrm>
                    <a:prstGeom prst="rect">
                      <a:avLst/>
                    </a:prstGeom>
                    <a:noFill/>
                    <a:ln>
                      <a:noFill/>
                    </a:ln>
                  </pic:spPr>
                </pic:pic>
              </a:graphicData>
            </a:graphic>
          </wp:anchor>
        </w:drawing>
      </w:r>
      <w:r>
        <w:rPr>
          <w:rFonts w:hint="eastAsia" w:ascii="宋体" w:hAnsi="宋体" w:eastAsia="宋体" w:cs="宋体"/>
          <w:i w:val="0"/>
          <w:sz w:val="24"/>
          <w:szCs w:val="24"/>
          <w:lang w:val="en-US" w:eastAsia="zh-CN"/>
        </w:rPr>
        <w:t xml:space="preserve">                 </w:t>
      </w:r>
      <w:r>
        <w:rPr>
          <w:rFonts w:hint="default" w:ascii="Times New Roman" w:hAnsi="Times New Roman" w:eastAsia="宋体" w:cs="Times New Roman"/>
          <w:i w:val="0"/>
          <w:sz w:val="24"/>
          <w:szCs w:val="24"/>
          <w:lang w:val="en-US" w:eastAsia="zh-CN"/>
        </w:rPr>
        <w:t>（2-2）</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textAlignment w:val="auto"/>
        <w:outlineLvl w:val="2"/>
        <w:rPr>
          <w:rFonts w:hint="default" w:ascii="Times New Roman" w:hAnsi="Times New Roman" w:eastAsia="宋体" w:cs="Times New Roman"/>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textAlignment w:val="auto"/>
        <w:outlineLvl w:val="2"/>
        <w:rPr>
          <w:rFonts w:hint="eastAsia"/>
          <w:sz w:val="24"/>
          <w:szCs w:val="24"/>
          <w:lang w:val="en-US" w:eastAsia="zh-CN"/>
        </w:rPr>
      </w:pPr>
      <w:bookmarkStart w:id="7" w:name="_Toc24135"/>
      <w:r>
        <w:rPr>
          <w:rFonts w:hint="default" w:ascii="Times New Roman" w:hAnsi="Times New Roman" w:eastAsia="宋体" w:cs="Times New Roman"/>
          <w:i w:val="0"/>
          <w:sz w:val="24"/>
          <w:szCs w:val="24"/>
          <w:lang w:val="en-US" w:eastAsia="zh-CN"/>
        </w:rPr>
        <w:t>2.1.2</w:t>
      </w:r>
      <w:r>
        <w:rPr>
          <w:rFonts w:hint="eastAsia" w:ascii="Times New Roman" w:hAnsi="Times New Roman" w:eastAsia="宋体" w:cs="Times New Roman"/>
          <w:i w:val="0"/>
          <w:sz w:val="24"/>
          <w:szCs w:val="24"/>
          <w:lang w:val="en-US" w:eastAsia="zh-CN"/>
        </w:rPr>
        <w:t xml:space="preserve">  </w:t>
      </w:r>
      <w:r>
        <w:rPr>
          <w:rFonts w:hint="eastAsia" w:ascii="黑体" w:hAnsi="黑体" w:eastAsia="黑体" w:cs="黑体"/>
          <w:i w:val="0"/>
          <w:sz w:val="24"/>
          <w:szCs w:val="24"/>
          <w:lang w:val="en-US" w:eastAsia="zh-CN"/>
        </w:rPr>
        <w:t>物性参数的确定</w:t>
      </w:r>
      <w:bookmarkEnd w:id="7"/>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根据确定的定性温度，分别从</w:t>
      </w:r>
      <w:r>
        <w:rPr>
          <w:rFonts w:hint="default" w:ascii="Times New Roman" w:hAnsi="Times New Roman" w:cs="Times New Roman"/>
          <w:sz w:val="24"/>
          <w:szCs w:val="24"/>
          <w:lang w:val="en-US" w:eastAsia="zh-CN"/>
        </w:rPr>
        <w:t>GB/T151-2014</w:t>
      </w:r>
      <w:r>
        <w:rPr>
          <w:rFonts w:hint="eastAsia" w:ascii="Times New Roman" w:hAnsi="Times New Roman" w:cs="Times New Roman"/>
          <w:sz w:val="24"/>
          <w:szCs w:val="24"/>
          <w:lang w:val="en-US" w:eastAsia="zh-CN"/>
        </w:rPr>
        <w:t>《热交换器》</w:t>
      </w:r>
      <w:r>
        <w:rPr>
          <w:rFonts w:hint="default" w:ascii="Times New Roman" w:hAnsi="Times New Roman" w:cs="Times New Roman"/>
          <w:sz w:val="24"/>
          <w:szCs w:val="24"/>
          <w:vertAlign w:val="superscript"/>
          <w:lang w:val="en-US" w:eastAsia="zh-CN"/>
        </w:rPr>
        <w:t>[8]</w:t>
      </w:r>
      <w:r>
        <w:rPr>
          <w:rFonts w:hint="eastAsia"/>
          <w:sz w:val="24"/>
          <w:szCs w:val="24"/>
          <w:lang w:val="en-US" w:eastAsia="zh-CN"/>
        </w:rPr>
        <w:t>中查取到的壳程和管程流体的相关物性数据如下表</w:t>
      </w:r>
      <w:r>
        <w:rPr>
          <w:rFonts w:hint="eastAsia" w:ascii="Times New Roman" w:hAnsi="Times New Roman" w:cs="Times New Roman"/>
          <w:sz w:val="24"/>
          <w:szCs w:val="24"/>
          <w:lang w:val="en-US" w:eastAsia="zh-CN"/>
        </w:rPr>
        <w:t>2-2：</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default" w:ascii="宋体" w:hAnsi="宋体" w:eastAsia="宋体" w:cs="宋体"/>
          <w:i w:val="0"/>
          <w:sz w:val="24"/>
          <w:szCs w:val="24"/>
          <w:lang w:val="en-US" w:eastAsia="zh-CN"/>
        </w:rPr>
      </w:pPr>
      <w:r>
        <w:rPr>
          <w:rFonts w:hint="eastAsia" w:ascii="宋体" w:hAnsi="宋体" w:eastAsia="宋体" w:cs="宋体"/>
          <w:i w:val="0"/>
          <w:sz w:val="21"/>
          <w:szCs w:val="21"/>
          <w:lang w:val="en-US" w:eastAsia="zh-CN"/>
        </w:rPr>
        <w:t>表</w:t>
      </w:r>
      <w:r>
        <w:rPr>
          <w:rFonts w:hint="eastAsia" w:ascii="Times New Roman" w:hAnsi="Times New Roman" w:cs="Times New Roman"/>
          <w:sz w:val="21"/>
          <w:szCs w:val="21"/>
          <w:lang w:val="en-US" w:eastAsia="zh-CN"/>
        </w:rPr>
        <w:t>2-2</w:t>
      </w:r>
      <w:r>
        <w:rPr>
          <w:rFonts w:hint="eastAsia" w:ascii="宋体" w:hAnsi="宋体" w:eastAsia="宋体" w:cs="宋体"/>
          <w:i w:val="0"/>
          <w:sz w:val="21"/>
          <w:szCs w:val="21"/>
          <w:lang w:val="en-US" w:eastAsia="zh-CN"/>
        </w:rPr>
        <w:t>介质的物性参数表</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0"/>
        <w:gridCol w:w="28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介质</w:t>
            </w:r>
          </w:p>
        </w:tc>
        <w:tc>
          <w:tcPr>
            <w:tcW w:w="2840" w:type="dxa"/>
            <w:tcBorders>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水（壳程）</w:t>
            </w:r>
          </w:p>
        </w:tc>
        <w:tc>
          <w:tcPr>
            <w:tcW w:w="2842" w:type="dxa"/>
            <w:tcBorders>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氧气（管程）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温度/℃</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38℃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密度kg/</w:t>
            </w:r>
            <m:oMath>
              <m:sSup>
                <m:sSupPr>
                  <m:ctrlPr>
                    <w:rPr>
                      <w:rFonts w:hint="default" w:ascii="Cambria Math" w:hAnsi="Cambria Math" w:cs="Times New Roman"/>
                      <w:i/>
                      <w:sz w:val="21"/>
                      <w:szCs w:val="21"/>
                      <w:vertAlign w:val="baseline"/>
                      <w:lang w:val="en-US"/>
                    </w:rPr>
                  </m:ctrlPr>
                </m:sSupPr>
                <m:e>
                  <m:r>
                    <m:rPr/>
                    <w:rPr>
                      <w:rFonts w:hint="default" w:ascii="Cambria Math" w:hAnsi="Cambria Math" w:cs="Times New Roman"/>
                      <w:sz w:val="21"/>
                      <w:szCs w:val="21"/>
                      <w:vertAlign w:val="baseline"/>
                      <w:lang w:val="en-US" w:eastAsia="zh-CN"/>
                    </w:rPr>
                    <m:t>m</m:t>
                  </m:r>
                  <m:ctrlPr>
                    <w:rPr>
                      <w:rFonts w:hint="default" w:ascii="Cambria Math" w:hAnsi="Cambria Math" w:cs="Times New Roman"/>
                      <w:i/>
                      <w:sz w:val="21"/>
                      <w:szCs w:val="21"/>
                      <w:vertAlign w:val="baseline"/>
                      <w:lang w:val="en-US"/>
                    </w:rPr>
                  </m:ctrlPr>
                </m:e>
                <m:sup>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lang w:val="en-US" w:eastAsia="zh-CN"/>
                    </w:rPr>
                  </m:ctrlPr>
                </m:sup>
              </m:sSup>
            </m:oMath>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993.00</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2.061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 xml:space="preserve">定压比热容kJ/(kg </w:t>
            </w:r>
            <w:r>
              <w:rPr>
                <w:rFonts w:hint="default" w:ascii="Times New Roman" w:hAnsi="Times New Roman" w:eastAsia="微软雅黑" w:cs="Times New Roman"/>
                <w:i w:val="0"/>
                <w:sz w:val="21"/>
                <w:szCs w:val="21"/>
                <w:vertAlign w:val="baseline"/>
                <w:lang w:val="en-US" w:eastAsia="zh-CN"/>
              </w:rPr>
              <w:t xml:space="preserve">∙ </w:t>
            </w:r>
            <w:r>
              <w:rPr>
                <w:rFonts w:hint="default" w:ascii="Times New Roman" w:hAnsi="Times New Roman" w:eastAsia="宋体" w:cs="Times New Roman"/>
                <w:i w:val="0"/>
                <w:sz w:val="21"/>
                <w:szCs w:val="21"/>
                <w:vertAlign w:val="baseline"/>
                <w:lang w:val="en-US" w:eastAsia="zh-CN"/>
              </w:rPr>
              <w:t>℃)</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4.178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0.922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 xml:space="preserve">导热系数W/(m </w:t>
            </w:r>
            <w:r>
              <w:rPr>
                <w:rFonts w:hint="default" w:ascii="Times New Roman" w:hAnsi="Times New Roman" w:eastAsia="微软雅黑" w:cs="Times New Roman"/>
                <w:i w:val="0"/>
                <w:sz w:val="21"/>
                <w:szCs w:val="21"/>
                <w:vertAlign w:val="baseline"/>
                <w:lang w:val="en-US" w:eastAsia="zh-CN"/>
              </w:rPr>
              <w:t xml:space="preserve">∙ </w:t>
            </w:r>
            <w:r>
              <w:rPr>
                <w:rFonts w:hint="default" w:ascii="Times New Roman" w:hAnsi="Times New Roman" w:eastAsia="宋体" w:cs="Times New Roman"/>
                <w:i w:val="0"/>
                <w:sz w:val="21"/>
                <w:szCs w:val="21"/>
                <w:vertAlign w:val="baseline"/>
                <w:lang w:val="en-US" w:eastAsia="zh-CN"/>
              </w:rPr>
              <w:t>℃)</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0.618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0.031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 xml:space="preserve">黏度Pa </w:t>
            </w:r>
            <w:r>
              <w:rPr>
                <w:rFonts w:hint="default" w:ascii="Times New Roman" w:hAnsi="Times New Roman" w:eastAsia="微软雅黑" w:cs="Times New Roman"/>
                <w:i w:val="0"/>
                <w:sz w:val="21"/>
                <w:szCs w:val="21"/>
                <w:vertAlign w:val="baseline"/>
                <w:lang w:val="en-US" w:eastAsia="zh-CN"/>
              </w:rPr>
              <w:t>∙ s</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6.814×</w:t>
            </w:r>
            <m:oMath>
              <m:sSup>
                <m:sSupPr>
                  <m:ctrlPr>
                    <w:rPr>
                      <w:rFonts w:hint="default" w:ascii="Cambria Math" w:hAnsi="Cambria Math" w:cs="Times New Roman"/>
                      <w:i/>
                      <w:sz w:val="21"/>
                      <w:szCs w:val="21"/>
                      <w:vertAlign w:val="baseline"/>
                      <w:lang w:val="en-US"/>
                    </w:rPr>
                  </m:ctrlPr>
                </m:sSupPr>
                <m:e>
                  <m:r>
                    <m:rPr/>
                    <w:rPr>
                      <w:rFonts w:hint="default" w:ascii="Cambria Math" w:hAnsi="Cambria Math" w:cs="Times New Roman"/>
                      <w:sz w:val="21"/>
                      <w:szCs w:val="21"/>
                      <w:vertAlign w:val="baseline"/>
                      <w:lang w:val="en-US" w:eastAsia="zh-CN"/>
                    </w:rPr>
                    <m:t>10</m:t>
                  </m:r>
                  <m:ctrlPr>
                    <w:rPr>
                      <w:rFonts w:hint="default" w:ascii="Cambria Math" w:hAnsi="Cambria Math" w:cs="Times New Roman"/>
                      <w:i/>
                      <w:sz w:val="21"/>
                      <w:szCs w:val="21"/>
                      <w:vertAlign w:val="baseline"/>
                      <w:lang w:val="en-US"/>
                    </w:rPr>
                  </m:ctrlPr>
                </m:e>
                <m:sup>
                  <m:r>
                    <m:rPr/>
                    <w:rPr>
                      <w:rFonts w:hint="default" w:ascii="Cambria Math" w:hAnsi="Cambria Math" w:cs="Times New Roman"/>
                      <w:sz w:val="21"/>
                      <w:szCs w:val="21"/>
                      <w:vertAlign w:val="baseline"/>
                      <w:lang w:val="en-US" w:eastAsia="zh-CN"/>
                    </w:rPr>
                    <m:t>−4</m:t>
                  </m:r>
                  <m:ctrlPr>
                    <w:rPr>
                      <w:rFonts w:hint="default" w:ascii="Cambria Math" w:hAnsi="Cambria Math" w:cs="Times New Roman"/>
                      <w:i/>
                      <w:sz w:val="21"/>
                      <w:szCs w:val="21"/>
                      <w:vertAlign w:val="baseline"/>
                      <w:lang w:val="en-US"/>
                    </w:rPr>
                  </m:ctrlPr>
                </m:sup>
              </m:sSup>
            </m:oMath>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2.380×</w:t>
            </w:r>
            <w:r>
              <w:rPr>
                <w:rFonts w:hint="eastAsia" w:ascii="Times New Roman" w:hAnsi="Times New Roman" w:eastAsia="宋体" w:cs="Times New Roman"/>
                <w:i w:val="0"/>
                <w:sz w:val="21"/>
                <w:szCs w:val="21"/>
                <w:vertAlign w:val="baseline"/>
                <w:lang w:val="en-US" w:eastAsia="zh-CN"/>
              </w:rPr>
              <w:t>10</w:t>
            </w:r>
            <w:r>
              <w:rPr>
                <w:rFonts w:hint="eastAsia" w:ascii="Times New Roman" w:hAnsi="Times New Roman" w:eastAsia="宋体" w:cs="Times New Roman"/>
                <w:i w:val="0"/>
                <w:sz w:val="21"/>
                <w:szCs w:val="21"/>
                <w:vertAlign w:val="superscript"/>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普朗特数</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4.528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0.690</w:t>
            </w:r>
          </w:p>
        </w:tc>
      </w:tr>
    </w:tbl>
    <w:p>
      <w:pPr>
        <w:numPr>
          <w:ilvl w:val="0"/>
          <w:numId w:val="0"/>
        </w:numPr>
        <w:jc w:val="both"/>
        <w:rPr>
          <w:rFonts w:hint="default" w:ascii="宋体" w:hAnsi="宋体" w:eastAsia="宋体" w:cs="宋体"/>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default" w:ascii="黑体" w:hAnsi="黑体" w:eastAsia="黑体" w:cs="黑体"/>
          <w:i w:val="0"/>
          <w:sz w:val="30"/>
          <w:szCs w:val="30"/>
          <w:lang w:val="en-US" w:eastAsia="zh-CN"/>
        </w:rPr>
      </w:pPr>
      <w:bookmarkStart w:id="8" w:name="_Toc8409"/>
      <w:r>
        <w:rPr>
          <w:rFonts w:hint="default" w:ascii="Times New Roman" w:hAnsi="Times New Roman" w:eastAsia="黑体" w:cs="Times New Roman"/>
          <w:b/>
          <w:bCs/>
          <w:i w:val="0"/>
          <w:sz w:val="24"/>
          <w:szCs w:val="24"/>
          <w:lang w:val="en-US" w:eastAsia="zh-CN"/>
        </w:rPr>
        <w:t>2.3</w:t>
      </w:r>
      <w:r>
        <w:rPr>
          <w:rFonts w:hint="eastAsia" w:ascii="黑体" w:hAnsi="黑体" w:eastAsia="黑体" w:cs="黑体"/>
          <w:b/>
          <w:bCs/>
          <w:i w:val="0"/>
          <w:sz w:val="24"/>
          <w:szCs w:val="24"/>
          <w:lang w:val="en-US" w:eastAsia="zh-CN"/>
        </w:rPr>
        <w:t xml:space="preserve">  传热面积估算</w:t>
      </w:r>
      <w:bookmarkEnd w:id="8"/>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sz w:val="24"/>
          <w:szCs w:val="24"/>
          <w:lang w:val="en-US" w:eastAsia="zh-CN"/>
        </w:rPr>
      </w:pPr>
      <w:r>
        <w:rPr>
          <w:rFonts w:hint="eastAsia" w:ascii="宋体" w:hAnsi="宋体" w:eastAsia="宋体" w:cs="宋体"/>
          <w:i w:val="0"/>
          <w:sz w:val="24"/>
          <w:szCs w:val="24"/>
          <w:lang w:val="en-US" w:eastAsia="zh-CN"/>
        </w:rPr>
        <w:t>1）</w:t>
      </w:r>
      <w:r>
        <w:rPr>
          <w:rFonts w:hint="eastAsia"/>
          <w:sz w:val="24"/>
          <w:szCs w:val="24"/>
          <w:lang w:val="en-US" w:eastAsia="zh-CN"/>
        </w:rPr>
        <w:t>水的热负荷与氧气的流量的计算</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sz w:val="24"/>
          <w:szCs w:val="24"/>
          <w:lang w:val="en-US" w:eastAsia="zh-CN"/>
        </w:rPr>
        <w:t>①根据《化工原理课程设计》</w:t>
      </w:r>
      <w:r>
        <w:rPr>
          <w:rFonts w:hint="default" w:ascii="Times New Roman" w:hAnsi="Times New Roman" w:cs="Times New Roman"/>
          <w:sz w:val="24"/>
          <w:szCs w:val="24"/>
          <w:vertAlign w:val="superscript"/>
          <w:lang w:val="en-US" w:eastAsia="zh-CN"/>
        </w:rPr>
        <w:t>[9]</w:t>
      </w:r>
      <w:r>
        <w:rPr>
          <w:rFonts w:hint="eastAsia"/>
          <w:sz w:val="24"/>
          <w:szCs w:val="24"/>
          <w:lang w:val="en-US" w:eastAsia="zh-CN"/>
        </w:rPr>
        <w:t>中公式计算水的热负荷：</w:t>
      </w:r>
    </w:p>
    <w:p>
      <w:pPr>
        <w:numPr>
          <w:ilvl w:val="0"/>
          <w:numId w:val="0"/>
        </w:numPr>
        <w:jc w:val="right"/>
        <w:rPr>
          <w:rFonts w:hint="default" w:hAnsi="Cambria Math" w:cs="宋体"/>
          <w:i w:val="0"/>
          <w:sz w:val="24"/>
          <w:szCs w:val="24"/>
          <w:lang w:val="en-US" w:eastAsia="zh-CN"/>
        </w:rPr>
      </w:pPr>
      <w:r>
        <w:rPr>
          <w:rFonts w:hint="eastAsia" w:ascii="宋体" w:hAnsi="宋体" w:eastAsia="宋体" w:cs="宋体"/>
          <w:i w:val="0"/>
          <w:position w:val="-64"/>
          <w:sz w:val="24"/>
          <w:szCs w:val="24"/>
          <w:lang w:val="en-US" w:eastAsia="zh-CN"/>
        </w:rPr>
        <w:object>
          <v:shape id="_x0000_i1026" o:spt="75" type="#_x0000_t75" style="height:70pt;width:150.95pt;" o:ole="t" filled="f" o:preferrelative="t" stroked="f" coordsize="21600,21600">
            <v:path/>
            <v:fill on="f" focussize="0,0"/>
            <v:stroke on="f"/>
            <v:imagedata r:id="rId51" o:title=""/>
            <o:lock v:ext="edit" aspectratio="t"/>
            <w10:wrap type="none"/>
            <w10:anchorlock/>
          </v:shape>
          <o:OLEObject Type="Embed" ProgID="Equation.KSEE3" ShapeID="_x0000_i1026" DrawAspect="Content" ObjectID="_1468075726" r:id="rId50">
            <o:LockedField>false</o:LockedField>
          </o:OLEObject>
        </w:object>
      </w:r>
      <w:r>
        <w:rPr>
          <w:rFonts w:hint="eastAsia" w:hAnsi="Cambria Math" w:cs="宋体"/>
          <w:b w:val="0"/>
          <w:i w:val="0"/>
          <w:sz w:val="24"/>
          <w:szCs w:val="24"/>
          <w:lang w:val="en-US" w:eastAsia="zh-CN"/>
        </w:rPr>
        <w:t xml:space="preserve">             </w:t>
      </w:r>
      <w:r>
        <w:rPr>
          <w:rFonts w:hint="default" w:ascii="Times New Roman" w:hAnsi="Times New Roman" w:cs="Times New Roman"/>
          <w:b w:val="0"/>
          <w:i w:val="0"/>
          <w:sz w:val="24"/>
          <w:szCs w:val="24"/>
          <w:lang w:val="en-US" w:eastAsia="zh-CN"/>
        </w:rPr>
        <w:t>（2-3）</w:t>
      </w:r>
      <w:r>
        <w:rPr>
          <w:rFonts w:hint="eastAsia" w:hAnsi="Cambria Math" w:cs="宋体"/>
          <w:b w:val="0"/>
          <w:i w:val="0"/>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式中：</w:t>
      </w:r>
      <w:r>
        <w:rPr>
          <w:rFonts w:hint="default" w:ascii="Times New Roman" w:hAnsi="Times New Roman" w:cs="Times New Roman"/>
          <w:i/>
          <w:iCs/>
          <w:sz w:val="24"/>
        </w:rPr>
        <w:t>Q</w:t>
      </w:r>
      <w:r>
        <w:rPr>
          <w:rFonts w:hint="default" w:ascii="Times New Roman" w:hAnsi="Times New Roman" w:cs="Times New Roman"/>
          <w:i/>
          <w:iCs/>
          <w:sz w:val="24"/>
          <w:vertAlign w:val="subscript"/>
        </w:rPr>
        <w:t>0</w:t>
      </w:r>
      <w:r>
        <w:rPr>
          <w:rFonts w:hint="eastAsia"/>
          <w:sz w:val="24"/>
          <w:lang w:eastAsia="zh-CN"/>
        </w:rPr>
        <w:t>——</w:t>
      </w:r>
      <w:r>
        <w:rPr>
          <w:sz w:val="24"/>
        </w:rPr>
        <w:t>传热速率（即热负荷），</w:t>
      </w:r>
      <w:r>
        <w:rPr>
          <w:rFonts w:hint="default" w:ascii="Times New Roman" w:hAnsi="Times New Roman" w:cs="Times New Roman"/>
          <w:sz w:val="24"/>
          <w:szCs w:val="24"/>
          <w:lang w:val="en-US" w:eastAsia="zh-CN"/>
        </w:rPr>
        <w:t>W</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rFonts w:hint="default" w:ascii="Times New Roman" w:hAnsi="Times New Roman" w:cs="Times New Roman"/>
          <w:i/>
          <w:iCs/>
          <w:sz w:val="24"/>
        </w:rPr>
        <w:t>m</w:t>
      </w:r>
      <w:r>
        <w:rPr>
          <w:rFonts w:hint="default" w:ascii="Times New Roman" w:hAnsi="Times New Roman" w:cs="Times New Roman"/>
          <w:i/>
          <w:iCs/>
          <w:sz w:val="24"/>
          <w:vertAlign w:val="subscript"/>
        </w:rPr>
        <w:t>0</w:t>
      </w:r>
      <w:r>
        <w:rPr>
          <w:rFonts w:hint="eastAsia"/>
          <w:sz w:val="24"/>
          <w:lang w:eastAsia="zh-CN"/>
        </w:rPr>
        <w:t>——</w:t>
      </w:r>
      <w:r>
        <w:rPr>
          <w:sz w:val="24"/>
        </w:rPr>
        <w:t>水的质量流量，</w:t>
      </w:r>
      <w:r>
        <w:rPr>
          <w:rFonts w:hint="default" w:ascii="Times New Roman" w:hAnsi="Times New Roman" w:cs="Times New Roman"/>
          <w:sz w:val="24"/>
          <w:szCs w:val="24"/>
          <w:lang w:val="en-US" w:eastAsia="zh-CN"/>
        </w:rPr>
        <w:t>kg/s；</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rFonts w:hint="default" w:ascii="Times New Roman" w:hAnsi="Times New Roman" w:cs="Times New Roman"/>
          <w:i/>
          <w:iCs/>
          <w:sz w:val="24"/>
        </w:rPr>
        <w:t>C</w:t>
      </w:r>
      <w:r>
        <w:rPr>
          <w:rFonts w:hint="default" w:ascii="Times New Roman" w:hAnsi="Times New Roman" w:cs="Times New Roman"/>
          <w:i/>
          <w:iCs/>
          <w:sz w:val="24"/>
          <w:vertAlign w:val="subscript"/>
        </w:rPr>
        <w:t>po</w:t>
      </w:r>
      <w:r>
        <w:rPr>
          <w:rFonts w:hint="eastAsia"/>
          <w:sz w:val="24"/>
          <w:lang w:eastAsia="zh-CN"/>
        </w:rPr>
        <w:t>——</w:t>
      </w:r>
      <w:r>
        <w:rPr>
          <w:sz w:val="24"/>
        </w:rPr>
        <w:t>水的平均定压比热容，</w:t>
      </w:r>
      <w:r>
        <w:rPr>
          <w:rFonts w:hint="default" w:ascii="Times New Roman" w:hAnsi="Times New Roman" w:cs="Times New Roman"/>
          <w:sz w:val="24"/>
          <w:szCs w:val="24"/>
          <w:lang w:val="en-US" w:eastAsia="zh-CN"/>
        </w:rPr>
        <w:t>J/(kg·℃)；</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hAnsi="Cambria Math" w:cs="宋体"/>
          <w:i w:val="0"/>
          <w:sz w:val="24"/>
          <w:szCs w:val="24"/>
          <w:lang w:val="en-US" w:eastAsia="zh-CN"/>
        </w:rPr>
      </w:pPr>
      <w:r>
        <w:rPr>
          <w:rFonts w:hint="default" w:ascii="Times New Roman" w:hAnsi="Times New Roman" w:cs="Times New Roman"/>
          <w:i/>
          <w:iCs/>
          <w:sz w:val="24"/>
        </w:rPr>
        <w:t>t</w:t>
      </w:r>
      <w:r>
        <w:rPr>
          <w:rFonts w:hint="default" w:ascii="Times New Roman" w:hAnsi="Times New Roman" w:cs="Times New Roman"/>
          <w:i/>
          <w:iCs/>
          <w:sz w:val="24"/>
          <w:vertAlign w:val="subscript"/>
        </w:rPr>
        <w:t>0</w:t>
      </w:r>
      <w:r>
        <w:rPr>
          <w:rFonts w:hint="eastAsia"/>
          <w:sz w:val="24"/>
          <w:lang w:eastAsia="zh-CN"/>
        </w:rPr>
        <w:t>——</w:t>
      </w:r>
      <w:r>
        <w:rPr>
          <w:sz w:val="24"/>
        </w:rPr>
        <w:t>冷流体的温度，℃。</w:t>
      </w:r>
    </w:p>
    <w:p>
      <w:pPr>
        <w:keepNext w:val="0"/>
        <w:keepLines w:val="0"/>
        <w:pageBreakBefore w:val="0"/>
        <w:widowControl w:val="0"/>
        <w:kinsoku/>
        <w:wordWrap/>
        <w:overflowPunct/>
        <w:topLinePunct w:val="0"/>
        <w:autoSpaceDE/>
        <w:autoSpaceDN/>
        <w:bidi w:val="0"/>
        <w:adjustRightInd/>
        <w:snapToGrid/>
        <w:spacing w:line="400" w:lineRule="exact"/>
        <w:textAlignment w:val="auto"/>
        <w:rPr>
          <w:sz w:val="24"/>
        </w:rPr>
      </w:pPr>
      <w:r>
        <w:rPr>
          <w:rFonts w:hint="eastAsia"/>
          <w:sz w:val="24"/>
          <w:lang w:val="en-US" w:eastAsia="zh-CN"/>
        </w:rPr>
        <w:t>②</w:t>
      </w:r>
      <w:r>
        <w:rPr>
          <w:rFonts w:hint="eastAsia"/>
          <w:sz w:val="24"/>
        </w:rPr>
        <w:t>计算管程冷却氧气的流量：</w:t>
      </w:r>
    </w:p>
    <w:p>
      <w:pPr>
        <w:numPr>
          <w:ilvl w:val="0"/>
          <w:numId w:val="0"/>
        </w:numPr>
        <w:jc w:val="right"/>
        <w:rPr>
          <w:rFonts w:hint="eastAsia" w:hAnsi="Cambria Math" w:cs="宋体"/>
          <w:i w:val="0"/>
          <w:sz w:val="24"/>
          <w:szCs w:val="24"/>
          <w:lang w:val="en-US" w:eastAsia="zh-CN"/>
        </w:rPr>
      </w:pPr>
      <w:r>
        <w:rPr>
          <w:rFonts w:hint="eastAsia" w:hAnsi="Cambria Math" w:cs="宋体"/>
          <w:i w:val="0"/>
          <w:position w:val="-32"/>
          <w:sz w:val="24"/>
          <w:szCs w:val="24"/>
          <w:lang w:val="en-US" w:eastAsia="zh-CN"/>
        </w:rPr>
        <w:object>
          <v:shape id="_x0000_i1027" o:spt="75" type="#_x0000_t75" style="height:35pt;width:305pt;" o:ole="t" filled="f" o:preferrelative="t" stroked="f" coordsize="21600,21600">
            <v:path/>
            <v:fill on="f" focussize="0,0"/>
            <v:stroke on="f"/>
            <v:imagedata r:id="rId53" o:title=""/>
            <o:lock v:ext="edit" aspectratio="t"/>
            <w10:wrap type="none"/>
            <w10:anchorlock/>
          </v:shape>
          <o:OLEObject Type="Embed" ProgID="Equation.KSEE3" ShapeID="_x0000_i1027" DrawAspect="Content" ObjectID="_1468075727" r:id="rId52">
            <o:LockedField>false</o:LockedField>
          </o:OLEObject>
        </w:object>
      </w:r>
      <w:r>
        <w:rPr>
          <w:rFonts w:hint="eastAsia" w:hAnsi="Cambria Math" w:cs="宋体"/>
          <w:i w:val="0"/>
          <w:sz w:val="24"/>
          <w:szCs w:val="24"/>
          <w:lang w:val="en-US" w:eastAsia="zh-CN"/>
        </w:rPr>
        <w:t xml:space="preserve">  </w:t>
      </w:r>
      <w:r>
        <w:rPr>
          <w:rFonts w:hint="default" w:ascii="Times New Roman" w:hAnsi="Times New Roman" w:cs="Times New Roman"/>
          <w:i w:val="0"/>
          <w:sz w:val="24"/>
          <w:szCs w:val="24"/>
          <w:lang w:val="en-US" w:eastAsia="zh-CN"/>
        </w:rPr>
        <w:t>（2-4）</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式中：</w:t>
      </w:r>
      <w:r>
        <w:rPr>
          <w:rFonts w:hint="default" w:ascii="Times New Roman" w:hAnsi="Times New Roman" w:cs="Times New Roman"/>
          <w:i/>
          <w:iCs/>
          <w:sz w:val="24"/>
        </w:rPr>
        <w:t>m</w:t>
      </w:r>
      <w:r>
        <w:rPr>
          <w:rFonts w:hint="default" w:ascii="Times New Roman" w:hAnsi="Times New Roman" w:cs="Times New Roman"/>
          <w:i/>
          <w:iCs/>
          <w:sz w:val="24"/>
          <w:vertAlign w:val="subscript"/>
        </w:rPr>
        <w:t>i</w:t>
      </w:r>
      <w:r>
        <w:rPr>
          <w:rFonts w:hint="eastAsia"/>
          <w:sz w:val="24"/>
          <w:lang w:eastAsia="zh-CN"/>
        </w:rPr>
        <w:t>——</w:t>
      </w:r>
      <w:r>
        <w:rPr>
          <w:sz w:val="24"/>
        </w:rPr>
        <w:t>氧气的质量流量，</w:t>
      </w:r>
      <w:r>
        <w:rPr>
          <w:rFonts w:hint="default" w:ascii="Times New Roman" w:hAnsi="Times New Roman" w:cs="Times New Roman"/>
          <w:sz w:val="24"/>
          <w:szCs w:val="24"/>
          <w:lang w:val="en-US" w:eastAsia="zh-CN"/>
        </w:rPr>
        <w:t>kg/s；</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rFonts w:hint="default" w:ascii="Times New Roman" w:hAnsi="Times New Roman" w:cs="Times New Roman"/>
          <w:i/>
          <w:iCs/>
          <w:sz w:val="24"/>
        </w:rPr>
        <w:t>C</w:t>
      </w:r>
      <w:r>
        <w:rPr>
          <w:rFonts w:hint="default" w:ascii="Times New Roman" w:hAnsi="Times New Roman" w:cs="Times New Roman"/>
          <w:i/>
          <w:iCs/>
          <w:sz w:val="24"/>
          <w:vertAlign w:val="subscript"/>
        </w:rPr>
        <w:t>pi</w:t>
      </w:r>
      <w:r>
        <w:rPr>
          <w:rFonts w:hint="eastAsia"/>
          <w:sz w:val="24"/>
          <w:lang w:eastAsia="zh-CN"/>
        </w:rPr>
        <w:t>——</w:t>
      </w:r>
      <w:r>
        <w:rPr>
          <w:sz w:val="24"/>
        </w:rPr>
        <w:t>氧气的平均定压比热容，</w:t>
      </w:r>
      <w:r>
        <w:rPr>
          <w:rFonts w:hint="default" w:ascii="Times New Roman" w:hAnsi="Times New Roman" w:cs="Times New Roman"/>
          <w:sz w:val="24"/>
          <w:szCs w:val="24"/>
          <w:lang w:val="en-US" w:eastAsia="zh-CN"/>
        </w:rPr>
        <w:t>J/(kg·℃)；</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rFonts w:hint="eastAsia" w:hAnsi="Cambria Math" w:cs="宋体"/>
          <w:i w:val="0"/>
          <w:sz w:val="24"/>
          <w:szCs w:val="24"/>
          <w:lang w:val="en-US" w:eastAsia="zh-CN"/>
        </w:rPr>
      </w:pPr>
      <w:r>
        <w:rPr>
          <w:rFonts w:hint="default" w:ascii="Times New Roman" w:hAnsi="Times New Roman" w:cs="Times New Roman"/>
          <w:i/>
          <w:iCs/>
          <w:sz w:val="24"/>
        </w:rPr>
        <w:t>t</w:t>
      </w:r>
      <w:r>
        <w:rPr>
          <w:rFonts w:hint="default" w:ascii="Times New Roman" w:hAnsi="Times New Roman" w:cs="Times New Roman"/>
          <w:i/>
          <w:iCs/>
          <w:sz w:val="24"/>
          <w:vertAlign w:val="subscript"/>
        </w:rPr>
        <w:t>i</w:t>
      </w:r>
      <w:r>
        <w:rPr>
          <w:rFonts w:hint="eastAsia"/>
          <w:sz w:val="24"/>
          <w:lang w:eastAsia="zh-CN"/>
        </w:rPr>
        <w:t>——</w:t>
      </w:r>
      <w:r>
        <w:rPr>
          <w:sz w:val="24"/>
        </w:rPr>
        <w:t>热流体的温度，</w:t>
      </w:r>
      <w:r>
        <w:rPr>
          <w:rFonts w:hint="default" w:ascii="Times New Roman" w:hAnsi="Times New Roman" w:cs="Times New Roman"/>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hAnsi="Cambria Math" w:cs="宋体"/>
          <w:i w:val="0"/>
          <w:sz w:val="24"/>
          <w:szCs w:val="24"/>
          <w:lang w:val="en-US" w:eastAsia="zh-CN"/>
        </w:rPr>
        <w:t>③</w:t>
      </w:r>
      <w:r>
        <w:rPr>
          <w:rFonts w:hint="eastAsia"/>
          <w:sz w:val="24"/>
          <w:szCs w:val="24"/>
          <w:lang w:val="en-US" w:eastAsia="zh-CN"/>
        </w:rPr>
        <w:t>传热温差的计算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本换热器按照逆流方式进行传热，计算对数平均传热温差：</w:t>
      </w:r>
    </w:p>
    <w:p>
      <w:pPr>
        <w:numPr>
          <w:ilvl w:val="0"/>
          <w:numId w:val="0"/>
        </w:numPr>
        <w:jc w:val="right"/>
        <w:rPr>
          <w:rFonts w:hint="default" w:hAnsi="Cambria Math" w:cs="宋体"/>
          <w:i w:val="0"/>
          <w:sz w:val="24"/>
          <w:szCs w:val="24"/>
          <w:lang w:val="en-US" w:eastAsia="zh-CN"/>
        </w:rPr>
      </w:pPr>
      <w:r>
        <w:rPr>
          <w:rFonts w:hint="eastAsia" w:hAnsi="Cambria Math" w:cs="宋体"/>
          <w:i w:val="0"/>
          <w:position w:val="-58"/>
          <w:sz w:val="24"/>
          <w:szCs w:val="24"/>
          <w:lang w:val="en-US" w:eastAsia="zh-CN"/>
        </w:rPr>
        <w:object>
          <v:shape id="_x0000_i1028" o:spt="75" type="#_x0000_t75" style="height:48pt;width:186pt;" o:ole="t" filled="f" o:preferrelative="t" stroked="f" coordsize="21600,21600">
            <v:path/>
            <v:fill on="f" focussize="0,0"/>
            <v:stroke on="f"/>
            <v:imagedata r:id="rId55" o:title=""/>
            <o:lock v:ext="edit" aspectratio="t"/>
            <w10:wrap type="none"/>
            <w10:anchorlock/>
          </v:shape>
          <o:OLEObject Type="Embed" ProgID="Equation.KSEE3" ShapeID="_x0000_i1028" DrawAspect="Content" ObjectID="_1468075728" r:id="rId54">
            <o:LockedField>false</o:LockedField>
          </o:OLEObject>
        </w:object>
      </w:r>
      <w:r>
        <w:rPr>
          <w:rFonts w:hint="eastAsia" w:hAnsi="Cambria Math" w:cs="宋体"/>
          <w:i w:val="0"/>
          <w:sz w:val="24"/>
          <w:szCs w:val="24"/>
          <w:lang w:val="en-US" w:eastAsia="zh-CN"/>
        </w:rPr>
        <w:t xml:space="preserve">            </w:t>
      </w:r>
      <w:r>
        <w:rPr>
          <w:rFonts w:hint="default" w:ascii="Times New Roman" w:hAnsi="Times New Roman" w:cs="Times New Roman"/>
          <w:i w:val="0"/>
          <w:sz w:val="24"/>
          <w:szCs w:val="24"/>
          <w:lang w:val="en-US" w:eastAsia="zh-CN"/>
        </w:rPr>
        <w:t>（2-5）</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hAnsi="Cambria Math" w:cs="宋体"/>
          <w:i w:val="0"/>
          <w:sz w:val="24"/>
          <w:szCs w:val="24"/>
          <w:lang w:val="en-US" w:eastAsia="zh-CN"/>
        </w:rPr>
        <w:t>④</w:t>
      </w:r>
      <w:r>
        <w:rPr>
          <w:rFonts w:hint="eastAsia"/>
          <w:sz w:val="24"/>
          <w:szCs w:val="24"/>
          <w:lang w:val="en-US" w:eastAsia="zh-CN"/>
        </w:rPr>
        <w:t>总传热系数</w:t>
      </w:r>
      <w:r>
        <w:rPr>
          <w:rFonts w:hint="eastAsia" w:ascii="Times New Roman" w:hAnsi="Times New Roman" w:cs="Times New Roman"/>
          <w:sz w:val="24"/>
          <w:szCs w:val="24"/>
          <w:lang w:val="en-US" w:eastAsia="zh-CN"/>
        </w:rPr>
        <w:t>K</w:t>
      </w:r>
      <w:r>
        <w:rPr>
          <w:rFonts w:hint="eastAsia"/>
          <w:sz w:val="24"/>
          <w:szCs w:val="24"/>
          <w:lang w:val="en-US" w:eastAsia="zh-CN"/>
        </w:rPr>
        <w:t>的假设</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szCs w:val="24"/>
          <w:lang w:val="en-US" w:eastAsia="zh-CN"/>
        </w:rPr>
      </w:pPr>
      <w:r>
        <w:rPr>
          <w:rFonts w:hint="eastAsia"/>
          <w:sz w:val="24"/>
          <w:szCs w:val="24"/>
          <w:lang w:val="en-US" w:eastAsia="zh-CN"/>
        </w:rPr>
        <w:t>根据</w:t>
      </w:r>
      <w:r>
        <w:rPr>
          <w:rFonts w:hint="default" w:ascii="Times New Roman" w:hAnsi="Times New Roman" w:cs="Times New Roman"/>
          <w:sz w:val="24"/>
          <w:szCs w:val="24"/>
          <w:lang w:val="en-US" w:eastAsia="zh-CN"/>
        </w:rPr>
        <w:t>GB/T151-2014</w:t>
      </w:r>
      <w:r>
        <w:rPr>
          <w:rFonts w:hint="eastAsia"/>
          <w:sz w:val="24"/>
          <w:szCs w:val="24"/>
          <w:lang w:val="en-US" w:eastAsia="zh-CN"/>
        </w:rPr>
        <w:t>《热交换器》</w:t>
      </w:r>
      <w:r>
        <w:rPr>
          <w:rFonts w:hint="default" w:ascii="Times New Roman" w:hAnsi="Times New Roman" w:cs="Times New Roman"/>
          <w:sz w:val="24"/>
          <w:szCs w:val="24"/>
          <w:vertAlign w:val="superscript"/>
          <w:lang w:val="en-US" w:eastAsia="zh-CN"/>
        </w:rPr>
        <w:t>[8]</w:t>
      </w:r>
      <w:r>
        <w:rPr>
          <w:rFonts w:hint="eastAsia"/>
          <w:sz w:val="24"/>
          <w:szCs w:val="24"/>
          <w:lang w:val="en-US" w:eastAsia="zh-CN"/>
        </w:rPr>
        <w:t>中的附录</w:t>
      </w:r>
      <w:r>
        <w:rPr>
          <w:rFonts w:hint="default" w:ascii="Times New Roman" w:hAnsi="Times New Roman" w:cs="Times New Roman"/>
          <w:sz w:val="24"/>
          <w:szCs w:val="24"/>
          <w:lang w:val="en-US" w:eastAsia="zh-CN"/>
        </w:rPr>
        <w:t>A</w:t>
      </w:r>
      <w:r>
        <w:rPr>
          <w:rFonts w:hint="eastAsia"/>
          <w:sz w:val="24"/>
          <w:szCs w:val="24"/>
          <w:lang w:val="en-US" w:eastAsia="zh-CN"/>
        </w:rPr>
        <w:t>假设本换热器的总传热系数</w:t>
      </w:r>
      <w:r>
        <w:rPr>
          <w:rFonts w:hint="eastAsia" w:ascii="Times New Roman" w:hAnsi="Times New Roman" w:cs="Times New Roman"/>
          <w:sz w:val="24"/>
          <w:szCs w:val="24"/>
          <w:lang w:val="en-US" w:eastAsia="zh-CN"/>
        </w:rPr>
        <w:t>K</w:t>
      </w:r>
      <w:r>
        <w:rPr>
          <w:rFonts w:hint="eastAsia"/>
          <w:sz w:val="24"/>
          <w:szCs w:val="24"/>
          <w:lang w:val="en-US" w:eastAsia="zh-CN"/>
        </w:rPr>
        <w:t>为</w:t>
      </w:r>
      <w:r>
        <w:rPr>
          <w:rFonts w:hint="eastAsia" w:ascii="Times New Roman" w:hAnsi="Times New Roman" w:cs="Times New Roman"/>
          <w:sz w:val="24"/>
          <w:szCs w:val="24"/>
          <w:lang w:val="en-US" w:eastAsia="zh-CN"/>
        </w:rPr>
        <w:t>250W/(</w:t>
      </w:r>
      <m:oMath>
        <m:sSub>
          <m:sSubPr>
            <m:ctrlPr>
              <w:rPr>
                <w:rFonts w:hint="eastAsia" w:ascii="Cambria Math" w:hAnsi="Cambria Math" w:cs="Times New Roman"/>
                <w:sz w:val="24"/>
                <w:szCs w:val="24"/>
                <w:lang w:val="en-US" w:eastAsia="zh-CN"/>
              </w:rPr>
            </m:ctrlPr>
          </m:sSubPr>
          <m:e>
            <m:r>
              <m:rPr>
                <m:sty m:val="p"/>
              </m:rPr>
              <w:rPr>
                <w:rFonts w:hint="default" w:ascii="Cambria Math" w:hAnsi="Cambria Math" w:cs="Times New Roman"/>
                <w:sz w:val="24"/>
                <w:szCs w:val="24"/>
                <w:lang w:val="en-US" w:eastAsia="zh-CN"/>
              </w:rPr>
              <m:t>m</m:t>
            </m:r>
            <m:ctrlPr>
              <w:rPr>
                <w:rFonts w:hint="eastAsia" w:ascii="Cambria Math" w:hAnsi="Cambria Math" w:cs="Times New Roman"/>
                <w:sz w:val="24"/>
                <w:szCs w:val="24"/>
                <w:lang w:val="en-US" w:eastAsia="zh-CN"/>
              </w:rPr>
            </m:ctrlPr>
          </m:e>
          <m:sub>
            <m:r>
              <m:rPr>
                <m:sty m:val="p"/>
              </m:rPr>
              <w:rPr>
                <w:rFonts w:hint="default" w:ascii="Cambria Math" w:hAnsi="Cambria Math" w:cs="Times New Roman"/>
                <w:sz w:val="24"/>
                <w:szCs w:val="24"/>
                <w:lang w:val="en-US" w:eastAsia="zh-CN"/>
              </w:rPr>
              <m:t>2</m:t>
            </m:r>
            <m:ctrlPr>
              <w:rPr>
                <w:rFonts w:hint="eastAsia" w:ascii="Cambria Math" w:hAnsi="Cambria Math" w:cs="Times New Roman"/>
                <w:sz w:val="24"/>
                <w:szCs w:val="24"/>
                <w:lang w:val="en-US" w:eastAsia="zh-CN"/>
              </w:rPr>
            </m:ctrlPr>
          </m:sub>
        </m:sSub>
        <m:r>
          <m:rPr>
            <m:sty m:val="p"/>
          </m:rPr>
          <w:rPr>
            <w:rFonts w:hint="eastAsia" w:ascii="Cambria Math" w:hAnsi="Cambria Math" w:cs="Times New Roman"/>
            <w:sz w:val="24"/>
            <w:szCs w:val="24"/>
            <w:lang w:val="en-US" w:eastAsia="zh-CN"/>
          </w:rPr>
          <m:t>∙℃</m:t>
        </m:r>
      </m:oMath>
      <w:r>
        <w:rPr>
          <w:rFonts w:hint="eastAsia" w:ascii="Times New Roman" w:hAnsi="Times New Roman" w:cs="Times New Roman"/>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hAnsi="Cambria Math" w:cs="宋体"/>
          <w:i w:val="0"/>
          <w:sz w:val="24"/>
          <w:szCs w:val="24"/>
          <w:lang w:val="en-US" w:eastAsia="zh-CN"/>
        </w:rPr>
        <w:t>⑤</w:t>
      </w:r>
      <w:r>
        <w:rPr>
          <w:rFonts w:hint="eastAsia"/>
          <w:sz w:val="24"/>
          <w:szCs w:val="24"/>
          <w:lang w:val="en-US" w:eastAsia="zh-CN"/>
        </w:rPr>
        <w:t>传热面积</w:t>
      </w:r>
      <w:r>
        <w:rPr>
          <w:rFonts w:hint="default" w:ascii="Times New Roman" w:hAnsi="Times New Roman" w:cs="Times New Roman"/>
          <w:i/>
          <w:iCs/>
          <w:sz w:val="24"/>
          <w:szCs w:val="24"/>
          <w:lang w:val="en-US" w:eastAsia="zh-CN"/>
        </w:rPr>
        <w:t>S</w:t>
      </w:r>
      <w:r>
        <w:rPr>
          <w:rFonts w:hint="eastAsia"/>
          <w:sz w:val="24"/>
          <w:szCs w:val="24"/>
          <w:lang w:val="en-US" w:eastAsia="zh-CN"/>
        </w:rPr>
        <w:t>估算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根据式子</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right"/>
        <w:textAlignment w:val="center"/>
        <w:rPr>
          <w:rFonts w:hint="eastAsia" w:hAnsi="Cambria Math" w:cs="宋体"/>
          <w:i w:val="0"/>
          <w:sz w:val="24"/>
          <w:szCs w:val="24"/>
          <w:lang w:val="en-US" w:eastAsia="zh-CN"/>
        </w:rPr>
      </w:pPr>
      <w:r>
        <w:rPr>
          <w:rFonts w:hint="eastAsia"/>
          <w:position w:val="-30"/>
          <w:sz w:val="24"/>
          <w:szCs w:val="24"/>
          <w:lang w:val="en-US" w:eastAsia="zh-CN"/>
        </w:rPr>
        <w:object>
          <v:shape id="_x0000_i1029" o:spt="75" type="#_x0000_t75" style="height:36pt;width:179pt;" o:ole="t" filled="f" o:preferrelative="t" stroked="f" coordsize="21600,21600">
            <v:path/>
            <v:fill on="f" focussize="0,0"/>
            <v:stroke on="f"/>
            <v:imagedata r:id="rId57" o:title=""/>
            <o:lock v:ext="edit" aspectratio="t"/>
            <w10:wrap type="none"/>
            <w10:anchorlock/>
          </v:shape>
          <o:OLEObject Type="Embed" ProgID="Equation.KSEE3" ShapeID="_x0000_i1029" DrawAspect="Content" ObjectID="_1468075729" r:id="rId56">
            <o:LockedField>false</o:LockedField>
          </o:OLEObject>
        </w:object>
      </w:r>
      <w:r>
        <w:rPr>
          <w:rFonts w:hint="eastAsia"/>
          <w:position w:val="-30"/>
          <w:sz w:val="24"/>
          <w:szCs w:val="24"/>
          <w:lang w:val="en-US" w:eastAsia="zh-CN"/>
        </w:rPr>
        <w:t xml:space="preserve">            </w:t>
      </w:r>
      <w:r>
        <w:rPr>
          <w:rFonts w:hint="default" w:ascii="Times New Roman" w:hAnsi="Times New Roman" w:cs="Times New Roman"/>
          <w:position w:val="-30"/>
          <w:sz w:val="24"/>
          <w:szCs w:val="24"/>
          <w:lang w:val="en-US" w:eastAsia="zh-CN"/>
        </w:rPr>
        <w:t>（2-6）</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式中</w:t>
      </w:r>
      <w:r>
        <w:rPr>
          <w:rFonts w:hint="default" w:ascii="Times New Roman" w:hAnsi="Times New Roman" w:cs="Times New Roman"/>
          <w:i/>
          <w:iCs/>
          <w:sz w:val="24"/>
        </w:rPr>
        <w:t>Q</w:t>
      </w:r>
      <w:r>
        <w:rPr>
          <w:rFonts w:hint="eastAsia"/>
          <w:sz w:val="24"/>
          <w:lang w:eastAsia="zh-CN"/>
        </w:rPr>
        <w:t>——</w:t>
      </w:r>
      <w:r>
        <w:rPr>
          <w:rFonts w:hint="eastAsia"/>
          <w:sz w:val="24"/>
        </w:rPr>
        <w:t>传热速率（即热负荷）</w:t>
      </w:r>
      <w:r>
        <w:rPr>
          <w:rFonts w:hint="eastAsia" w:ascii="Times New Roman" w:hAnsi="Times New Roman" w:cs="Times New Roman"/>
          <w:sz w:val="24"/>
          <w:szCs w:val="24"/>
          <w:lang w:val="en-US" w:eastAsia="zh-CN"/>
        </w:rPr>
        <w:t>，W</w:t>
      </w:r>
      <w:r>
        <w:rPr>
          <w:rFonts w:hint="eastAsia"/>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w:r>
        <w:rPr>
          <w:rFonts w:hint="default" w:ascii="Times New Roman" w:hAnsi="Times New Roman" w:cs="Times New Roman"/>
          <w:i/>
          <w:iCs/>
          <w:sz w:val="24"/>
        </w:rPr>
        <w:t>K</w:t>
      </w:r>
      <w:r>
        <w:rPr>
          <w:rFonts w:hint="eastAsia"/>
          <w:sz w:val="24"/>
          <w:lang w:eastAsia="zh-CN"/>
        </w:rPr>
        <w:t>——</w:t>
      </w:r>
      <w:r>
        <w:rPr>
          <w:sz w:val="24"/>
        </w:rPr>
        <w:t>总传热系数，</w:t>
      </w:r>
      <w:r>
        <w:rPr>
          <w:rFonts w:hint="default" w:ascii="Times New Roman" w:hAnsi="Times New Roman" w:cs="Times New Roman"/>
          <w:sz w:val="24"/>
          <w:szCs w:val="24"/>
          <w:lang w:val="en-US" w:eastAsia="zh-CN"/>
        </w:rPr>
        <w:t>W/（m2·℃）</w:t>
      </w:r>
      <w:r>
        <w:rPr>
          <w:rFonts w:hint="eastAsia" w:ascii="Times New Roman" w:hAnsi="Times New Roman" w:cs="Times New Roman"/>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eastAsia" w:hAnsi="Cambria Math" w:cs="宋体"/>
          <w:i w:val="0"/>
          <w:sz w:val="24"/>
          <w:szCs w:val="24"/>
          <w:lang w:val="en-US" w:eastAsia="zh-CN"/>
        </w:rPr>
      </w:pPr>
      <w:r>
        <w:rPr>
          <w:position w:val="-12"/>
          <w:sz w:val="24"/>
        </w:rPr>
        <w:object>
          <v:shape id="_x0000_i1030" o:spt="75" type="#_x0000_t75" style="height:18pt;width:20pt;" o:ole="t" filled="f" o:preferrelative="t" stroked="f" coordsize="21600,21600">
            <v:path/>
            <v:fill on="f" focussize="0,0"/>
            <v:stroke on="f"/>
            <v:imagedata r:id="rId59" o:title=""/>
            <o:lock v:ext="edit" aspectratio="t"/>
            <w10:wrap type="none"/>
            <w10:anchorlock/>
          </v:shape>
          <o:OLEObject Type="Embed" ProgID="Equation.KSEE3" ShapeID="_x0000_i1030" DrawAspect="Content" ObjectID="_1468075730" r:id="rId58">
            <o:LockedField>false</o:LockedField>
          </o:OLEObject>
        </w:object>
      </w:r>
      <w:r>
        <w:rPr>
          <w:rFonts w:hint="eastAsia"/>
          <w:sz w:val="24"/>
          <w:lang w:eastAsia="zh-CN"/>
        </w:rPr>
        <w:t>——</w:t>
      </w:r>
      <w:r>
        <w:rPr>
          <w:sz w:val="24"/>
        </w:rPr>
        <w:t>平</w:t>
      </w:r>
      <w:r>
        <w:rPr>
          <w:rFonts w:hint="eastAsia"/>
          <w:sz w:val="24"/>
        </w:rPr>
        <w:t>均温度差，</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Ansi="Cambria Math" w:cs="宋体"/>
          <w:i w:val="0"/>
          <w:sz w:val="24"/>
          <w:szCs w:val="24"/>
          <w:lang w:val="en-US"/>
        </w:rPr>
      </w:pPr>
      <w:r>
        <w:rPr>
          <w:rFonts w:hint="eastAsia" w:hAnsi="Cambria Math" w:cs="宋体"/>
          <w:i w:val="0"/>
          <w:sz w:val="24"/>
          <w:szCs w:val="24"/>
          <w:lang w:val="en-US" w:eastAsia="zh-CN"/>
        </w:rPr>
        <w:t>考虑到</w:t>
      </w:r>
      <w:r>
        <w:rPr>
          <w:rFonts w:hint="eastAsia" w:ascii="Times New Roman" w:hAnsi="Times New Roman" w:cs="Times New Roman"/>
          <w:sz w:val="24"/>
          <w:szCs w:val="24"/>
          <w:lang w:val="en-US" w:eastAsia="zh-CN"/>
        </w:rPr>
        <w:t>25%</w:t>
      </w:r>
      <w:r>
        <w:rPr>
          <w:rFonts w:hint="eastAsia" w:hAnsi="Cambria Math" w:cs="宋体"/>
          <w:i w:val="0"/>
          <w:sz w:val="24"/>
          <w:szCs w:val="24"/>
          <w:lang w:val="en-US" w:eastAsia="zh-CN"/>
        </w:rPr>
        <w:t>的面积裕度，则传热面积</w:t>
      </w:r>
      <w:r>
        <w:rPr>
          <w:rFonts w:hint="eastAsia" w:hAnsi="Cambria Math" w:cs="宋体"/>
          <w:i w:val="0"/>
          <w:position w:val="-6"/>
          <w:sz w:val="24"/>
          <w:szCs w:val="24"/>
          <w:lang w:val="en-US" w:eastAsia="zh-CN"/>
        </w:rPr>
        <w:object>
          <v:shape id="_x0000_i1031" o:spt="75" type="#_x0000_t75" style="height:16pt;width:186.95pt;" o:ole="t" filled="f" o:preferrelative="t" stroked="f" coordsize="21600,21600">
            <v:path/>
            <v:fill on="f" focussize="0,0"/>
            <v:stroke on="f"/>
            <v:imagedata r:id="rId61" o:title=""/>
            <o:lock v:ext="edit" aspectratio="t"/>
            <w10:wrap type="none"/>
            <w10:anchorlock/>
          </v:shape>
          <o:OLEObject Type="Embed" ProgID="Equation.KSEE3" ShapeID="_x0000_i1031" DrawAspect="Content" ObjectID="_1468075731" r:id="rId60">
            <o:LockedField>false</o:LockedField>
          </o:OLEObject>
        </w:object>
      </w: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int="eastAsia" w:hAnsi="Cambria Math" w:cs="宋体" w:eastAsiaTheme="minorEastAsia"/>
          <w:i w:val="0"/>
          <w:lang w:val="en-US" w:eastAsia="zh-CN"/>
        </w:rPr>
        <w:sectPr>
          <w:headerReference r:id="rId26" w:type="default"/>
          <w:headerReference r:id="rId27" w:type="even"/>
          <w:pgSz w:w="11906" w:h="16838"/>
          <w:pgMar w:top="1440" w:right="1800" w:bottom="1440" w:left="1800" w:header="851" w:footer="992" w:gutter="0"/>
          <w:pgNumType w:fmt="decimal"/>
          <w:cols w:space="425" w:num="1"/>
          <w:titlePg/>
          <w:docGrid w:type="lines" w:linePitch="312" w:charSpace="0"/>
        </w:sectPr>
      </w:pPr>
    </w:p>
    <w:p>
      <w:pPr>
        <w:numPr>
          <w:ilvl w:val="0"/>
          <w:numId w:val="0"/>
        </w:numPr>
        <w:jc w:val="both"/>
        <w:rPr>
          <w:rFonts w:hint="eastAsia" w:hAnsi="Cambria Math" w:cs="宋体" w:eastAsiaTheme="minorEastAsia"/>
          <w:i w:val="0"/>
          <w:lang w:val="en-US" w:eastAsia="zh-CN"/>
        </w:rPr>
      </w:pPr>
    </w:p>
    <w:p>
      <w:pPr>
        <w:keepNext w:val="0"/>
        <w:keepLines w:val="0"/>
        <w:pageBreakBefore w:val="0"/>
        <w:widowControl w:val="0"/>
        <w:numPr>
          <w:ilvl w:val="0"/>
          <w:numId w:val="2"/>
        </w:numPr>
        <w:kinsoku/>
        <w:wordWrap/>
        <w:overflowPunct/>
        <w:topLinePunct w:val="0"/>
        <w:autoSpaceDE/>
        <w:autoSpaceDN/>
        <w:bidi w:val="0"/>
        <w:adjustRightInd/>
        <w:snapToGrid/>
        <w:spacing w:line="400" w:lineRule="exact"/>
        <w:jc w:val="center"/>
        <w:textAlignment w:val="auto"/>
        <w:outlineLvl w:val="0"/>
        <w:rPr>
          <w:rFonts w:hint="default" w:ascii="黑体" w:hAnsi="黑体" w:eastAsia="黑体" w:cs="黑体"/>
          <w:b/>
          <w:bCs/>
          <w:i w:val="0"/>
          <w:sz w:val="30"/>
          <w:szCs w:val="30"/>
          <w:lang w:val="en-US" w:eastAsia="zh-CN"/>
        </w:rPr>
      </w:pPr>
      <w:bookmarkStart w:id="9" w:name="_Toc9971"/>
      <w:r>
        <w:rPr>
          <w:rFonts w:hint="eastAsia" w:ascii="黑体" w:hAnsi="黑体" w:eastAsia="黑体" w:cs="黑体"/>
          <w:b/>
          <w:bCs/>
          <w:i w:val="0"/>
          <w:sz w:val="30"/>
          <w:szCs w:val="30"/>
          <w:lang w:val="en-US" w:eastAsia="zh-CN"/>
        </w:rPr>
        <w:t>冷却器的工艺计算</w:t>
      </w:r>
      <w:bookmarkEnd w:id="9"/>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hAnsi="黑体" w:eastAsia="黑体" w:cs="黑体"/>
          <w:b/>
          <w:bCs/>
          <w:i w:val="0"/>
          <w:sz w:val="24"/>
          <w:szCs w:val="24"/>
          <w:lang w:val="en-US" w:eastAsia="zh-CN"/>
        </w:rPr>
      </w:pPr>
      <w:bookmarkStart w:id="10" w:name="_Toc8038"/>
      <w:r>
        <w:rPr>
          <w:rFonts w:hint="default" w:ascii="Times New Roman" w:hAnsi="Times New Roman" w:eastAsia="黑体" w:cs="Times New Roman"/>
          <w:b/>
          <w:bCs/>
          <w:i w:val="0"/>
          <w:sz w:val="24"/>
          <w:szCs w:val="24"/>
          <w:lang w:val="en-US" w:eastAsia="zh-CN"/>
        </w:rPr>
        <w:t>3.1</w:t>
      </w:r>
      <w:r>
        <w:rPr>
          <w:rFonts w:hint="eastAsia" w:ascii="黑体" w:hAnsi="黑体" w:eastAsia="黑体" w:cs="黑体"/>
          <w:b/>
          <w:bCs/>
          <w:i w:val="0"/>
          <w:sz w:val="24"/>
          <w:szCs w:val="24"/>
          <w:lang w:val="en-US" w:eastAsia="zh-CN"/>
        </w:rPr>
        <w:t xml:space="preserve">  冷却器的工艺结构</w:t>
      </w:r>
      <w:bookmarkEnd w:id="10"/>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lang w:val="en-US" w:eastAsia="zh-CN"/>
        </w:rPr>
      </w:pPr>
      <w:r>
        <w:rPr>
          <w:rFonts w:hint="default" w:ascii="Times New Roman" w:hAnsi="Times New Roman" w:cs="Times New Roman"/>
          <w:i w:val="0"/>
          <w:sz w:val="24"/>
          <w:szCs w:val="24"/>
          <w:lang w:val="en-US" w:eastAsia="zh-CN"/>
        </w:rPr>
        <w:t>1）</w:t>
      </w:r>
      <w:r>
        <w:rPr>
          <w:rFonts w:hint="eastAsia" w:hAnsi="Cambria Math" w:cs="宋体"/>
          <w:i w:val="0"/>
          <w:sz w:val="24"/>
          <w:szCs w:val="24"/>
          <w:lang w:val="en-US" w:eastAsia="zh-CN"/>
        </w:rPr>
        <w:t>换热器选材和换热管直径的确定</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sz w:val="24"/>
          <w:szCs w:val="24"/>
        </w:rPr>
      </w:pPr>
      <w:r>
        <w:rPr>
          <w:rFonts w:hint="eastAsia"/>
          <w:sz w:val="24"/>
        </w:rPr>
        <w:t>考虑到本次设计的为空分流程中氧气冷却器的设计，由最初给定的参数，综</w:t>
      </w:r>
      <w:r>
        <w:rPr>
          <w:rFonts w:hint="eastAsia"/>
          <w:sz w:val="24"/>
          <w:szCs w:val="24"/>
        </w:rPr>
        <w:t>合考虑管壳程的腐蚀性等因素，管子的材料选择</w:t>
      </w:r>
      <w:r>
        <w:rPr>
          <w:rFonts w:hint="default" w:ascii="Times New Roman" w:hAnsi="Times New Roman" w:cs="Times New Roman"/>
          <w:sz w:val="24"/>
          <w:szCs w:val="24"/>
        </w:rPr>
        <w:t>20</w:t>
      </w:r>
      <w:r>
        <w:rPr>
          <w:rFonts w:hint="eastAsia"/>
          <w:sz w:val="24"/>
          <w:szCs w:val="24"/>
        </w:rPr>
        <w:t>号钢，管内的氧气为洁净的流体，故选用最常用的</w:t>
      </w:r>
      <w:r>
        <w:rPr>
          <w:rFonts w:hint="eastAsia"/>
          <w:sz w:val="24"/>
          <w:szCs w:val="24"/>
        </w:rPr>
        <w:object>
          <v:shape id="_x0000_i1032" o:spt="75" type="#_x0000_t75" style="height:16pt;width:84pt;" o:ole="t" filled="f" o:preferrelative="t" stroked="f" coordsize="21600,21600">
            <v:path/>
            <v:fill on="f" focussize="0,0"/>
            <v:stroke on="f" joinstyle="miter"/>
            <v:imagedata r:id="rId63" o:title=""/>
            <o:lock v:ext="edit" aspectratio="t"/>
            <w10:wrap type="none"/>
            <w10:anchorlock/>
          </v:shape>
          <o:OLEObject Type="Embed" ProgID="Equation.KSEE3" ShapeID="_x0000_i1032" DrawAspect="Content" ObjectID="_1468075732" r:id="rId62">
            <o:LockedField>false</o:LockedField>
          </o:OLEObject>
        </w:object>
      </w:r>
      <w:r>
        <w:rPr>
          <w:rFonts w:hint="eastAsia"/>
          <w:sz w:val="24"/>
          <w:szCs w:val="24"/>
        </w:rPr>
        <w:t>规格的换热管。</w:t>
      </w:r>
    </w:p>
    <w:p>
      <w:pPr>
        <w:numPr>
          <w:ilvl w:val="0"/>
          <w:numId w:val="0"/>
        </w:numPr>
        <w:jc w:val="both"/>
        <w:rPr>
          <w:rFonts w:hint="eastAsia" w:hAnsi="Cambria Math" w:cs="宋体"/>
          <w:i w:val="0"/>
          <w:sz w:val="24"/>
          <w:szCs w:val="24"/>
          <w:lang w:val="en-US" w:eastAsia="zh-CN"/>
        </w:rPr>
      </w:pPr>
    </w:p>
    <w:p>
      <w:pPr>
        <w:widowControl w:val="0"/>
        <w:numPr>
          <w:ilvl w:val="0"/>
          <w:numId w:val="0"/>
        </w:numPr>
        <w:ind w:leftChars="0"/>
        <w:jc w:val="both"/>
        <w:rPr>
          <w:rFonts w:hint="eastAsia" w:hAnsi="Cambria Math" w:cs="宋体"/>
          <w:i w:val="0"/>
          <w:sz w:val="24"/>
          <w:szCs w:val="24"/>
          <w:lang w:val="en-US" w:eastAsia="zh-CN"/>
        </w:rPr>
      </w:pPr>
      <w:r>
        <w:rPr>
          <w:rFonts w:hint="default" w:ascii="Times New Roman" w:hAnsi="Times New Roman" w:cs="Times New Roman"/>
          <w:i w:val="0"/>
          <w:sz w:val="24"/>
          <w:szCs w:val="24"/>
          <w:lang w:val="en-US" w:eastAsia="zh-CN"/>
        </w:rPr>
        <w:t>2）</w:t>
      </w:r>
      <w:r>
        <w:rPr>
          <w:rFonts w:hint="eastAsia" w:hAnsi="Cambria Math" w:cs="宋体"/>
          <w:i w:val="0"/>
          <w:sz w:val="24"/>
          <w:szCs w:val="24"/>
          <w:lang w:val="en-US" w:eastAsia="zh-CN"/>
        </w:rPr>
        <w:t>计算单程管子数</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i/>
          <w:iCs/>
          <w:sz w:val="24"/>
          <w:lang w:val="en-US" w:eastAsia="zh-CN"/>
        </w:rPr>
      </w:pPr>
      <w:r>
        <w:rPr>
          <w:rFonts w:hint="eastAsia"/>
          <w:sz w:val="24"/>
          <w:lang w:val="en-US" w:eastAsia="zh-CN"/>
        </w:rPr>
        <w:t>已知氧气的质量流量</w:t>
      </w:r>
      <w:r>
        <w:rPr>
          <w:rFonts w:hint="eastAsia"/>
          <w:position w:val="-12"/>
          <w:sz w:val="24"/>
          <w:lang w:val="en-US" w:eastAsia="zh-CN"/>
        </w:rPr>
        <w:object>
          <v:shape id="_x0000_i1033" o:spt="75" type="#_x0000_t75" style="height:18pt;width:165pt;" o:ole="t" filled="f" o:preferrelative="t" stroked="f" coordsize="21600,21600">
            <v:path/>
            <v:fill on="f" focussize="0,0"/>
            <v:stroke on="f"/>
            <v:imagedata r:id="rId65" o:title=""/>
            <o:lock v:ext="edit" aspectratio="t"/>
            <w10:wrap type="none"/>
            <w10:anchorlock/>
          </v:shape>
          <o:OLEObject Type="Embed" ProgID="Equation.KSEE3" ShapeID="_x0000_i1033" DrawAspect="Content" ObjectID="_1468075733" r:id="rId64">
            <o:LockedField>false</o:LockedField>
          </o:OLEObject>
        </w:object>
      </w:r>
      <w:r>
        <w:rPr>
          <w:rFonts w:hint="eastAsia"/>
          <w:sz w:val="24"/>
          <w:lang w:val="en-US" w:eastAsia="zh-CN"/>
        </w:rPr>
        <w:t>，由</w:t>
      </w:r>
      <w:r>
        <w:rPr>
          <w:rFonts w:hint="eastAsia"/>
          <w:position w:val="-12"/>
          <w:sz w:val="24"/>
          <w:lang w:val="en-US" w:eastAsia="zh-CN"/>
        </w:rPr>
        <w:object>
          <v:shape id="_x0000_i1034" o:spt="75" type="#_x0000_t75" style="height:18pt;width:44pt;" o:ole="t" filled="f" o:preferrelative="t" stroked="f" coordsize="21600,21600">
            <v:path/>
            <v:fill on="f" focussize="0,0"/>
            <v:stroke on="f"/>
            <v:imagedata r:id="rId67" o:title=""/>
            <o:lock v:ext="edit" aspectratio="t"/>
            <w10:wrap type="none"/>
            <w10:anchorlock/>
          </v:shape>
          <o:OLEObject Type="Embed" ProgID="Equation.KSEE3" ShapeID="_x0000_i1034" DrawAspect="Content" ObjectID="_1468075734" r:id="rId66">
            <o:LockedField>false</o:LockedField>
          </o:OLEObject>
        </w:object>
      </w:r>
      <w:r>
        <w:rPr>
          <w:rFonts w:hint="eastAsia"/>
          <w:sz w:val="24"/>
          <w:lang w:val="en-US" w:eastAsia="zh-CN"/>
        </w:rPr>
        <w:t>知体积流量</w:t>
      </w:r>
      <w:r>
        <w:rPr>
          <w:rFonts w:hint="eastAsia" w:ascii="Times New Roman" w:hAnsi="Times New Roman" w:cs="Times New Roman"/>
          <w:i/>
          <w:iCs/>
          <w:sz w:val="24"/>
          <w:szCs w:val="24"/>
          <w:lang w:val="en-US" w:eastAsia="zh-CN"/>
        </w:rPr>
        <w:t>V</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i w:val="0"/>
          <w:iCs w:val="0"/>
          <w:sz w:val="24"/>
          <w:lang w:val="en-US" w:eastAsia="zh-CN"/>
        </w:rPr>
      </w:pPr>
      <w:r>
        <w:rPr>
          <w:rFonts w:hint="eastAsia"/>
          <w:i w:val="0"/>
          <w:iCs w:val="0"/>
          <w:sz w:val="24"/>
          <w:lang w:val="en-US" w:eastAsia="zh-CN"/>
        </w:rPr>
        <w:t>即</w:t>
      </w:r>
    </w:p>
    <w:p>
      <w:pPr>
        <w:widowControl w:val="0"/>
        <w:numPr>
          <w:ilvl w:val="0"/>
          <w:numId w:val="0"/>
        </w:numPr>
        <w:ind w:left="960" w:leftChars="0" w:hanging="960" w:hangingChars="400"/>
        <w:jc w:val="right"/>
        <w:rPr>
          <w:rFonts w:hint="eastAsia" w:hAnsi="Cambria Math" w:cs="宋体"/>
          <w:i w:val="0"/>
          <w:sz w:val="24"/>
          <w:szCs w:val="24"/>
          <w:lang w:val="en-US" w:eastAsia="zh-CN"/>
        </w:rPr>
      </w:pPr>
      <w:r>
        <w:rPr>
          <w:rFonts w:hint="eastAsia" w:hAnsi="Cambria Math" w:cs="宋体"/>
          <w:i w:val="0"/>
          <w:position w:val="-28"/>
          <w:sz w:val="24"/>
          <w:szCs w:val="24"/>
          <w:lang w:val="en-US" w:eastAsia="zh-CN"/>
        </w:rPr>
        <w:object>
          <v:shape id="_x0000_i1035" o:spt="75" type="#_x0000_t75" style="height:33pt;width:262pt;" o:ole="t" filled="f" o:preferrelative="t" stroked="f" coordsize="21600,21600">
            <v:path/>
            <v:fill on="f" focussize="0,0"/>
            <v:stroke on="f"/>
            <v:imagedata r:id="rId69" o:title=""/>
            <o:lock v:ext="edit" aspectratio="t"/>
            <w10:wrap type="none"/>
            <w10:anchorlock/>
          </v:shape>
          <o:OLEObject Type="Embed" ProgID="Equation.KSEE3" ShapeID="_x0000_i1035" DrawAspect="Content" ObjectID="_1468075735" r:id="rId68">
            <o:LockedField>false</o:LockedField>
          </o:OLEObject>
        </w:object>
      </w:r>
      <w:r>
        <w:rPr>
          <w:rFonts w:hint="eastAsia" w:hAnsi="Cambria Math" w:cs="宋体"/>
          <w:i w:val="0"/>
          <w:position w:val="-28"/>
          <w:sz w:val="24"/>
          <w:szCs w:val="24"/>
          <w:lang w:val="en-US" w:eastAsia="zh-CN"/>
        </w:rPr>
        <w:t xml:space="preserve">   </w:t>
      </w:r>
      <w:r>
        <w:rPr>
          <w:rFonts w:hint="default" w:ascii="Times New Roman" w:hAnsi="Times New Roman" w:cs="Times New Roman"/>
          <w:i w:val="0"/>
          <w:sz w:val="24"/>
          <w:szCs w:val="24"/>
          <w:lang w:val="en-US" w:eastAsia="zh-CN"/>
        </w:rPr>
        <w:t>（3-1）</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本换热器采用单壳程双管程结构，则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right"/>
        <w:textAlignment w:val="auto"/>
        <w:rPr>
          <w:rFonts w:hint="default" w:ascii="Times New Roman" w:hAnsi="Times New Roman" w:cs="Times New Roman"/>
          <w:i w:val="0"/>
          <w:kern w:val="2"/>
          <w:sz w:val="24"/>
          <w:szCs w:val="24"/>
          <w:lang w:val="en-US" w:eastAsia="zh-CN" w:bidi="ar-SA"/>
        </w:rPr>
      </w:pPr>
      <w:r>
        <w:rPr>
          <w:rFonts w:hint="eastAsia" w:hAnsi="Cambria Math" w:cs="宋体"/>
          <w:i w:val="0"/>
          <w:kern w:val="2"/>
          <w:position w:val="-30"/>
          <w:sz w:val="24"/>
          <w:szCs w:val="24"/>
          <w:lang w:val="en-US" w:eastAsia="zh-CN" w:bidi="ar-SA"/>
        </w:rPr>
        <w:pict>
          <v:shape id="_x0000_s1032" o:spid="_x0000_s1032" o:spt="75" type="#_x0000_t75" style="position:absolute;left:0pt;margin-left:98.6pt;margin-top:-3pt;height:34pt;width:222.95pt;z-index:251660288;mso-width-relative:page;mso-height-relative:page;" o:ole="t" filled="f" o:preferrelative="t" stroked="f" coordsize="21600,21600">
            <v:path/>
            <v:fill on="f" focussize="0,0"/>
            <v:stroke on="f"/>
            <v:imagedata r:id="rId71" o:title=""/>
            <o:lock v:ext="edit" aspectratio="t"/>
          </v:shape>
          <o:OLEObject Type="Embed" ProgID="Equation.KSEE3" ShapeID="_x0000_s1032" DrawAspect="Content" ObjectID="_1468075736" r:id="rId70">
            <o:LockedField>false</o:LockedField>
          </o:OLEObject>
        </w:pict>
      </w:r>
      <w:r>
        <w:rPr>
          <w:rFonts w:hint="eastAsia" w:hAnsi="Cambria Math" w:cs="宋体"/>
          <w:i w:val="0"/>
          <w:kern w:val="2"/>
          <w:position w:val="-30"/>
          <w:sz w:val="24"/>
          <w:szCs w:val="24"/>
          <w:lang w:val="en-US" w:eastAsia="zh-CN" w:bidi="ar-SA"/>
        </w:rPr>
        <w:t xml:space="preserve">         </w:t>
      </w:r>
      <w:r>
        <w:rPr>
          <w:rFonts w:hint="default" w:ascii="Times New Roman" w:hAnsi="Times New Roman" w:cs="Times New Roman"/>
          <w:i w:val="0"/>
          <w:kern w:val="2"/>
          <w:sz w:val="24"/>
          <w:szCs w:val="24"/>
          <w:lang w:val="en-US" w:eastAsia="zh-CN" w:bidi="ar-SA"/>
        </w:rPr>
        <w:t>（3-2）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right"/>
        <w:textAlignment w:val="auto"/>
        <w:rPr>
          <w:rFonts w:hint="default" w:ascii="Times New Roman" w:hAnsi="Times New Roman" w:cs="Times New Roman"/>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hAnsi="Cambria Math" w:cs="宋体" w:eastAsiaTheme="minorEastAsia"/>
          <w:i w:val="0"/>
          <w:sz w:val="24"/>
          <w:szCs w:val="24"/>
          <w:lang w:val="en-US" w:eastAsia="zh-CN"/>
        </w:rPr>
      </w:pPr>
      <w:r>
        <w:rPr>
          <w:rFonts w:hint="eastAsia" w:hAnsi="Cambria Math" w:cs="宋体"/>
          <w:i w:val="0"/>
          <w:sz w:val="24"/>
          <w:szCs w:val="24"/>
          <w:lang w:val="en-US" w:eastAsia="zh-CN"/>
        </w:rPr>
        <w:t>式中：</w:t>
      </w:r>
      <w:r>
        <w:rPr>
          <w:rFonts w:hint="default" w:ascii="Times New Roman" w:hAnsi="Times New Roman" w:cs="Times New Roman"/>
          <w:i/>
          <w:iCs/>
          <w:sz w:val="24"/>
          <w:szCs w:val="24"/>
          <w:lang w:val="en-US" w:eastAsia="zh-CN"/>
        </w:rPr>
        <w:t>n</w:t>
      </w:r>
      <w:r>
        <w:rPr>
          <w:rFonts w:hint="default" w:ascii="Times New Roman" w:hAnsi="Times New Roman" w:cs="Times New Roman"/>
          <w:i/>
          <w:iCs/>
          <w:sz w:val="24"/>
          <w:szCs w:val="24"/>
          <w:vertAlign w:val="subscript"/>
          <w:lang w:val="en-US" w:eastAsia="zh-CN"/>
        </w:rPr>
        <w:t>s</w:t>
      </w:r>
      <w:r>
        <w:rPr>
          <w:rFonts w:hint="eastAsia"/>
          <w:sz w:val="24"/>
          <w:lang w:eastAsia="zh-CN"/>
        </w:rPr>
        <w:t>——</w:t>
      </w:r>
      <w:r>
        <w:rPr>
          <w:rFonts w:hint="eastAsia" w:hAnsi="Cambria Math" w:cs="宋体"/>
          <w:i w:val="0"/>
          <w:kern w:val="2"/>
          <w:sz w:val="24"/>
          <w:szCs w:val="24"/>
          <w:lang w:val="en-US" w:eastAsia="zh-CN" w:bidi="ar-SA"/>
        </w:rPr>
        <w:t>单程的管子数量</w:t>
      </w:r>
    </w:p>
    <w:p>
      <w:pPr>
        <w:keepNext w:val="0"/>
        <w:keepLines w:val="0"/>
        <w:pageBreakBefore w:val="0"/>
        <w:widowControl w:val="0"/>
        <w:kinsoku/>
        <w:wordWrap/>
        <w:overflowPunct/>
        <w:topLinePunct w:val="0"/>
        <w:autoSpaceDE/>
        <w:autoSpaceDN/>
        <w:bidi w:val="0"/>
        <w:adjustRightInd/>
        <w:snapToGrid/>
        <w:spacing w:line="400" w:lineRule="exact"/>
        <w:ind w:firstLine="720" w:firstLineChars="300"/>
        <w:textAlignment w:val="auto"/>
        <w:rPr>
          <w:sz w:val="24"/>
          <w:szCs w:val="24"/>
        </w:rPr>
      </w:pPr>
      <w:r>
        <w:rPr>
          <w:rFonts w:hint="default" w:ascii="Times New Roman" w:hAnsi="Times New Roman" w:cs="Times New Roman"/>
          <w:i/>
          <w:iCs/>
          <w:sz w:val="24"/>
          <w:szCs w:val="24"/>
          <w:lang w:val="en-US" w:eastAsia="zh-CN"/>
        </w:rPr>
        <w:t>d</w:t>
      </w:r>
      <w:r>
        <w:rPr>
          <w:rFonts w:hint="default" w:ascii="Times New Roman" w:hAnsi="Times New Roman" w:cs="Times New Roman"/>
          <w:i/>
          <w:iCs/>
          <w:sz w:val="24"/>
          <w:szCs w:val="24"/>
          <w:vertAlign w:val="subscript"/>
          <w:lang w:val="en-US" w:eastAsia="zh-CN"/>
        </w:rPr>
        <w:t>i</w:t>
      </w:r>
      <w:r>
        <w:rPr>
          <w:rFonts w:hint="eastAsia"/>
          <w:sz w:val="24"/>
          <w:lang w:eastAsia="zh-CN"/>
        </w:rPr>
        <w:t>——</w:t>
      </w:r>
      <w:r>
        <w:rPr>
          <w:sz w:val="24"/>
          <w:szCs w:val="24"/>
        </w:rPr>
        <w:t>传热管的内径，</w:t>
      </w:r>
      <w:r>
        <w:rPr>
          <w:rFonts w:hint="default" w:ascii="Times New Roman" w:hAnsi="Times New Roman" w:cs="Times New Roman"/>
          <w:sz w:val="24"/>
          <w:szCs w:val="24"/>
        </w:rPr>
        <w:t>m</w:t>
      </w:r>
      <w:r>
        <w:rPr>
          <w:sz w:val="24"/>
          <w:szCs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720" w:firstLineChars="300"/>
        <w:jc w:val="both"/>
        <w:textAlignment w:val="auto"/>
        <w:rPr>
          <w:rFonts w:hint="default" w:hAnsi="Cambria Math" w:cs="宋体"/>
          <w:i w:val="0"/>
          <w:sz w:val="24"/>
          <w:szCs w:val="24"/>
          <w:lang w:val="en-US" w:eastAsia="zh-CN"/>
        </w:rPr>
      </w:pPr>
      <w:r>
        <w:rPr>
          <w:rFonts w:hint="default" w:ascii="Times New Roman" w:hAnsi="Times New Roman" w:cs="Times New Roman"/>
          <w:i/>
          <w:iCs/>
          <w:sz w:val="24"/>
          <w:szCs w:val="24"/>
          <w:lang w:val="en-US" w:eastAsia="zh-CN"/>
        </w:rPr>
        <w:t>u</w:t>
      </w:r>
      <w:r>
        <w:rPr>
          <w:rFonts w:hint="eastAsia"/>
          <w:sz w:val="24"/>
          <w:lang w:eastAsia="zh-CN"/>
        </w:rPr>
        <w:t>——</w:t>
      </w:r>
      <w:r>
        <w:rPr>
          <w:sz w:val="24"/>
          <w:szCs w:val="24"/>
        </w:rPr>
        <w:t>管内的流体流速，</w:t>
      </w:r>
      <w:r>
        <w:rPr>
          <w:rFonts w:hint="default" w:ascii="Times New Roman" w:hAnsi="Times New Roman" w:cs="Times New Roman"/>
          <w:sz w:val="24"/>
          <w:szCs w:val="24"/>
        </w:rPr>
        <w:t>m/s</w:t>
      </w:r>
      <w:r>
        <w:rPr>
          <w:sz w:val="24"/>
          <w:szCs w:val="24"/>
        </w:rPr>
        <w:t>。</w:t>
      </w:r>
    </w:p>
    <w:p>
      <w:pPr>
        <w:widowControl w:val="0"/>
        <w:numPr>
          <w:ilvl w:val="0"/>
          <w:numId w:val="0"/>
        </w:numPr>
        <w:jc w:val="both"/>
        <w:rPr>
          <w:rFonts w:hint="default" w:hAnsi="Cambria Math" w:cs="宋体"/>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ascii="Cambria Math" w:hAnsi="Cambria Math" w:cs="宋体"/>
          <w:i w:val="0"/>
          <w:iCs/>
          <w:kern w:val="2"/>
          <w:sz w:val="24"/>
          <w:szCs w:val="24"/>
          <w:lang w:val="en-US" w:eastAsia="zh-CN" w:bidi="ar-SA"/>
        </w:rPr>
      </w:pPr>
      <w:r>
        <w:rPr>
          <w:rFonts w:hint="default" w:ascii="Times New Roman" w:hAnsi="Times New Roman" w:cs="Times New Roman"/>
          <w:i w:val="0"/>
          <w:iCs/>
          <w:kern w:val="2"/>
          <w:sz w:val="24"/>
          <w:szCs w:val="24"/>
          <w:lang w:val="en-US" w:eastAsia="zh-CN" w:bidi="ar-SA"/>
        </w:rPr>
        <w:t>3）</w:t>
      </w:r>
      <w:r>
        <w:rPr>
          <w:rFonts w:hint="eastAsia" w:ascii="Cambria Math" w:hAnsi="Cambria Math" w:cs="宋体"/>
          <w:i w:val="0"/>
          <w:iCs/>
          <w:kern w:val="2"/>
          <w:sz w:val="24"/>
          <w:szCs w:val="24"/>
          <w:lang w:val="en-US" w:eastAsia="zh-CN" w:bidi="ar-SA"/>
        </w:rPr>
        <w:t>一般为了增强传热，需要采用多壳程或多管程的换热器形式，使平均传热温差计算较为复杂，这就需要计算出校正的平均传热温差校正系数：</w:t>
      </w:r>
    </w:p>
    <w:p>
      <w:pPr>
        <w:widowControl w:val="0"/>
        <w:numPr>
          <w:ilvl w:val="0"/>
          <w:numId w:val="0"/>
        </w:numPr>
        <w:jc w:val="right"/>
        <w:rPr>
          <w:rFonts w:hint="eastAsia" w:hAnsi="Cambria Math" w:cs="宋体"/>
          <w:b w:val="0"/>
          <w:i w:val="0"/>
          <w:kern w:val="2"/>
          <w:sz w:val="24"/>
          <w:szCs w:val="24"/>
          <w:lang w:val="en-US" w:eastAsia="zh-CN" w:bidi="ar-SA"/>
        </w:rPr>
      </w:pPr>
      <w:r>
        <w:rPr>
          <w:rFonts w:hint="eastAsia" w:hAnsi="Cambria Math" w:cs="宋体"/>
          <w:b w:val="0"/>
          <w:i w:val="0"/>
          <w:kern w:val="2"/>
          <w:position w:val="-30"/>
          <w:sz w:val="24"/>
          <w:szCs w:val="24"/>
          <w:lang w:val="en-US" w:eastAsia="zh-CN" w:bidi="ar-SA"/>
        </w:rPr>
        <w:object>
          <v:shape id="_x0000_i1036" o:spt="75" type="#_x0000_t75" style="height:34pt;width:131pt;" o:ole="t" filled="f" o:preferrelative="t" stroked="f" coordsize="21600,21600">
            <v:path/>
            <v:fill on="f" focussize="0,0"/>
            <v:stroke on="f"/>
            <v:imagedata r:id="rId73" o:title=""/>
            <o:lock v:ext="edit" aspectratio="t"/>
            <w10:wrap type="none"/>
            <w10:anchorlock/>
          </v:shape>
          <o:OLEObject Type="Embed" ProgID="Equation.KSEE3" ShapeID="_x0000_i1036" DrawAspect="Content" ObjectID="_1468075737" r:id="rId72">
            <o:LockedField>false</o:LockedField>
          </o:OLEObject>
        </w:object>
      </w:r>
      <w:r>
        <w:rPr>
          <w:rFonts w:hint="eastAsia" w:hAnsi="Cambria Math" w:cs="宋体"/>
          <w:b w:val="0"/>
          <w:i w:val="0"/>
          <w:kern w:val="2"/>
          <w:sz w:val="24"/>
          <w:szCs w:val="24"/>
          <w:lang w:val="en-US" w:eastAsia="zh-CN" w:bidi="ar-SA"/>
        </w:rPr>
        <w:t xml:space="preserve">                 </w:t>
      </w:r>
      <w:r>
        <w:rPr>
          <w:rFonts w:hint="default" w:ascii="Times New Roman" w:hAnsi="Times New Roman" w:cs="Times New Roman"/>
          <w:b w:val="0"/>
          <w:i w:val="0"/>
          <w:kern w:val="2"/>
          <w:sz w:val="24"/>
          <w:szCs w:val="24"/>
          <w:lang w:val="en-US" w:eastAsia="zh-CN" w:bidi="ar-SA"/>
        </w:rPr>
        <w:t>（3-3）</w:t>
      </w:r>
    </w:p>
    <w:p>
      <w:pPr>
        <w:keepNext w:val="0"/>
        <w:keepLines w:val="0"/>
        <w:pageBreakBefore w:val="0"/>
        <w:widowControl w:val="0"/>
        <w:numPr>
          <w:ilvl w:val="0"/>
          <w:numId w:val="0"/>
        </w:numPr>
        <w:kinsoku/>
        <w:wordWrap/>
        <w:overflowPunct/>
        <w:topLinePunct w:val="0"/>
        <w:autoSpaceDE/>
        <w:autoSpaceDN/>
        <w:bidi w:val="0"/>
        <w:adjustRightInd/>
        <w:snapToGrid/>
        <w:jc w:val="right"/>
        <w:textAlignment w:val="center"/>
        <w:rPr>
          <w:rFonts w:hint="eastAsia" w:hAnsi="Cambria Math" w:cs="宋体" w:eastAsiaTheme="minorEastAsia"/>
          <w:b w:val="0"/>
          <w:i w:val="0"/>
          <w:kern w:val="2"/>
          <w:sz w:val="24"/>
          <w:szCs w:val="24"/>
          <w:lang w:val="en-US" w:eastAsia="zh-CN" w:bidi="ar-SA"/>
        </w:rPr>
      </w:pPr>
      <w:r>
        <w:drawing>
          <wp:inline distT="0" distB="0" distL="114300" distR="114300">
            <wp:extent cx="1809750" cy="428625"/>
            <wp:effectExtent l="0" t="0" r="0" b="13335"/>
            <wp:docPr id="9"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1"/>
                    <pic:cNvPicPr>
                      <a:picLocks noChangeAspect="1"/>
                    </pic:cNvPicPr>
                  </pic:nvPicPr>
                  <pic:blipFill>
                    <a:blip r:embed="rId74"/>
                    <a:stretch>
                      <a:fillRect/>
                    </a:stretch>
                  </pic:blipFill>
                  <pic:spPr>
                    <a:xfrm>
                      <a:off x="0" y="0"/>
                      <a:ext cx="1809750" cy="428625"/>
                    </a:xfrm>
                    <a:prstGeom prst="rect">
                      <a:avLst/>
                    </a:prstGeom>
                    <a:noFill/>
                    <a:ln>
                      <a:noFill/>
                    </a:ln>
                  </pic:spPr>
                </pic:pic>
              </a:graphicData>
            </a:graphic>
          </wp:inline>
        </w:drawing>
      </w:r>
      <w:r>
        <w:rPr>
          <w:rFonts w:hint="eastAsia"/>
          <w:lang w:val="en-US" w:eastAsia="zh-CN"/>
        </w:rPr>
        <w:t xml:space="preserve">                  </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3-4</w:t>
      </w:r>
      <w:r>
        <w:rPr>
          <w:rFonts w:hint="default" w:ascii="Times New Roman" w:hAnsi="Times New Roman" w:cs="Times New Roman"/>
          <w:sz w:val="24"/>
          <w:szCs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i w:val="0"/>
          <w:kern w:val="2"/>
          <w:sz w:val="24"/>
          <w:szCs w:val="24"/>
          <w:lang w:val="en-US" w:eastAsia="zh-CN" w:bidi="ar-SA"/>
        </w:rPr>
      </w:pPr>
      <w:r>
        <w:rPr>
          <w:rFonts w:hint="eastAsia" w:hAnsi="Cambria Math" w:cs="宋体"/>
          <w:i w:val="0"/>
          <w:kern w:val="2"/>
          <w:sz w:val="24"/>
          <w:szCs w:val="24"/>
          <w:lang w:val="en-US" w:eastAsia="zh-CN" w:bidi="ar-SA"/>
        </w:rPr>
        <w:t>假设按照单壳程、双管程结构查</w:t>
      </w:r>
      <w:r>
        <w:rPr>
          <w:rFonts w:hint="eastAsia" w:ascii="Times New Roman" w:hAnsi="Times New Roman" w:cs="Times New Roman"/>
          <w:sz w:val="24"/>
          <w:szCs w:val="24"/>
          <w:lang w:val="en-US" w:eastAsia="zh-CN"/>
        </w:rPr>
        <w:t>GB150-2014</w:t>
      </w:r>
      <w:r>
        <w:rPr>
          <w:rFonts w:hint="default" w:ascii="Times New Roman" w:hAnsi="Times New Roman" w:cs="Times New Roman"/>
          <w:sz w:val="24"/>
          <w:szCs w:val="24"/>
          <w:vertAlign w:val="superscript"/>
          <w:lang w:val="en-US" w:eastAsia="zh-CN"/>
        </w:rPr>
        <w:t>[8]</w:t>
      </w:r>
      <w:r>
        <w:rPr>
          <w:rFonts w:hint="eastAsia" w:hAnsi="Cambria Math" w:cs="宋体"/>
          <w:i w:val="0"/>
          <w:kern w:val="2"/>
          <w:sz w:val="24"/>
          <w:szCs w:val="24"/>
          <w:lang w:val="en-US" w:eastAsia="zh-CN" w:bidi="ar-SA"/>
        </w:rPr>
        <w:t>中图</w:t>
      </w:r>
      <w:r>
        <w:rPr>
          <w:rFonts w:hint="eastAsia" w:ascii="Times New Roman" w:hAnsi="Times New Roman" w:cs="Times New Roman"/>
          <w:sz w:val="24"/>
          <w:szCs w:val="24"/>
          <w:lang w:val="en-US" w:eastAsia="zh-CN"/>
        </w:rPr>
        <w:t>B.3</w:t>
      </w:r>
      <w:r>
        <w:rPr>
          <w:rFonts w:hint="eastAsia" w:hAnsi="Cambria Math" w:cs="宋体"/>
          <w:i w:val="0"/>
          <w:kern w:val="2"/>
          <w:sz w:val="24"/>
          <w:szCs w:val="24"/>
          <w:lang w:val="en-US" w:eastAsia="zh-CN" w:bidi="ar-SA"/>
        </w:rPr>
        <w:t>可查得温度差的修正系数</w:t>
      </w:r>
      <w:r>
        <w:rPr>
          <w:rFonts w:hint="default" w:ascii="Times New Roman" w:hAnsi="Times New Roman" w:cs="Times New Roman"/>
          <w:i/>
          <w:iCs/>
          <w:kern w:val="2"/>
          <w:sz w:val="24"/>
          <w:szCs w:val="24"/>
          <w:lang w:val="en-US" w:eastAsia="zh-CN" w:bidi="ar-SA"/>
        </w:rPr>
        <w:t>F</w:t>
      </w:r>
      <w:r>
        <w:rPr>
          <w:rFonts w:hint="default" w:ascii="Times New Roman" w:hAnsi="Times New Roman" w:cs="Times New Roman"/>
          <w:i w:val="0"/>
          <w:kern w:val="2"/>
          <w:sz w:val="24"/>
          <w:szCs w:val="24"/>
          <w:lang w:val="en-US" w:eastAsia="zh-CN" w:bidi="ar-SA"/>
        </w:rPr>
        <w:t>=0.8</w:t>
      </w:r>
      <w:r>
        <w:rPr>
          <w:rFonts w:hint="eastAsia" w:ascii="Times New Roman" w:hAnsi="Times New Roman" w:cs="Times New Roman"/>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由此可知本换热器的平均温差为：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right"/>
        <w:textAlignment w:val="auto"/>
        <w:rPr>
          <w:rFonts w:hAnsi="Cambria Math" w:cs="宋体"/>
          <w:i w:val="0"/>
          <w:kern w:val="2"/>
          <w:sz w:val="24"/>
          <w:szCs w:val="24"/>
          <w:lang w:val="en-US" w:bidi="ar-SA"/>
        </w:rPr>
      </w:pPr>
      <w:r>
        <w:rPr>
          <w:rFonts w:hint="eastAsia" w:hAnsi="Cambria Math" w:cs="宋体"/>
          <w:i w:val="0"/>
          <w:kern w:val="2"/>
          <w:position w:val="-12"/>
          <w:sz w:val="24"/>
          <w:szCs w:val="24"/>
          <w:lang w:val="en-US" w:eastAsia="zh-CN" w:bidi="ar-SA"/>
        </w:rPr>
        <w:object>
          <v:shape id="_x0000_i1037" o:spt="75" type="#_x0000_t75" style="height:19pt;width:173pt;" o:ole="t" filled="f" o:preferrelative="t" stroked="f" coordsize="21600,21600">
            <v:path/>
            <v:fill on="f" focussize="0,0"/>
            <v:stroke on="f"/>
            <v:imagedata r:id="rId76" o:title=""/>
            <o:lock v:ext="edit" aspectratio="t"/>
            <w10:wrap type="none"/>
            <w10:anchorlock/>
          </v:shape>
          <o:OLEObject Type="Embed" ProgID="Equation.KSEE3" ShapeID="_x0000_i1037" DrawAspect="Content" ObjectID="_1468075738" r:id="rId75">
            <o:LockedField>false</o:LockedField>
          </o:OLEObject>
        </w:object>
      </w:r>
      <w:r>
        <w:rPr>
          <w:rFonts w:hint="eastAsia" w:hAnsi="Cambria Math" w:cs="宋体"/>
          <w:i w:val="0"/>
          <w:kern w:val="2"/>
          <w:sz w:val="24"/>
          <w:szCs w:val="24"/>
          <w:lang w:val="en-US" w:eastAsia="zh-CN" w:bidi="ar-SA"/>
        </w:rPr>
        <w:t xml:space="preserve">            </w:t>
      </w:r>
      <w:r>
        <w:rPr>
          <w:rFonts w:hint="default" w:ascii="Times New Roman" w:hAnsi="Times New Roman" w:cs="Times New Roman"/>
          <w:i w:val="0"/>
          <w:kern w:val="2"/>
          <w:sz w:val="24"/>
          <w:szCs w:val="24"/>
          <w:lang w:val="en-US" w:eastAsia="zh-CN" w:bidi="ar-SA"/>
        </w:rPr>
        <w:t>（3-5）</w:t>
      </w:r>
    </w:p>
    <w:p>
      <w:pPr>
        <w:widowControl w:val="0"/>
        <w:numPr>
          <w:ilvl w:val="0"/>
          <w:numId w:val="0"/>
        </w:numPr>
        <w:jc w:val="both"/>
        <w:rPr>
          <w:rFonts w:hAnsi="Cambria Math" w:cs="宋体"/>
          <w:i w:val="0"/>
          <w:kern w:val="2"/>
          <w:sz w:val="24"/>
          <w:szCs w:val="24"/>
          <w:lang w:val="en-US"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4）</w:t>
      </w:r>
      <w:r>
        <w:rPr>
          <w:rFonts w:hint="eastAsia" w:hAnsi="Cambria Math" w:cs="宋体"/>
          <w:i w:val="0"/>
          <w:kern w:val="2"/>
          <w:sz w:val="24"/>
          <w:szCs w:val="24"/>
          <w:lang w:val="en-US" w:eastAsia="zh-CN" w:bidi="ar-SA"/>
        </w:rPr>
        <w:t>单程传热管长度与管程数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按单管程计算所需要的换热管长度</w:t>
      </w:r>
      <w:r>
        <w:rPr>
          <w:rFonts w:hint="eastAsia" w:ascii="Times New Roman" w:hAnsi="Times New Roman" w:cs="Times New Roman"/>
          <w:i/>
          <w:iCs/>
          <w:sz w:val="24"/>
          <w:szCs w:val="24"/>
          <w:lang w:val="en-US" w:eastAsia="zh-CN"/>
        </w:rPr>
        <w:t>L</w:t>
      </w:r>
      <w:r>
        <w:rPr>
          <w:rFonts w:hint="eastAsia" w:hAnsi="Cambria Math" w:cs="宋体"/>
          <w:i w:val="0"/>
          <w:kern w:val="2"/>
          <w:sz w:val="24"/>
          <w:szCs w:val="24"/>
          <w:lang w:val="en-US" w:eastAsia="zh-CN" w:bidi="ar-SA"/>
        </w:rPr>
        <w:t>，即</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firstLine="480" w:firstLineChars="200"/>
        <w:jc w:val="right"/>
        <w:textAlignment w:val="center"/>
        <w:rPr>
          <w:rFonts w:hint="eastAsia" w:hAnsi="Cambria Math" w:cs="宋体"/>
          <w:i w:val="0"/>
          <w:kern w:val="2"/>
          <w:sz w:val="24"/>
          <w:szCs w:val="24"/>
          <w:lang w:val="en-US" w:eastAsia="zh-CN" w:bidi="ar-SA"/>
        </w:rPr>
      </w:pPr>
      <w:r>
        <w:rPr>
          <w:rFonts w:hint="eastAsia" w:hAnsi="Cambria Math" w:cs="宋体"/>
          <w:i w:val="0"/>
          <w:kern w:val="2"/>
          <w:position w:val="-30"/>
          <w:sz w:val="24"/>
          <w:szCs w:val="24"/>
          <w:lang w:val="en-US" w:eastAsia="zh-CN" w:bidi="ar-SA"/>
        </w:rPr>
        <w:object>
          <v:shape id="_x0000_i1038" o:spt="75" type="#_x0000_t75" style="height:34pt;width:178pt;" o:ole="t" filled="f" o:preferrelative="t" stroked="f" coordsize="21600,21600">
            <v:path/>
            <v:fill on="f" focussize="0,0"/>
            <v:stroke on="f"/>
            <v:imagedata r:id="rId78" o:title=""/>
            <o:lock v:ext="edit" aspectratio="t"/>
            <w10:wrap type="none"/>
            <w10:anchorlock/>
          </v:shape>
          <o:OLEObject Type="Embed" ProgID="Equation.KSEE3" ShapeID="_x0000_i1038" DrawAspect="Content" ObjectID="_1468075739" r:id="rId77">
            <o:LockedField>false</o:LockedField>
          </o:OLEObject>
        </w:object>
      </w:r>
      <w:r>
        <w:rPr>
          <w:rFonts w:hint="eastAsia" w:hAnsi="Cambria Math" w:cs="宋体"/>
          <w:i w:val="0"/>
          <w:kern w:val="2"/>
          <w:position w:val="-30"/>
          <w:sz w:val="24"/>
          <w:szCs w:val="24"/>
          <w:lang w:val="en-US" w:eastAsia="zh-CN" w:bidi="ar-SA"/>
        </w:rPr>
        <w:t xml:space="preserve">             </w:t>
      </w:r>
      <w:r>
        <w:rPr>
          <w:rFonts w:hint="default" w:ascii="Times New Roman" w:hAnsi="Times New Roman" w:cs="Times New Roman"/>
          <w:i w:val="0"/>
          <w:kern w:val="2"/>
          <w:position w:val="-30"/>
          <w:sz w:val="24"/>
          <w:szCs w:val="24"/>
          <w:lang w:val="en-US" w:eastAsia="zh-CN" w:bidi="ar-SA"/>
        </w:rPr>
        <w:t>（3-6）</w:t>
      </w:r>
      <w:r>
        <w:rPr>
          <w:rFonts w:hint="eastAsia" w:hAnsi="Cambria Math" w:cs="宋体"/>
          <w:i w:val="0"/>
          <w:kern w:val="2"/>
          <w:position w:val="-30"/>
          <w:sz w:val="24"/>
          <w:szCs w:val="24"/>
          <w:lang w:val="en-US" w:eastAsia="zh-CN" w:bidi="ar-SA"/>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kern w:val="2"/>
          <w:sz w:val="24"/>
          <w:szCs w:val="24"/>
          <w:lang w:val="en-US" w:eastAsia="zh-CN" w:bidi="ar-SA"/>
        </w:rPr>
      </w:pPr>
      <w:r>
        <w:rPr>
          <w:rFonts w:hint="eastAsia" w:hAnsi="Cambria Math" w:cs="宋体"/>
          <w:i w:val="0"/>
          <w:kern w:val="2"/>
          <w:sz w:val="24"/>
          <w:szCs w:val="24"/>
          <w:lang w:val="en-US" w:eastAsia="zh-CN" w:bidi="ar-SA"/>
        </w:rPr>
        <w:t>由于计算出的传热管长度过短，根据实际情况选择的传热管长度为</w:t>
      </w:r>
      <w:r>
        <w:rPr>
          <w:rFonts w:hint="eastAsia" w:ascii="Times New Roman" w:hAnsi="Times New Roman" w:cs="Times New Roman"/>
          <w:i/>
          <w:iCs/>
          <w:sz w:val="24"/>
          <w:szCs w:val="24"/>
          <w:lang w:val="en-US" w:eastAsia="zh-CN"/>
        </w:rPr>
        <w:t>L</w:t>
      </w:r>
      <w:r>
        <w:rPr>
          <w:rFonts w:hint="eastAsia" w:ascii="Times New Roman" w:hAnsi="Times New Roman" w:cs="Times New Roman"/>
          <w:sz w:val="24"/>
          <w:szCs w:val="24"/>
          <w:lang w:val="en-US" w:eastAsia="zh-CN"/>
        </w:rPr>
        <w:t>=6m</w:t>
      </w:r>
      <w:r>
        <w:rPr>
          <w:rFonts w:hint="eastAsia" w:hAnsi="Cambria Math" w:cs="宋体"/>
          <w:i w:val="0"/>
          <w:kern w:val="2"/>
          <w:sz w:val="24"/>
          <w:szCs w:val="24"/>
          <w:lang w:val="en-US" w:eastAsia="zh-CN" w:bidi="ar-SA"/>
        </w:rPr>
        <w:t>，那么设计的换热管的管程数为</w:t>
      </w:r>
      <w:r>
        <w:rPr>
          <w:rFonts w:hint="eastAsia" w:hAnsi="Cambria Math" w:cs="宋体"/>
          <w:i w:val="0"/>
          <w:kern w:val="2"/>
          <w:position w:val="-10"/>
          <w:sz w:val="24"/>
          <w:szCs w:val="24"/>
          <w:lang w:val="en-US" w:eastAsia="zh-CN" w:bidi="ar-SA"/>
        </w:rPr>
        <w:object>
          <v:shape id="_x0000_i1039" o:spt="75" type="#_x0000_t75" style="height:17pt;width:37pt;" o:ole="t" filled="f" o:preferrelative="t" stroked="f" coordsize="21600,21600">
            <v:path/>
            <v:fill on="f" focussize="0,0"/>
            <v:stroke on="f"/>
            <v:imagedata r:id="rId80" o:title=""/>
            <o:lock v:ext="edit" aspectratio="t"/>
            <w10:wrap type="none"/>
            <w10:anchorlock/>
          </v:shape>
          <o:OLEObject Type="Embed" ProgID="Equation.KSEE3" ShapeID="_x0000_i1039" DrawAspect="Content" ObjectID="_1468075740" r:id="rId79">
            <o:LockedField>false</o:LockedField>
          </o:OLEObject>
        </w:object>
      </w:r>
      <w:r>
        <w:rPr>
          <w:rFonts w:hint="eastAsia" w:hAnsi="Cambria Math" w:cs="宋体"/>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kern w:val="2"/>
          <w:sz w:val="24"/>
          <w:szCs w:val="24"/>
          <w:lang w:val="en-US" w:eastAsia="zh-CN" w:bidi="ar-SA"/>
        </w:rPr>
      </w:pPr>
      <w:r>
        <w:rPr>
          <w:rFonts w:hint="eastAsia" w:hAnsi="Cambria Math" w:cs="宋体"/>
          <w:i w:val="0"/>
          <w:kern w:val="2"/>
          <w:sz w:val="24"/>
          <w:szCs w:val="24"/>
          <w:lang w:val="en-US" w:eastAsia="zh-CN" w:bidi="ar-SA"/>
        </w:rPr>
        <w:t>从而可以知道传热管的总根数</w:t>
      </w:r>
      <w:r>
        <w:rPr>
          <w:rFonts w:hint="eastAsia" w:hAnsi="Cambria Math" w:cs="宋体"/>
          <w:i w:val="0"/>
          <w:kern w:val="2"/>
          <w:position w:val="-10"/>
          <w:sz w:val="24"/>
          <w:szCs w:val="24"/>
          <w:lang w:val="en-US" w:eastAsia="zh-CN" w:bidi="ar-SA"/>
        </w:rPr>
        <w:object>
          <v:shape id="_x0000_i1040" o:spt="75" type="#_x0000_t75" style="height:17pt;width:98pt;" o:ole="t" filled="f" o:preferrelative="t" stroked="f" coordsize="21600,21600">
            <v:path/>
            <v:fill on="f" focussize="0,0"/>
            <v:stroke on="f"/>
            <v:imagedata r:id="rId82" o:title=""/>
            <o:lock v:ext="edit" aspectratio="t"/>
            <w10:wrap type="none"/>
            <w10:anchorlock/>
          </v:shape>
          <o:OLEObject Type="Embed" ProgID="Equation.KSEE3" ShapeID="_x0000_i1040" DrawAspect="Content" ObjectID="_1468075741" r:id="rId81">
            <o:LockedField>false</o:LockedField>
          </o:OLEObject>
        </w:object>
      </w:r>
      <w:r>
        <w:rPr>
          <w:rFonts w:hint="eastAsia" w:hAnsi="Cambria Math" w:cs="宋体"/>
          <w:i w:val="0"/>
          <w:kern w:val="2"/>
          <w:sz w:val="24"/>
          <w:szCs w:val="24"/>
          <w:lang w:val="en-US" w:eastAsia="zh-CN" w:bidi="ar-SA"/>
        </w:rPr>
        <w:t>。</w:t>
      </w:r>
    </w:p>
    <w:p>
      <w:pPr>
        <w:widowControl w:val="0"/>
        <w:numPr>
          <w:ilvl w:val="0"/>
          <w:numId w:val="0"/>
        </w:numPr>
        <w:ind w:leftChars="0"/>
        <w:jc w:val="both"/>
        <w:rPr>
          <w:rFonts w:hint="default"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5）</w:t>
      </w:r>
      <w:r>
        <w:rPr>
          <w:rFonts w:hint="eastAsia" w:hAnsi="Cambria Math" w:cs="宋体"/>
          <w:i w:val="0"/>
          <w:kern w:val="2"/>
          <w:sz w:val="24"/>
          <w:szCs w:val="24"/>
          <w:lang w:val="en-US" w:eastAsia="zh-CN" w:bidi="ar-SA"/>
        </w:rPr>
        <w:t>确定本换热器的壳程数量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由于壳程流体为水，流量为</w:t>
      </w:r>
      <w:r>
        <w:rPr>
          <w:rFonts w:hint="default" w:ascii="Times New Roman" w:hAnsi="Times New Roman" w:cs="Times New Roman"/>
          <w:i w:val="0"/>
          <w:kern w:val="2"/>
          <w:sz w:val="24"/>
          <w:szCs w:val="24"/>
          <w:lang w:val="en-US" w:eastAsia="zh-CN" w:bidi="ar-SA"/>
        </w:rPr>
        <w:t>1m/s</w:t>
      </w:r>
      <w:r>
        <w:rPr>
          <w:rFonts w:hint="eastAsia" w:hAnsi="Cambria Math" w:cs="宋体"/>
          <w:i w:val="0"/>
          <w:kern w:val="2"/>
          <w:sz w:val="24"/>
          <w:szCs w:val="24"/>
          <w:lang w:val="en-US" w:eastAsia="zh-CN" w:bidi="ar-SA"/>
        </w:rPr>
        <w:t>，所以选择单壳程。</w:t>
      </w:r>
    </w:p>
    <w:p>
      <w:pPr>
        <w:widowControl w:val="0"/>
        <w:numPr>
          <w:ilvl w:val="0"/>
          <w:numId w:val="0"/>
        </w:numPr>
        <w:ind w:leftChars="0"/>
        <w:jc w:val="both"/>
        <w:rPr>
          <w:rFonts w:hint="eastAsia"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6）</w:t>
      </w:r>
      <w:r>
        <w:rPr>
          <w:rFonts w:hint="eastAsia" w:hAnsi="Cambria Math" w:cs="宋体"/>
          <w:i w:val="0"/>
          <w:kern w:val="2"/>
          <w:sz w:val="24"/>
          <w:szCs w:val="24"/>
          <w:lang w:val="en-US" w:eastAsia="zh-CN" w:bidi="ar-SA"/>
        </w:rPr>
        <w:t>排列管束</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因为壳体的流体为水，比较清洁，不需经常清洗管壁，故管子在管板上的排列选用较为紧密的正三角形排列。</w:t>
      </w:r>
    </w:p>
    <w:p>
      <w:pPr>
        <w:widowControl w:val="0"/>
        <w:numPr>
          <w:ilvl w:val="0"/>
          <w:numId w:val="0"/>
        </w:numPr>
        <w:jc w:val="both"/>
        <w:rPr>
          <w:rFonts w:hint="eastAsia"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7）</w:t>
      </w:r>
      <w:r>
        <w:rPr>
          <w:rFonts w:hint="eastAsia" w:hAnsi="Cambria Math" w:cs="宋体"/>
          <w:i w:val="0"/>
          <w:kern w:val="2"/>
          <w:sz w:val="24"/>
          <w:szCs w:val="24"/>
          <w:lang w:val="en-US" w:eastAsia="zh-CN" w:bidi="ar-SA"/>
        </w:rPr>
        <w:t>管心距计算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宋体"/>
          <w:i w:val="0"/>
          <w:kern w:val="2"/>
          <w:sz w:val="24"/>
          <w:szCs w:val="24"/>
          <w:lang w:val="en-US" w:eastAsia="zh-CN" w:bidi="ar-SA"/>
        </w:rPr>
      </w:pPr>
      <w:r>
        <w:rPr>
          <w:rFonts w:hint="eastAsia" w:hAnsi="Cambria Math" w:cs="宋体"/>
          <w:i w:val="0"/>
          <w:kern w:val="2"/>
          <w:sz w:val="24"/>
          <w:szCs w:val="24"/>
          <w:lang w:val="en-US" w:eastAsia="zh-CN" w:bidi="ar-SA"/>
        </w:rPr>
        <w:t>在管板上两个管子中心的距离为管心距，由于</w:t>
      </w:r>
      <w:r>
        <w:rPr>
          <w:rFonts w:hint="eastAsia" w:ascii="Times New Roman" w:hAnsi="Times New Roman" w:cs="Times New Roman"/>
          <w:i w:val="0"/>
          <w:kern w:val="2"/>
          <w:sz w:val="24"/>
          <w:szCs w:val="24"/>
          <w:lang w:val="en-US" w:eastAsia="zh-CN" w:bidi="ar-SA"/>
        </w:rPr>
        <w:t>管子</w:t>
      </w:r>
      <w:r>
        <w:rPr>
          <w:rFonts w:hint="eastAsia" w:hAnsi="Cambria Math" w:cs="宋体"/>
          <w:i w:val="0"/>
          <w:kern w:val="2"/>
          <w:sz w:val="24"/>
          <w:szCs w:val="24"/>
          <w:lang w:val="en-US" w:eastAsia="zh-CN" w:bidi="ar-SA"/>
        </w:rPr>
        <w:t>选用了焊接方式进行固定，相邻的两个管子不能焊接的过近，一般采用</w:t>
      </w:r>
      <w:r>
        <w:rPr>
          <w:rFonts w:hint="eastAsia" w:hAnsi="Cambria Math" w:cs="宋体"/>
          <w:i w:val="0"/>
          <w:kern w:val="2"/>
          <w:position w:val="-12"/>
          <w:sz w:val="24"/>
          <w:szCs w:val="24"/>
          <w:lang w:val="en-US" w:eastAsia="zh-CN" w:bidi="ar-SA"/>
        </w:rPr>
        <w:object>
          <v:shape id="_x0000_i1041" o:spt="75" type="#_x0000_t75" style="height:18pt;width:49pt;" o:ole="t" filled="f" o:preferrelative="t" stroked="f" coordsize="21600,21600">
            <v:path/>
            <v:fill on="f" focussize="0,0"/>
            <v:stroke on="f"/>
            <v:imagedata r:id="rId84" o:title=""/>
            <o:lock v:ext="edit" aspectratio="t"/>
            <w10:wrap type="none"/>
            <w10:anchorlock/>
          </v:shape>
          <o:OLEObject Type="Embed" ProgID="Equation.KSEE3" ShapeID="_x0000_i1041" DrawAspect="Content" ObjectID="_1468075742" r:id="rId83">
            <o:LockedField>false</o:LockedField>
          </o:OLEObject>
        </w:object>
      </w:r>
      <w:r>
        <w:rPr>
          <w:rFonts w:hint="eastAsia" w:ascii="Times New Roman" w:hAnsi="Times New Roman" w:cs="Times New Roman"/>
          <w:i w:val="0"/>
          <w:kern w:val="2"/>
          <w:sz w:val="24"/>
          <w:szCs w:val="24"/>
          <w:lang w:val="en-US" w:eastAsia="zh-CN" w:bidi="ar-SA"/>
        </w:rPr>
        <w:t>（其中</w:t>
      </w:r>
      <w:r>
        <w:rPr>
          <w:rFonts w:hint="default" w:ascii="Times New Roman" w:hAnsi="Times New Roman" w:cs="Times New Roman"/>
          <w:i/>
          <w:iCs/>
          <w:kern w:val="2"/>
          <w:sz w:val="24"/>
          <w:szCs w:val="24"/>
          <w:lang w:val="en-US" w:eastAsia="zh-CN" w:bidi="ar-SA"/>
        </w:rPr>
        <w:t>d</w:t>
      </w:r>
      <w:r>
        <w:rPr>
          <w:rFonts w:hint="default" w:ascii="Times New Roman" w:hAnsi="Times New Roman" w:cs="Times New Roman"/>
          <w:i/>
          <w:iCs/>
          <w:kern w:val="2"/>
          <w:sz w:val="24"/>
          <w:szCs w:val="24"/>
          <w:vertAlign w:val="subscript"/>
          <w:lang w:val="en-US" w:eastAsia="zh-CN" w:bidi="ar-SA"/>
        </w:rPr>
        <w:t>0</w:t>
      </w:r>
      <w:r>
        <w:rPr>
          <w:rFonts w:hint="default" w:ascii="Times New Roman" w:hAnsi="Times New Roman" w:cs="Times New Roman"/>
          <w:i w:val="0"/>
          <w:kern w:val="2"/>
          <w:sz w:val="24"/>
          <w:szCs w:val="24"/>
          <w:lang w:val="en-US" w:eastAsia="zh-CN" w:bidi="ar-SA"/>
        </w:rPr>
        <w:t>为</w:t>
      </w:r>
      <w:r>
        <w:rPr>
          <w:rFonts w:hint="eastAsia" w:hAnsi="Cambria Math" w:cs="宋体"/>
          <w:i w:val="0"/>
          <w:kern w:val="2"/>
          <w:sz w:val="24"/>
          <w:szCs w:val="24"/>
          <w:lang w:val="en-US" w:eastAsia="zh-CN" w:bidi="ar-SA"/>
        </w:rPr>
        <w:t>管子的外径）计算，可知</w:t>
      </w:r>
      <w:r>
        <w:rPr>
          <w:rFonts w:hint="eastAsia" w:hAnsi="Cambria Math" w:cs="宋体"/>
          <w:i w:val="0"/>
          <w:kern w:val="2"/>
          <w:position w:val="-12"/>
          <w:sz w:val="24"/>
          <w:szCs w:val="24"/>
          <w:lang w:val="en-US" w:eastAsia="zh-CN" w:bidi="ar-SA"/>
        </w:rPr>
        <w:object>
          <v:shape id="_x0000_i1042" o:spt="75" type="#_x0000_t75" style="height:18pt;width:203pt;" o:ole="t" filled="f" o:preferrelative="t" stroked="f" coordsize="21600,21600">
            <v:path/>
            <v:fill on="f" focussize="0,0"/>
            <v:stroke on="f"/>
            <v:imagedata r:id="rId86" o:title=""/>
            <o:lock v:ext="edit" aspectratio="t"/>
            <w10:wrap type="none"/>
            <w10:anchorlock/>
          </v:shape>
          <o:OLEObject Type="Embed" ProgID="Equation.KSEE3" ShapeID="_x0000_i1042" DrawAspect="Content" ObjectID="_1468075743" r:id="rId85">
            <o:LockedField>false</o:LockedField>
          </o:OLEObject>
        </w:object>
      </w:r>
    </w:p>
    <w:p>
      <w:pPr>
        <w:widowControl w:val="0"/>
        <w:numPr>
          <w:ilvl w:val="0"/>
          <w:numId w:val="0"/>
        </w:numPr>
        <w:ind w:leftChars="0"/>
        <w:jc w:val="both"/>
        <w:rPr>
          <w:rFonts w:hint="default"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8）</w:t>
      </w:r>
      <w:r>
        <w:rPr>
          <w:rFonts w:hint="eastAsia" w:hAnsi="Cambria Math" w:cs="宋体"/>
          <w:i w:val="0"/>
          <w:kern w:val="2"/>
          <w:sz w:val="24"/>
          <w:szCs w:val="24"/>
          <w:lang w:val="en-US" w:eastAsia="zh-CN" w:bidi="ar-SA"/>
        </w:rPr>
        <w:t>确定壳体的直径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由管板的直径可以确定壳体的内径，即</w:t>
      </w:r>
    </w:p>
    <w:p>
      <w:pPr>
        <w:widowControl w:val="0"/>
        <w:numPr>
          <w:ilvl w:val="0"/>
          <w:numId w:val="0"/>
        </w:numPr>
        <w:ind w:leftChars="0"/>
        <w:jc w:val="right"/>
        <w:rPr>
          <w:rFonts w:hint="default" w:hAnsi="Cambria Math" w:cs="宋体" w:eastAsiaTheme="minorEastAsia"/>
          <w:i w:val="0"/>
          <w:kern w:val="2"/>
          <w:sz w:val="24"/>
          <w:szCs w:val="24"/>
          <w:lang w:val="en-US" w:eastAsia="zh-CN" w:bidi="ar-SA"/>
        </w:rPr>
      </w:pPr>
      <w:r>
        <w:rPr>
          <w:rFonts w:hint="eastAsia" w:hAnsi="Cambria Math" w:cs="宋体"/>
          <w:i w:val="0"/>
          <w:kern w:val="2"/>
          <w:position w:val="-30"/>
          <w:sz w:val="24"/>
          <w:szCs w:val="24"/>
          <w:lang w:val="en-US" w:eastAsia="zh-CN" w:bidi="ar-SA"/>
        </w:rPr>
        <w:object>
          <v:shape id="_x0000_i1043" o:spt="75" type="#_x0000_t75" style="height:38pt;width:222pt;" o:ole="t" filled="f" o:preferrelative="t" stroked="f" coordsize="21600,21600">
            <v:path/>
            <v:fill on="f" focussize="0,0"/>
            <v:stroke on="f"/>
            <v:imagedata r:id="rId88" o:title=""/>
            <o:lock v:ext="edit" aspectratio="t"/>
            <w10:wrap type="none"/>
            <w10:anchorlock/>
          </v:shape>
          <o:OLEObject Type="Embed" ProgID="Equation.KSEE3" ShapeID="_x0000_i1043" DrawAspect="Content" ObjectID="_1468075744" r:id="rId87">
            <o:LockedField>false</o:LockedField>
          </o:OLEObject>
        </w:object>
      </w:r>
      <w:r>
        <w:rPr>
          <w:rFonts w:hint="eastAsia" w:hAnsi="Cambria Math" w:cs="宋体"/>
          <w:i w:val="0"/>
          <w:kern w:val="2"/>
          <w:sz w:val="24"/>
          <w:szCs w:val="24"/>
          <w:lang w:val="en-US" w:eastAsia="zh-CN" w:bidi="ar-SA"/>
        </w:rPr>
        <w:t xml:space="preserve">      </w:t>
      </w:r>
      <w:r>
        <w:rPr>
          <w:rFonts w:hint="default" w:ascii="Times New Roman" w:hAnsi="Times New Roman" w:cs="Times New Roman"/>
          <w:i w:val="0"/>
          <w:kern w:val="2"/>
          <w:sz w:val="24"/>
          <w:szCs w:val="24"/>
          <w:lang w:val="en-US" w:eastAsia="zh-CN" w:bidi="ar-SA"/>
        </w:rPr>
        <w:t>（3-7）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 xml:space="preserve">式中 </w:t>
      </w:r>
      <w:r>
        <w:rPr>
          <w:rFonts w:hint="default" w:ascii="Times New Roman" w:hAnsi="Times New Roman" w:cs="Times New Roman"/>
          <w:i/>
          <w:iCs/>
          <w:kern w:val="2"/>
          <w:sz w:val="24"/>
          <w:szCs w:val="24"/>
          <w:lang w:val="en-US" w:eastAsia="zh-CN" w:bidi="ar-SA"/>
        </w:rPr>
        <w:t>D</w:t>
      </w:r>
      <w:r>
        <w:rPr>
          <w:rFonts w:hint="default" w:ascii="Times New Roman" w:hAnsi="Times New Roman" w:cs="Times New Roman"/>
          <w:i/>
          <w:iCs/>
          <w:kern w:val="2"/>
          <w:sz w:val="24"/>
          <w:szCs w:val="24"/>
          <w:vertAlign w:val="subscript"/>
          <w:lang w:val="en-US" w:eastAsia="zh-CN" w:bidi="ar-SA"/>
        </w:rPr>
        <w:t>i</w:t>
      </w:r>
      <w:r>
        <w:rPr>
          <w:rFonts w:hint="eastAsia"/>
          <w:sz w:val="24"/>
          <w:lang w:eastAsia="zh-CN"/>
        </w:rPr>
        <w:t>——</w:t>
      </w:r>
      <w:r>
        <w:rPr>
          <w:rFonts w:hint="eastAsia" w:hAnsi="Cambria Math" w:cs="宋体"/>
          <w:i w:val="0"/>
          <w:kern w:val="2"/>
          <w:sz w:val="24"/>
          <w:szCs w:val="24"/>
          <w:lang w:val="en-US" w:eastAsia="zh-CN" w:bidi="ar-SA"/>
        </w:rPr>
        <w:t>壳体内径</w:t>
      </w:r>
      <w:r>
        <w:rPr>
          <w:rFonts w:hint="default" w:ascii="Times New Roman" w:hAnsi="Times New Roman" w:cs="Times New Roman"/>
          <w:i w:val="0"/>
          <w:kern w:val="2"/>
          <w:sz w:val="24"/>
          <w:szCs w:val="24"/>
          <w:lang w:val="en-US" w:eastAsia="zh-CN" w:bidi="ar-SA"/>
        </w:rPr>
        <w:t>，mm；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iCs/>
          <w:kern w:val="2"/>
          <w:sz w:val="24"/>
          <w:szCs w:val="24"/>
          <w:lang w:val="en-US" w:eastAsia="zh-CN" w:bidi="ar-SA"/>
        </w:rPr>
        <w:t>t</w:t>
      </w:r>
      <w:r>
        <w:rPr>
          <w:rFonts w:hint="eastAsia"/>
          <w:sz w:val="24"/>
          <w:lang w:eastAsia="zh-CN"/>
        </w:rPr>
        <w:t>——</w:t>
      </w:r>
      <w:r>
        <w:rPr>
          <w:rFonts w:hint="eastAsia" w:hAnsi="Cambria Math" w:cs="宋体"/>
          <w:i w:val="0"/>
          <w:kern w:val="2"/>
          <w:sz w:val="24"/>
          <w:szCs w:val="24"/>
          <w:lang w:val="en-US" w:eastAsia="zh-CN" w:bidi="ar-SA"/>
        </w:rPr>
        <w:t>管心距</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1200" w:firstLineChars="500"/>
        <w:jc w:val="both"/>
        <w:textAlignment w:val="auto"/>
        <w:rPr>
          <w:rFonts w:hint="default" w:ascii="Cambria Math" w:hAnsi="Cambria Math" w:cs="宋体"/>
          <w:i/>
          <w:kern w:val="2"/>
          <w:sz w:val="24"/>
          <w:szCs w:val="24"/>
          <w:lang w:val="en-US" w:eastAsia="zh-CN" w:bidi="ar-SA"/>
        </w:rPr>
      </w:pPr>
      <w:r>
        <w:rPr>
          <w:rFonts w:hint="default" w:ascii="Times New Roman" w:hAnsi="Times New Roman" w:cs="Times New Roman"/>
          <w:i/>
          <w:kern w:val="2"/>
          <w:sz w:val="24"/>
          <w:szCs w:val="24"/>
          <w:lang w:val="en-US" w:eastAsia="zh-CN" w:bidi="ar-SA"/>
        </w:rPr>
        <w:t>N</w:t>
      </w:r>
      <w:r>
        <w:rPr>
          <w:rFonts w:hint="default" w:ascii="Times New Roman" w:hAnsi="Times New Roman" w:cs="Times New Roman"/>
          <w:i/>
          <w:kern w:val="2"/>
          <w:sz w:val="24"/>
          <w:szCs w:val="24"/>
          <w:vertAlign w:val="subscript"/>
          <w:lang w:val="en-US" w:eastAsia="zh-CN" w:bidi="ar-SA"/>
        </w:rPr>
        <w:t>p</w:t>
      </w:r>
      <w:r>
        <w:rPr>
          <w:rFonts w:hint="eastAsia"/>
          <w:sz w:val="24"/>
          <w:lang w:eastAsia="zh-CN"/>
        </w:rPr>
        <w:t>——</w:t>
      </w:r>
      <w:r>
        <w:rPr>
          <w:rFonts w:hint="eastAsia" w:hAnsi="Cambria Math" w:cs="宋体"/>
          <w:i w:val="0"/>
          <w:iCs/>
          <w:kern w:val="2"/>
          <w:sz w:val="24"/>
          <w:szCs w:val="24"/>
          <w:lang w:val="en-US" w:eastAsia="zh-CN" w:bidi="ar-SA"/>
        </w:rPr>
        <w:t>换热器的总管数</w:t>
      </w:r>
      <w:r>
        <w:rPr>
          <w:rFonts w:hint="default" w:ascii="Cambria Math" w:hAnsi="Cambria Math" w:cs="宋体"/>
          <w:i/>
          <w:kern w:val="2"/>
          <w:sz w:val="24"/>
          <w:szCs w:val="24"/>
          <w:lang w:val="en-US" w:eastAsia="zh-CN" w:bidi="ar-SA"/>
        </w:rPr>
        <w:t xml:space="preserve"> </w:t>
      </w:r>
    </w:p>
    <w:p>
      <w:pPr>
        <w:widowControl w:val="0"/>
        <w:numPr>
          <w:ilvl w:val="0"/>
          <w:numId w:val="0"/>
        </w:numPr>
        <w:ind w:leftChars="0"/>
        <w:jc w:val="both"/>
        <w:rPr>
          <w:rFonts w:hint="default" w:ascii="Cambria Math" w:hAnsi="Cambria Math" w:cs="宋体"/>
          <w:i/>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Ansi="Cambria Math" w:cs="宋体"/>
          <w:i/>
          <w:iCs/>
          <w:kern w:val="2"/>
          <w:sz w:val="24"/>
          <w:szCs w:val="24"/>
          <w:lang w:val="en-US" w:bidi="ar-SA"/>
        </w:rPr>
      </w:pPr>
      <w:r>
        <w:rPr>
          <w:rFonts w:hint="default" w:ascii="Times New Roman" w:hAnsi="Times New Roman" w:cs="Times New Roman"/>
          <w:i w:val="0"/>
          <w:iCs/>
          <w:kern w:val="2"/>
          <w:sz w:val="24"/>
          <w:szCs w:val="24"/>
          <w:lang w:val="en-US" w:eastAsia="zh-CN" w:bidi="ar-SA"/>
        </w:rPr>
        <w:t>9）</w:t>
      </w:r>
      <w:r>
        <w:rPr>
          <w:rFonts w:hint="eastAsia" w:ascii="Cambria Math" w:hAnsi="Cambria Math" w:cs="宋体"/>
          <w:i w:val="0"/>
          <w:iCs/>
          <w:kern w:val="2"/>
          <w:sz w:val="24"/>
          <w:szCs w:val="24"/>
          <w:lang w:val="en-US" w:eastAsia="zh-CN" w:bidi="ar-SA"/>
        </w:rPr>
        <w:t>横过管束中心线的管束</w:t>
      </w:r>
      <w:r>
        <w:rPr>
          <w:rFonts w:hint="eastAsia" w:ascii="Cambria Math" w:hAnsi="Cambria Math" w:cs="宋体"/>
          <w:i w:val="0"/>
          <w:iCs/>
          <w:kern w:val="2"/>
          <w:position w:val="-12"/>
          <w:sz w:val="24"/>
          <w:szCs w:val="24"/>
          <w:lang w:val="en-US" w:eastAsia="zh-CN" w:bidi="ar-SA"/>
        </w:rPr>
        <w:object>
          <v:shape id="_x0000_i1044" o:spt="75" type="#_x0000_t75" style="height:18pt;width:13pt;" o:ole="t" filled="f" o:preferrelative="t" stroked="f" coordsize="21600,21600">
            <v:path/>
            <v:fill on="f" focussize="0,0"/>
            <v:stroke on="f"/>
            <v:imagedata r:id="rId90" o:title=""/>
            <o:lock v:ext="edit" aspectratio="t"/>
            <w10:wrap type="none"/>
            <w10:anchorlock/>
          </v:shape>
          <o:OLEObject Type="Embed" ProgID="Equation.KSEE3" ShapeID="_x0000_i1044" DrawAspect="Content" ObjectID="_1468075745" r:id="rId89">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宋体"/>
          <w:i w:val="0"/>
          <w:iCs/>
          <w:kern w:val="2"/>
          <w:sz w:val="24"/>
          <w:szCs w:val="24"/>
          <w:lang w:val="en-US" w:eastAsia="zh-CN" w:bidi="ar-SA"/>
        </w:rPr>
      </w:pPr>
      <w:r>
        <w:rPr>
          <w:rFonts w:hint="eastAsia"/>
          <w:sz w:val="24"/>
        </w:rPr>
        <w:t>因为管子按照正三角形排列，</w:t>
      </w:r>
      <w:r>
        <w:rPr>
          <w:rFonts w:hint="eastAsia"/>
          <w:sz w:val="24"/>
          <w:lang w:val="en-US" w:eastAsia="zh-CN"/>
        </w:rPr>
        <w:t>所以</w:t>
      </w:r>
      <w:r>
        <w:rPr>
          <w:rFonts w:hint="eastAsia" w:hAnsi="Cambria Math" w:cs="宋体" w:eastAsiaTheme="minorEastAsia"/>
          <w:i w:val="0"/>
          <w:iCs/>
          <w:kern w:val="2"/>
          <w:position w:val="-16"/>
          <w:sz w:val="24"/>
          <w:szCs w:val="24"/>
          <w:lang w:val="en-US" w:eastAsia="zh-CN" w:bidi="ar-SA"/>
        </w:rPr>
        <w:pict>
          <v:shape id="_x0000_s1039" o:spid="_x0000_s1039" o:spt="75" type="#_x0000_t75" style="position:absolute;left:0pt;margin-left:204pt;margin-top:2pt;height:22pt;width:186pt;z-index:-251655168;mso-width-relative:page;mso-height-relative:page;" o:ole="t" filled="f" o:preferrelative="t" stroked="f" coordsize="21600,21600">
            <v:path/>
            <v:fill on="f" focussize="0,0"/>
            <v:stroke on="f"/>
            <v:imagedata r:id="rId92" o:title=""/>
            <o:lock v:ext="edit" aspectratio="t"/>
          </v:shape>
          <o:OLEObject Type="Embed" ProgID="Equation.KSEE3" ShapeID="_x0000_s1039" DrawAspect="Content" ObjectID="_1468075746" r:id="rId91">
            <o:LockedField>false</o:LockedField>
          </o:OLEObject>
        </w:pi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iCs/>
          <w:kern w:val="2"/>
          <w:sz w:val="24"/>
          <w:szCs w:val="24"/>
          <w:lang w:val="en-US" w:eastAsia="zh-CN" w:bidi="ar-SA"/>
        </w:rPr>
      </w:pPr>
      <w:r>
        <w:rPr>
          <w:rFonts w:hint="eastAsia" w:hAnsi="Cambria Math" w:cs="宋体"/>
          <w:i w:val="0"/>
          <w:iCs/>
          <w:kern w:val="2"/>
          <w:sz w:val="24"/>
          <w:szCs w:val="24"/>
          <w:lang w:val="en-US" w:eastAsia="zh-CN" w:bidi="ar-SA"/>
        </w:rPr>
        <w:t>由实际情况取</w:t>
      </w:r>
      <w:r>
        <w:rPr>
          <w:rFonts w:hint="eastAsia" w:ascii="Cambria Math" w:hAnsi="Cambria Math" w:cs="宋体"/>
          <w:i w:val="0"/>
          <w:iCs/>
          <w:kern w:val="2"/>
          <w:position w:val="-12"/>
          <w:sz w:val="24"/>
          <w:szCs w:val="24"/>
          <w:lang w:val="en-US" w:eastAsia="zh-CN" w:bidi="ar-SA"/>
        </w:rPr>
        <w:object>
          <v:shape id="_x0000_i1045" o:spt="75" type="#_x0000_t75" style="height:18pt;width:13pt;" o:ole="t" filled="f" o:preferrelative="t" stroked="f" coordsize="21600,21600">
            <v:path/>
            <v:fill on="f" focussize="0,0"/>
            <v:stroke on="f"/>
            <v:imagedata r:id="rId90" o:title=""/>
            <o:lock v:ext="edit" aspectratio="t"/>
            <w10:wrap type="none"/>
            <w10:anchorlock/>
          </v:shape>
          <o:OLEObject Type="Embed" ProgID="Equation.KSEE3" ShapeID="_x0000_i1045" DrawAspect="Content" ObjectID="_1468075747" r:id="rId93">
            <o:LockedField>false</o:LockedField>
          </o:OLEObject>
        </w:object>
      </w:r>
      <w:r>
        <w:rPr>
          <w:rFonts w:hint="eastAsia" w:hAnsi="Cambria Math" w:cs="宋体"/>
          <w:i w:val="0"/>
          <w:iCs/>
          <w:kern w:val="2"/>
          <w:sz w:val="24"/>
          <w:szCs w:val="24"/>
          <w:lang w:val="en-US" w:eastAsia="zh-CN" w:bidi="ar-SA"/>
        </w:rPr>
        <w:t>为</w:t>
      </w:r>
      <w:r>
        <w:rPr>
          <w:rFonts w:hint="eastAsia" w:ascii="Times New Roman" w:hAnsi="Times New Roman" w:cs="Times New Roman"/>
          <w:i w:val="0"/>
          <w:iCs/>
          <w:kern w:val="2"/>
          <w:sz w:val="24"/>
          <w:szCs w:val="24"/>
          <w:lang w:val="en-US" w:eastAsia="zh-CN" w:bidi="ar-SA"/>
        </w:rPr>
        <w:t>44</w:t>
      </w:r>
      <w:r>
        <w:rPr>
          <w:rFonts w:hint="eastAsia" w:ascii="Times New Roman" w:hAnsi="Times New Roman" w:cs="Times New Roman"/>
          <w:i w:val="0"/>
          <w:kern w:val="2"/>
          <w:sz w:val="24"/>
          <w:szCs w:val="24"/>
          <w:lang w:val="en-US" w:eastAsia="zh-CN" w:bidi="ar-SA"/>
        </w:rPr>
        <w:t>。</w:t>
      </w:r>
    </w:p>
    <w:p>
      <w:pPr>
        <w:widowControl w:val="0"/>
        <w:numPr>
          <w:ilvl w:val="0"/>
          <w:numId w:val="0"/>
        </w:numPr>
        <w:ind w:leftChars="0"/>
        <w:jc w:val="both"/>
        <w:rPr>
          <w:rFonts w:hint="eastAsia" w:hAnsi="Cambria Math" w:cs="宋体"/>
          <w:i w:val="0"/>
          <w:iCs/>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hAnsi="黑体" w:eastAsia="黑体" w:cs="黑体"/>
          <w:b/>
          <w:bCs/>
          <w:i w:val="0"/>
          <w:iCs/>
          <w:kern w:val="2"/>
          <w:sz w:val="24"/>
          <w:szCs w:val="24"/>
          <w:lang w:val="en-US" w:eastAsia="zh-CN" w:bidi="ar-SA"/>
        </w:rPr>
      </w:pPr>
      <w:bookmarkStart w:id="11" w:name="_Toc31030"/>
      <w:r>
        <w:rPr>
          <w:rFonts w:hint="default" w:ascii="Times New Roman" w:hAnsi="Times New Roman" w:eastAsia="黑体" w:cs="Times New Roman"/>
          <w:b/>
          <w:bCs/>
          <w:i w:val="0"/>
          <w:iCs/>
          <w:kern w:val="2"/>
          <w:sz w:val="24"/>
          <w:szCs w:val="24"/>
          <w:lang w:val="en-US" w:eastAsia="zh-CN" w:bidi="ar-SA"/>
        </w:rPr>
        <w:t>3.2</w:t>
      </w:r>
      <w:r>
        <w:rPr>
          <w:rFonts w:hint="eastAsia" w:ascii="黑体" w:hAnsi="黑体" w:eastAsia="黑体" w:cs="黑体"/>
          <w:b/>
          <w:bCs/>
          <w:i w:val="0"/>
          <w:iCs/>
          <w:kern w:val="2"/>
          <w:sz w:val="24"/>
          <w:szCs w:val="24"/>
          <w:lang w:val="en-US" w:eastAsia="zh-CN" w:bidi="ar-SA"/>
        </w:rPr>
        <w:t xml:space="preserve">  冷却器的主体结构</w:t>
      </w:r>
      <w:bookmarkEnd w:id="1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eastAsia="宋体" w:cs="Times New Roman"/>
          <w:i w:val="0"/>
          <w:iCs/>
          <w:kern w:val="2"/>
          <w:sz w:val="24"/>
          <w:szCs w:val="24"/>
          <w:lang w:val="en-US" w:eastAsia="zh-CN" w:bidi="ar-SA"/>
        </w:rPr>
        <w:t>1）</w:t>
      </w:r>
      <w:r>
        <w:rPr>
          <w:rFonts w:hint="eastAsia" w:ascii="Times New Roman" w:hAnsi="Times New Roman" w:eastAsia="宋体" w:cs="Times New Roman"/>
          <w:i w:val="0"/>
          <w:iCs/>
          <w:kern w:val="2"/>
          <w:sz w:val="24"/>
          <w:szCs w:val="24"/>
          <w:lang w:val="en-US" w:eastAsia="zh-CN" w:bidi="ar-SA"/>
        </w:rPr>
        <w:t>在本次换热器的设计中，采用双管程单壳程的形式，壳程选用E型分程形式。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ascii="Times New Roman" w:hAnsi="Times New Roman" w:eastAsia="宋体" w:cs="Times New Roman"/>
          <w:i w:val="0"/>
          <w:iCs/>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eastAsia="宋体" w:cs="Times New Roman"/>
          <w:i w:val="0"/>
          <w:iCs/>
          <w:kern w:val="2"/>
          <w:sz w:val="24"/>
          <w:szCs w:val="24"/>
          <w:lang w:val="en-US" w:eastAsia="zh-CN" w:bidi="ar-SA"/>
        </w:rPr>
        <w:t>2）</w:t>
      </w:r>
      <w:r>
        <w:rPr>
          <w:rFonts w:hint="eastAsia" w:ascii="Times New Roman" w:hAnsi="Times New Roman" w:cs="Times New Roman"/>
          <w:sz w:val="24"/>
          <w:szCs w:val="24"/>
          <w:lang w:val="en-US" w:eastAsia="zh-CN"/>
        </w:rPr>
        <w:t>管板</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szCs w:val="24"/>
        </w:rPr>
      </w:pPr>
      <w:r>
        <w:rPr>
          <w:rFonts w:hint="eastAsia" w:ascii="Times New Roman" w:hAnsi="Times New Roman" w:cs="Times New Roman"/>
          <w:sz w:val="24"/>
          <w:szCs w:val="24"/>
          <w:lang w:val="en-US" w:eastAsia="zh-CN"/>
        </w:rPr>
        <w:t>管板的设计是为了排布换热管，同时将壳程和管程分隔开，由于本换热器选用的为固定管板式换热器，所以采用不可拆的连接方式，直接将筒体两端的管板焊接于壳体上</w:t>
      </w:r>
      <w:r>
        <w:rPr>
          <w:rFonts w:hint="eastAsia" w:ascii="Times New Roman" w:hAnsi="Times New Roman" w:eastAsia="宋体" w:cs="Times New Roman"/>
          <w:i w:val="0"/>
          <w:iCs/>
          <w:kern w:val="2"/>
          <w:sz w:val="24"/>
          <w:szCs w:val="24"/>
          <w:lang w:val="en-US" w:eastAsia="zh-CN" w:bidi="ar-SA"/>
        </w:rPr>
        <w:t>。</w:t>
      </w:r>
    </w:p>
    <w:p>
      <w:pPr>
        <w:widowControl w:val="0"/>
        <w:numPr>
          <w:ilvl w:val="0"/>
          <w:numId w:val="0"/>
        </w:numPr>
        <w:jc w:val="both"/>
        <w:rPr>
          <w:rFonts w:hint="eastAsia"/>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cs="Times New Roman"/>
          <w:sz w:val="24"/>
          <w:szCs w:val="24"/>
          <w:lang w:val="en-US" w:eastAsia="zh-CN"/>
        </w:rPr>
        <w:t>3）</w:t>
      </w:r>
      <w:r>
        <w:rPr>
          <w:rFonts w:hint="eastAsia" w:ascii="Times New Roman" w:hAnsi="Times New Roman" w:eastAsia="宋体" w:cs="Times New Roman"/>
          <w:i w:val="0"/>
          <w:iCs/>
          <w:kern w:val="2"/>
          <w:sz w:val="24"/>
          <w:szCs w:val="24"/>
          <w:lang w:val="en-US" w:eastAsia="zh-CN" w:bidi="ar-SA"/>
        </w:rPr>
        <w:t>管箱和封头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换热器管内的流体进出口的空间为管箱，一般在清洗、检修的时候要拆卸管箱，所以管箱设计要求便于清洗。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对于封头的设计，一般选择封头的形式为椭圆型封头，具体的计算内容见第三章。</w:t>
      </w:r>
    </w:p>
    <w:p>
      <w:pPr>
        <w:spacing w:line="400" w:lineRule="exact"/>
        <w:ind w:firstLine="480" w:firstLineChars="200"/>
        <w:rPr>
          <w:rFonts w:hint="eastAsia"/>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cs="Times New Roman"/>
          <w:sz w:val="24"/>
          <w:szCs w:val="24"/>
          <w:lang w:val="en-US" w:eastAsia="zh-CN"/>
        </w:rPr>
        <w:t>4）</w:t>
      </w:r>
      <w:r>
        <w:rPr>
          <w:rFonts w:hint="eastAsia" w:ascii="Times New Roman" w:hAnsi="Times New Roman" w:eastAsia="宋体" w:cs="Times New Roman"/>
          <w:i w:val="0"/>
          <w:iCs/>
          <w:kern w:val="2"/>
          <w:sz w:val="24"/>
          <w:szCs w:val="24"/>
          <w:lang w:val="en-US" w:eastAsia="zh-CN" w:bidi="ar-SA"/>
        </w:rPr>
        <w:t>折流板（单弓形，折流板缺口水平上下布置）</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①高度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center"/>
        <w:rPr>
          <w:rFonts w:hint="eastAsia"/>
          <w:sz w:val="24"/>
          <w:szCs w:val="24"/>
          <w:lang w:val="en-US" w:eastAsia="zh-CN"/>
        </w:rPr>
      </w:pPr>
      <w:r>
        <w:rPr>
          <w:rFonts w:hint="eastAsia" w:ascii="Times New Roman" w:hAnsi="Times New Roman" w:eastAsia="宋体" w:cs="Times New Roman"/>
          <w:i w:val="0"/>
          <w:iCs/>
          <w:kern w:val="2"/>
          <w:sz w:val="24"/>
          <w:szCs w:val="24"/>
          <w:lang w:val="en-US" w:eastAsia="zh-CN" w:bidi="ar-SA"/>
        </w:rPr>
        <w:t>本次换热器选择弓形的折流板，一般情况下其缺口的高度应该是换热器内径的25%，则折流板缺口高度为：</w:t>
      </w:r>
      <w:r>
        <w:rPr>
          <w:rFonts w:hint="eastAsia" w:ascii="Times New Roman" w:hAnsi="Times New Roman" w:eastAsia="宋体" w:cs="Times New Roman"/>
          <w:i w:val="0"/>
          <w:iCs/>
          <w:kern w:val="2"/>
          <w:sz w:val="24"/>
          <w:szCs w:val="24"/>
          <w:lang w:val="en-US" w:eastAsia="zh-CN" w:bidi="ar-SA"/>
        </w:rPr>
        <w:object>
          <v:shape id="_x0000_i1046" o:spt="75" type="#_x0000_t75" style="height:13.95pt;width:124pt;" o:ole="t" filled="f" o:preferrelative="t" stroked="f" coordsize="21600,21600">
            <v:path/>
            <v:fill on="f" focussize="0,0"/>
            <v:stroke on="f"/>
            <v:imagedata r:id="rId95" o:title=""/>
            <o:lock v:ext="edit" aspectratio="t"/>
            <w10:wrap type="none"/>
            <w10:anchorlock/>
          </v:shape>
          <o:OLEObject Type="Embed" ProgID="Equation.KSEE3" ShapeID="_x0000_i1046" DrawAspect="Content" ObjectID="_1468075748" r:id="rId94">
            <o:LockedField>false</o:LockedField>
          </o:OLEObject>
        </w:object>
      </w:r>
      <w:r>
        <w:rPr>
          <w:rFonts w:hint="eastAsia" w:ascii="Times New Roman" w:hAnsi="Times New Roman" w:eastAsia="宋体" w:cs="Times New Roman"/>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②折流板间距</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根据GB151-2014《热交换器》</w:t>
      </w:r>
      <w:r>
        <w:rPr>
          <w:rFonts w:hint="eastAsia" w:ascii="Times New Roman" w:hAnsi="Times New Roman" w:eastAsia="宋体" w:cs="Times New Roman"/>
          <w:i w:val="0"/>
          <w:iCs/>
          <w:kern w:val="2"/>
          <w:sz w:val="24"/>
          <w:szCs w:val="24"/>
          <w:vertAlign w:val="superscript"/>
          <w:lang w:val="en-US" w:eastAsia="zh-CN" w:bidi="ar-SA"/>
        </w:rPr>
        <w:t>[8]</w:t>
      </w:r>
      <w:r>
        <w:rPr>
          <w:rFonts w:hint="eastAsia" w:ascii="Times New Roman" w:hAnsi="Times New Roman" w:eastAsia="宋体" w:cs="Times New Roman"/>
          <w:i w:val="0"/>
          <w:iCs/>
          <w:kern w:val="2"/>
          <w:sz w:val="24"/>
          <w:szCs w:val="24"/>
          <w:lang w:val="en-US" w:eastAsia="zh-CN" w:bidi="ar-SA"/>
        </w:rPr>
        <w:t>相关规定，挡板间距最小间隔不得小于</w:t>
      </w:r>
      <m:oMath>
        <m:sSub>
          <m:sSubPr>
            <m:ctrlPr>
              <w:rPr>
                <w:rFonts w:hint="eastAsia" w:ascii="Cambria Math" w:hAnsi="Cambria Math" w:eastAsia="宋体" w:cs="Times New Roman"/>
                <w:i w:val="0"/>
                <w:iCs/>
                <w:kern w:val="2"/>
                <w:sz w:val="24"/>
                <w:szCs w:val="24"/>
                <w:lang w:val="en-US" w:eastAsia="zh-CN" w:bidi="ar-SA"/>
              </w:rPr>
            </m:ctrlPr>
          </m:sSubPr>
          <m:e>
            <m:r>
              <m:rPr>
                <m:sty m:val="p"/>
              </m:rPr>
              <w:rPr>
                <w:rFonts w:hint="default" w:ascii="Cambria Math" w:hAnsi="Cambria Math" w:eastAsia="宋体" w:cs="Times New Roman"/>
                <w:kern w:val="2"/>
                <w:sz w:val="24"/>
                <w:szCs w:val="24"/>
                <w:lang w:val="en-US" w:eastAsia="zh-CN" w:bidi="ar-SA"/>
              </w:rPr>
              <m:t>D</m:t>
            </m:r>
            <m:ctrlPr>
              <w:rPr>
                <w:rFonts w:hint="eastAsia" w:ascii="Cambria Math" w:hAnsi="Cambria Math" w:eastAsia="宋体" w:cs="Times New Roman"/>
                <w:i w:val="0"/>
                <w:iCs/>
                <w:kern w:val="2"/>
                <w:sz w:val="24"/>
                <w:szCs w:val="24"/>
                <w:lang w:val="en-US" w:eastAsia="zh-CN" w:bidi="ar-SA"/>
              </w:rPr>
            </m:ctrlPr>
          </m:e>
          <m:sub>
            <m:r>
              <m:rPr>
                <m:sty m:val="p"/>
              </m:rPr>
              <w:rPr>
                <w:rFonts w:hint="default" w:ascii="Cambria Math" w:hAnsi="Cambria Math" w:eastAsia="宋体" w:cs="Times New Roman"/>
                <w:kern w:val="2"/>
                <w:sz w:val="24"/>
                <w:szCs w:val="24"/>
                <w:lang w:val="en-US" w:eastAsia="zh-CN" w:bidi="ar-SA"/>
              </w:rPr>
              <m:t>i</m:t>
            </m:r>
            <m:ctrlPr>
              <w:rPr>
                <w:rFonts w:hint="eastAsia" w:ascii="Cambria Math" w:hAnsi="Cambria Math" w:eastAsia="宋体" w:cs="Times New Roman"/>
                <w:i w:val="0"/>
                <w:iCs/>
                <w:kern w:val="2"/>
                <w:sz w:val="24"/>
                <w:szCs w:val="24"/>
                <w:lang w:val="en-US" w:eastAsia="zh-CN" w:bidi="ar-SA"/>
              </w:rPr>
            </m:ctrlPr>
          </m:sub>
        </m:sSub>
      </m:oMath>
      <w:r>
        <w:rPr>
          <w:rFonts w:hint="eastAsia" w:ascii="Times New Roman" w:hAnsi="Times New Roman" w:eastAsia="宋体" w:cs="Times New Roman"/>
          <w:i w:val="0"/>
          <w:iCs/>
          <w:kern w:val="2"/>
          <w:sz w:val="24"/>
          <w:szCs w:val="24"/>
          <w:lang w:val="en-US" w:eastAsia="zh-CN" w:bidi="ar-SA"/>
        </w:rPr>
        <w:t>/5，且不得小于50mm，故取折流挡板间距</w:t>
      </w:r>
      <w:r>
        <w:rPr>
          <w:rFonts w:hint="eastAsia" w:ascii="Times New Roman" w:hAnsi="Times New Roman" w:eastAsia="宋体" w:cs="Times New Roman"/>
          <w:i w:val="0"/>
          <w:iCs/>
          <w:kern w:val="2"/>
          <w:sz w:val="24"/>
          <w:szCs w:val="24"/>
          <w:lang w:val="en-US" w:eastAsia="zh-CN" w:bidi="ar-SA"/>
        </w:rPr>
        <w:object>
          <v:shape id="_x0000_i1047" o:spt="75" type="#_x0000_t75" style="height:13.95pt;width:60.95pt;" o:ole="t" filled="f" o:preferrelative="t" stroked="f" coordsize="21600,21600">
            <v:path/>
            <v:fill on="f" focussize="0,0"/>
            <v:stroke on="f"/>
            <v:imagedata r:id="rId97" o:title=""/>
            <o:lock v:ext="edit" aspectratio="t"/>
            <w10:wrap type="none"/>
            <w10:anchorlock/>
          </v:shape>
          <o:OLEObject Type="Embed" ProgID="Equation.KSEE3" ShapeID="_x0000_i1047" DrawAspect="Content" ObjectID="_1468075749" r:id="rId96">
            <o:LockedField>false</o:LockedField>
          </o:OLEObject>
        </w:object>
      </w:r>
      <w:r>
        <w:rPr>
          <w:rFonts w:hint="eastAsia" w:ascii="Times New Roman" w:hAnsi="Times New Roman" w:eastAsia="宋体" w:cs="Times New Roman"/>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③折流板数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折流板数为：</w:t>
      </w:r>
    </w:p>
    <w:p>
      <w:pPr>
        <w:widowControl w:val="0"/>
        <w:numPr>
          <w:ilvl w:val="0"/>
          <w:numId w:val="0"/>
        </w:numPr>
        <w:jc w:val="right"/>
        <w:rPr>
          <w:rFonts w:hint="default" w:hAnsi="Cambria Math"/>
          <w:i w:val="0"/>
          <w:sz w:val="24"/>
          <w:szCs w:val="24"/>
          <w:lang w:val="en-US" w:eastAsia="zh-CN"/>
        </w:rPr>
      </w:pPr>
      <w:r>
        <w:rPr>
          <w:rFonts w:hint="eastAsia" w:hAnsi="Cambria Math"/>
          <w:i w:val="0"/>
          <w:position w:val="-24"/>
          <w:sz w:val="24"/>
          <w:szCs w:val="24"/>
          <w:lang w:val="en-US" w:eastAsia="zh-CN"/>
        </w:rPr>
        <w:object>
          <v:shape id="_x0000_i1048" o:spt="75" type="#_x0000_t75" style="height:31pt;width:130pt;" o:ole="t" filled="f" o:preferrelative="t" stroked="f" coordsize="21600,21600">
            <v:path/>
            <v:fill on="f" focussize="0,0"/>
            <v:stroke on="f"/>
            <v:imagedata r:id="rId99" o:title=""/>
            <o:lock v:ext="edit" aspectratio="t"/>
            <w10:wrap type="none"/>
            <w10:anchorlock/>
          </v:shape>
          <o:OLEObject Type="Embed" ProgID="Equation.KSEE3" ShapeID="_x0000_i1048" DrawAspect="Content" ObjectID="_1468075750" r:id="rId98">
            <o:LockedField>false</o:LockedField>
          </o:OLEObject>
        </w:object>
      </w:r>
      <w:r>
        <w:rPr>
          <w:rFonts w:hint="eastAsia" w:hAnsi="Cambria Math"/>
          <w:i w:val="0"/>
          <w:sz w:val="24"/>
          <w:szCs w:val="24"/>
          <w:lang w:val="en-US" w:eastAsia="zh-CN"/>
        </w:rPr>
        <w:t xml:space="preserve">                </w:t>
      </w:r>
      <w:r>
        <w:rPr>
          <w:rFonts w:hint="default" w:ascii="Times New Roman" w:hAnsi="Times New Roman" w:cs="Times New Roman"/>
          <w:i w:val="0"/>
          <w:sz w:val="24"/>
          <w:szCs w:val="24"/>
          <w:lang w:val="en-US" w:eastAsia="zh-CN"/>
        </w:rPr>
        <w:t>（3-8）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根据实际画图确定折流板的数量为12块。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④折流板厚度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由表3-1取折流板厚度为10mm。</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default" w:ascii="Times New Roman" w:hAnsi="Times New Roman" w:cs="Times New Roman"/>
          <w:i w:val="0"/>
          <w:sz w:val="24"/>
          <w:szCs w:val="24"/>
          <w:lang w:val="en-US" w:eastAsia="zh-CN"/>
        </w:rPr>
      </w:pPr>
      <w:r>
        <w:rPr>
          <w:rFonts w:hint="default" w:ascii="Times New Roman" w:hAnsi="Times New Roman" w:cs="Times New Roman"/>
          <w:i w:val="0"/>
          <w:sz w:val="21"/>
          <w:szCs w:val="21"/>
          <w:lang w:val="en-US" w:eastAsia="zh-CN"/>
        </w:rPr>
        <w:t>表</w:t>
      </w:r>
      <w:r>
        <w:rPr>
          <w:rFonts w:hint="eastAsia" w:ascii="Times New Roman" w:hAnsi="Times New Roman" w:cs="Times New Roman"/>
          <w:sz w:val="21"/>
          <w:szCs w:val="21"/>
          <w:lang w:val="en-US" w:eastAsia="zh-CN"/>
        </w:rPr>
        <w:t>3-1</w:t>
      </w:r>
      <w:r>
        <w:rPr>
          <w:rFonts w:hint="default" w:ascii="Times New Roman" w:hAnsi="Times New Roman" w:cs="Times New Roman"/>
          <w:i w:val="0"/>
          <w:sz w:val="21"/>
          <w:szCs w:val="21"/>
          <w:lang w:val="en-US" w:eastAsia="zh-CN"/>
        </w:rPr>
        <w:t>折流板或支持板的最小厚度</w:t>
      </w:r>
    </w:p>
    <w:tbl>
      <w:tblPr>
        <w:tblStyle w:val="10"/>
        <w:tblW w:w="852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04"/>
        <w:gridCol w:w="3006"/>
        <w:gridCol w:w="30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vMerge w:val="restart"/>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公称直径DN</w:t>
            </w:r>
          </w:p>
        </w:tc>
        <w:tc>
          <w:tcPr>
            <w:tcW w:w="6017" w:type="dxa"/>
            <w:gridSpan w:val="2"/>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折流板间距L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vMerge w:val="continue"/>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小于300</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300</w:t>
            </w:r>
            <m:oMath>
              <m:r>
                <m:rPr>
                  <m:sty m:val="p"/>
                </m:rPr>
                <w:rPr>
                  <w:rFonts w:hint="default" w:ascii="Cambria Math" w:hAnsi="Cambria Math" w:cs="Times New Roman"/>
                  <w:sz w:val="21"/>
                  <w:szCs w:val="21"/>
                  <w:vertAlign w:val="baseline"/>
                  <w:lang w:val="en-US"/>
                </w:rPr>
                <m:t>~</m:t>
              </m:r>
              <m:r>
                <m:rPr>
                  <m:sty m:val="p"/>
                </m:rPr>
                <w:rPr>
                  <w:rFonts w:hint="default" w:ascii="Cambria Math" w:hAnsi="Cambria Math" w:cs="Times New Roman"/>
                  <w:sz w:val="21"/>
                  <w:szCs w:val="21"/>
                  <w:vertAlign w:val="baseline"/>
                  <w:lang w:val="en-US" w:eastAsia="zh-CN"/>
                </w:rPr>
                <m:t>600</m:t>
              </m:r>
            </m:oMath>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vMerge w:val="continue"/>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p>
        </w:tc>
        <w:tc>
          <w:tcPr>
            <w:tcW w:w="6017" w:type="dxa"/>
            <w:gridSpan w:val="2"/>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折流板或支撑板的最小厚度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700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i w:val="0"/>
                <w:sz w:val="21"/>
                <w:szCs w:val="21"/>
                <w:vertAlign w:val="baseline"/>
                <w:lang w:val="en-US" w:eastAsia="zh-CN"/>
              </w:rPr>
              <w:t>900</w:t>
            </w: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900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b w:val="0"/>
                <w:i w:val="0"/>
                <w:sz w:val="21"/>
                <w:szCs w:val="21"/>
                <w:vertAlign w:val="baseline"/>
                <w:lang w:val="en-US" w:eastAsia="zh-CN"/>
              </w:rPr>
              <w:t>1500</w:t>
            </w: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6</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1500~2000</w:t>
            </w: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10</w:t>
            </w:r>
          </w:p>
        </w:tc>
      </w:tr>
    </w:tbl>
    <w:p>
      <w:pPr>
        <w:widowControl w:val="0"/>
        <w:numPr>
          <w:ilvl w:val="0"/>
          <w:numId w:val="0"/>
        </w:numPr>
        <w:jc w:val="center"/>
        <w:rPr>
          <w:rFonts w:hint="default"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i w:val="0"/>
          <w:iCs/>
          <w:kern w:val="2"/>
          <w:sz w:val="24"/>
          <w:szCs w:val="24"/>
          <w:lang w:val="en-US" w:eastAsia="zh-CN" w:bidi="ar-SA"/>
        </w:rPr>
      </w:pPr>
      <w:r>
        <w:rPr>
          <w:rFonts w:hint="default" w:ascii="Times New Roman" w:hAnsi="Times New Roman" w:cs="Times New Roman"/>
          <w:i w:val="0"/>
          <w:sz w:val="24"/>
          <w:szCs w:val="24"/>
          <w:lang w:val="en-US" w:eastAsia="zh-CN"/>
        </w:rPr>
        <w:t>5）</w:t>
      </w:r>
      <w:r>
        <w:rPr>
          <w:rFonts w:hint="eastAsia" w:ascii="Times New Roman" w:hAnsi="Times New Roman" w:eastAsia="宋体" w:cs="Times New Roman"/>
          <w:i w:val="0"/>
          <w:iCs/>
          <w:kern w:val="2"/>
          <w:sz w:val="24"/>
          <w:szCs w:val="24"/>
          <w:lang w:val="en-US" w:eastAsia="zh-CN" w:bidi="ar-SA"/>
        </w:rPr>
        <w:t>确定换热器的接管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eastAsia="宋体" w:cs="Times New Roman"/>
          <w:i w:val="0"/>
          <w:iCs/>
          <w:kern w:val="2"/>
          <w:sz w:val="24"/>
          <w:szCs w:val="24"/>
          <w:lang w:val="en-US" w:eastAsia="zh-CN" w:bidi="ar-SA"/>
        </w:rPr>
        <w:t>①</w:t>
      </w:r>
      <w:r>
        <w:rPr>
          <w:rFonts w:hint="eastAsia" w:ascii="Times New Roman" w:hAnsi="Times New Roman" w:eastAsia="宋体" w:cs="Times New Roman"/>
          <w:i w:val="0"/>
          <w:iCs/>
          <w:kern w:val="2"/>
          <w:sz w:val="24"/>
          <w:szCs w:val="24"/>
          <w:lang w:val="en-US" w:eastAsia="zh-CN" w:bidi="ar-SA"/>
        </w:rPr>
        <w:t>确定介质水的进出口的接管（壳程）：先确定接管内的介质流体速度为</w:t>
      </w:r>
      <w:r>
        <w:rPr>
          <w:rFonts w:hint="eastAsia" w:ascii="Times New Roman" w:hAnsi="Times New Roman" w:eastAsia="宋体" w:cs="Times New Roman"/>
          <w:i/>
          <w:iCs w:val="0"/>
          <w:kern w:val="2"/>
          <w:sz w:val="24"/>
          <w:szCs w:val="24"/>
          <w:lang w:val="en-US" w:eastAsia="zh-CN" w:bidi="ar-SA"/>
        </w:rPr>
        <w:t>u</w:t>
      </w:r>
      <w:r>
        <w:rPr>
          <w:rFonts w:hint="eastAsia" w:ascii="Times New Roman" w:hAnsi="Times New Roman" w:eastAsia="宋体" w:cs="Times New Roman"/>
          <w:i/>
          <w:iCs w:val="0"/>
          <w:kern w:val="2"/>
          <w:sz w:val="24"/>
          <w:szCs w:val="24"/>
          <w:vertAlign w:val="subscript"/>
          <w:lang w:val="en-US" w:eastAsia="zh-CN" w:bidi="ar-SA"/>
        </w:rPr>
        <w:t>0</w:t>
      </w:r>
      <w:r>
        <w:rPr>
          <w:rFonts w:hint="eastAsia" w:ascii="Times New Roman" w:hAnsi="Times New Roman" w:eastAsia="宋体" w:cs="Times New Roman"/>
          <w:i w:val="0"/>
          <w:iCs/>
          <w:kern w:val="2"/>
          <w:sz w:val="24"/>
          <w:szCs w:val="24"/>
          <w:lang w:val="en-US" w:eastAsia="zh-CN" w:bidi="ar-SA"/>
        </w:rPr>
        <w:t>=1.0m/s，则内径为：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szCs w:val="24"/>
          <w:lang w:val="en-US" w:eastAsia="zh-CN"/>
        </w:rPr>
      </w:pPr>
      <w:r>
        <w:rPr>
          <w:rFonts w:hint="eastAsia" w:ascii="Times New Roman" w:hAnsi="Times New Roman" w:eastAsia="宋体" w:cs="Times New Roman"/>
          <w:i w:val="0"/>
          <w:iCs/>
          <w:kern w:val="2"/>
          <w:position w:val="-32"/>
          <w:sz w:val="24"/>
          <w:szCs w:val="24"/>
          <w:lang w:val="en-US" w:eastAsia="zh-CN" w:bidi="ar-SA"/>
        </w:rPr>
        <w:object>
          <v:shape id="_x0000_i1049" o:spt="75" type="#_x0000_t75" style="height:38pt;width:219pt;" o:ole="t" filled="f" o:preferrelative="t" stroked="f" coordsize="21600,21600">
            <v:path/>
            <v:fill on="f" focussize="0,0"/>
            <v:stroke on="f"/>
            <v:imagedata r:id="rId101" o:title=""/>
            <o:lock v:ext="edit" aspectratio="t"/>
            <w10:wrap type="none"/>
            <w10:anchorlock/>
          </v:shape>
          <o:OLEObject Type="Embed" ProgID="Equation.KSEE3" ShapeID="_x0000_i1049" DrawAspect="Content" ObjectID="_1468075751" r:id="rId100">
            <o:LockedField>false</o:LockedField>
          </o:OLEObject>
        </w:object>
      </w:r>
      <w:r>
        <w:rPr>
          <w:rFonts w:hint="eastAsia" w:ascii="Times New Roman" w:hAnsi="Times New Roman" w:eastAsia="宋体" w:cs="Times New Roman"/>
          <w:i w:val="0"/>
          <w:iCs/>
          <w:kern w:val="2"/>
          <w:position w:val="-32"/>
          <w:sz w:val="24"/>
          <w:szCs w:val="24"/>
          <w:lang w:val="en-US" w:eastAsia="zh-CN" w:bidi="ar-SA"/>
        </w:rPr>
        <w:t xml:space="preserve">        </w:t>
      </w:r>
      <w:r>
        <w:rPr>
          <w:rFonts w:hint="default" w:ascii="Times New Roman" w:hAnsi="Times New Roman" w:eastAsia="宋体" w:cs="Times New Roman"/>
          <w:i w:val="0"/>
          <w:iCs/>
          <w:kern w:val="2"/>
          <w:position w:val="-32"/>
          <w:sz w:val="24"/>
          <w:szCs w:val="24"/>
          <w:lang w:val="en-US" w:eastAsia="zh-CN" w:bidi="ar-SA"/>
        </w:rPr>
        <w:t>（3-9）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szCs w:val="24"/>
          <w:lang w:val="en-US" w:eastAsia="zh-CN"/>
        </w:rPr>
      </w:pPr>
      <w:r>
        <w:rPr>
          <w:rFonts w:hint="eastAsia" w:hAnsi="Cambria Math"/>
          <w:i w:val="0"/>
          <w:sz w:val="24"/>
          <w:szCs w:val="24"/>
          <w:lang w:val="en-US" w:eastAsia="zh-CN"/>
        </w:rPr>
        <w:t>根据算出的</w:t>
      </w:r>
      <w:r>
        <w:rPr>
          <w:rFonts w:hint="default" w:ascii="Times New Roman" w:hAnsi="Times New Roman" w:cs="Times New Roman"/>
          <w:i/>
          <w:iCs/>
          <w:sz w:val="24"/>
          <w:szCs w:val="24"/>
          <w:lang w:val="en-US" w:eastAsia="zh-CN"/>
        </w:rPr>
        <w:t>d</w:t>
      </w:r>
      <w:r>
        <w:rPr>
          <w:rFonts w:hint="default" w:ascii="Times New Roman" w:hAnsi="Times New Roman" w:cs="Times New Roman"/>
          <w:i w:val="0"/>
          <w:sz w:val="24"/>
          <w:szCs w:val="24"/>
          <w:vertAlign w:val="subscript"/>
          <w:lang w:val="en-US" w:eastAsia="zh-CN"/>
        </w:rPr>
        <w:t>1</w:t>
      </w:r>
      <w:r>
        <w:rPr>
          <w:rFonts w:hint="eastAsia" w:hAnsi="Cambria Math"/>
          <w:i w:val="0"/>
          <w:sz w:val="24"/>
          <w:szCs w:val="24"/>
          <w:lang w:val="en-US" w:eastAsia="zh-CN"/>
        </w:rPr>
        <w:t>，确定选取为</w:t>
      </w:r>
      <w:r>
        <w:rPr>
          <w:rFonts w:hint="default" w:ascii="Times New Roman" w:hAnsi="Times New Roman" w:cs="Times New Roman"/>
          <w:i w:val="0"/>
          <w:sz w:val="24"/>
          <w:szCs w:val="24"/>
          <w:lang w:val="en-US" w:eastAsia="zh-CN"/>
        </w:rPr>
        <w:t>273mm</w:t>
      </w:r>
      <w:r>
        <w:rPr>
          <w:rFonts w:hint="eastAsia" w:hAnsi="Cambria Math"/>
          <w:i w:val="0"/>
          <w:sz w:val="24"/>
          <w:szCs w:val="24"/>
          <w:lang w:val="en-US" w:eastAsia="zh-CN"/>
        </w:rPr>
        <w:t>。根据</w:t>
      </w:r>
      <w:r>
        <w:rPr>
          <w:rFonts w:hint="eastAsia" w:ascii="Times New Roman" w:hAnsi="Times New Roman" w:cs="Times New Roman"/>
          <w:i w:val="0"/>
          <w:sz w:val="24"/>
          <w:szCs w:val="24"/>
          <w:lang w:val="en-US" w:eastAsia="zh-CN"/>
        </w:rPr>
        <w:t>GB8163-87</w:t>
      </w:r>
      <w:r>
        <w:rPr>
          <w:rFonts w:hint="eastAsia" w:ascii="Times New Roman" w:hAnsi="Times New Roman" w:cs="Times New Roman"/>
          <w:i w:val="0"/>
          <w:sz w:val="24"/>
          <w:szCs w:val="24"/>
          <w:vertAlign w:val="superscript"/>
          <w:lang w:val="en-US" w:eastAsia="zh-CN"/>
        </w:rPr>
        <w:t>[10]</w:t>
      </w:r>
      <w:r>
        <w:rPr>
          <w:rFonts w:hint="eastAsia" w:hAnsi="Cambria Math"/>
          <w:i w:val="0"/>
          <w:sz w:val="24"/>
          <w:szCs w:val="24"/>
          <w:lang w:val="en-US" w:eastAsia="zh-CN"/>
        </w:rPr>
        <w:t>中标准选用输送流体用无缝钢管规格，</w:t>
      </w:r>
      <w:r>
        <w:rPr>
          <w:rFonts w:hint="eastAsia" w:hAnsi="Cambria Math"/>
          <w:i w:val="0"/>
          <w:position w:val="-10"/>
          <w:sz w:val="24"/>
          <w:szCs w:val="24"/>
          <w:lang w:val="en-US" w:eastAsia="zh-CN"/>
        </w:rPr>
        <w:object>
          <v:shape id="_x0000_i1050" o:spt="75" type="#_x0000_t75" style="height:16pt;width:48pt;" o:ole="t" filled="f" o:preferrelative="t" stroked="f" coordsize="21600,21600">
            <v:path/>
            <v:fill on="f" focussize="0,0"/>
            <v:stroke on="f"/>
            <v:imagedata r:id="rId103" o:title=""/>
            <o:lock v:ext="edit" aspectratio="t"/>
            <w10:wrap type="none"/>
            <w10:anchorlock/>
          </v:shape>
          <o:OLEObject Type="Embed" ProgID="Equation.KSEE3" ShapeID="_x0000_i1050" DrawAspect="Content" ObjectID="_1468075752" r:id="rId102">
            <o:LockedField>false</o:LockedField>
          </o:OLEObject>
        </w:object>
      </w:r>
      <w:r>
        <w:rPr>
          <w:rFonts w:hint="eastAsia" w:hAnsi="Cambria Math"/>
          <w:i w:val="0"/>
          <w:sz w:val="24"/>
          <w:szCs w:val="24"/>
          <w:lang w:val="en-US" w:eastAsia="zh-CN"/>
        </w:rPr>
        <w:t>的</w:t>
      </w:r>
      <w:r>
        <w:rPr>
          <w:rFonts w:hint="eastAsia" w:ascii="Times New Roman" w:hAnsi="Times New Roman" w:cs="Times New Roman"/>
          <w:i w:val="0"/>
          <w:sz w:val="24"/>
          <w:szCs w:val="24"/>
          <w:lang w:val="en-US" w:eastAsia="zh-CN"/>
        </w:rPr>
        <w:t>20</w:t>
      </w:r>
      <w:r>
        <w:rPr>
          <w:rFonts w:hint="eastAsia" w:hAnsi="Cambria Math"/>
          <w:i w:val="0"/>
          <w:sz w:val="24"/>
          <w:szCs w:val="24"/>
          <w:lang w:val="en-US" w:eastAsia="zh-CN"/>
        </w:rPr>
        <w:t>号无缝钢管。根据</w:t>
      </w:r>
      <w:r>
        <w:rPr>
          <w:rFonts w:hint="default" w:ascii="Times New Roman" w:hAnsi="Times New Roman" w:cs="Times New Roman"/>
          <w:i w:val="0"/>
          <w:sz w:val="24"/>
          <w:szCs w:val="24"/>
          <w:lang w:val="en-US" w:eastAsia="zh-CN"/>
        </w:rPr>
        <w:t>JB/T</w:t>
      </w:r>
      <w:r>
        <w:rPr>
          <w:rFonts w:hint="eastAsia" w:hAnsi="Cambria Math"/>
          <w:i w:val="0"/>
          <w:sz w:val="24"/>
          <w:szCs w:val="24"/>
          <w:lang w:val="en-US" w:eastAsia="zh-CN"/>
        </w:rPr>
        <w:t xml:space="preserve"> </w:t>
      </w:r>
      <w:r>
        <w:rPr>
          <w:rFonts w:hint="default" w:ascii="Times New Roman" w:hAnsi="Times New Roman" w:cs="Times New Roman"/>
          <w:i w:val="0"/>
          <w:sz w:val="24"/>
          <w:szCs w:val="24"/>
          <w:lang w:val="en-US" w:eastAsia="zh-CN"/>
        </w:rPr>
        <w:t>4736-</w:t>
      </w:r>
      <w:r>
        <w:rPr>
          <w:rFonts w:hint="eastAsia" w:ascii="Times New Roman" w:hAnsi="Times New Roman" w:cs="Times New Roman"/>
          <w:i w:val="0"/>
          <w:sz w:val="24"/>
          <w:szCs w:val="24"/>
          <w:lang w:val="en-US" w:eastAsia="zh-CN"/>
        </w:rPr>
        <w:t>2002</w:t>
      </w:r>
      <w:r>
        <w:rPr>
          <w:rFonts w:hint="eastAsia" w:ascii="Times New Roman" w:hAnsi="Times New Roman" w:cs="Times New Roman"/>
          <w:i w:val="0"/>
          <w:sz w:val="24"/>
          <w:szCs w:val="24"/>
          <w:vertAlign w:val="superscript"/>
          <w:lang w:val="en-US" w:eastAsia="zh-CN"/>
        </w:rPr>
        <w:t>[11]</w:t>
      </w:r>
      <w:r>
        <w:rPr>
          <w:rFonts w:hint="eastAsia" w:hAnsi="Cambria Math"/>
          <w:i w:val="0"/>
          <w:sz w:val="24"/>
          <w:szCs w:val="24"/>
          <w:lang w:val="en-US" w:eastAsia="zh-CN"/>
        </w:rPr>
        <w:t>查得伸出长度为</w:t>
      </w:r>
      <w:r>
        <w:rPr>
          <w:rFonts w:hint="default" w:ascii="Times New Roman" w:hAnsi="Times New Roman" w:cs="Times New Roman"/>
          <w:i w:val="0"/>
          <w:sz w:val="24"/>
          <w:szCs w:val="24"/>
          <w:lang w:val="en-US" w:eastAsia="zh-CN"/>
        </w:rPr>
        <w:t>200mm</w:t>
      </w:r>
      <w:r>
        <w:rPr>
          <w:rFonts w:hint="eastAsia" w:hAnsi="Cambria Math"/>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②确定介质氧气的进出口的接管（管程）：先确定接管内的介质流体速度为</w:t>
      </w:r>
      <w:r>
        <w:rPr>
          <w:rFonts w:hint="eastAsia" w:ascii="Times New Roman" w:hAnsi="Times New Roman" w:eastAsia="宋体" w:cs="Times New Roman"/>
          <w:i w:val="0"/>
          <w:iCs/>
          <w:kern w:val="2"/>
          <w:sz w:val="24"/>
          <w:szCs w:val="24"/>
          <w:lang w:val="en-US" w:eastAsia="zh-CN" w:bidi="ar-SA"/>
        </w:rPr>
        <w:object>
          <v:shape id="_x0000_i1051" o:spt="75" type="#_x0000_t75" style="height:18pt;width:54pt;" o:ole="t" filled="f" o:preferrelative="t" stroked="f" coordsize="21600,21600">
            <v:path/>
            <v:fill on="f" focussize="0,0"/>
            <v:stroke on="f"/>
            <v:imagedata r:id="rId105" o:title=""/>
            <o:lock v:ext="edit" aspectratio="t"/>
            <w10:wrap type="none"/>
            <w10:anchorlock/>
          </v:shape>
          <o:OLEObject Type="Embed" ProgID="Equation.KSEE3" ShapeID="_x0000_i1051" DrawAspect="Content" ObjectID="_1468075753" r:id="rId104">
            <o:LockedField>false</o:LockedField>
          </o:OLEObject>
        </w:object>
      </w:r>
      <w:r>
        <w:rPr>
          <w:rFonts w:hint="eastAsia" w:ascii="Times New Roman" w:hAnsi="Times New Roman" w:eastAsia="宋体" w:cs="Times New Roman"/>
          <w:i w:val="0"/>
          <w:iCs/>
          <w:kern w:val="2"/>
          <w:sz w:val="24"/>
          <w:szCs w:val="24"/>
          <w:lang w:val="en-US" w:eastAsia="zh-CN" w:bidi="ar-SA"/>
        </w:rPr>
        <w:t>，则内径为：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right"/>
        <w:textAlignment w:val="center"/>
        <w:rPr>
          <w:rFonts w:hint="eastAsia" w:hAnsi="Cambria Math"/>
          <w:i w:val="0"/>
          <w:position w:val="-32"/>
          <w:sz w:val="24"/>
          <w:szCs w:val="24"/>
          <w:lang w:val="en-US" w:eastAsia="zh-CN"/>
        </w:rPr>
      </w:pPr>
      <w:r>
        <w:rPr>
          <w:rFonts w:hint="eastAsia" w:hAnsi="Cambria Math"/>
          <w:i w:val="0"/>
          <w:position w:val="-32"/>
          <w:sz w:val="24"/>
          <w:szCs w:val="24"/>
          <w:lang w:val="en-US" w:eastAsia="zh-CN"/>
        </w:rPr>
        <w:pict>
          <v:shape id="_x0000_s1040" o:spid="_x0000_s1040" o:spt="75" type="#_x0000_t75" style="position:absolute;left:0pt;margin-left:89.4pt;margin-top:3.8pt;height:38pt;width:235pt;z-index:251671552;mso-width-relative:page;mso-height-relative:page;" o:ole="t" filled="f" o:preferrelative="t" stroked="f" coordsize="21600,21600">
            <v:path/>
            <v:fill on="f" focussize="0,0"/>
            <v:stroke on="f"/>
            <v:imagedata r:id="rId107" o:title=""/>
            <o:lock v:ext="edit" aspectratio="t"/>
          </v:shape>
          <o:OLEObject Type="Embed" ProgID="Equation.KSEE3" ShapeID="_x0000_s1040" DrawAspect="Content" ObjectID="_1468075754" r:id="rId106">
            <o:LockedField>false</o:LockedField>
          </o:OLEObject>
        </w:pi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right"/>
        <w:textAlignment w:val="center"/>
        <w:rPr>
          <w:rFonts w:hint="eastAsia" w:hAnsi="Cambria Math"/>
          <w:i w:val="0"/>
          <w:sz w:val="24"/>
          <w:szCs w:val="24"/>
          <w:lang w:val="en-US" w:eastAsia="zh-CN"/>
        </w:rPr>
      </w:pPr>
      <w:r>
        <w:rPr>
          <w:rFonts w:hint="eastAsia" w:hAnsi="Cambria Math"/>
          <w:i w:val="0"/>
          <w:sz w:val="24"/>
          <w:szCs w:val="24"/>
          <w:lang w:val="en-US" w:eastAsia="zh-CN"/>
        </w:rPr>
        <w:t xml:space="preserve">                       </w:t>
      </w:r>
      <w:r>
        <w:rPr>
          <w:rFonts w:hint="default" w:ascii="Times New Roman" w:hAnsi="Times New Roman" w:cs="Times New Roman"/>
          <w:i w:val="0"/>
          <w:sz w:val="24"/>
          <w:szCs w:val="24"/>
          <w:lang w:val="en-US" w:eastAsia="zh-CN"/>
        </w:rPr>
        <w:t>（3-10）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szCs w:val="24"/>
          <w:lang w:val="en-US" w:eastAsia="zh-CN"/>
        </w:rPr>
      </w:pPr>
      <w:r>
        <w:rPr>
          <w:rFonts w:hint="eastAsia" w:hAnsi="Cambria Math"/>
          <w:i w:val="0"/>
          <w:sz w:val="24"/>
          <w:szCs w:val="24"/>
          <w:lang w:val="en-US" w:eastAsia="zh-CN"/>
        </w:rPr>
        <w:t>根据算出的</w:t>
      </w:r>
      <w:r>
        <w:rPr>
          <w:rFonts w:hint="default" w:ascii="Times New Roman" w:hAnsi="Times New Roman" w:cs="Times New Roman"/>
          <w:i/>
          <w:iCs/>
          <w:sz w:val="24"/>
          <w:szCs w:val="24"/>
          <w:lang w:val="en-US" w:eastAsia="zh-CN"/>
        </w:rPr>
        <w:t>d</w:t>
      </w:r>
      <w:r>
        <w:rPr>
          <w:rFonts w:hint="default" w:ascii="Times New Roman" w:hAnsi="Times New Roman" w:cs="Times New Roman"/>
          <w:i/>
          <w:iCs/>
          <w:sz w:val="24"/>
          <w:szCs w:val="24"/>
          <w:vertAlign w:val="subscript"/>
          <w:lang w:val="en-US" w:eastAsia="zh-CN"/>
        </w:rPr>
        <w:t>2</w:t>
      </w:r>
      <w:r>
        <w:rPr>
          <w:rFonts w:hint="eastAsia" w:hAnsi="Cambria Math"/>
          <w:i w:val="0"/>
          <w:sz w:val="24"/>
          <w:szCs w:val="24"/>
          <w:lang w:val="en-US" w:eastAsia="zh-CN"/>
        </w:rPr>
        <w:t>，确定选取为</w:t>
      </w:r>
      <w:r>
        <w:rPr>
          <w:rFonts w:hint="default" w:ascii="Times New Roman" w:hAnsi="Times New Roman" w:cs="Times New Roman"/>
          <w:i w:val="0"/>
          <w:sz w:val="24"/>
          <w:szCs w:val="24"/>
          <w:lang w:val="en-US" w:eastAsia="zh-CN"/>
        </w:rPr>
        <w:t>610mm</w:t>
      </w:r>
      <w:r>
        <w:rPr>
          <w:rFonts w:hint="eastAsia" w:hAnsi="Cambria Math"/>
          <w:i w:val="0"/>
          <w:sz w:val="24"/>
          <w:szCs w:val="24"/>
          <w:lang w:val="en-US" w:eastAsia="zh-CN"/>
        </w:rPr>
        <w:t>。根据</w:t>
      </w:r>
      <w:r>
        <w:rPr>
          <w:rFonts w:hint="default" w:ascii="Times New Roman" w:hAnsi="Times New Roman" w:cs="Times New Roman"/>
          <w:i w:val="0"/>
          <w:sz w:val="24"/>
          <w:szCs w:val="24"/>
          <w:lang w:val="en-US" w:eastAsia="zh-CN"/>
        </w:rPr>
        <w:t>GB8163-87</w:t>
      </w:r>
      <w:r>
        <w:rPr>
          <w:rFonts w:hint="eastAsia" w:ascii="Times New Roman" w:hAnsi="Times New Roman" w:cs="Times New Roman"/>
          <w:i w:val="0"/>
          <w:sz w:val="24"/>
          <w:szCs w:val="24"/>
          <w:lang w:val="en-US" w:eastAsia="zh-CN"/>
        </w:rPr>
        <w:t>中</w:t>
      </w:r>
      <w:r>
        <w:rPr>
          <w:rFonts w:hint="eastAsia" w:hAnsi="Cambria Math"/>
          <w:i w:val="0"/>
          <w:sz w:val="24"/>
          <w:szCs w:val="24"/>
          <w:lang w:val="en-US" w:eastAsia="zh-CN"/>
        </w:rPr>
        <w:t>标准选用输送流体用无缝钢管规格，</w:t>
      </w:r>
      <w:r>
        <w:rPr>
          <w:rFonts w:hint="eastAsia" w:hAnsi="Cambria Math"/>
          <w:i w:val="0"/>
          <w:position w:val="-10"/>
          <w:sz w:val="24"/>
          <w:szCs w:val="24"/>
          <w:lang w:val="en-US" w:eastAsia="zh-CN"/>
        </w:rPr>
        <w:object>
          <v:shape id="_x0000_i1052" o:spt="75" type="#_x0000_t75" style="height:16pt;width:48pt;" o:ole="t" filled="f" o:preferrelative="t" stroked="f" coordsize="21600,21600">
            <v:path/>
            <v:fill on="f" focussize="0,0"/>
            <v:stroke on="f"/>
            <v:imagedata r:id="rId109" o:title=""/>
            <o:lock v:ext="edit" aspectratio="t"/>
            <w10:wrap type="none"/>
            <w10:anchorlock/>
          </v:shape>
          <o:OLEObject Type="Embed" ProgID="Equation.KSEE3" ShapeID="_x0000_i1052" DrawAspect="Content" ObjectID="_1468075755" r:id="rId108">
            <o:LockedField>false</o:LockedField>
          </o:OLEObject>
        </w:object>
      </w:r>
      <w:r>
        <w:rPr>
          <w:rFonts w:hint="eastAsia" w:hAnsi="Cambria Math"/>
          <w:i w:val="0"/>
          <w:sz w:val="24"/>
          <w:szCs w:val="24"/>
          <w:lang w:val="en-US" w:eastAsia="zh-CN"/>
        </w:rPr>
        <w:t>的</w:t>
      </w:r>
      <w:r>
        <w:rPr>
          <w:rFonts w:hint="default" w:ascii="Times New Roman" w:hAnsi="Times New Roman" w:cs="Times New Roman"/>
          <w:i w:val="0"/>
          <w:sz w:val="24"/>
          <w:szCs w:val="24"/>
          <w:lang w:val="en-US" w:eastAsia="zh-CN"/>
        </w:rPr>
        <w:t>20</w:t>
      </w:r>
      <w:r>
        <w:rPr>
          <w:rFonts w:hint="eastAsia" w:hAnsi="Cambria Math"/>
          <w:i w:val="0"/>
          <w:sz w:val="24"/>
          <w:szCs w:val="24"/>
          <w:lang w:val="en-US" w:eastAsia="zh-CN"/>
        </w:rPr>
        <w:t>号无缝钢管。根据</w:t>
      </w:r>
      <w:r>
        <w:rPr>
          <w:rFonts w:hint="default" w:ascii="Times New Roman" w:hAnsi="Times New Roman" w:cs="Times New Roman"/>
          <w:i w:val="0"/>
          <w:sz w:val="24"/>
          <w:szCs w:val="24"/>
          <w:lang w:val="en-US" w:eastAsia="zh-CN"/>
        </w:rPr>
        <w:t>JB/T</w:t>
      </w:r>
      <w:r>
        <w:rPr>
          <w:rFonts w:hint="eastAsia" w:ascii="Times New Roman" w:hAnsi="Times New Roman" w:cs="Times New Roman"/>
          <w:i w:val="0"/>
          <w:sz w:val="24"/>
          <w:szCs w:val="24"/>
          <w:lang w:val="en-US" w:eastAsia="zh-CN"/>
        </w:rPr>
        <w:t xml:space="preserve"> </w:t>
      </w:r>
      <w:r>
        <w:rPr>
          <w:rFonts w:hint="default" w:ascii="Times New Roman" w:hAnsi="Times New Roman" w:cs="Times New Roman"/>
          <w:i w:val="0"/>
          <w:sz w:val="24"/>
          <w:szCs w:val="24"/>
          <w:lang w:val="en-US" w:eastAsia="zh-CN"/>
        </w:rPr>
        <w:t>4736-95</w:t>
      </w:r>
      <w:r>
        <w:rPr>
          <w:rFonts w:hint="eastAsia" w:ascii="Times New Roman" w:hAnsi="Times New Roman" w:cs="Times New Roman"/>
          <w:i w:val="0"/>
          <w:sz w:val="24"/>
          <w:szCs w:val="24"/>
          <w:vertAlign w:val="superscript"/>
          <w:lang w:val="en-US" w:eastAsia="zh-CN"/>
        </w:rPr>
        <w:t>[11]</w:t>
      </w:r>
      <w:r>
        <w:rPr>
          <w:rFonts w:hint="eastAsia" w:hAnsi="Cambria Math"/>
          <w:i w:val="0"/>
          <w:sz w:val="24"/>
          <w:szCs w:val="24"/>
          <w:lang w:val="en-US" w:eastAsia="zh-CN"/>
        </w:rPr>
        <w:t>查得伸出长度为</w:t>
      </w:r>
      <w:r>
        <w:rPr>
          <w:rFonts w:hint="default" w:ascii="Times New Roman" w:hAnsi="Times New Roman" w:cs="Times New Roman"/>
          <w:i w:val="0"/>
          <w:sz w:val="24"/>
          <w:szCs w:val="24"/>
          <w:lang w:val="en-US" w:eastAsia="zh-CN"/>
        </w:rPr>
        <w:t>250mm</w:t>
      </w:r>
      <w:r>
        <w:rPr>
          <w:rFonts w:hint="eastAsia" w:hAnsi="Cambria Math"/>
          <w:i w:val="0"/>
          <w:sz w:val="24"/>
          <w:szCs w:val="24"/>
          <w:lang w:val="en-US" w:eastAsia="zh-CN"/>
        </w:rPr>
        <w:t>。</w:t>
      </w:r>
    </w:p>
    <w:p>
      <w:pPr>
        <w:widowControl w:val="0"/>
        <w:numPr>
          <w:ilvl w:val="0"/>
          <w:numId w:val="0"/>
        </w:numPr>
        <w:ind w:leftChars="0"/>
        <w:jc w:val="both"/>
        <w:rPr>
          <w:rFonts w:hint="eastAsia"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hAnsi="黑体" w:eastAsia="黑体" w:cs="黑体"/>
          <w:i w:val="0"/>
          <w:sz w:val="30"/>
          <w:szCs w:val="30"/>
          <w:lang w:val="en-US" w:eastAsia="zh-CN"/>
        </w:rPr>
      </w:pPr>
      <w:bookmarkStart w:id="12" w:name="_Toc14331"/>
      <w:r>
        <w:rPr>
          <w:rFonts w:hint="eastAsia" w:ascii="Times New Roman" w:hAnsi="Times New Roman" w:cs="Times New Roman"/>
          <w:b/>
          <w:bCs/>
          <w:i w:val="0"/>
          <w:sz w:val="24"/>
          <w:szCs w:val="24"/>
          <w:lang w:val="en-US" w:eastAsia="zh-CN"/>
        </w:rPr>
        <w:t>3.3</w:t>
      </w:r>
      <w:r>
        <w:rPr>
          <w:rFonts w:hint="eastAsia" w:ascii="黑体" w:hAnsi="黑体" w:eastAsia="黑体" w:cs="黑体"/>
          <w:b/>
          <w:bCs/>
          <w:i w:val="0"/>
          <w:sz w:val="24"/>
          <w:szCs w:val="24"/>
          <w:lang w:val="en-US" w:eastAsia="zh-CN"/>
        </w:rPr>
        <w:t xml:space="preserve">  冷却器的热量校核</w:t>
      </w:r>
      <w:bookmarkEnd w:id="12"/>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hAnsi="黑体" w:eastAsia="黑体" w:cs="黑体"/>
          <w:i w:val="0"/>
          <w:sz w:val="24"/>
          <w:szCs w:val="24"/>
          <w:lang w:val="en-US" w:eastAsia="zh-CN"/>
        </w:rPr>
      </w:pPr>
      <w:bookmarkStart w:id="13" w:name="_Toc5633"/>
      <w:r>
        <w:rPr>
          <w:rFonts w:hint="eastAsia" w:ascii="Times New Roman" w:hAnsi="Times New Roman" w:cs="Times New Roman"/>
          <w:i w:val="0"/>
          <w:sz w:val="24"/>
          <w:szCs w:val="24"/>
          <w:lang w:val="en-US" w:eastAsia="zh-CN"/>
        </w:rPr>
        <w:t xml:space="preserve">3.3.1  </w:t>
      </w:r>
      <w:r>
        <w:rPr>
          <w:rFonts w:hint="eastAsia" w:ascii="黑体" w:hAnsi="黑体" w:eastAsia="黑体" w:cs="黑体"/>
          <w:i w:val="0"/>
          <w:sz w:val="24"/>
          <w:szCs w:val="24"/>
          <w:lang w:val="en-US" w:eastAsia="zh-CN"/>
        </w:rPr>
        <w:t>管程</w:t>
      </w:r>
      <w:bookmarkEnd w:id="13"/>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both"/>
        <w:textAlignment w:val="auto"/>
        <w:rPr>
          <w:rFonts w:hint="eastAsia" w:ascii="宋体" w:hAnsi="宋体" w:eastAsia="宋体" w:cs="宋体"/>
          <w:i w:val="0"/>
          <w:sz w:val="24"/>
          <w:szCs w:val="24"/>
          <w:lang w:val="en-US" w:eastAsia="zh-CN"/>
        </w:rPr>
      </w:pPr>
      <w:r>
        <w:rPr>
          <w:rFonts w:hint="default" w:ascii="Times New Roman" w:hAnsi="Times New Roman" w:eastAsia="宋体" w:cs="Times New Roman"/>
          <w:i w:val="0"/>
          <w:sz w:val="24"/>
          <w:szCs w:val="24"/>
          <w:lang w:val="en-US" w:eastAsia="zh-CN"/>
        </w:rPr>
        <w:t>（1）</w:t>
      </w:r>
      <w:r>
        <w:rPr>
          <w:rFonts w:hint="eastAsia" w:ascii="宋体" w:hAnsi="宋体" w:eastAsia="宋体" w:cs="宋体"/>
          <w:i w:val="0"/>
          <w:sz w:val="24"/>
          <w:szCs w:val="24"/>
          <w:lang w:val="en-US" w:eastAsia="zh-CN"/>
        </w:rPr>
        <w:t>流通截面积</w:t>
      </w:r>
      <w:r>
        <w:rPr>
          <w:rFonts w:hint="eastAsia" w:ascii="宋体" w:hAnsi="宋体" w:eastAsia="宋体" w:cs="宋体"/>
          <w:i w:val="0"/>
          <w:sz w:val="24"/>
          <w:szCs w:val="24"/>
          <w:lang w:val="en-US" w:eastAsia="zh-CN"/>
        </w:rPr>
        <w:br w:type="textWrapping"/>
      </w:r>
      <w:r>
        <w:rPr>
          <w:rFonts w:hint="eastAsia" w:ascii="宋体" w:hAnsi="宋体" w:eastAsia="宋体" w:cs="宋体"/>
          <w:i w:val="0"/>
          <w:sz w:val="24"/>
          <w:szCs w:val="24"/>
          <w:lang w:val="en-US" w:eastAsia="zh-CN"/>
        </w:rPr>
        <w:t xml:space="preserve">                      </w:t>
      </w:r>
      <w:r>
        <w:rPr>
          <w:rFonts w:hint="eastAsia" w:ascii="宋体" w:hAnsi="宋体" w:eastAsia="宋体" w:cs="宋体"/>
          <w:i w:val="0"/>
          <w:position w:val="-24"/>
          <w:sz w:val="24"/>
          <w:szCs w:val="24"/>
          <w:lang w:val="en-US" w:eastAsia="zh-CN"/>
        </w:rPr>
        <w:object>
          <v:shape id="_x0000_i1053" o:spt="75" type="#_x0000_t75" style="height:31pt;width:202pt;" o:ole="t" filled="f" o:preferrelative="t" stroked="f" coordsize="21600,21600">
            <v:path/>
            <v:fill on="f" focussize="0,0"/>
            <v:stroke on="f"/>
            <v:imagedata r:id="rId111" o:title=""/>
            <o:lock v:ext="edit" aspectratio="t"/>
            <w10:wrap type="none"/>
            <w10:anchorlock/>
          </v:shape>
          <o:OLEObject Type="Embed" ProgID="Equation.KSEE3" ShapeID="_x0000_i1053" DrawAspect="Content" ObjectID="_1468075756" r:id="rId110">
            <o:LockedField>false</o:LockedField>
          </o:OLEObject>
        </w:object>
      </w:r>
      <w:r>
        <w:rPr>
          <w:rFonts w:hint="eastAsia" w:ascii="宋体" w:hAnsi="宋体" w:eastAsia="宋体" w:cs="宋体"/>
          <w:i w:val="0"/>
          <w:sz w:val="24"/>
          <w:szCs w:val="24"/>
          <w:lang w:val="en-US" w:eastAsia="zh-CN"/>
        </w:rPr>
        <w:t xml:space="preserve">       </w:t>
      </w:r>
      <w:r>
        <w:rPr>
          <w:rFonts w:hint="eastAsia" w:ascii="Times New Roman" w:hAnsi="Times New Roman" w:cs="Times New Roman"/>
          <w:i w:val="0"/>
          <w:sz w:val="24"/>
          <w:szCs w:val="24"/>
          <w:lang w:val="en-US" w:eastAsia="zh-CN"/>
        </w:rPr>
        <w:t>（3-11）</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宋体"/>
          <w:i w:val="0"/>
          <w:sz w:val="24"/>
          <w:szCs w:val="24"/>
          <w:lang w:val="en-US" w:eastAsia="zh-CN"/>
        </w:rPr>
      </w:pPr>
      <w:r>
        <w:rPr>
          <w:rFonts w:hint="default" w:ascii="Times New Roman" w:hAnsi="Times New Roman" w:cs="Times New Roman"/>
          <w:i w:val="0"/>
          <w:sz w:val="24"/>
          <w:szCs w:val="24"/>
          <w:lang w:val="en-US" w:eastAsia="zh-CN"/>
        </w:rPr>
        <w:t>（2）</w:t>
      </w:r>
      <w:r>
        <w:rPr>
          <w:rFonts w:hint="eastAsia" w:hAnsi="Cambria Math" w:cs="宋体"/>
          <w:i w:val="0"/>
          <w:sz w:val="24"/>
          <w:szCs w:val="24"/>
          <w:lang w:val="en-US" w:eastAsia="zh-CN"/>
        </w:rPr>
        <w:t>管内氧气流速</w:t>
      </w:r>
    </w:p>
    <w:p>
      <w:pPr>
        <w:widowControl w:val="0"/>
        <w:numPr>
          <w:ilvl w:val="0"/>
          <w:numId w:val="0"/>
        </w:numPr>
        <w:ind w:leftChars="-500" w:firstLine="3600" w:firstLineChars="1500"/>
        <w:jc w:val="both"/>
        <w:rPr>
          <w:rFonts w:hint="eastAsia" w:hAnsi="Cambria Math" w:cs="宋体"/>
          <w:i w:val="0"/>
          <w:sz w:val="24"/>
          <w:szCs w:val="24"/>
          <w:lang w:val="en-US" w:eastAsia="zh-CN"/>
        </w:rPr>
      </w:pPr>
      <w:r>
        <w:rPr>
          <w:rFonts w:hint="eastAsia" w:hAnsi="Cambria Math" w:cs="宋体"/>
          <w:i w:val="0"/>
          <w:position w:val="-30"/>
          <w:sz w:val="24"/>
          <w:szCs w:val="24"/>
          <w:lang w:val="en-US" w:eastAsia="zh-CN"/>
        </w:rPr>
        <w:object>
          <v:shape id="_x0000_i1054" o:spt="75" type="#_x0000_t75" style="height:51pt;width:195pt;" o:ole="t" filled="f" o:preferrelative="t" stroked="f" coordsize="21600,21600">
            <v:path/>
            <v:fill on="f" focussize="0,0"/>
            <v:stroke on="f"/>
            <v:imagedata r:id="rId113" o:title=""/>
            <o:lock v:ext="edit" aspectratio="t"/>
            <w10:wrap type="none"/>
            <w10:anchorlock/>
          </v:shape>
          <o:OLEObject Type="Embed" ProgID="Equation.KSEE3" ShapeID="_x0000_i1054" DrawAspect="Content" ObjectID="_1468075757" r:id="rId112">
            <o:LockedField>false</o:LockedField>
          </o:OLEObject>
        </w:object>
      </w:r>
      <w:r>
        <w:rPr>
          <w:rFonts w:hint="eastAsia" w:hAnsi="Cambria Math" w:cs="宋体"/>
          <w:i w:val="0"/>
          <w:sz w:val="24"/>
          <w:szCs w:val="24"/>
          <w:lang w:val="en-US" w:eastAsia="zh-CN"/>
        </w:rPr>
        <w:t xml:space="preserve">         </w:t>
      </w:r>
      <w:r>
        <w:rPr>
          <w:rFonts w:hint="eastAsia" w:ascii="Times New Roman" w:hAnsi="Times New Roman" w:cs="Times New Roman"/>
          <w:i w:val="0"/>
          <w:sz w:val="24"/>
          <w:szCs w:val="24"/>
          <w:lang w:val="en-US" w:eastAsia="zh-CN"/>
        </w:rPr>
        <w:t>（3-12）</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default" w:ascii="宋体" w:hAnsi="宋体" w:eastAsia="宋体" w:cs="宋体"/>
          <w:i w:val="0"/>
          <w:sz w:val="24"/>
          <w:szCs w:val="24"/>
          <w:lang w:val="en-US" w:eastAsia="zh-CN"/>
        </w:rPr>
      </w:pPr>
      <w:r>
        <w:rPr>
          <w:rFonts w:hint="eastAsia" w:ascii="宋体" w:hAnsi="宋体" w:eastAsia="宋体" w:cs="宋体"/>
          <w:i w:val="0"/>
          <w:sz w:val="24"/>
          <w:szCs w:val="24"/>
          <w:lang w:val="en-US" w:eastAsia="zh-CN"/>
        </w:rPr>
        <w:t>与假设氧气流速相同，则假设符合。</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639" w:leftChars="228" w:hanging="2160" w:hangingChars="900"/>
        <w:jc w:val="both"/>
        <w:textAlignment w:val="auto"/>
        <w:rPr>
          <w:rFonts w:hint="eastAsia" w:ascii="宋体" w:hAnsi="宋体" w:eastAsia="宋体" w:cs="宋体"/>
          <w:i w:val="0"/>
          <w:sz w:val="24"/>
          <w:szCs w:val="24"/>
          <w:lang w:val="en-US" w:eastAsia="zh-CN"/>
        </w:rPr>
      </w:pPr>
      <w:r>
        <w:rPr>
          <w:rFonts w:hint="eastAsia" w:ascii="Times New Roman" w:hAnsi="Times New Roman" w:cs="Times New Roman"/>
          <w:i w:val="0"/>
          <w:sz w:val="24"/>
          <w:szCs w:val="24"/>
          <w:lang w:val="en-US" w:eastAsia="zh-CN"/>
        </w:rPr>
        <w:t>（3）</w:t>
      </w:r>
      <w:r>
        <w:rPr>
          <w:rFonts w:hint="eastAsia" w:ascii="宋体" w:hAnsi="宋体" w:eastAsia="宋体" w:cs="宋体"/>
          <w:i w:val="0"/>
          <w:sz w:val="24"/>
          <w:szCs w:val="24"/>
          <w:lang w:val="en-US" w:eastAsia="zh-CN"/>
        </w:rPr>
        <w:t>雷诺数：</w:t>
      </w:r>
      <w:r>
        <w:rPr>
          <w:rFonts w:hint="eastAsia" w:ascii="宋体" w:hAnsi="宋体" w:eastAsia="宋体" w:cs="宋体"/>
          <w:i w:val="0"/>
          <w:sz w:val="24"/>
          <w:szCs w:val="24"/>
          <w:lang w:val="en-US" w:eastAsia="zh-CN"/>
        </w:rPr>
        <w:br w:type="textWrapping"/>
      </w:r>
      <w:r>
        <w:rPr>
          <w:rFonts w:hint="eastAsia" w:ascii="宋体" w:hAnsi="宋体" w:eastAsia="宋体" w:cs="宋体"/>
          <w:i w:val="0"/>
          <w:position w:val="-30"/>
          <w:sz w:val="24"/>
          <w:szCs w:val="24"/>
          <w:lang w:val="en-US" w:eastAsia="zh-CN"/>
        </w:rPr>
        <w:object>
          <v:shape id="_x0000_i1055" o:spt="75" type="#_x0000_t75" style="height:34pt;width:195pt;" o:ole="t" filled="f" o:preferrelative="t" stroked="f" coordsize="21600,21600">
            <v:path/>
            <v:fill on="f" focussize="0,0"/>
            <v:stroke on="f"/>
            <v:imagedata r:id="rId115" o:title=""/>
            <o:lock v:ext="edit" aspectratio="t"/>
            <w10:wrap type="none"/>
            <w10:anchorlock/>
          </v:shape>
          <o:OLEObject Type="Embed" ProgID="Equation.KSEE3" ShapeID="_x0000_i1055" DrawAspect="Content" ObjectID="_1468075758" r:id="rId114">
            <o:LockedField>false</o:LockedField>
          </o:OLEObject>
        </w:object>
      </w:r>
      <w:r>
        <w:rPr>
          <w:rFonts w:hint="eastAsia" w:ascii="宋体" w:hAnsi="宋体" w:eastAsia="宋体" w:cs="宋体"/>
          <w:i w:val="0"/>
          <w:sz w:val="24"/>
          <w:szCs w:val="24"/>
          <w:lang w:val="en-US" w:eastAsia="zh-CN"/>
        </w:rPr>
        <w:t xml:space="preserve">         （</w:t>
      </w:r>
      <w:r>
        <w:rPr>
          <w:rFonts w:hint="eastAsia" w:ascii="Times New Roman" w:hAnsi="Times New Roman" w:cs="Times New Roman"/>
          <w:i w:val="0"/>
          <w:sz w:val="24"/>
          <w:szCs w:val="24"/>
          <w:lang w:val="en-US" w:eastAsia="zh-CN"/>
        </w:rPr>
        <w:t>3-13）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i w:val="0"/>
          <w:sz w:val="24"/>
          <w:szCs w:val="24"/>
          <w:lang w:val="en-US" w:eastAsia="zh-CN"/>
        </w:rPr>
      </w:pPr>
      <w:r>
        <w:rPr>
          <w:rFonts w:hint="eastAsia" w:ascii="宋体" w:hAnsi="宋体" w:eastAsia="宋体" w:cs="宋体"/>
          <w:i w:val="0"/>
          <w:sz w:val="24"/>
          <w:szCs w:val="24"/>
          <w:lang w:val="en-US" w:eastAsia="zh-CN"/>
        </w:rPr>
        <w:t>（</w:t>
      </w:r>
      <w:r>
        <w:rPr>
          <w:rFonts w:hint="eastAsia" w:ascii="Times New Roman" w:hAnsi="Times New Roman" w:cs="Times New Roman"/>
          <w:i w:val="0"/>
          <w:sz w:val="24"/>
          <w:szCs w:val="24"/>
          <w:lang w:val="en-US" w:eastAsia="zh-CN"/>
        </w:rPr>
        <w:t>4）</w:t>
      </w:r>
      <w:r>
        <w:rPr>
          <w:rFonts w:hint="eastAsia" w:ascii="宋体" w:hAnsi="宋体" w:eastAsia="宋体" w:cs="宋体"/>
          <w:i w:val="0"/>
          <w:sz w:val="24"/>
          <w:szCs w:val="24"/>
          <w:lang w:val="en-US" w:eastAsia="zh-CN"/>
        </w:rPr>
        <w:t>查物性参数表得出，普朗特数</w:t>
      </w:r>
      <w:r>
        <w:rPr>
          <w:rFonts w:hint="eastAsia" w:ascii="宋体" w:hAnsi="宋体" w:eastAsia="宋体" w:cs="宋体"/>
          <w:i w:val="0"/>
          <w:position w:val="-12"/>
          <w:sz w:val="24"/>
          <w:szCs w:val="24"/>
          <w:lang w:val="en-US" w:eastAsia="zh-CN"/>
        </w:rPr>
        <w:object>
          <v:shape id="_x0000_i1056" o:spt="75" type="#_x0000_t75" style="height:18pt;width:55pt;" o:ole="t" filled="f" o:preferrelative="t" stroked="f" coordsize="21600,21600">
            <v:path/>
            <v:fill on="f" focussize="0,0"/>
            <v:stroke on="f"/>
            <v:imagedata r:id="rId117" o:title=""/>
            <o:lock v:ext="edit" aspectratio="t"/>
            <w10:wrap type="none"/>
            <w10:anchorlock/>
          </v:shape>
          <o:OLEObject Type="Embed" ProgID="Equation.KSEE3" ShapeID="_x0000_i1056" DrawAspect="Content" ObjectID="_1468075759" r:id="rId11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eastAsia="宋体" w:cs="宋体"/>
          <w:i w:val="0"/>
          <w:sz w:val="24"/>
          <w:szCs w:val="24"/>
          <w:lang w:val="en-US" w:eastAsia="zh-CN"/>
        </w:rPr>
      </w:pPr>
      <w:r>
        <w:rPr>
          <w:rFonts w:hint="eastAsia" w:ascii="Times New Roman" w:hAnsi="Times New Roman" w:cs="Times New Roman"/>
          <w:i w:val="0"/>
          <w:sz w:val="24"/>
          <w:szCs w:val="24"/>
          <w:lang w:val="en-US" w:eastAsia="zh-CN"/>
        </w:rPr>
        <w:t>（5）</w:t>
      </w:r>
      <w:r>
        <w:rPr>
          <w:rFonts w:hint="eastAsia" w:hAnsi="Cambria Math" w:cs="宋体"/>
          <w:i w:val="0"/>
          <w:sz w:val="24"/>
          <w:szCs w:val="24"/>
          <w:lang w:val="en-US" w:eastAsia="zh-CN"/>
        </w:rPr>
        <w:t>对流传热系数</w:t>
      </w:r>
      <m:oMath>
        <m:sSub>
          <m:sSubPr>
            <m:ctrlPr>
              <w:rPr>
                <w:rFonts w:ascii="Cambria Math" w:hAnsi="Cambria Math" w:cs="宋体"/>
                <w:i/>
                <w:sz w:val="24"/>
                <w:szCs w:val="24"/>
                <w:lang w:val="en-US"/>
              </w:rPr>
            </m:ctrlPr>
          </m:sSubPr>
          <m:e>
            <m:r>
              <m:rPr/>
              <w:rPr>
                <w:rFonts w:ascii="Cambria Math" w:hAnsi="Cambria Math" w:cs="宋体"/>
                <w:sz w:val="24"/>
                <w:szCs w:val="24"/>
                <w:lang w:val="en-US"/>
              </w:rPr>
              <m:t>α</m:t>
            </m:r>
            <m:ctrlPr>
              <w:rPr>
                <w:rFonts w:ascii="Cambria Math" w:hAnsi="Cambria Math" w:cs="宋体"/>
                <w:i/>
                <w:sz w:val="24"/>
                <w:szCs w:val="24"/>
                <w:lang w:val="en-US"/>
              </w:rPr>
            </m:ctrlPr>
          </m:e>
          <m:sub>
            <m:r>
              <m:rPr/>
              <w:rPr>
                <w:rFonts w:hint="default" w:ascii="Cambria Math" w:hAnsi="Cambria Math" w:cs="宋体"/>
                <w:sz w:val="24"/>
                <w:szCs w:val="24"/>
                <w:lang w:val="en-US" w:eastAsia="zh-CN"/>
              </w:rPr>
              <m:t>i</m:t>
            </m:r>
            <m:ctrlPr>
              <w:rPr>
                <w:rFonts w:ascii="Cambria Math" w:hAnsi="Cambria Math" w:cs="宋体"/>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sz w:val="24"/>
          <w:szCs w:val="24"/>
          <w:lang w:val="en-US" w:eastAsia="zh-CN"/>
        </w:rPr>
      </w:pPr>
      <w:r>
        <w:rPr>
          <w:rFonts w:hint="eastAsia" w:hAnsi="Cambria Math" w:eastAsia="宋体" w:cs="宋体"/>
          <w:i w:val="0"/>
          <w:sz w:val="24"/>
          <w:szCs w:val="24"/>
          <w:lang w:val="en-US" w:eastAsia="zh-CN"/>
        </w:rPr>
        <w:t>因为管程流体雷诺数</w:t>
      </w:r>
      <w:r>
        <w:rPr>
          <w:rFonts w:hint="eastAsia" w:hAnsi="Cambria Math" w:eastAsia="宋体" w:cs="宋体"/>
          <w:i w:val="0"/>
          <w:position w:val="-12"/>
          <w:sz w:val="24"/>
          <w:szCs w:val="24"/>
          <w:lang w:val="en-US" w:eastAsia="zh-CN"/>
        </w:rPr>
        <w:object>
          <v:shape id="_x0000_i1057" o:spt="75" type="#_x0000_t75" style="height:18pt;width:102pt;" o:ole="t" filled="f" o:preferrelative="t" stroked="f" coordsize="21600,21600">
            <v:path/>
            <v:fill on="f" focussize="0,0"/>
            <v:stroke on="f"/>
            <v:imagedata r:id="rId119" o:title=""/>
            <o:lock v:ext="edit" aspectratio="t"/>
            <w10:wrap type="none"/>
            <w10:anchorlock/>
          </v:shape>
          <o:OLEObject Type="Embed" ProgID="Equation.KSEE3" ShapeID="_x0000_i1057" DrawAspect="Content" ObjectID="_1468075760" r:id="rId118">
            <o:LockedField>false</o:LockedField>
          </o:OLEObject>
        </w:object>
      </w:r>
      <w:r>
        <w:rPr>
          <w:rFonts w:hint="eastAsia" w:hAnsi="Cambria Math" w:cs="宋体"/>
          <w:i w:val="0"/>
          <w:sz w:val="24"/>
          <w:szCs w:val="24"/>
          <w:lang w:val="en-US" w:eastAsia="zh-CN"/>
        </w:rPr>
        <w:t>，</w:t>
      </w:r>
      <w:r>
        <w:rPr>
          <w:rFonts w:hint="eastAsia" w:ascii="宋体" w:hAnsi="宋体" w:eastAsia="宋体" w:cs="宋体"/>
          <w:i w:val="0"/>
          <w:position w:val="-12"/>
          <w:sz w:val="24"/>
          <w:szCs w:val="24"/>
          <w:lang w:val="en-US" w:eastAsia="zh-CN"/>
        </w:rPr>
        <w:object>
          <v:shape id="_x0000_i1058" o:spt="75" type="#_x0000_t75" style="height:18pt;width:55pt;" o:ole="t" filled="f" o:preferrelative="t" stroked="f" coordsize="21600,21600">
            <v:path/>
            <v:fill on="f" focussize="0,0"/>
            <v:stroke on="f"/>
            <v:imagedata r:id="rId117" o:title=""/>
            <o:lock v:ext="edit" aspectratio="t"/>
            <w10:wrap type="none"/>
            <w10:anchorlock/>
          </v:shape>
          <o:OLEObject Type="Embed" ProgID="Equation.KSEE3" ShapeID="_x0000_i1058" DrawAspect="Content" ObjectID="_1468075761" r:id="rId120">
            <o:LockedField>false</o:LockedField>
          </o:OLEObject>
        </w:object>
      </w:r>
      <w:r>
        <w:rPr>
          <w:rFonts w:hint="eastAsia" w:hAnsi="Cambria Math" w:cs="宋体"/>
          <w:i w:val="0"/>
          <w:sz w:val="24"/>
          <w:szCs w:val="24"/>
          <w:lang w:val="en-US" w:eastAsia="zh-CN"/>
        </w:rPr>
        <w:t>，</w:t>
      </w:r>
      <w:r>
        <w:rPr>
          <w:rFonts w:hint="default" w:ascii="Times New Roman" w:hAnsi="Times New Roman" w:cs="Times New Roman"/>
          <w:i w:val="0"/>
          <w:sz w:val="24"/>
          <w:szCs w:val="24"/>
          <w:lang w:val="en-US" w:eastAsia="zh-CN"/>
        </w:rPr>
        <w:t>L/d＞50</w:t>
      </w:r>
      <w:r>
        <w:rPr>
          <w:rFonts w:hint="eastAsia" w:hAnsi="Cambria Math" w:cs="宋体"/>
          <w:i w:val="0"/>
          <w:sz w:val="24"/>
          <w:szCs w:val="24"/>
          <w:lang w:val="en-US" w:eastAsia="zh-CN"/>
        </w:rPr>
        <w:t>，则管程对流传热系数为：</w:t>
      </w:r>
    </w:p>
    <w:p>
      <w:pPr>
        <w:widowControl w:val="0"/>
        <w:numPr>
          <w:ilvl w:val="0"/>
          <w:numId w:val="0"/>
        </w:numPr>
        <w:ind w:leftChars="0" w:firstLine="2400" w:firstLineChars="1000"/>
        <w:jc w:val="right"/>
        <w:rPr>
          <w:rFonts w:hint="eastAsia" w:hAnsi="Cambria Math" w:cs="宋体" w:eastAsiaTheme="minorEastAsia"/>
          <w:i w:val="0"/>
          <w:sz w:val="24"/>
          <w:szCs w:val="24"/>
          <w:lang w:val="en-US" w:eastAsia="zh-CN"/>
        </w:rPr>
      </w:pPr>
      <w:r>
        <w:rPr>
          <w:rFonts w:ascii="Cambria Math" w:hAnsi="Cambria Math" w:cs="宋体"/>
          <w:i/>
          <w:position w:val="-62"/>
          <w:sz w:val="24"/>
          <w:szCs w:val="24"/>
          <w:lang w:val="en-US"/>
        </w:rPr>
        <w:object>
          <v:shape id="_x0000_i1059" o:spt="75" type="#_x0000_t75" style="height:87pt;width:180pt;" o:ole="t" filled="f" o:preferrelative="t" stroked="f" coordsize="21600,21600">
            <v:path/>
            <v:fill on="f" focussize="0,0"/>
            <v:stroke on="f"/>
            <v:imagedata r:id="rId122" o:title=""/>
            <o:lock v:ext="edit" aspectratio="t"/>
            <w10:wrap type="none"/>
            <w10:anchorlock/>
          </v:shape>
          <o:OLEObject Type="Embed" ProgID="Equation.KSEE3" ShapeID="_x0000_i1059" DrawAspect="Content" ObjectID="_1468075762" r:id="rId121">
            <o:LockedField>false</o:LockedField>
          </o:OLEObject>
        </w:object>
      </w:r>
      <w:r>
        <w:rPr>
          <w:rFonts w:hint="eastAsia" w:ascii="Cambria Math" w:hAnsi="Cambria Math" w:cs="宋体"/>
          <w:i/>
          <w:sz w:val="24"/>
          <w:szCs w:val="24"/>
          <w:lang w:val="en-US" w:eastAsia="zh-CN"/>
        </w:rPr>
        <w:t xml:space="preserve">            </w:t>
      </w:r>
      <w:r>
        <w:rPr>
          <w:rFonts w:hint="eastAsia" w:ascii="Times New Roman" w:hAnsi="Times New Roman" w:cs="Times New Roman"/>
          <w:i w:val="0"/>
          <w:sz w:val="24"/>
          <w:szCs w:val="24"/>
          <w:lang w:val="en-US" w:eastAsia="zh-CN"/>
        </w:rPr>
        <w:t>（3-14）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rFonts w:hint="eastAsia" w:hAnsi="Cambria Math" w:cs="宋体"/>
          <w:i w:val="0"/>
          <w:sz w:val="24"/>
          <w:szCs w:val="24"/>
          <w:lang w:val="en-US" w:eastAsia="zh-CN"/>
        </w:rPr>
        <w:t>其中，根据《过程设备设计》</w:t>
      </w:r>
      <w:r>
        <w:rPr>
          <w:rFonts w:hint="default" w:ascii="Times New Roman" w:hAnsi="Times New Roman" w:cs="Times New Roman"/>
          <w:i w:val="0"/>
          <w:sz w:val="24"/>
          <w:szCs w:val="24"/>
          <w:vertAlign w:val="superscript"/>
          <w:lang w:val="en-US" w:eastAsia="zh-CN"/>
        </w:rPr>
        <w:t>[7]</w:t>
      </w:r>
      <w:r>
        <w:rPr>
          <w:rFonts w:hint="eastAsia" w:hAnsi="Cambria Math" w:cs="宋体"/>
          <w:i w:val="0"/>
          <w:sz w:val="24"/>
          <w:szCs w:val="24"/>
          <w:lang w:val="en-US" w:eastAsia="zh-CN"/>
        </w:rPr>
        <w:t>，管程氧气</w:t>
      </w:r>
      <w:r>
        <w:rPr>
          <w:rFonts w:hint="eastAsia"/>
          <w:sz w:val="24"/>
        </w:rPr>
        <w:t>流体被冷却，故</w:t>
      </w:r>
      <w:r>
        <w:rPr>
          <w:rFonts w:hint="eastAsia" w:ascii="Times New Roman" w:hAnsi="Times New Roman" w:cs="Times New Roman"/>
          <w:i w:val="0"/>
          <w:sz w:val="24"/>
          <w:szCs w:val="24"/>
          <w:lang w:val="en-US" w:eastAsia="zh-CN"/>
        </w:rPr>
        <w:t>n=0.3</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hAnsi="黑体" w:eastAsia="黑体" w:cs="黑体"/>
          <w:b w:val="0"/>
          <w:bCs w:val="0"/>
          <w:sz w:val="24"/>
          <w:szCs w:val="24"/>
          <w:lang w:val="en-US" w:eastAsia="zh-CN"/>
        </w:rPr>
      </w:pPr>
      <w:bookmarkStart w:id="14" w:name="_Toc28698"/>
      <w:r>
        <w:rPr>
          <w:rFonts w:hint="eastAsia" w:ascii="Times New Roman" w:hAnsi="Times New Roman" w:cs="Times New Roman"/>
          <w:i w:val="0"/>
          <w:sz w:val="24"/>
          <w:szCs w:val="24"/>
          <w:lang w:val="en-US" w:eastAsia="zh-CN"/>
        </w:rPr>
        <w:t>3.3.2</w:t>
      </w:r>
      <w:r>
        <w:rPr>
          <w:rFonts w:hint="eastAsia" w:ascii="黑体" w:hAnsi="黑体" w:eastAsia="黑体" w:cs="黑体"/>
          <w:b w:val="0"/>
          <w:bCs w:val="0"/>
          <w:sz w:val="24"/>
          <w:szCs w:val="24"/>
          <w:lang w:val="en-US" w:eastAsia="zh-CN"/>
        </w:rPr>
        <w:t xml:space="preserve">  壳程</w:t>
      </w:r>
      <w:bookmarkEnd w:id="14"/>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default" w:ascii="Times New Roman" w:hAnsi="Times New Roman" w:eastAsia="宋体" w:cs="Times New Roman"/>
          <w:sz w:val="24"/>
          <w:szCs w:val="24"/>
          <w:lang w:val="en-US" w:eastAsia="zh-CN"/>
        </w:rPr>
        <w:t>（1）</w:t>
      </w:r>
      <w:r>
        <w:rPr>
          <w:rFonts w:hint="eastAsia" w:ascii="宋体" w:hAnsi="宋体" w:eastAsia="宋体" w:cs="宋体"/>
          <w:sz w:val="24"/>
          <w:szCs w:val="24"/>
          <w:lang w:val="en-US" w:eastAsia="zh-CN"/>
        </w:rPr>
        <w:t>壳程的当量直径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ascii="宋体" w:hAnsi="宋体" w:eastAsia="宋体" w:cs="宋体"/>
          <w:sz w:val="24"/>
          <w:szCs w:val="24"/>
          <w:lang w:val="en-US" w:eastAsia="zh-CN"/>
        </w:rPr>
        <w:t>换热管的管束按照正三角形布置，对于输送水的壳体当量直径</w:t>
      </w:r>
      <w:r>
        <w:rPr>
          <w:rFonts w:hint="eastAsia"/>
          <w:sz w:val="24"/>
        </w:rPr>
        <w:t>：</w:t>
      </w:r>
    </w:p>
    <w:p>
      <w:pPr>
        <w:widowControl w:val="0"/>
        <w:numPr>
          <w:ilvl w:val="0"/>
          <w:numId w:val="0"/>
        </w:numPr>
        <w:ind w:firstLine="2880" w:firstLineChars="1200"/>
        <w:jc w:val="center"/>
        <w:rPr>
          <w:rFonts w:hint="default" w:hAnsi="Cambria Math"/>
          <w:i w:val="0"/>
          <w:sz w:val="24"/>
          <w:lang w:val="en-US" w:eastAsia="zh-CN"/>
        </w:rPr>
      </w:pPr>
      <w:r>
        <w:rPr>
          <w:rFonts w:hint="eastAsia" w:eastAsiaTheme="minorEastAsia"/>
          <w:position w:val="-54"/>
          <w:sz w:val="24"/>
          <w:lang w:eastAsia="zh-CN"/>
        </w:rPr>
        <w:object>
          <v:shape id="_x0000_i1060" o:spt="75" type="#_x0000_t75" style="height:113pt;width:172pt;" o:ole="t" filled="f" o:preferrelative="t" stroked="f" coordsize="21600,21600">
            <v:path/>
            <v:fill on="f" focussize="0,0"/>
            <v:stroke on="f"/>
            <v:imagedata r:id="rId124" o:title=""/>
            <o:lock v:ext="edit" aspectratio="t"/>
            <w10:wrap type="none"/>
            <w10:anchorlock/>
          </v:shape>
          <o:OLEObject Type="Embed" ProgID="Equation.KSEE3" ShapeID="_x0000_i1060" DrawAspect="Content" ObjectID="_1468075763" r:id="rId123">
            <o:LockedField>false</o:LockedField>
          </o:OLEObject>
        </w:object>
      </w:r>
      <w:r>
        <w:rPr>
          <w:rFonts w:hint="eastAsia"/>
          <w:sz w:val="24"/>
          <w:lang w:val="en-US" w:eastAsia="zh-CN"/>
        </w:rPr>
        <w:t xml:space="preserve">          </w:t>
      </w:r>
      <w:r>
        <w:rPr>
          <w:rFonts w:hint="eastAsia" w:ascii="Times New Roman" w:hAnsi="Times New Roman" w:cs="Times New Roman"/>
          <w:i w:val="0"/>
          <w:sz w:val="24"/>
          <w:szCs w:val="24"/>
          <w:lang w:val="en-US" w:eastAsia="zh-CN"/>
        </w:rPr>
        <w:t>（3-15）</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（2）</w:t>
      </w:r>
      <w:r>
        <w:rPr>
          <w:rFonts w:hint="eastAsia" w:ascii="宋体" w:hAnsi="宋体" w:eastAsia="宋体" w:cs="宋体"/>
          <w:sz w:val="24"/>
          <w:szCs w:val="24"/>
          <w:lang w:val="en-US" w:eastAsia="zh-CN"/>
        </w:rPr>
        <w:t>壳程的通水截面积</w:t>
      </w:r>
    </w:p>
    <w:p>
      <w:pPr>
        <w:widowControl w:val="0"/>
        <w:numPr>
          <w:ilvl w:val="0"/>
          <w:numId w:val="0"/>
        </w:numPr>
        <w:ind w:leftChars="0"/>
        <w:jc w:val="right"/>
        <w:rPr>
          <w:rFonts w:hint="eastAsia" w:hAnsi="Cambria Math"/>
          <w:i w:val="0"/>
          <w:sz w:val="24"/>
          <w:lang w:val="en-US" w:eastAsia="zh-CN"/>
        </w:rPr>
      </w:pPr>
      <w:r>
        <w:rPr>
          <w:rFonts w:hint="default" w:hAnsi="Cambria Math"/>
          <w:i w:val="0"/>
          <w:position w:val="-58"/>
          <w:sz w:val="24"/>
          <w:lang w:val="en-US" w:eastAsia="zh-CN"/>
        </w:rPr>
        <w:object>
          <v:shape id="_x0000_i1061" o:spt="75" type="#_x0000_t75" style="height:81pt;width:126pt;" o:ole="t" filled="f" o:preferrelative="t" stroked="f" coordsize="21600,21600">
            <v:path/>
            <v:fill on="f" focussize="0,0"/>
            <v:stroke on="f"/>
            <v:imagedata r:id="rId126" o:title=""/>
            <o:lock v:ext="edit" aspectratio="t"/>
            <w10:wrap type="none"/>
            <w10:anchorlock/>
          </v:shape>
          <o:OLEObject Type="Embed" ProgID="Equation.KSEE3" ShapeID="_x0000_i1061" DrawAspect="Content" ObjectID="_1468075764" r:id="rId125">
            <o:LockedField>false</o:LockedField>
          </o:OLEObject>
        </w:object>
      </w:r>
      <w:r>
        <w:rPr>
          <w:rFonts w:hint="eastAsia" w:hAnsi="Cambria Math"/>
          <w:i w:val="0"/>
          <w:sz w:val="24"/>
          <w:lang w:val="en-US" w:eastAsia="zh-CN"/>
        </w:rPr>
        <w:t xml:space="preserve">                 </w:t>
      </w:r>
      <w:r>
        <w:rPr>
          <w:rFonts w:hint="eastAsia" w:ascii="Times New Roman" w:hAnsi="Times New Roman" w:cs="Times New Roman"/>
          <w:i w:val="0"/>
          <w:sz w:val="24"/>
          <w:szCs w:val="24"/>
          <w:lang w:val="en-US" w:eastAsia="zh-CN"/>
        </w:rPr>
        <w:t>（3-16）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（3）</w:t>
      </w:r>
      <w:r>
        <w:rPr>
          <w:rFonts w:hint="eastAsia" w:ascii="宋体" w:hAnsi="宋体" w:eastAsia="宋体" w:cs="宋体"/>
          <w:sz w:val="24"/>
          <w:szCs w:val="24"/>
          <w:lang w:val="en-US" w:eastAsia="zh-CN"/>
        </w:rPr>
        <w:t>壳程水流速</w:t>
      </w:r>
    </w:p>
    <w:p>
      <w:pPr>
        <w:widowControl w:val="0"/>
        <w:numPr>
          <w:ilvl w:val="0"/>
          <w:numId w:val="0"/>
        </w:numPr>
        <w:ind w:leftChars="0"/>
        <w:jc w:val="right"/>
        <w:rPr>
          <w:rFonts w:hint="eastAsia" w:hAnsi="Cambria Math"/>
          <w:i w:val="0"/>
          <w:sz w:val="24"/>
          <w:lang w:val="en-US" w:eastAsia="zh-CN"/>
        </w:rPr>
      </w:pPr>
      <w:r>
        <w:rPr>
          <w:rFonts w:hint="eastAsia" w:hAnsi="Cambria Math"/>
          <w:i w:val="0"/>
          <w:position w:val="-30"/>
          <w:sz w:val="24"/>
          <w:lang w:val="en-US" w:eastAsia="zh-CN"/>
        </w:rPr>
        <w:object>
          <v:shape id="_x0000_i1062" o:spt="75" type="#_x0000_t75" style="height:51pt;width:183pt;" o:ole="t" filled="f" o:preferrelative="t" stroked="f" coordsize="21600,21600">
            <v:path/>
            <v:fill on="f" focussize="0,0"/>
            <v:stroke on="f"/>
            <v:imagedata r:id="rId128" o:title=""/>
            <o:lock v:ext="edit" aspectratio="t"/>
            <w10:wrap type="none"/>
            <w10:anchorlock/>
          </v:shape>
          <o:OLEObject Type="Embed" ProgID="Equation.KSEE3" ShapeID="_x0000_i1062" DrawAspect="Content" ObjectID="_1468075765" r:id="rId127">
            <o:LockedField>false</o:LockedField>
          </o:OLEObject>
        </w:object>
      </w:r>
      <w:r>
        <w:rPr>
          <w:rFonts w:hint="eastAsia" w:hAnsi="Cambria Math"/>
          <w:i w:val="0"/>
          <w:sz w:val="24"/>
          <w:lang w:val="en-US" w:eastAsia="zh-CN"/>
        </w:rPr>
        <w:t xml:space="preserve">        </w:t>
      </w:r>
      <w:r>
        <w:rPr>
          <w:rFonts w:hint="eastAsia" w:ascii="Times New Roman" w:hAnsi="Times New Roman" w:cs="Times New Roman"/>
          <w:i w:val="0"/>
          <w:sz w:val="24"/>
          <w:szCs w:val="24"/>
          <w:lang w:val="en-US" w:eastAsia="zh-CN"/>
        </w:rPr>
        <w:t>（3-17）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（4）</w:t>
      </w:r>
      <w:r>
        <w:rPr>
          <w:rFonts w:hint="eastAsia" w:ascii="宋体" w:hAnsi="宋体" w:eastAsia="宋体" w:cs="宋体"/>
          <w:sz w:val="24"/>
          <w:szCs w:val="24"/>
          <w:lang w:val="en-US" w:eastAsia="zh-CN"/>
        </w:rPr>
        <w:t>雷诺数</w:t>
      </w:r>
    </w:p>
    <w:p>
      <w:pPr>
        <w:widowControl w:val="0"/>
        <w:numPr>
          <w:ilvl w:val="0"/>
          <w:numId w:val="0"/>
        </w:numPr>
        <w:ind w:leftChars="0"/>
        <w:jc w:val="right"/>
        <w:rPr>
          <w:rFonts w:hint="eastAsia" w:ascii="宋体" w:hAnsi="宋体" w:eastAsia="宋体" w:cs="宋体"/>
          <w:sz w:val="24"/>
          <w:szCs w:val="24"/>
          <w:lang w:val="en-US" w:eastAsia="zh-CN"/>
        </w:rPr>
      </w:pPr>
      <w:r>
        <w:rPr>
          <w:rFonts w:hint="eastAsia" w:ascii="宋体" w:hAnsi="宋体" w:eastAsia="宋体" w:cs="宋体"/>
          <w:i w:val="0"/>
          <w:position w:val="-30"/>
          <w:sz w:val="24"/>
          <w:szCs w:val="24"/>
          <w:lang w:val="en-US" w:eastAsia="zh-CN"/>
        </w:rPr>
        <w:object>
          <v:shape id="_x0000_i1063" o:spt="75" type="#_x0000_t75" style="height:34pt;width:208pt;" o:ole="t" filled="f" o:preferrelative="t" stroked="f" coordsize="21600,21600">
            <v:path/>
            <v:fill on="f" focussize="0,0"/>
            <v:stroke on="f"/>
            <v:imagedata r:id="rId130" o:title=""/>
            <o:lock v:ext="edit" aspectratio="t"/>
            <w10:wrap type="none"/>
            <w10:anchorlock/>
          </v:shape>
          <o:OLEObject Type="Embed" ProgID="Equation.KSEE3" ShapeID="_x0000_i1063" DrawAspect="Content" ObjectID="_1468075766" r:id="rId129">
            <o:LockedField>false</o:LockedField>
          </o:OLEObject>
        </w:object>
      </w:r>
      <w:r>
        <w:rPr>
          <w:rFonts w:hint="eastAsia" w:ascii="宋体" w:hAnsi="宋体" w:eastAsia="宋体" w:cs="宋体"/>
          <w:i w:val="0"/>
          <w:sz w:val="24"/>
          <w:szCs w:val="24"/>
          <w:lang w:val="en-US" w:eastAsia="zh-CN"/>
        </w:rPr>
        <w:t xml:space="preserve">    </w:t>
      </w:r>
      <w:r>
        <w:rPr>
          <w:rFonts w:hint="eastAsia" w:ascii="Times New Roman" w:hAnsi="Times New Roman" w:cs="Times New Roman"/>
          <w:i w:val="0"/>
          <w:sz w:val="24"/>
          <w:szCs w:val="24"/>
          <w:lang w:val="en-US" w:eastAsia="zh-CN"/>
        </w:rPr>
        <w:t>（3-18）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pict>
          <v:shape id="_x0000_s1041" o:spid="_x0000_s1041" o:spt="75" type="#_x0000_t75" style="position:absolute;left:0pt;margin-left:183.6pt;margin-top:3.4pt;height:18pt;width:57pt;z-index:251671552;mso-width-relative:page;mso-height-relative:page;" o:ole="t" filled="f" o:preferrelative="t" stroked="f" coordsize="21600,21600">
            <v:path/>
            <v:fill on="f" focussize="0,0"/>
            <v:stroke on="f"/>
            <v:imagedata r:id="rId132" o:title=""/>
            <o:lock v:ext="edit" aspectratio="t"/>
          </v:shape>
          <o:OLEObject Type="Embed" ProgID="Equation.KSEE3" ShapeID="_x0000_s1041" DrawAspect="Content" ObjectID="_1468075767" r:id="rId131">
            <o:LockedField>false</o:LockedField>
          </o:OLEObject>
        </w:pict>
      </w:r>
      <w:r>
        <w:rPr>
          <w:rFonts w:hint="eastAsia" w:ascii="Times New Roman" w:hAnsi="Times New Roman" w:eastAsia="宋体" w:cs="Times New Roman"/>
          <w:sz w:val="24"/>
          <w:szCs w:val="24"/>
          <w:lang w:val="en-US" w:eastAsia="zh-CN"/>
        </w:rPr>
        <w:t>（5）</w:t>
      </w:r>
      <w:r>
        <w:rPr>
          <w:rFonts w:hint="eastAsia" w:ascii="宋体" w:hAnsi="宋体" w:eastAsia="宋体" w:cs="宋体"/>
          <w:sz w:val="24"/>
          <w:szCs w:val="24"/>
          <w:lang w:val="en-US" w:eastAsia="zh-CN"/>
        </w:rPr>
        <w:t>查物性参数表得普朗特数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（6）</w:t>
      </w:r>
      <w:r>
        <w:rPr>
          <w:rFonts w:hint="eastAsia" w:ascii="宋体" w:hAnsi="宋体" w:eastAsia="宋体" w:cs="宋体"/>
          <w:sz w:val="24"/>
          <w:szCs w:val="24"/>
          <w:lang w:val="en-US" w:eastAsia="zh-CN"/>
        </w:rPr>
        <w:t>对流传热系数</w:t>
      </w:r>
      <w:r>
        <w:rPr>
          <w:rFonts w:hint="eastAsia" w:ascii="宋体" w:hAnsi="宋体" w:eastAsia="宋体" w:cs="宋体"/>
          <w:position w:val="-12"/>
          <w:sz w:val="24"/>
          <w:szCs w:val="24"/>
          <w:lang w:val="en-US" w:eastAsia="zh-CN"/>
        </w:rPr>
        <w:object>
          <v:shape id="_x0000_i1064" o:spt="75" type="#_x0000_t75" style="height:18pt;width:15pt;" o:ole="t" filled="f" o:preferrelative="t" stroked="f" coordsize="21600,21600">
            <v:path/>
            <v:fill on="f" focussize="0,0"/>
            <v:stroke on="f"/>
            <v:imagedata r:id="rId134" o:title=""/>
            <o:lock v:ext="edit" aspectratio="t"/>
            <w10:wrap type="none"/>
            <w10:anchorlock/>
          </v:shape>
          <o:OLEObject Type="Embed" ProgID="Equation.KSEE3" ShapeID="_x0000_i1064" DrawAspect="Content" ObjectID="_1468075768" r:id="rId13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已知壳程液体为水且被加热，故</w:t>
      </w:r>
    </w:p>
    <w:p>
      <w:pPr>
        <w:widowControl w:val="0"/>
        <w:numPr>
          <w:ilvl w:val="0"/>
          <w:numId w:val="0"/>
        </w:numPr>
        <w:ind w:leftChars="0"/>
        <w:jc w:val="right"/>
        <w:rPr>
          <w:rFonts w:hint="default" w:hAnsi="Cambria Math" w:cs="宋体"/>
          <w:i w:val="0"/>
          <w:sz w:val="24"/>
          <w:szCs w:val="24"/>
          <w:lang w:val="en-US" w:eastAsia="zh-CN"/>
        </w:rPr>
      </w:pPr>
      <w:r>
        <w:rPr>
          <w:rFonts w:hint="eastAsia" w:hAnsi="Cambria Math" w:cs="宋体"/>
          <w:i w:val="0"/>
          <w:position w:val="-30"/>
          <w:sz w:val="24"/>
          <w:szCs w:val="24"/>
          <w:lang w:val="en-US" w:eastAsia="zh-CN"/>
        </w:rPr>
        <w:object>
          <v:shape id="_x0000_i1065" o:spt="75" type="#_x0000_t75" style="height:34pt;width:101pt;" o:ole="t" filled="f" o:preferrelative="t" stroked="f" coordsize="21600,21600">
            <v:path/>
            <v:fill on="f" focussize="0,0"/>
            <v:stroke on="f"/>
            <v:imagedata r:id="rId136" o:title=""/>
            <o:lock v:ext="edit" aspectratio="t"/>
            <w10:wrap type="none"/>
            <w10:anchorlock/>
          </v:shape>
          <o:OLEObject Type="Embed" ProgID="Equation.KSEE3" ShapeID="_x0000_i1065" DrawAspect="Content" ObjectID="_1468075769" r:id="rId135">
            <o:LockedField>false</o:LockedField>
          </o:OLEObject>
        </w:object>
      </w:r>
      <w:r>
        <w:rPr>
          <w:rFonts w:hint="eastAsia" w:hAnsi="Cambria Math" w:cs="宋体"/>
          <w:i w:val="0"/>
          <w:sz w:val="24"/>
          <w:szCs w:val="24"/>
          <w:lang w:val="en-US" w:eastAsia="zh-CN"/>
        </w:rPr>
        <w:t xml:space="preserve">                     </w:t>
      </w:r>
      <w:r>
        <w:rPr>
          <w:rFonts w:hint="eastAsia" w:ascii="Times New Roman" w:hAnsi="Times New Roman" w:cs="Times New Roman"/>
          <w:i w:val="0"/>
          <w:sz w:val="24"/>
          <w:szCs w:val="24"/>
          <w:lang w:val="en-US" w:eastAsia="zh-CN"/>
        </w:rPr>
        <w:t>（3-19）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由于本固定管板式换热器内装有单弓形挡板，对流传热系数计算如下：</w:t>
      </w:r>
    </w:p>
    <w:p>
      <w:pPr>
        <w:widowControl w:val="0"/>
        <w:numPr>
          <w:ilvl w:val="0"/>
          <w:numId w:val="0"/>
        </w:numPr>
        <w:ind w:leftChars="0"/>
        <w:jc w:val="right"/>
        <w:rPr>
          <w:rFonts w:hint="eastAsia" w:hAnsi="Cambria Math" w:cs="宋体"/>
          <w:i/>
          <w:sz w:val="24"/>
          <w:szCs w:val="24"/>
          <w:lang w:val="en-US" w:eastAsia="zh-CN"/>
        </w:rPr>
      </w:pPr>
      <w:r>
        <w:rPr>
          <w:rFonts w:hint="eastAsia" w:hAnsi="Cambria Math" w:cs="宋体"/>
          <w:i w:val="0"/>
          <w:position w:val="-62"/>
          <w:sz w:val="24"/>
          <w:szCs w:val="24"/>
          <w:lang w:val="en-US" w:eastAsia="zh-CN"/>
        </w:rPr>
        <w:object>
          <v:shape id="_x0000_i1066" o:spt="75" type="#_x0000_t75" style="height:87pt;width:238pt;" o:ole="t" filled="f" o:preferrelative="t" stroked="f" coordsize="21600,21600">
            <v:path/>
            <v:fill on="f" focussize="0,0"/>
            <v:stroke on="f"/>
            <v:imagedata r:id="rId138" o:title=""/>
            <o:lock v:ext="edit" aspectratio="t"/>
            <w10:wrap type="none"/>
            <w10:anchorlock/>
          </v:shape>
          <o:OLEObject Type="Embed" ProgID="Equation.KSEE3" ShapeID="_x0000_i1066" DrawAspect="Content" ObjectID="_1468075770" r:id="rId137">
            <o:LockedField>false</o:LockedField>
          </o:OLEObject>
        </w:object>
      </w:r>
      <w:r>
        <w:rPr>
          <w:rFonts w:hint="eastAsia" w:hAnsi="Cambria Math" w:cs="宋体"/>
          <w:i w:val="0"/>
          <w:sz w:val="24"/>
          <w:szCs w:val="24"/>
          <w:lang w:val="en-US" w:eastAsia="zh-CN"/>
        </w:rPr>
        <w:t xml:space="preserve">    </w:t>
      </w:r>
      <w:r>
        <w:rPr>
          <w:rFonts w:hint="eastAsia" w:ascii="Times New Roman" w:hAnsi="Times New Roman" w:cs="Times New Roman"/>
          <w:i w:val="0"/>
          <w:sz w:val="24"/>
          <w:szCs w:val="24"/>
          <w:lang w:val="en-US" w:eastAsia="zh-CN"/>
        </w:rPr>
        <w:t>（3-20）</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sz w:val="28"/>
          <w:szCs w:val="28"/>
        </w:rPr>
      </w:pPr>
      <w:bookmarkStart w:id="15" w:name="_Toc31679"/>
      <w:r>
        <w:rPr>
          <w:rFonts w:hint="eastAsia" w:ascii="Times New Roman" w:hAnsi="Times New Roman" w:eastAsia="黑体" w:cs="Times New Roman"/>
          <w:sz w:val="24"/>
          <w:szCs w:val="24"/>
          <w:lang w:val="en-US" w:eastAsia="zh-CN"/>
        </w:rPr>
        <w:t xml:space="preserve">3.3.3  </w:t>
      </w:r>
      <w:r>
        <w:rPr>
          <w:rFonts w:hint="eastAsia" w:ascii="黑体" w:eastAsia="黑体"/>
          <w:sz w:val="24"/>
          <w:szCs w:val="24"/>
        </w:rPr>
        <w:t>污垢热阻与管壁热阻</w:t>
      </w:r>
      <w:bookmarkEnd w:id="15"/>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查《热交换器》</w:t>
      </w:r>
      <w:r>
        <w:rPr>
          <w:rFonts w:hint="default" w:ascii="Times New Roman" w:hAnsi="Times New Roman" w:eastAsia="宋体" w:cs="Times New Roman"/>
          <w:sz w:val="24"/>
          <w:szCs w:val="24"/>
          <w:vertAlign w:val="superscript"/>
          <w:lang w:val="en-US" w:eastAsia="zh-CN"/>
        </w:rPr>
        <w:t>[8]</w:t>
      </w:r>
      <w:r>
        <w:rPr>
          <w:rFonts w:hint="eastAsia" w:ascii="宋体" w:hAnsi="宋体" w:eastAsia="宋体" w:cs="宋体"/>
          <w:sz w:val="24"/>
          <w:szCs w:val="24"/>
          <w:lang w:val="en-US" w:eastAsia="zh-CN"/>
        </w:rPr>
        <w:t>知：</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sz w:val="24"/>
          <w:szCs w:val="24"/>
          <w:lang w:val="en-US" w:eastAsia="zh-CN"/>
        </w:rPr>
      </w:pPr>
      <w:r>
        <w:rPr>
          <w:rFonts w:hint="eastAsia" w:ascii="宋体" w:hAnsi="宋体" w:eastAsia="宋体" w:cs="宋体"/>
          <w:sz w:val="24"/>
          <w:szCs w:val="24"/>
          <w:lang w:val="en-US" w:eastAsia="zh-CN"/>
        </w:rPr>
        <w:t>水的污垢热阻为：</w:t>
      </w:r>
      <w:r>
        <w:rPr>
          <w:rFonts w:hint="eastAsia" w:ascii="宋体" w:hAnsi="宋体" w:eastAsia="宋体" w:cs="宋体"/>
          <w:position w:val="-12"/>
          <w:sz w:val="24"/>
          <w:szCs w:val="24"/>
          <w:lang w:val="en-US" w:eastAsia="zh-CN"/>
        </w:rPr>
        <w:object>
          <v:shape id="_x0000_i1067" o:spt="75" type="#_x0000_t75" style="height:19pt;width:128pt;" o:ole="t" filled="f" o:preferrelative="t" stroked="f" coordsize="21600,21600">
            <v:path/>
            <v:fill on="f" focussize="0,0"/>
            <v:stroke on="f"/>
            <v:imagedata r:id="rId140" o:title=""/>
            <o:lock v:ext="edit" aspectratio="t"/>
            <w10:wrap type="none"/>
            <w10:anchorlock/>
          </v:shape>
          <o:OLEObject Type="Embed" ProgID="Equation.KSEE3" ShapeID="_x0000_i1067" DrawAspect="Content" ObjectID="_1468075771" r:id="rId139">
            <o:LockedField>false</o:LockedField>
          </o:OLEObject>
        </w:object>
      </w:r>
      <m:oMath>
        <m:r>
          <m:rPr/>
          <w:rPr>
            <w:rFonts w:hint="default" w:ascii="Cambria Math" w:hAnsi="Cambria Math" w:cs="宋体"/>
            <w:sz w:val="24"/>
            <w:szCs w:val="24"/>
            <w:lang w:val="en-US" w:eastAsia="zh-CN"/>
          </w:rPr>
          <m:t>;</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sz w:val="24"/>
          <w:szCs w:val="24"/>
          <w:lang w:val="en-US" w:eastAsia="zh-CN"/>
        </w:rPr>
      </w:pPr>
      <w:r>
        <w:rPr>
          <w:rFonts w:hint="eastAsia" w:hAnsi="Cambria Math" w:cs="宋体"/>
          <w:i w:val="0"/>
          <w:sz w:val="24"/>
          <w:szCs w:val="24"/>
          <w:lang w:val="en-US" w:eastAsia="zh-CN"/>
        </w:rPr>
        <w:t>氧气的污垢热阻为：</w:t>
      </w:r>
      <w:r>
        <w:rPr>
          <w:rFonts w:hint="eastAsia" w:ascii="宋体" w:hAnsi="宋体" w:eastAsia="宋体" w:cs="宋体"/>
          <w:position w:val="-12"/>
          <w:sz w:val="24"/>
          <w:szCs w:val="24"/>
          <w:lang w:val="en-US" w:eastAsia="zh-CN"/>
        </w:rPr>
        <w:object>
          <v:shape id="_x0000_i1068" o:spt="75" type="#_x0000_t75" style="height:19pt;width:128pt;" o:ole="t" filled="f" o:preferrelative="t" stroked="f" coordsize="21600,21600">
            <v:path/>
            <v:fill on="f" focussize="0,0"/>
            <v:stroke on="f"/>
            <v:imagedata r:id="rId142" o:title=""/>
            <o:lock v:ext="edit" aspectratio="t"/>
            <w10:wrap type="none"/>
            <w10:anchorlock/>
          </v:shape>
          <o:OLEObject Type="Embed" ProgID="Equation.KSEE3" ShapeID="_x0000_i1068" DrawAspect="Content" ObjectID="_1468075772" r:id="rId141">
            <o:LockedField>false</o:LockedField>
          </o:OLEObject>
        </w:object>
      </w:r>
      <m:oMath>
        <m:r>
          <m:rPr/>
          <w:rPr>
            <w:rFonts w:hint="default" w:ascii="Cambria Math" w:hAnsi="Cambria Math" w:cs="宋体"/>
            <w:sz w:val="24"/>
            <w:szCs w:val="24"/>
            <w:lang w:val="en-US" w:eastAsia="zh-CN"/>
          </w:rPr>
          <m:t>;</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eastAsia="zh-CN"/>
        </w:rPr>
      </w:pPr>
      <w:r>
        <w:rPr>
          <w:rFonts w:hint="eastAsia" w:hAnsi="Cambria Math" w:cs="宋体"/>
          <w:i w:val="0"/>
          <w:sz w:val="24"/>
          <w:szCs w:val="24"/>
          <w:lang w:val="en-US" w:eastAsia="zh-CN"/>
        </w:rPr>
        <w:t>管壁材</w:t>
      </w:r>
      <w:r>
        <w:rPr>
          <w:rFonts w:hint="default" w:ascii="Times New Roman" w:hAnsi="Times New Roman" w:cs="Times New Roman"/>
          <w:i w:val="0"/>
          <w:sz w:val="24"/>
          <w:szCs w:val="24"/>
          <w:lang w:val="en-US" w:eastAsia="zh-CN"/>
        </w:rPr>
        <w:t>料为Q345R，根据GB/T151-2014</w:t>
      </w:r>
      <w:r>
        <w:rPr>
          <w:rFonts w:hint="eastAsia" w:hAnsi="Cambria Math" w:cs="宋体"/>
          <w:i w:val="0"/>
          <w:sz w:val="24"/>
          <w:szCs w:val="24"/>
          <w:lang w:val="en-US" w:eastAsia="zh-CN"/>
        </w:rPr>
        <w:t>《热交换器》</w:t>
      </w:r>
      <w:r>
        <w:rPr>
          <w:rFonts w:hint="default" w:ascii="Times New Roman" w:hAnsi="Times New Roman" w:cs="Times New Roman"/>
          <w:i w:val="0"/>
          <w:sz w:val="24"/>
          <w:szCs w:val="24"/>
          <w:vertAlign w:val="superscript"/>
          <w:lang w:val="en-US" w:eastAsia="zh-CN"/>
        </w:rPr>
        <w:t>[8]</w:t>
      </w:r>
      <w:r>
        <w:rPr>
          <w:rFonts w:hint="eastAsia" w:hAnsi="Cambria Math" w:cs="宋体"/>
          <w:i w:val="0"/>
          <w:sz w:val="24"/>
          <w:szCs w:val="24"/>
          <w:lang w:val="en-US" w:eastAsia="zh-CN"/>
        </w:rPr>
        <w:t>附录</w:t>
      </w:r>
      <w:r>
        <w:rPr>
          <w:rFonts w:hint="default" w:ascii="Times New Roman" w:hAnsi="Times New Roman" w:cs="Times New Roman"/>
          <w:i w:val="0"/>
          <w:sz w:val="24"/>
          <w:szCs w:val="24"/>
          <w:lang w:val="en-US" w:eastAsia="zh-CN"/>
        </w:rPr>
        <w:t>F</w:t>
      </w:r>
      <w:r>
        <w:rPr>
          <w:rFonts w:hint="eastAsia" w:hAnsi="Cambria Math" w:cs="宋体"/>
          <w:i w:val="0"/>
          <w:sz w:val="24"/>
          <w:szCs w:val="24"/>
          <w:lang w:val="en-US" w:eastAsia="zh-CN"/>
        </w:rPr>
        <w:t>知，工作环境下</w:t>
      </w:r>
      <w:r>
        <w:rPr>
          <w:rFonts w:hint="eastAsia"/>
          <w:sz w:val="24"/>
        </w:rPr>
        <w:t>的管壁的导热系数为：</w:t>
      </w:r>
      <w:r>
        <w:rPr>
          <w:rFonts w:hint="eastAsia"/>
          <w:position w:val="-10"/>
          <w:sz w:val="24"/>
        </w:rPr>
        <w:object>
          <v:shape id="_x0000_i1069" o:spt="75" type="#_x0000_t75" style="height:16pt;width:85pt;" o:ole="t" filled="f" o:preferrelative="t" stroked="f" coordsize="21600,21600">
            <v:path/>
            <v:fill on="f" focussize="0,0"/>
            <v:stroke on="f"/>
            <v:imagedata r:id="rId144" o:title=""/>
            <o:lock v:ext="edit" aspectratio="t"/>
            <w10:wrap type="none"/>
            <w10:anchorlock/>
          </v:shape>
          <o:OLEObject Type="Embed" ProgID="Equation.KSEE3" ShapeID="_x0000_i1069" DrawAspect="Content" ObjectID="_1468075773" r:id="rId143">
            <o:LockedField>false</o:LockedField>
          </o:OLEObject>
        </w:objec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4"/>
          <w:szCs w:val="24"/>
        </w:rPr>
      </w:pPr>
      <w:bookmarkStart w:id="16" w:name="_Toc26547"/>
      <w:r>
        <w:rPr>
          <w:rFonts w:hint="eastAsia" w:ascii="Times New Roman" w:hAnsi="Times New Roman" w:eastAsia="黑体" w:cs="Times New Roman"/>
          <w:sz w:val="24"/>
          <w:szCs w:val="24"/>
          <w:lang w:val="en-US" w:eastAsia="zh-CN"/>
        </w:rPr>
        <w:t xml:space="preserve">3.3.4 </w:t>
      </w:r>
      <w:r>
        <w:rPr>
          <w:rFonts w:hint="eastAsia" w:ascii="黑体" w:eastAsia="黑体"/>
          <w:sz w:val="24"/>
          <w:szCs w:val="24"/>
          <w:lang w:val="en-US" w:eastAsia="zh-CN"/>
        </w:rPr>
        <w:t xml:space="preserve"> </w:t>
      </w:r>
      <w:r>
        <w:rPr>
          <w:rFonts w:hint="eastAsia" w:ascii="黑体" w:eastAsia="黑体"/>
          <w:sz w:val="24"/>
          <w:szCs w:val="24"/>
        </w:rPr>
        <w:t>总传热系数</w:t>
      </w:r>
      <w:bookmarkEnd w:id="16"/>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lang w:val="en-US" w:eastAsia="zh-CN"/>
        </w:rPr>
        <w:t>由《过程设备设计》</w:t>
      </w:r>
      <w:r>
        <w:rPr>
          <w:rFonts w:hint="default" w:ascii="Times New Roman" w:hAnsi="Times New Roman" w:cs="Times New Roman"/>
          <w:sz w:val="24"/>
          <w:vertAlign w:val="superscript"/>
          <w:lang w:val="en-US" w:eastAsia="zh-CN"/>
        </w:rPr>
        <w:t>[7]</w:t>
      </w:r>
      <w:r>
        <w:rPr>
          <w:rFonts w:hint="eastAsia"/>
          <w:sz w:val="24"/>
          <w:lang w:val="en-US" w:eastAsia="zh-CN"/>
        </w:rPr>
        <w:t>中计算式得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right"/>
        <w:textAlignment w:val="auto"/>
        <w:rPr>
          <w:rFonts w:hint="default" w:hAnsi="Cambria Math" w:cs="宋体"/>
          <w:i w:val="0"/>
          <w:kern w:val="2"/>
          <w:sz w:val="24"/>
          <w:szCs w:val="24"/>
          <w:lang w:val="en-US" w:eastAsia="zh-CN" w:bidi="ar-SA"/>
        </w:rPr>
      </w:pPr>
      <w:r>
        <w:rPr>
          <w:rFonts w:hint="eastAsia"/>
          <w:position w:val="-92"/>
          <w:sz w:val="24"/>
          <w:lang w:val="en-US" w:eastAsia="zh-CN"/>
        </w:rPr>
        <w:object>
          <v:shape id="_x0000_i1070" o:spt="75" type="#_x0000_t75" style="height:114.95pt;width:379pt;" o:ole="t" filled="f" o:preferrelative="t" stroked="f" coordsize="21600,21600">
            <v:path/>
            <v:fill on="f" focussize="0,0"/>
            <v:stroke on="f"/>
            <v:imagedata r:id="rId146" o:title=""/>
            <o:lock v:ext="edit" aspectratio="t"/>
            <w10:wrap type="none"/>
            <w10:anchorlock/>
          </v:shape>
          <o:OLEObject Type="Embed" ProgID="Equation.KSEE3" ShapeID="_x0000_i1070" DrawAspect="Content" ObjectID="_1468075774" r:id="rId145">
            <o:LockedField>false</o:LockedField>
          </o:OLEObject>
        </w:object>
      </w:r>
      <w:r>
        <w:rPr>
          <w:rFonts w:hint="default" w:ascii="Times New Roman" w:hAnsi="Times New Roman" w:cs="Times New Roman"/>
          <w:sz w:val="24"/>
          <w:lang w:val="en-US" w:eastAsia="zh-CN"/>
        </w:rPr>
        <w:t>（3-21）</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sz w:val="28"/>
          <w:szCs w:val="28"/>
        </w:rPr>
      </w:pPr>
      <w:bookmarkStart w:id="17" w:name="_Toc8481"/>
      <w:r>
        <w:rPr>
          <w:rFonts w:hint="eastAsia" w:ascii="Times New Roman" w:hAnsi="Times New Roman" w:eastAsia="黑体" w:cs="Times New Roman"/>
          <w:sz w:val="24"/>
          <w:szCs w:val="24"/>
          <w:lang w:val="en-US" w:eastAsia="zh-CN"/>
        </w:rPr>
        <w:t xml:space="preserve">3.3.5  </w:t>
      </w:r>
      <w:r>
        <w:rPr>
          <w:rFonts w:hint="eastAsia" w:ascii="黑体" w:eastAsia="黑体"/>
          <w:sz w:val="24"/>
          <w:szCs w:val="24"/>
        </w:rPr>
        <w:t>确定冷却器的</w:t>
      </w:r>
      <w:r>
        <w:rPr>
          <w:rFonts w:hint="eastAsia" w:ascii="黑体" w:eastAsia="黑体"/>
          <w:sz w:val="24"/>
          <w:szCs w:val="24"/>
          <w:lang w:val="en-US" w:eastAsia="zh-CN"/>
        </w:rPr>
        <w:t>换热</w:t>
      </w:r>
      <w:r>
        <w:rPr>
          <w:rFonts w:hint="eastAsia" w:ascii="黑体" w:eastAsia="黑体"/>
          <w:sz w:val="24"/>
          <w:szCs w:val="24"/>
        </w:rPr>
        <w:t>面积</w:t>
      </w:r>
      <w:bookmarkEnd w:id="17"/>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理论</w:t>
      </w:r>
      <w:r>
        <w:rPr>
          <w:rFonts w:hint="eastAsia"/>
          <w:sz w:val="24"/>
          <w:lang w:val="en-US" w:eastAsia="zh-CN"/>
        </w:rPr>
        <w:t>换热</w:t>
      </w:r>
      <w:r>
        <w:rPr>
          <w:rFonts w:hint="eastAsia"/>
          <w:sz w:val="24"/>
        </w:rPr>
        <w:t>面积：</w:t>
      </w:r>
    </w:p>
    <w:p>
      <w:pPr>
        <w:keepNext w:val="0"/>
        <w:keepLines w:val="0"/>
        <w:pageBreakBefore w:val="0"/>
        <w:widowControl w:val="0"/>
        <w:kinsoku/>
        <w:wordWrap/>
        <w:overflowPunct/>
        <w:topLinePunct w:val="0"/>
        <w:autoSpaceDE/>
        <w:autoSpaceDN/>
        <w:bidi w:val="0"/>
        <w:adjustRightInd/>
        <w:snapToGrid/>
        <w:spacing w:line="240" w:lineRule="auto"/>
        <w:jc w:val="right"/>
        <w:textAlignment w:val="auto"/>
        <w:rPr>
          <w:rFonts w:hint="eastAsia" w:hAnsi="Cambria Math" w:eastAsiaTheme="minorEastAsia" w:cstheme="minorBidi"/>
          <w:i w:val="0"/>
          <w:kern w:val="2"/>
          <w:sz w:val="24"/>
          <w:szCs w:val="24"/>
          <w:lang w:val="en-US" w:eastAsia="zh-CN" w:bidi="ar-SA"/>
        </w:rPr>
      </w:pPr>
      <w:r>
        <w:rPr>
          <w:rFonts w:hint="eastAsia"/>
          <w:position w:val="-30"/>
          <w:sz w:val="24"/>
        </w:rPr>
        <w:object>
          <v:shape id="_x0000_i1071" o:spt="75" type="#_x0000_t75" style="height:34pt;width:179pt;" o:ole="t" filled="f" o:preferrelative="t" stroked="f" coordsize="21600,21600">
            <v:path/>
            <v:fill on="f" focussize="0,0"/>
            <v:stroke on="f"/>
            <v:imagedata r:id="rId148" o:title=""/>
            <o:lock v:ext="edit" aspectratio="t"/>
            <w10:wrap type="none"/>
            <w10:anchorlock/>
          </v:shape>
          <o:OLEObject Type="Embed" ProgID="Equation.KSEE3" ShapeID="_x0000_i1071" DrawAspect="Content" ObjectID="_1468075775" r:id="rId147">
            <o:LockedField>false</o:LockedField>
          </o:OLEObject>
        </w:object>
      </w:r>
      <w:r>
        <w:rPr>
          <w:rFonts w:hint="eastAsia"/>
          <w:sz w:val="24"/>
          <w:lang w:val="en-US" w:eastAsia="zh-CN"/>
        </w:rPr>
        <w:t xml:space="preserve">           </w:t>
      </w:r>
      <w:r>
        <w:rPr>
          <w:rFonts w:hint="eastAsia"/>
          <w:sz w:val="24"/>
          <w:lang w:eastAsia="zh-CN"/>
        </w:rPr>
        <w:t>（</w:t>
      </w:r>
      <w:r>
        <w:rPr>
          <w:rFonts w:hint="eastAsia" w:ascii="Times New Roman" w:hAnsi="Times New Roman" w:cs="Times New Roman"/>
          <w:sz w:val="24"/>
          <w:lang w:val="en-US" w:eastAsia="zh-CN"/>
        </w:rPr>
        <w:t>3-22</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该冷却器的实际</w:t>
      </w:r>
      <w:r>
        <w:rPr>
          <w:rFonts w:hint="eastAsia"/>
          <w:sz w:val="24"/>
          <w:lang w:val="en-US" w:eastAsia="zh-CN"/>
        </w:rPr>
        <w:t>换热</w:t>
      </w:r>
      <w:r>
        <w:rPr>
          <w:rFonts w:hint="eastAsia"/>
          <w:sz w:val="24"/>
        </w:rPr>
        <w:t>面积：</w:t>
      </w:r>
    </w:p>
    <w:p>
      <w:pPr>
        <w:spacing w:line="400" w:lineRule="exact"/>
        <w:jc w:val="right"/>
        <w:rPr>
          <w:rFonts w:hint="eastAsia"/>
          <w:sz w:val="24"/>
        </w:rPr>
      </w:pPr>
      <w:r>
        <w:rPr>
          <w:rFonts w:hint="eastAsia" w:eastAsiaTheme="minorEastAsia"/>
          <w:position w:val="-14"/>
          <w:sz w:val="24"/>
          <w:lang w:eastAsia="zh-CN"/>
        </w:rPr>
        <w:pict>
          <v:shape id="_x0000_s1042" o:spid="_x0000_s1042" o:spt="75" type="#_x0000_t75" style="position:absolute;left:0pt;margin-left:123.75pt;margin-top:6pt;height:20pt;width:221pt;z-index:251671552;mso-width-relative:page;mso-height-relative:page;" o:ole="t" filled="f" o:preferrelative="t" stroked="f" coordsize="21600,21600">
            <v:path/>
            <v:fill on="f" focussize="0,0"/>
            <v:stroke on="f"/>
            <v:imagedata r:id="rId150" o:title=""/>
            <o:lock v:ext="edit" aspectratio="t"/>
          </v:shape>
          <o:OLEObject Type="Embed" ProgID="Equation.KSEE3" ShapeID="_x0000_s1042" DrawAspect="Content" ObjectID="_1468075776" r:id="rId149">
            <o:LockedField>false</o:LockedField>
          </o:OLEObject>
        </w:pict>
      </w:r>
      <w:r>
        <w:rPr>
          <w:rFonts w:hint="eastAsia"/>
          <w:sz w:val="24"/>
          <w:lang w:val="en-US" w:eastAsia="zh-CN"/>
        </w:rPr>
        <w:t xml:space="preserve">    </w:t>
      </w:r>
      <w:r>
        <w:rPr>
          <w:rFonts w:hint="eastAsia"/>
          <w:sz w:val="24"/>
          <w:lang w:eastAsia="zh-CN"/>
        </w:rPr>
        <w:t>（</w:t>
      </w:r>
      <w:r>
        <w:rPr>
          <w:rFonts w:hint="eastAsia" w:ascii="Times New Roman" w:hAnsi="Times New Roman" w:cs="Times New Roman"/>
          <w:sz w:val="24"/>
          <w:lang w:val="en-US" w:eastAsia="zh-CN"/>
        </w:rPr>
        <w:t>3-23）</w:t>
      </w:r>
    </w:p>
    <w:p>
      <w:pPr>
        <w:keepNext w:val="0"/>
        <w:keepLines w:val="0"/>
        <w:pageBreakBefore w:val="0"/>
        <w:widowControl w:val="0"/>
        <w:kinsoku/>
        <w:wordWrap/>
        <w:overflowPunct/>
        <w:topLinePunct w:val="0"/>
        <w:autoSpaceDE/>
        <w:autoSpaceDN/>
        <w:bidi w:val="0"/>
        <w:adjustRightInd/>
        <w:snapToGrid/>
        <w:spacing w:before="157" w:beforeLines="50" w:line="400" w:lineRule="exact"/>
        <w:ind w:firstLine="480" w:firstLineChars="200"/>
        <w:textAlignment w:val="auto"/>
        <w:rPr>
          <w:rFonts w:hint="eastAsia"/>
          <w:sz w:val="24"/>
        </w:rPr>
      </w:pPr>
      <w:r>
        <w:rPr>
          <w:rFonts w:hint="eastAsia"/>
          <w:sz w:val="24"/>
        </w:rPr>
        <w:t>由此算出的面积裕度为</w:t>
      </w:r>
    </w:p>
    <w:p>
      <w:pPr>
        <w:keepNext w:val="0"/>
        <w:keepLines w:val="0"/>
        <w:pageBreakBefore w:val="0"/>
        <w:widowControl w:val="0"/>
        <w:kinsoku/>
        <w:wordWrap/>
        <w:overflowPunct/>
        <w:topLinePunct w:val="0"/>
        <w:autoSpaceDE/>
        <w:autoSpaceDN/>
        <w:bidi w:val="0"/>
        <w:adjustRightInd/>
        <w:snapToGrid/>
        <w:spacing w:line="400" w:lineRule="atLeast"/>
        <w:jc w:val="right"/>
        <w:textAlignment w:val="auto"/>
        <w:rPr>
          <w:rFonts w:hint="eastAsia" w:ascii="Times New Roman" w:hAnsi="Times New Roman" w:cs="Times New Roman"/>
          <w:sz w:val="24"/>
          <w:lang w:val="en-US" w:eastAsia="zh-CN"/>
        </w:rPr>
      </w:pPr>
      <w:r>
        <w:rPr>
          <w:rFonts w:hint="eastAsia"/>
          <w:position w:val="-24"/>
          <w:sz w:val="24"/>
        </w:rPr>
        <w:object>
          <v:shape id="_x0000_i1072" o:spt="75" type="#_x0000_t75" style="height:33pt;width:211pt;" o:ole="t" filled="f" o:preferrelative="t" stroked="f" coordsize="21600,21600">
            <v:path/>
            <v:fill on="f" focussize="0,0"/>
            <v:stroke on="f"/>
            <v:imagedata r:id="rId152" o:title=""/>
            <o:lock v:ext="edit" aspectratio="t"/>
            <w10:wrap type="none"/>
            <w10:anchorlock/>
          </v:shape>
          <o:OLEObject Type="Embed" ProgID="Equation.KSEE3" ShapeID="_x0000_i1072" DrawAspect="Content" ObjectID="_1468075777" r:id="rId151">
            <o:LockedField>false</o:LockedField>
          </o:OLEObject>
        </w:object>
      </w:r>
      <w:r>
        <w:rPr>
          <w:rFonts w:hint="eastAsia"/>
          <w:sz w:val="24"/>
          <w:lang w:val="en-US" w:eastAsia="zh-CN"/>
        </w:rPr>
        <w:t xml:space="preserve">      </w:t>
      </w:r>
      <w:r>
        <w:rPr>
          <w:rFonts w:hint="eastAsia" w:ascii="Times New Roman" w:hAnsi="Times New Roman" w:cs="Times New Roman"/>
          <w:sz w:val="24"/>
          <w:lang w:val="en-US" w:eastAsia="zh-CN"/>
        </w:rPr>
        <w:t>（3-24）</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因为</w:t>
      </w:r>
      <w:r>
        <w:rPr>
          <w:rFonts w:hint="default" w:ascii="Times New Roman" w:hAnsi="Times New Roman" w:cs="Times New Roman"/>
          <w:i/>
          <w:iCs/>
          <w:sz w:val="24"/>
        </w:rPr>
        <w:t>H</w:t>
      </w:r>
      <w:r>
        <w:rPr>
          <w:rFonts w:hint="eastAsia"/>
          <w:sz w:val="24"/>
        </w:rPr>
        <w:t>满足要求，故本冷却器可以满足空分流程中的氧气冷却需要。</w:t>
      </w:r>
    </w:p>
    <w:p>
      <w:pPr>
        <w:widowControl w:val="0"/>
        <w:numPr>
          <w:ilvl w:val="0"/>
          <w:numId w:val="0"/>
        </w:numPr>
        <w:ind w:leftChars="0"/>
        <w:jc w:val="both"/>
        <w:rPr>
          <w:rFonts w:hint="eastAsia" w:ascii="宋体" w:hAnsi="宋体" w:eastAsia="宋体" w:cs="宋体"/>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eastAsia="黑体"/>
          <w:sz w:val="30"/>
          <w:szCs w:val="30"/>
        </w:rPr>
      </w:pPr>
      <w:bookmarkStart w:id="18" w:name="_Toc16167"/>
      <w:bookmarkStart w:id="19" w:name="_Toc18306"/>
      <w:r>
        <w:rPr>
          <w:rFonts w:hint="eastAsia" w:ascii="Times New Roman" w:hAnsi="Times New Roman" w:eastAsia="黑体" w:cs="Times New Roman"/>
          <w:b/>
          <w:bCs/>
          <w:sz w:val="24"/>
          <w:szCs w:val="24"/>
          <w:lang w:val="en-US" w:eastAsia="zh-CN"/>
        </w:rPr>
        <w:t xml:space="preserve">3.4 </w:t>
      </w:r>
      <w:r>
        <w:rPr>
          <w:rFonts w:hint="eastAsia" w:ascii="黑体" w:eastAsia="黑体"/>
          <w:b/>
          <w:bCs/>
          <w:sz w:val="24"/>
          <w:szCs w:val="24"/>
          <w:lang w:val="en-US" w:eastAsia="zh-CN"/>
        </w:rPr>
        <w:t xml:space="preserve"> 冷却</w:t>
      </w:r>
      <w:r>
        <w:rPr>
          <w:rFonts w:hint="eastAsia" w:ascii="黑体" w:eastAsia="黑体"/>
          <w:b/>
          <w:bCs/>
          <w:sz w:val="24"/>
          <w:szCs w:val="24"/>
        </w:rPr>
        <w:t>器内流体的流动阻力</w:t>
      </w:r>
      <w:bookmarkEnd w:id="18"/>
      <w:bookmarkEnd w:id="19"/>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sz w:val="28"/>
          <w:szCs w:val="28"/>
        </w:rPr>
      </w:pPr>
      <w:bookmarkStart w:id="20" w:name="_Toc32661"/>
      <w:r>
        <w:rPr>
          <w:rFonts w:hint="eastAsia" w:ascii="Times New Roman" w:hAnsi="Times New Roman" w:eastAsia="黑体" w:cs="Times New Roman"/>
          <w:sz w:val="24"/>
          <w:szCs w:val="24"/>
          <w:lang w:val="en-US" w:eastAsia="zh-CN"/>
        </w:rPr>
        <w:t xml:space="preserve">3.4.1 </w:t>
      </w:r>
      <w:r>
        <w:rPr>
          <w:rFonts w:hint="eastAsia" w:ascii="黑体" w:eastAsia="黑体"/>
          <w:sz w:val="24"/>
          <w:szCs w:val="24"/>
          <w:lang w:val="en-US" w:eastAsia="zh-CN"/>
        </w:rPr>
        <w:t xml:space="preserve"> </w:t>
      </w:r>
      <w:r>
        <w:rPr>
          <w:rFonts w:hint="eastAsia" w:ascii="黑体" w:eastAsia="黑体"/>
          <w:sz w:val="24"/>
          <w:szCs w:val="24"/>
        </w:rPr>
        <w:t>管程流动阻力</w:t>
      </w:r>
      <w:bookmarkEnd w:id="20"/>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baseline"/>
        <w:rPr>
          <w:rFonts w:hint="eastAsia" w:eastAsiaTheme="minorEastAsia"/>
          <w:position w:val="-14"/>
          <w:sz w:val="24"/>
          <w:lang w:val="en-US" w:eastAsia="zh-CN"/>
        </w:rPr>
      </w:pPr>
      <w:r>
        <w:rPr>
          <w:rFonts w:ascii="Cambria Math" w:hAnsi="Cambria Math"/>
          <w:b w:val="0"/>
          <w:i w:val="0"/>
          <w:position w:val="-14"/>
          <w:sz w:val="24"/>
        </w:rPr>
        <w:object>
          <v:shape id="_x0000_i1073" o:spt="75" type="#_x0000_t75" style="height:19pt;width:168pt;" o:ole="t" filled="f" o:preferrelative="t" stroked="f" coordsize="21600,21600">
            <v:path/>
            <v:fill on="f" focussize="0,0"/>
            <v:stroke on="f"/>
            <v:imagedata r:id="rId154" o:title=""/>
            <o:lock v:ext="edit" aspectratio="t"/>
            <w10:wrap type="none"/>
            <w10:anchorlock/>
          </v:shape>
          <o:OLEObject Type="Embed" ProgID="Equation.KSEE3" ShapeID="_x0000_i1073" DrawAspect="Content" ObjectID="_1468075778" r:id="rId153">
            <o:LockedField>false</o:LockedField>
          </o:OLEObject>
        </w:object>
      </w:r>
      <w:r>
        <w:rPr>
          <w:rFonts w:hint="eastAsia" w:hAnsi="Cambria Math"/>
          <w:b w:val="0"/>
          <w:i w:val="0"/>
          <w:position w:val="-14"/>
          <w:sz w:val="24"/>
          <w:lang w:val="en-US" w:eastAsia="zh-CN"/>
        </w:rPr>
        <w:t xml:space="preserve">          </w:t>
      </w:r>
      <w:r>
        <w:rPr>
          <w:rFonts w:hint="eastAsia" w:ascii="Times New Roman" w:hAnsi="Times New Roman" w:cs="Times New Roman"/>
          <w:sz w:val="24"/>
          <w:lang w:val="en-US" w:eastAsia="zh-CN"/>
        </w:rPr>
        <w:t>（3-25）</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rFonts w:hint="eastAsia"/>
          <w:sz w:val="24"/>
        </w:rPr>
        <w:t>式中</w:t>
      </w:r>
      <w:r>
        <w:rPr>
          <w:sz w:val="24"/>
        </w:rPr>
        <w:t>：</w:t>
      </w:r>
      <w:r>
        <w:rPr>
          <w:rFonts w:hint="default" w:ascii="Times New Roman" w:hAnsi="Times New Roman" w:cs="Times New Roman"/>
          <w:i/>
          <w:iCs/>
          <w:sz w:val="24"/>
        </w:rPr>
        <w:t>N</w:t>
      </w:r>
      <w:r>
        <w:rPr>
          <w:rFonts w:hint="default" w:ascii="Times New Roman" w:hAnsi="Times New Roman" w:cs="Times New Roman"/>
          <w:i/>
          <w:iCs/>
          <w:sz w:val="24"/>
          <w:vertAlign w:val="subscript"/>
        </w:rPr>
        <w:t>p</w:t>
      </w:r>
      <w:r>
        <w:rPr>
          <w:rFonts w:hint="eastAsia"/>
          <w:sz w:val="24"/>
          <w:lang w:eastAsia="zh-CN"/>
        </w:rPr>
        <w:t>——</w:t>
      </w:r>
      <w:r>
        <w:rPr>
          <w:sz w:val="24"/>
        </w:rPr>
        <w:t>管程数；</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vertAlign w:val="subscript"/>
        </w:rPr>
      </w:pPr>
      <w:r>
        <w:rPr>
          <w:rFonts w:hint="default" w:ascii="Times New Roman" w:hAnsi="Times New Roman" w:cs="Times New Roman"/>
          <w:i/>
          <w:iCs/>
          <w:sz w:val="24"/>
        </w:rPr>
        <w:t>Ns</w:t>
      </w:r>
      <w:r>
        <w:rPr>
          <w:rFonts w:hint="eastAsia"/>
          <w:sz w:val="24"/>
          <w:lang w:eastAsia="zh-CN"/>
        </w:rPr>
        <w:t>——</w:t>
      </w:r>
      <w:r>
        <w:rPr>
          <w:sz w:val="24"/>
        </w:rPr>
        <w:t>串联的壳程数；</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rPr>
      </w:pPr>
      <w:r>
        <w:rPr>
          <w:rFonts w:hint="default" w:ascii="Times New Roman" w:hAnsi="Times New Roman" w:cs="Times New Roman"/>
          <w:i/>
          <w:iCs/>
          <w:sz w:val="24"/>
        </w:rPr>
        <w:t>Ft</w:t>
      </w:r>
      <w:r>
        <w:rPr>
          <w:rFonts w:hint="eastAsia"/>
          <w:sz w:val="24"/>
          <w:lang w:eastAsia="zh-CN"/>
        </w:rPr>
        <w:t>——</w:t>
      </w:r>
      <w:r>
        <w:rPr>
          <w:sz w:val="24"/>
        </w:rPr>
        <w:t>管程污垢校正系数；</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rPr>
      </w:pPr>
      <w:r>
        <w:rPr>
          <w:rFonts w:hint="default" w:ascii="Times New Roman" w:hAnsi="Times New Roman" w:cs="Times New Roman"/>
          <w:i/>
          <w:iCs/>
          <w:sz w:val="24"/>
        </w:rPr>
        <w:t>ΔP</w:t>
      </w:r>
      <w:r>
        <w:rPr>
          <w:rFonts w:hint="eastAsia" w:ascii="Times New Roman" w:hAnsi="Times New Roman" w:cs="Times New Roman"/>
          <w:i/>
          <w:iCs/>
          <w:sz w:val="24"/>
          <w:vertAlign w:val="subscript"/>
          <w:lang w:val="en-US" w:eastAsia="zh-CN"/>
        </w:rPr>
        <w:t>L</w:t>
      </w:r>
      <w:r>
        <w:rPr>
          <w:rFonts w:hint="eastAsia"/>
          <w:sz w:val="24"/>
          <w:lang w:eastAsia="zh-CN"/>
        </w:rPr>
        <w:t>——</w:t>
      </w:r>
      <w:r>
        <w:rPr>
          <w:rFonts w:hint="eastAsia"/>
          <w:sz w:val="24"/>
        </w:rPr>
        <w:t>非间接</w:t>
      </w:r>
      <w:r>
        <w:rPr>
          <w:sz w:val="24"/>
        </w:rPr>
        <w:t>摩擦阻力</w:t>
      </w:r>
      <w:r>
        <w:rPr>
          <w:rFonts w:hint="eastAsia"/>
          <w:sz w:val="24"/>
        </w:rPr>
        <w:t>造成</w:t>
      </w:r>
      <w:r>
        <w:rPr>
          <w:sz w:val="24"/>
        </w:rPr>
        <w:t>的压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rFonts w:hint="eastAsia"/>
          <w:position w:val="-14"/>
          <w:sz w:val="24"/>
          <w:lang w:eastAsia="zh-CN"/>
        </w:rPr>
      </w:pPr>
      <w:r>
        <w:rPr>
          <w:rFonts w:hint="default" w:ascii="Times New Roman" w:hAnsi="Times New Roman" w:cs="Times New Roman"/>
          <w:i/>
          <w:iCs/>
          <w:sz w:val="24"/>
        </w:rPr>
        <w:t>ΔP</w:t>
      </w:r>
      <w:r>
        <w:rPr>
          <w:rFonts w:hint="eastAsia" w:ascii="Times New Roman" w:hAnsi="Times New Roman" w:cs="Times New Roman"/>
          <w:i/>
          <w:iCs/>
          <w:sz w:val="24"/>
          <w:vertAlign w:val="subscript"/>
          <w:lang w:val="en-US" w:eastAsia="zh-CN"/>
        </w:rPr>
        <w:t>r</w:t>
      </w:r>
      <w:r>
        <w:rPr>
          <w:rFonts w:hint="eastAsia"/>
          <w:sz w:val="24"/>
          <w:lang w:eastAsia="zh-CN"/>
        </w:rPr>
        <w:t>——</w:t>
      </w:r>
      <w:r>
        <w:rPr>
          <w:rFonts w:hint="eastAsia"/>
          <w:sz w:val="24"/>
        </w:rPr>
        <w:t>弯曲处</w:t>
      </w:r>
      <w:r>
        <w:rPr>
          <w:sz w:val="24"/>
        </w:rPr>
        <w:t>阻力引起的压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cs="宋体"/>
          <w:i w:val="0"/>
          <w:sz w:val="24"/>
          <w:szCs w:val="24"/>
          <w:lang w:val="en-US" w:eastAsia="zh-CN"/>
        </w:rPr>
      </w:pPr>
      <w:r>
        <w:rPr>
          <w:rFonts w:hint="default" w:ascii="Times New Roman" w:hAnsi="Times New Roman" w:eastAsia="宋体" w:cs="Times New Roman"/>
          <w:sz w:val="24"/>
          <w:szCs w:val="24"/>
          <w:lang w:val="en-US" w:eastAsia="zh-CN"/>
        </w:rPr>
        <w:t>（1）</w:t>
      </w:r>
      <w:r>
        <w:rPr>
          <w:rFonts w:hint="eastAsia" w:ascii="宋体" w:hAnsi="宋体" w:eastAsia="宋体" w:cs="宋体"/>
          <w:sz w:val="24"/>
          <w:szCs w:val="24"/>
          <w:lang w:val="en-US" w:eastAsia="zh-CN"/>
        </w:rPr>
        <w:t>雷诺数</w:t>
      </w:r>
      <w:r>
        <w:rPr>
          <w:rFonts w:hint="eastAsia" w:ascii="Times New Roman" w:hAnsi="Times New Roman" w:eastAsia="宋体" w:cs="Times New Roman"/>
          <w:i/>
          <w:iCs/>
          <w:sz w:val="24"/>
          <w:szCs w:val="24"/>
          <w:lang w:val="en-US" w:eastAsia="zh-CN"/>
        </w:rPr>
        <w:t>Re</w:t>
      </w:r>
      <w:r>
        <w:rPr>
          <w:rFonts w:hint="eastAsia" w:ascii="Times New Roman" w:hAnsi="Times New Roman" w:eastAsia="宋体" w:cs="Times New Roman"/>
          <w:i/>
          <w:iCs/>
          <w:sz w:val="24"/>
          <w:szCs w:val="24"/>
          <w:vertAlign w:val="subscript"/>
          <w:lang w:val="en-US" w:eastAsia="zh-CN"/>
        </w:rPr>
        <w:t>i</w:t>
      </w:r>
      <w:r>
        <w:rPr>
          <w:rFonts w:hint="default" w:ascii="Times New Roman" w:hAnsi="Times New Roman" w:eastAsia="宋体" w:cs="Times New Roman"/>
          <w:sz w:val="24"/>
          <w:szCs w:val="24"/>
          <w:lang w:val="en-US" w:eastAsia="zh-CN"/>
        </w:rPr>
        <w:t>=51958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cs="宋体"/>
          <w:i w:val="0"/>
          <w:sz w:val="24"/>
          <w:szCs w:val="24"/>
          <w:lang w:val="en-US" w:eastAsia="zh-CN"/>
        </w:rPr>
      </w:pPr>
      <w:r>
        <w:rPr>
          <w:rFonts w:hint="eastAsia" w:ascii="Times New Roman" w:hAnsi="Times New Roman" w:eastAsia="宋体" w:cs="Times New Roman"/>
          <w:sz w:val="24"/>
          <w:szCs w:val="24"/>
          <w:lang w:val="en-US" w:eastAsia="zh-CN"/>
        </w:rPr>
        <w:t>（2）</w:t>
      </w:r>
      <w:r>
        <w:rPr>
          <w:rFonts w:hint="eastAsia" w:hAnsi="Cambria Math" w:cs="宋体"/>
          <w:i w:val="0"/>
          <w:sz w:val="24"/>
          <w:szCs w:val="24"/>
          <w:lang w:val="en-US" w:eastAsia="zh-CN"/>
        </w:rPr>
        <w:t>直管阻力损失</w:t>
      </w:r>
      <w:r>
        <w:rPr>
          <w:rFonts w:hint="eastAsia" w:hAnsi="Cambria Math" w:cs="宋体"/>
          <w:i w:val="0"/>
          <w:position w:val="-10"/>
          <w:sz w:val="24"/>
          <w:szCs w:val="24"/>
          <w:lang w:val="en-US" w:eastAsia="zh-CN"/>
        </w:rPr>
        <w:object>
          <v:shape id="_x0000_i1074" o:spt="75" type="#_x0000_t75" style="height:17pt;width:19pt;" o:ole="t" filled="f" o:preferrelative="t" stroked="f" coordsize="21600,21600">
            <v:path/>
            <v:fill on="f" focussize="0,0"/>
            <v:stroke on="f"/>
            <v:imagedata r:id="rId156" o:title=""/>
            <o:lock v:ext="edit" aspectratio="t"/>
            <w10:wrap type="none"/>
            <w10:anchorlock/>
          </v:shape>
          <o:OLEObject Type="Embed" ProgID="Equation.KSEE3" ShapeID="_x0000_i1074" DrawAspect="Content" ObjectID="_1468075779" r:id="rId15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val="en-US" w:eastAsia="zh-CN"/>
        </w:rPr>
      </w:pPr>
      <w:r>
        <w:rPr>
          <w:rFonts w:hint="eastAsia" w:hAnsi="Cambria Math" w:cs="宋体"/>
          <w:i w:val="0"/>
          <w:sz w:val="24"/>
          <w:szCs w:val="24"/>
          <w:lang w:val="en-US" w:eastAsia="zh-CN"/>
        </w:rPr>
        <w:t>根据《过程设备设计》</w:t>
      </w:r>
      <w:r>
        <w:rPr>
          <w:rFonts w:hint="default" w:ascii="Times New Roman" w:hAnsi="Times New Roman" w:cs="Times New Roman"/>
          <w:i w:val="0"/>
          <w:sz w:val="24"/>
          <w:szCs w:val="24"/>
          <w:vertAlign w:val="superscript"/>
          <w:lang w:val="en-US" w:eastAsia="zh-CN"/>
        </w:rPr>
        <w:t>[7]</w:t>
      </w:r>
      <w:r>
        <w:rPr>
          <w:rFonts w:hint="eastAsia" w:hAnsi="Cambria Math" w:cs="宋体"/>
          <w:i w:val="0"/>
          <w:sz w:val="24"/>
          <w:szCs w:val="24"/>
          <w:lang w:val="en-US" w:eastAsia="zh-CN"/>
        </w:rPr>
        <w:t>取管道</w:t>
      </w:r>
      <w:r>
        <w:rPr>
          <w:rFonts w:hint="eastAsia"/>
          <w:sz w:val="24"/>
        </w:rPr>
        <w:t>绝对粗糙度为</w:t>
      </w:r>
      <w:r>
        <w:rPr>
          <w:rFonts w:hint="eastAsia" w:ascii="Times New Roman" w:hAnsi="Times New Roman" w:cs="Times New Roman"/>
          <w:i w:val="0"/>
          <w:sz w:val="24"/>
          <w:szCs w:val="24"/>
          <w:lang w:val="en-US" w:eastAsia="zh-CN"/>
        </w:rPr>
        <w:t>e=0.15m</w:t>
      </w:r>
      <w:r>
        <w:rPr>
          <w:rFonts w:hint="eastAsia" w:ascii="Times New Roman" w:hAnsi="Times New Roman" w:cs="Times New Roman"/>
          <w:sz w:val="24"/>
          <w:lang w:val="en-US" w:eastAsia="zh-CN"/>
        </w:rPr>
        <w:t>m</w:t>
      </w:r>
      <w:r>
        <w:rPr>
          <w:rFonts w:hint="eastAsia"/>
          <w:sz w:val="24"/>
        </w:rPr>
        <w:t>，所以</w:t>
      </w:r>
      <w:r>
        <w:rPr>
          <w:rFonts w:hint="eastAsia" w:ascii="Times New Roman" w:hAnsi="Times New Roman" w:cs="Times New Roman"/>
          <w:i w:val="0"/>
          <w:sz w:val="24"/>
          <w:szCs w:val="24"/>
          <w:lang w:val="en-US" w:eastAsia="zh-CN"/>
        </w:rPr>
        <w:t>e/d=0.15/20=0.0075，</w:t>
      </w:r>
      <w:r>
        <w:rPr>
          <w:rFonts w:hint="eastAsia"/>
          <w:sz w:val="24"/>
          <w:lang w:val="en-US" w:eastAsia="zh-CN"/>
        </w:rPr>
        <w:t>再由</w:t>
      </w:r>
      <w:r>
        <w:rPr>
          <w:rFonts w:hint="eastAsia" w:ascii="宋体" w:hAnsi="宋体" w:eastAsia="宋体" w:cs="宋体"/>
          <w:position w:val="-12"/>
          <w:sz w:val="24"/>
          <w:szCs w:val="24"/>
          <w:lang w:val="en-US" w:eastAsia="zh-CN"/>
        </w:rPr>
        <w:object>
          <v:shape id="_x0000_i1075" o:spt="75" type="#_x0000_t75" style="height:18pt;width:60.95pt;" o:ole="t" filled="f" o:preferrelative="t" stroked="f" coordsize="21600,21600">
            <v:path/>
            <v:fill on="f" focussize="0,0"/>
            <v:stroke on="f"/>
            <v:imagedata r:id="rId158" o:title=""/>
            <o:lock v:ext="edit" aspectratio="t"/>
            <w10:wrap type="none"/>
            <w10:anchorlock/>
          </v:shape>
          <o:OLEObject Type="Embed" ProgID="Equation.KSEE3" ShapeID="_x0000_i1075" DrawAspect="Content" ObjectID="_1468075780" r:id="rId157">
            <o:LockedField>false</o:LockedField>
          </o:OLEObject>
        </w:object>
      </w:r>
      <w:r>
        <w:rPr>
          <w:rFonts w:hint="eastAsia" w:ascii="宋体" w:hAnsi="宋体" w:eastAsia="宋体" w:cs="宋体"/>
          <w:sz w:val="24"/>
          <w:szCs w:val="24"/>
          <w:lang w:val="en-US" w:eastAsia="zh-CN"/>
        </w:rPr>
        <w:t>，</w:t>
      </w:r>
      <w:r>
        <w:rPr>
          <w:rFonts w:hint="eastAsia" w:hAnsi="Cambria Math" w:cs="宋体"/>
          <w:i w:val="0"/>
          <w:sz w:val="24"/>
          <w:szCs w:val="24"/>
          <w:lang w:val="en-US" w:eastAsia="zh-CN"/>
        </w:rPr>
        <w:t>查</w:t>
      </w:r>
      <w:r>
        <w:rPr>
          <w:rFonts w:hint="eastAsia"/>
          <w:sz w:val="24"/>
        </w:rPr>
        <w:t>莫迪摩擦系数图知</w:t>
      </w:r>
      <w:r>
        <w:rPr>
          <w:rFonts w:hint="eastAsia"/>
          <w:sz w:val="24"/>
          <w:lang w:eastAsia="zh-CN"/>
        </w:rPr>
        <w:t>，</w:t>
      </w:r>
      <w:r>
        <w:rPr>
          <w:rFonts w:hint="eastAsia"/>
          <w:sz w:val="24"/>
        </w:rPr>
        <w:t>管流摩擦系数</w:t>
      </w:r>
      <w:r>
        <w:rPr>
          <w:rFonts w:hint="eastAsia"/>
          <w:position w:val="-12"/>
          <w:sz w:val="24"/>
        </w:rPr>
        <w:object>
          <v:shape id="_x0000_i1076" o:spt="75" type="#_x0000_t75" style="height:18pt;width:52pt;" o:ole="t" filled="f" o:preferrelative="t" stroked="f" coordsize="21600,21600">
            <v:path/>
            <v:fill on="f" focussize="0,0"/>
            <v:stroke on="f"/>
            <v:imagedata r:id="rId160" o:title=""/>
            <o:lock v:ext="edit" aspectratio="t"/>
            <w10:wrap type="none"/>
            <w10:anchorlock/>
          </v:shape>
          <o:OLEObject Type="Embed" ProgID="Equation.KSEE3" ShapeID="_x0000_i1076" DrawAspect="Content" ObjectID="_1468075781" r:id="rId159">
            <o:LockedField>false</o:LockedField>
          </o:OLEObject>
        </w:object>
      </w:r>
      <w:r>
        <w:rPr>
          <w:rFonts w:hint="eastAsia" w:hAnsi="Cambria Math"/>
          <w:i w:val="0"/>
          <w:sz w:val="24"/>
          <w:lang w:val="en-US" w:eastAsia="zh-CN"/>
        </w:rPr>
        <w:t>，故</w: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cs="宋体"/>
          <w:b w:val="0"/>
          <w:i w:val="0"/>
          <w:position w:val="-24"/>
          <w:sz w:val="24"/>
          <w:szCs w:val="24"/>
          <w:lang w:val="en-US"/>
        </w:rPr>
        <w:object>
          <v:shape id="_x0000_i1077" o:spt="75" type="#_x0000_t75" style="height:34pt;width:271pt;" o:ole="t" filled="f" o:preferrelative="t" stroked="f" coordsize="21600,21600">
            <v:path/>
            <v:fill on="f" focussize="0,0"/>
            <v:stroke on="f"/>
            <v:imagedata r:id="rId162" o:title=""/>
            <o:lock v:ext="edit" aspectratio="t"/>
            <w10:wrap type="none"/>
            <w10:anchorlock/>
          </v:shape>
          <o:OLEObject Type="Embed" ProgID="Equation.KSEE3" ShapeID="_x0000_i1077" DrawAspect="Content" ObjectID="_1468075782" r:id="rId161">
            <o:LockedField>false</o:LockedField>
          </o:OLEObject>
        </w:object>
      </w:r>
      <w:r>
        <w:rPr>
          <w:rFonts w:hint="eastAsia" w:ascii="Times New Roman" w:hAnsi="Times New Roman" w:cs="Times New Roman"/>
          <w:sz w:val="24"/>
          <w:lang w:val="en-US" w:eastAsia="zh-CN"/>
        </w:rPr>
        <w:t>（3-26）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Ansi="Cambria Math"/>
          <w:i w:val="0"/>
          <w:sz w:val="24"/>
        </w:rPr>
      </w:pPr>
      <w:r>
        <w:rPr>
          <w:rFonts w:hint="eastAsia" w:ascii="Times New Roman" w:hAnsi="Times New Roman" w:eastAsia="宋体" w:cs="Times New Roman"/>
          <w:sz w:val="24"/>
          <w:szCs w:val="24"/>
          <w:lang w:val="en-US" w:eastAsia="zh-CN"/>
        </w:rPr>
        <w:t>（3）</w:t>
      </w:r>
      <w:r>
        <w:rPr>
          <w:rFonts w:hint="eastAsia"/>
          <w:sz w:val="24"/>
        </w:rPr>
        <w:t>回弯阻力损失</w:t>
      </w:r>
      <w:r>
        <w:rPr>
          <w:rFonts w:hint="eastAsia"/>
          <w:position w:val="-10"/>
          <w:sz w:val="24"/>
        </w:rPr>
        <w:object>
          <v:shape id="_x0000_i1078" o:spt="75" type="#_x0000_t75" style="height:17pt;width:20pt;" o:ole="t" filled="f" o:preferrelative="t" stroked="f" coordsize="21600,21600">
            <v:path/>
            <v:fill on="f" focussize="0,0"/>
            <v:stroke on="f"/>
            <v:imagedata r:id="rId164" o:title=""/>
            <o:lock v:ext="edit" aspectratio="t"/>
            <w10:wrap type="none"/>
            <w10:anchorlock/>
          </v:shape>
          <o:OLEObject Type="Embed" ProgID="Equation.KSEE3" ShapeID="_x0000_i1078" DrawAspect="Content" ObjectID="_1468075783" r:id="rId16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rPr>
        <w:t>回弯阻力损失可由经验公式</w:t>
      </w:r>
      <w:r>
        <w:rPr>
          <w:rFonts w:hint="eastAsia"/>
          <w:sz w:val="24"/>
          <w:lang w:val="en-US" w:eastAsia="zh-CN"/>
        </w:rPr>
        <w:t>估算</w:t>
      </w:r>
    </w:p>
    <w:p>
      <w:pPr>
        <w:widowControl w:val="0"/>
        <w:numPr>
          <w:ilvl w:val="0"/>
          <w:numId w:val="0"/>
        </w:numPr>
        <w:ind w:leftChars="0"/>
        <w:jc w:val="right"/>
        <w:rPr>
          <w:rFonts w:hint="eastAsia" w:hAnsi="Cambria Math"/>
          <w:b w:val="0"/>
          <w:i w:val="0"/>
          <w:sz w:val="24"/>
          <w:lang w:val="en-US" w:eastAsia="zh-CN"/>
        </w:rPr>
      </w:pPr>
      <w:r>
        <w:rPr>
          <w:rFonts w:ascii="Cambria Math" w:hAnsi="Cambria Math"/>
          <w:b w:val="0"/>
          <w:i w:val="0"/>
          <w:position w:val="-24"/>
          <w:sz w:val="24"/>
        </w:rPr>
        <w:pict>
          <v:shape id="_x0000_s1043" o:spid="_x0000_s1043" o:spt="75" type="#_x0000_t75" style="position:absolute;left:0pt;margin-left:99.6pt;margin-top:7.6pt;height:34pt;width:204.95pt;z-index:251671552;mso-width-relative:page;mso-height-relative:page;" o:ole="t" filled="f" o:preferrelative="t" stroked="f" coordsize="21600,21600">
            <v:path/>
            <v:fill on="f" focussize="0,0"/>
            <v:stroke on="f"/>
            <v:imagedata r:id="rId166" o:title=""/>
            <o:lock v:ext="edit" aspectratio="t"/>
          </v:shape>
          <o:OLEObject Type="Embed" ProgID="Equation.KSEE3" ShapeID="_x0000_s1043" DrawAspect="Content" ObjectID="_1468075784" r:id="rId165">
            <o:LockedField>false</o:LockedField>
          </o:OLEObject>
        </w:pict>
      </w:r>
    </w:p>
    <w:p>
      <w:pPr>
        <w:widowControl w:val="0"/>
        <w:numPr>
          <w:ilvl w:val="0"/>
          <w:numId w:val="0"/>
        </w:numPr>
        <w:ind w:leftChars="0"/>
        <w:jc w:val="right"/>
        <w:rPr>
          <w:rFonts w:hint="eastAsia" w:hAnsi="Cambria Math" w:eastAsiaTheme="minorEastAsia"/>
          <w:i w:val="0"/>
          <w:sz w:val="24"/>
          <w:lang w:val="en-US" w:eastAsia="zh-CN"/>
        </w:rPr>
      </w:pPr>
      <w:r>
        <w:rPr>
          <w:rFonts w:hint="eastAsia" w:hAnsi="Cambria Math"/>
          <w:b w:val="0"/>
          <w:i w:val="0"/>
          <w:sz w:val="24"/>
          <w:lang w:val="en-US" w:eastAsia="zh-CN"/>
        </w:rPr>
        <w:t xml:space="preserve">            </w:t>
      </w:r>
      <w:r>
        <w:rPr>
          <w:rFonts w:hint="eastAsia" w:ascii="Times New Roman" w:hAnsi="Times New Roman" w:cs="Times New Roman"/>
          <w:sz w:val="24"/>
          <w:lang w:val="en-US" w:eastAsia="zh-CN"/>
        </w:rPr>
        <w:t>（3-27）</w:t>
      </w:r>
    </w:p>
    <w:p>
      <w:pPr>
        <w:widowControl w:val="0"/>
        <w:numPr>
          <w:ilvl w:val="0"/>
          <w:numId w:val="0"/>
        </w:numPr>
        <w:ind w:leftChars="0"/>
        <w:jc w:val="right"/>
        <w:rPr>
          <w:rFonts w:ascii="Cambria Math" w:hAnsi="Cambria Math"/>
          <w:b w:val="0"/>
          <w:i w:val="0"/>
          <w:position w:val="-24"/>
          <w:sz w:val="24"/>
          <w:lang w:val="en-US"/>
        </w:rPr>
      </w:pPr>
    </w:p>
    <w:p>
      <w:pPr>
        <w:widowControl w:val="0"/>
        <w:numPr>
          <w:ilvl w:val="0"/>
          <w:numId w:val="0"/>
        </w:numPr>
        <w:ind w:leftChars="0"/>
        <w:jc w:val="right"/>
        <w:rPr>
          <w:rFonts w:hint="eastAsia" w:hAnsi="Cambria Math"/>
          <w:b w:val="0"/>
          <w:i w:val="0"/>
          <w:sz w:val="24"/>
          <w:lang w:val="en-US" w:eastAsia="zh-CN"/>
        </w:rPr>
      </w:pPr>
      <w:r>
        <w:rPr>
          <w:rFonts w:ascii="Cambria Math" w:hAnsi="Cambria Math"/>
          <w:b w:val="0"/>
          <w:i w:val="0"/>
          <w:position w:val="-24"/>
          <w:sz w:val="24"/>
          <w:lang w:val="en-US"/>
        </w:rPr>
        <w:pict>
          <v:shape id="_x0000_s1044" o:spid="_x0000_s1044" o:spt="75" type="#_x0000_t75" style="position:absolute;left:0pt;margin-left:94.95pt;margin-top:2.7pt;height:33pt;width:236pt;z-index:251671552;mso-width-relative:page;mso-height-relative:page;" o:ole="t" filled="f" o:preferrelative="t" stroked="f" coordsize="21600,21600">
            <v:path/>
            <v:fill on="f" focussize="0,0"/>
            <v:stroke on="f"/>
            <v:imagedata r:id="rId168" o:title=""/>
            <o:lock v:ext="edit" aspectratio="t"/>
          </v:shape>
          <o:OLEObject Type="Embed" ProgID="Equation.KSEE3" ShapeID="_x0000_s1044" DrawAspect="Content" ObjectID="_1468075785" r:id="rId167">
            <o:LockedField>false</o:LockedField>
          </o:OLEObject>
        </w:pict>
      </w:r>
      <w:r>
        <w:rPr>
          <w:rFonts w:hint="eastAsia" w:hAnsi="Cambria Math"/>
          <w:b w:val="0"/>
          <w:i w:val="0"/>
          <w:sz w:val="24"/>
          <w:lang w:val="en-US" w:eastAsia="zh-CN"/>
        </w:rPr>
        <w:t xml:space="preserve">      </w:t>
      </w:r>
    </w:p>
    <w:p>
      <w:pPr>
        <w:widowControl w:val="0"/>
        <w:numPr>
          <w:ilvl w:val="0"/>
          <w:numId w:val="0"/>
        </w:numPr>
        <w:ind w:leftChars="0"/>
        <w:jc w:val="right"/>
        <w:rPr>
          <w:rFonts w:hint="eastAsia" w:ascii="Times New Roman" w:hAnsi="Times New Roman" w:eastAsia="宋体" w:cs="Times New Roman"/>
          <w:sz w:val="24"/>
          <w:szCs w:val="24"/>
          <w:lang w:val="en-US" w:eastAsia="zh-CN"/>
        </w:rPr>
      </w:pPr>
      <w:r>
        <w:rPr>
          <w:rFonts w:hint="eastAsia" w:ascii="Times New Roman" w:hAnsi="Times New Roman" w:cs="Times New Roman"/>
          <w:sz w:val="24"/>
          <w:lang w:val="en-US" w:eastAsia="zh-CN"/>
        </w:rPr>
        <w:t>（3-28）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sz w:val="24"/>
        </w:rPr>
      </w:pPr>
      <w:r>
        <w:rPr>
          <w:rFonts w:hint="eastAsia" w:ascii="Times New Roman" w:hAnsi="Times New Roman" w:eastAsia="宋体" w:cs="Times New Roman"/>
          <w:sz w:val="24"/>
          <w:szCs w:val="24"/>
          <w:lang w:val="en-US" w:eastAsia="zh-CN"/>
        </w:rPr>
        <w:t>（4）</w:t>
      </w:r>
      <w:r>
        <w:rPr>
          <w:rFonts w:hint="eastAsia"/>
          <w:sz w:val="24"/>
        </w:rPr>
        <w:t>管程压</w:t>
      </w:r>
      <w:r>
        <w:rPr>
          <w:rFonts w:hint="eastAsia"/>
          <w:sz w:val="24"/>
          <w:lang w:val="en-US" w:eastAsia="zh-CN"/>
        </w:rPr>
        <w:t>力</w:t>
      </w:r>
      <w:r>
        <w:rPr>
          <w:rFonts w:hint="eastAsia"/>
          <w:sz w:val="24"/>
        </w:rPr>
        <w:t>降</w:t>
      </w:r>
    </w:p>
    <w:p>
      <w:pPr>
        <w:widowControl w:val="0"/>
        <w:numPr>
          <w:ilvl w:val="0"/>
          <w:numId w:val="0"/>
        </w:numPr>
        <w:ind w:leftChars="0"/>
        <w:jc w:val="right"/>
        <w:rPr>
          <w:rFonts w:hint="eastAsia"/>
          <w:sz w:val="24"/>
        </w:rPr>
      </w:pPr>
      <w:r>
        <w:rPr>
          <w:rFonts w:ascii="Cambria Math" w:hAnsi="Cambria Math"/>
          <w:b w:val="0"/>
          <w:i w:val="0"/>
          <w:position w:val="-42"/>
          <w:sz w:val="24"/>
        </w:rPr>
        <w:object>
          <v:shape id="_x0000_i1079" o:spt="75" type="#_x0000_t75" style="height:52pt;width:222pt;" o:ole="t" filled="f" o:preferrelative="t" stroked="f" coordsize="21600,21600">
            <v:path/>
            <v:fill on="f" focussize="0,0"/>
            <v:stroke on="f"/>
            <v:imagedata r:id="rId170" o:title=""/>
            <o:lock v:ext="edit" aspectratio="t"/>
            <w10:wrap type="none"/>
            <w10:anchorlock/>
          </v:shape>
          <o:OLEObject Type="Embed" ProgID="Equation.KSEE3" ShapeID="_x0000_i1079" DrawAspect="Content" ObjectID="_1468075786" r:id="rId169">
            <o:LockedField>false</o:LockedField>
          </o:OLEObject>
        </w:object>
      </w:r>
      <w:r>
        <w:rPr>
          <w:rFonts w:hint="eastAsia" w:hAnsi="Cambria Math"/>
          <w:b w:val="0"/>
          <w:i w:val="0"/>
          <w:position w:val="-14"/>
          <w:sz w:val="24"/>
          <w:lang w:val="en-US" w:eastAsia="zh-CN"/>
        </w:rPr>
        <w:t xml:space="preserve">        </w:t>
      </w:r>
      <w:r>
        <w:rPr>
          <w:rFonts w:hint="eastAsia" w:ascii="Times New Roman" w:hAnsi="Times New Roman" w:cs="Times New Roman"/>
          <w:sz w:val="24"/>
          <w:lang w:val="en-US" w:eastAsia="zh-CN"/>
        </w:rPr>
        <w:t>（3-29）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hAnsi="Cambria Math"/>
          <w:i w:val="0"/>
          <w:position w:val="-14"/>
          <w:sz w:val="24"/>
          <w:lang w:val="en-US" w:eastAsia="zh-CN"/>
        </w:rPr>
      </w:pPr>
      <w:r>
        <w:rPr>
          <w:rFonts w:hint="eastAsia"/>
          <w:sz w:val="24"/>
        </w:rPr>
        <w:t>由《</w:t>
      </w:r>
      <w:r>
        <w:rPr>
          <w:rFonts w:hint="eastAsia"/>
          <w:sz w:val="24"/>
          <w:lang w:val="en-US" w:eastAsia="zh-CN"/>
        </w:rPr>
        <w:t>过程设备设计</w:t>
      </w:r>
      <w:r>
        <w:rPr>
          <w:rFonts w:hint="eastAsia"/>
          <w:sz w:val="24"/>
        </w:rPr>
        <w:t>》</w:t>
      </w:r>
      <w:r>
        <w:rPr>
          <w:rFonts w:hint="default" w:ascii="Times New Roman" w:hAnsi="Times New Roman" w:cs="Times New Roman"/>
          <w:sz w:val="24"/>
          <w:vertAlign w:val="superscript"/>
          <w:lang w:val="en-US" w:eastAsia="zh-CN"/>
        </w:rPr>
        <w:t>[7]</w:t>
      </w:r>
      <w:r>
        <w:rPr>
          <w:rFonts w:hint="eastAsia"/>
          <w:sz w:val="24"/>
        </w:rPr>
        <w:t>，相关系数取值如下：对</w:t>
      </w:r>
      <w:r>
        <w:rPr>
          <w:rFonts w:hint="eastAsia"/>
          <w:sz w:val="24"/>
        </w:rPr>
        <w:object>
          <v:shape id="_x0000_i1080" o:spt="75" type="#_x0000_t75" style="height:16pt;width:84pt;" o:ole="t" filled="f" o:preferrelative="t" stroked="f" coordsize="21600,21600">
            <v:path/>
            <v:fill on="f" focussize="0,0"/>
            <v:stroke on="f"/>
            <v:imagedata r:id="rId172" o:title=""/>
            <o:lock v:ext="edit" aspectratio="t"/>
            <w10:wrap type="none"/>
            <w10:anchorlock/>
          </v:shape>
          <o:OLEObject Type="Embed" ProgID="Equation.KSEE3" ShapeID="_x0000_i1080" DrawAspect="Content" ObjectID="_1468075787" r:id="rId171">
            <o:LockedField>false</o:LockedField>
          </o:OLEObject>
        </w:object>
      </w:r>
      <w:r>
        <w:rPr>
          <w:rFonts w:hint="eastAsia"/>
          <w:sz w:val="24"/>
        </w:rPr>
        <w:t>管子取</w:t>
      </w:r>
      <w:r>
        <w:rPr>
          <w:rFonts w:hint="eastAsia" w:ascii="Times New Roman" w:hAnsi="Times New Roman" w:cs="Times New Roman"/>
          <w:i/>
          <w:iCs/>
          <w:sz w:val="24"/>
          <w:lang w:val="en-US" w:eastAsia="zh-CN"/>
        </w:rPr>
        <w:t>F</w:t>
      </w:r>
      <w:r>
        <w:rPr>
          <w:rFonts w:hint="eastAsia" w:ascii="Times New Roman" w:hAnsi="Times New Roman" w:cs="Times New Roman"/>
          <w:i/>
          <w:iCs/>
          <w:sz w:val="24"/>
          <w:vertAlign w:val="subscript"/>
          <w:lang w:val="en-US" w:eastAsia="zh-CN"/>
        </w:rPr>
        <w:t>t</w:t>
      </w:r>
      <w:r>
        <w:rPr>
          <w:rFonts w:hint="eastAsia" w:ascii="Times New Roman" w:hAnsi="Times New Roman" w:cs="Times New Roman"/>
          <w:sz w:val="24"/>
          <w:lang w:val="en-US" w:eastAsia="zh-CN"/>
        </w:rPr>
        <w:t>=1.4</w:t>
      </w:r>
      <w:r>
        <w:rPr>
          <w:rFonts w:hint="eastAsia"/>
          <w:sz w:val="24"/>
        </w:rPr>
        <w:t>；管程数</w:t>
      </w:r>
      <w:r>
        <w:rPr>
          <w:rFonts w:hint="eastAsia" w:ascii="Times New Roman" w:hAnsi="Times New Roman" w:cs="Times New Roman"/>
          <w:i/>
          <w:iCs/>
          <w:sz w:val="24"/>
          <w:lang w:val="en-US" w:eastAsia="zh-CN"/>
        </w:rPr>
        <w:t>N</w:t>
      </w:r>
      <w:r>
        <w:rPr>
          <w:rFonts w:hint="eastAsia" w:ascii="Times New Roman" w:hAnsi="Times New Roman" w:cs="Times New Roman"/>
          <w:i/>
          <w:iCs/>
          <w:sz w:val="24"/>
          <w:vertAlign w:val="subscript"/>
          <w:lang w:val="en-US" w:eastAsia="zh-CN"/>
        </w:rPr>
        <w:t>p</w:t>
      </w:r>
      <w:r>
        <w:rPr>
          <w:rFonts w:hint="eastAsia" w:ascii="Times New Roman" w:hAnsi="Times New Roman" w:cs="Times New Roman"/>
          <w:sz w:val="24"/>
          <w:lang w:val="en-US" w:eastAsia="zh-CN"/>
        </w:rPr>
        <w:t>=1</w:t>
      </w:r>
      <w:r>
        <w:rPr>
          <w:rFonts w:hint="eastAsia"/>
          <w:sz w:val="24"/>
        </w:rPr>
        <w:t>；串联的壳程数</w:t>
      </w:r>
      <w:r>
        <w:rPr>
          <w:rFonts w:hint="eastAsia" w:ascii="Times New Roman" w:hAnsi="Times New Roman" w:cs="Times New Roman"/>
          <w:i/>
          <w:iCs/>
          <w:sz w:val="24"/>
          <w:lang w:val="en-US" w:eastAsia="zh-CN"/>
        </w:rPr>
        <w:t>N</w:t>
      </w:r>
      <w:r>
        <w:rPr>
          <w:rFonts w:hint="eastAsia" w:ascii="Times New Roman" w:hAnsi="Times New Roman" w:cs="Times New Roman"/>
          <w:i/>
          <w:iCs/>
          <w:sz w:val="24"/>
          <w:vertAlign w:val="subscript"/>
          <w:lang w:val="en-US" w:eastAsia="zh-CN"/>
        </w:rPr>
        <w:t>s</w:t>
      </w:r>
      <w:r>
        <w:rPr>
          <w:rFonts w:hint="eastAsia" w:ascii="Times New Roman" w:hAnsi="Times New Roman" w:cs="Times New Roman"/>
          <w:sz w:val="24"/>
          <w:lang w:val="en-US" w:eastAsia="zh-CN"/>
        </w:rPr>
        <w:t>=1。</w:t>
      </w: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8"/>
          <w:szCs w:val="28"/>
        </w:rPr>
      </w:pPr>
      <w:bookmarkStart w:id="21" w:name="_Toc17016"/>
      <w:r>
        <w:rPr>
          <w:rFonts w:hint="default" w:ascii="Times New Roman" w:hAnsi="Times New Roman" w:eastAsia="黑体" w:cs="Times New Roman"/>
          <w:sz w:val="24"/>
          <w:szCs w:val="24"/>
          <w:lang w:val="en-US" w:eastAsia="zh-CN"/>
        </w:rPr>
        <w:t xml:space="preserve">3.4.2 </w:t>
      </w:r>
      <w:r>
        <w:rPr>
          <w:rFonts w:hint="eastAsia" w:ascii="黑体" w:eastAsia="黑体"/>
          <w:sz w:val="24"/>
          <w:szCs w:val="24"/>
          <w:lang w:val="en-US" w:eastAsia="zh-CN"/>
        </w:rPr>
        <w:t xml:space="preserve"> </w:t>
      </w:r>
      <w:r>
        <w:rPr>
          <w:rFonts w:hint="eastAsia" w:ascii="黑体" w:eastAsia="黑体"/>
          <w:sz w:val="24"/>
          <w:szCs w:val="24"/>
        </w:rPr>
        <w:t>壳程流动阻力</w:t>
      </w:r>
      <w:bookmarkEnd w:id="21"/>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baseline"/>
        <w:rPr>
          <w:rFonts w:hint="eastAsia" w:hAnsi="Cambria Math" w:eastAsiaTheme="minorEastAsia"/>
          <w:i w:val="0"/>
          <w:position w:val="-14"/>
          <w:sz w:val="24"/>
          <w:lang w:val="en-US" w:eastAsia="zh-CN"/>
        </w:rPr>
      </w:pPr>
      <w:r>
        <w:rPr>
          <w:rFonts w:ascii="Cambria Math" w:hAnsi="Cambria Math"/>
          <w:b w:val="0"/>
          <w:i w:val="0"/>
          <w:position w:val="-12"/>
          <w:sz w:val="24"/>
        </w:rPr>
        <w:object>
          <v:shape id="_x0000_i1081" o:spt="75" type="#_x0000_t75" style="height:19pt;width:111pt;" o:ole="t" filled="f" o:preferrelative="t" stroked="f" coordsize="21600,21600">
            <v:path/>
            <v:fill on="f" focussize="0,0"/>
            <v:stroke on="f"/>
            <v:imagedata r:id="rId174" o:title=""/>
            <o:lock v:ext="edit" aspectratio="t"/>
            <w10:wrap type="none"/>
            <w10:anchorlock/>
          </v:shape>
          <o:OLEObject Type="Embed" ProgID="Equation.KSEE3" ShapeID="_x0000_i1081" DrawAspect="Content" ObjectID="_1468075788" r:id="rId173">
            <o:LockedField>false</o:LockedField>
          </o:OLEObject>
        </w:object>
      </w:r>
      <w:r>
        <w:rPr>
          <w:rFonts w:hint="eastAsia" w:hAnsi="Cambria Math"/>
          <w:b w:val="0"/>
          <w:i w:val="0"/>
          <w:position w:val="-14"/>
          <w:sz w:val="24"/>
          <w:lang w:val="en-US" w:eastAsia="zh-CN"/>
        </w:rPr>
        <w:t xml:space="preserve">                         </w:t>
      </w:r>
      <w:r>
        <w:rPr>
          <w:rFonts w:hint="eastAsia" w:ascii="Times New Roman" w:hAnsi="Times New Roman" w:cs="Times New Roman"/>
          <w:sz w:val="24"/>
          <w:lang w:val="en-US" w:eastAsia="zh-CN"/>
        </w:rPr>
        <w:t>（3-30）</w:t>
      </w:r>
    </w:p>
    <w:p>
      <w:pPr>
        <w:spacing w:line="400" w:lineRule="exact"/>
        <w:ind w:firstLine="480" w:firstLineChars="200"/>
        <w:jc w:val="left"/>
        <w:rPr>
          <w:sz w:val="24"/>
          <w:vertAlign w:val="subscript"/>
        </w:rPr>
      </w:pPr>
      <w:r>
        <w:rPr>
          <w:sz w:val="24"/>
        </w:rPr>
        <w:t>式中：</w:t>
      </w:r>
      <w:r>
        <w:rPr>
          <w:rFonts w:hint="eastAsia" w:ascii="Times New Roman" w:hAnsi="Times New Roman" w:cs="Times New Roman"/>
          <w:sz w:val="24"/>
          <w:lang w:val="en-US" w:eastAsia="zh-CN"/>
        </w:rPr>
        <w:t>N</w:t>
      </w:r>
      <w:r>
        <w:rPr>
          <w:rFonts w:hint="eastAsia" w:ascii="Times New Roman" w:hAnsi="Times New Roman" w:cs="Times New Roman"/>
          <w:sz w:val="24"/>
          <w:vertAlign w:val="subscript"/>
          <w:lang w:val="en-US" w:eastAsia="zh-CN"/>
        </w:rPr>
        <w:t>s</w:t>
      </w:r>
      <w:r>
        <w:rPr>
          <w:rFonts w:hint="eastAsia"/>
          <w:sz w:val="24"/>
          <w:lang w:eastAsia="zh-CN"/>
        </w:rPr>
        <w:t>——</w:t>
      </w:r>
      <w:r>
        <w:rPr>
          <w:sz w:val="24"/>
        </w:rPr>
        <w:t>串联的壳程数；</w:t>
      </w:r>
    </w:p>
    <w:p>
      <w:pPr>
        <w:spacing w:line="400" w:lineRule="exact"/>
        <w:ind w:firstLine="1200" w:firstLineChars="500"/>
        <w:jc w:val="left"/>
        <w:rPr>
          <w:sz w:val="24"/>
        </w:rPr>
      </w:pPr>
      <w:r>
        <w:rPr>
          <w:rFonts w:hint="eastAsia" w:ascii="Times New Roman" w:hAnsi="Times New Roman" w:cs="Times New Roman"/>
          <w:sz w:val="24"/>
          <w:lang w:val="en-US" w:eastAsia="zh-CN"/>
        </w:rPr>
        <w:t>F</w:t>
      </w:r>
      <w:r>
        <w:rPr>
          <w:rFonts w:hint="eastAsia" w:ascii="Times New Roman" w:hAnsi="Times New Roman" w:cs="Times New Roman"/>
          <w:sz w:val="24"/>
          <w:vertAlign w:val="subscript"/>
          <w:lang w:val="en-US" w:eastAsia="zh-CN"/>
        </w:rPr>
        <w:t>t</w:t>
      </w:r>
      <w:r>
        <w:rPr>
          <w:rFonts w:hint="eastAsia"/>
          <w:sz w:val="24"/>
          <w:lang w:eastAsia="zh-CN"/>
        </w:rPr>
        <w:t>——</w:t>
      </w:r>
      <w:r>
        <w:rPr>
          <w:sz w:val="24"/>
        </w:rPr>
        <w:t>壳程污垢校正系数，液体取</w:t>
      </w:r>
      <w:r>
        <w:rPr>
          <w:rFonts w:hint="default" w:ascii="Times New Roman" w:hAnsi="Times New Roman" w:cs="Times New Roman"/>
          <w:sz w:val="24"/>
        </w:rPr>
        <w:t>1.15</w:t>
      </w:r>
      <w:r>
        <w:rPr>
          <w:sz w:val="24"/>
        </w:rPr>
        <w:t>；</w:t>
      </w:r>
    </w:p>
    <w:p>
      <w:pPr>
        <w:spacing w:line="400" w:lineRule="exact"/>
        <w:ind w:firstLine="960" w:firstLineChars="400"/>
        <w:jc w:val="left"/>
        <w:rPr>
          <w:sz w:val="24"/>
        </w:rPr>
      </w:pPr>
      <w:r>
        <w:rPr>
          <w:rFonts w:hint="eastAsia" w:ascii="Times New Roman" w:hAnsi="Times New Roman" w:cs="Times New Roman"/>
          <w:position w:val="-10"/>
          <w:sz w:val="24"/>
          <w:lang w:val="en-US" w:eastAsia="zh-CN"/>
        </w:rPr>
        <w:object>
          <v:shape id="_x0000_i1082" o:spt="75" type="#_x0000_t75" style="height:18pt;width:20pt;" o:ole="t" filled="f" o:preferrelative="t" stroked="f" coordsize="21600,21600">
            <v:path/>
            <v:fill on="f" focussize="0,0"/>
            <v:stroke on="f"/>
            <v:imagedata r:id="rId176" o:title=""/>
            <o:lock v:ext="edit" aspectratio="t"/>
            <w10:wrap type="none"/>
            <w10:anchorlock/>
          </v:shape>
          <o:OLEObject Type="Embed" ProgID="Equation.KSEE3" ShapeID="_x0000_i1082" DrawAspect="Content" ObjectID="_1468075789" r:id="rId175">
            <o:LockedField>false</o:LockedField>
          </o:OLEObject>
        </w:object>
      </w:r>
      <w:r>
        <w:rPr>
          <w:rFonts w:hint="eastAsia"/>
          <w:sz w:val="24"/>
          <w:lang w:eastAsia="zh-CN"/>
        </w:rPr>
        <w:t>——</w:t>
      </w:r>
      <w:r>
        <w:rPr>
          <w:rFonts w:hint="eastAsia"/>
          <w:sz w:val="24"/>
        </w:rPr>
        <w:t>水非纵</w:t>
      </w:r>
      <w:r>
        <w:rPr>
          <w:sz w:val="24"/>
        </w:rPr>
        <w:t>向通过</w:t>
      </w:r>
      <w:r>
        <w:rPr>
          <w:rFonts w:hint="eastAsia"/>
          <w:sz w:val="24"/>
        </w:rPr>
        <w:t>换热的</w:t>
      </w:r>
      <w:r>
        <w:rPr>
          <w:sz w:val="24"/>
        </w:rPr>
        <w:t>管束压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p>
    <w:p>
      <w:pPr>
        <w:spacing w:line="400" w:lineRule="exact"/>
        <w:ind w:firstLine="960" w:firstLineChars="400"/>
        <w:jc w:val="left"/>
        <w:rPr>
          <w:rFonts w:hint="default" w:hAnsi="Cambria Math"/>
          <w:i w:val="0"/>
          <w:position w:val="-14"/>
          <w:sz w:val="24"/>
          <w:lang w:val="en-US" w:eastAsia="zh-CN"/>
        </w:rPr>
      </w:pPr>
      <w:bookmarkStart w:id="22" w:name="_Toc28321"/>
      <w:r>
        <w:rPr>
          <w:position w:val="-10"/>
          <w:sz w:val="24"/>
        </w:rPr>
        <w:object>
          <v:shape id="_x0000_i1083" o:spt="75" type="#_x0000_t75" style="height:18pt;width:21pt;" o:ole="t" filled="f" o:preferrelative="t" stroked="f" coordsize="21600,21600">
            <v:path/>
            <v:fill on="f" focussize="0,0"/>
            <v:stroke on="f"/>
            <v:imagedata r:id="rId178" o:title=""/>
            <o:lock v:ext="edit" aspectratio="t"/>
            <w10:wrap type="none"/>
            <w10:anchorlock/>
          </v:shape>
          <o:OLEObject Type="Embed" ProgID="Equation.KSEE3" ShapeID="_x0000_i1083" DrawAspect="Content" ObjectID="_1468075790" r:id="rId177">
            <o:LockedField>false</o:LockedField>
          </o:OLEObject>
        </w:object>
      </w:r>
      <w:r>
        <w:rPr>
          <w:rFonts w:hint="eastAsia"/>
          <w:sz w:val="24"/>
          <w:lang w:eastAsia="zh-CN"/>
        </w:rPr>
        <w:t>——</w:t>
      </w:r>
      <w:r>
        <w:rPr>
          <w:rFonts w:hint="eastAsia"/>
          <w:sz w:val="24"/>
        </w:rPr>
        <w:t>水经过</w:t>
      </w:r>
      <w:r>
        <w:rPr>
          <w:sz w:val="24"/>
        </w:rPr>
        <w:t>折流</w:t>
      </w:r>
      <w:r>
        <w:rPr>
          <w:rFonts w:hint="eastAsia"/>
          <w:sz w:val="24"/>
        </w:rPr>
        <w:t>档</w:t>
      </w:r>
      <w:r>
        <w:rPr>
          <w:sz w:val="24"/>
        </w:rPr>
        <w:t>板缺口的压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bookmarkEnd w:id="22"/>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baseline"/>
        <w:rPr>
          <w:rFonts w:hAnsi="Cambria Math" w:eastAsiaTheme="minorEastAsia" w:cstheme="minorBidi"/>
          <w:i w:val="0"/>
          <w:kern w:val="2"/>
          <w:sz w:val="24"/>
          <w:szCs w:val="24"/>
          <w:vertAlign w:val="subscript"/>
          <w:lang w:val="en-US" w:eastAsia="zh-CN" w:bidi="ar-SA"/>
        </w:rPr>
      </w:pPr>
      <w:r>
        <w:rPr>
          <w:rFonts w:hint="eastAsia" w:ascii="宋体" w:hAnsi="宋体" w:eastAsia="宋体" w:cs="宋体"/>
          <w:sz w:val="24"/>
          <w:szCs w:val="24"/>
          <w:lang w:val="en-US" w:eastAsia="zh-CN"/>
        </w:rPr>
        <w:t>其中雷诺数</w:t>
      </w:r>
      <w:r>
        <w:rPr>
          <w:rFonts w:hint="eastAsia" w:ascii="宋体" w:hAnsi="宋体" w:eastAsia="宋体" w:cs="宋体"/>
          <w:position w:val="-12"/>
          <w:sz w:val="24"/>
          <w:szCs w:val="24"/>
          <w:lang w:val="en-US" w:eastAsia="zh-CN"/>
        </w:rPr>
        <w:object>
          <v:shape id="_x0000_i1084" o:spt="75" type="#_x0000_t75" style="height:18pt;width:69pt;" o:ole="t" filled="f" o:preferrelative="t" stroked="f" coordsize="21600,21600">
            <v:path/>
            <v:fill on="f" focussize="0,0"/>
            <v:stroke on="f"/>
            <v:imagedata r:id="rId180" o:title=""/>
            <o:lock v:ext="edit" aspectratio="t"/>
            <w10:wrap type="none"/>
            <w10:anchorlock/>
          </v:shape>
          <o:OLEObject Type="Embed" ProgID="Equation.KSEE3" ShapeID="_x0000_i1084" DrawAspect="Content" ObjectID="_1468075791" r:id="rId179">
            <o:LockedField>false</o:LockedField>
          </o:OLEObject>
        </w:object>
      </w:r>
      <w:bookmarkStart w:id="23" w:name="_Toc19422"/>
      <w:r>
        <w:rPr>
          <w:rFonts w:hint="eastAsia" w:ascii="宋体" w:hAnsi="宋体" w:eastAsia="宋体" w:cs="宋体"/>
          <w:position w:val="-12"/>
          <w:sz w:val="24"/>
          <w:szCs w:val="24"/>
          <w:lang w:val="en-US" w:eastAsia="zh-CN"/>
        </w:rPr>
        <w:t>，</w:t>
      </w:r>
      <w:r>
        <w:rPr>
          <w:sz w:val="24"/>
        </w:rPr>
        <w:t>流体横向通过</w:t>
      </w:r>
      <w:r>
        <w:rPr>
          <w:rFonts w:hint="eastAsia" w:ascii="Times New Roman" w:hAnsi="Times New Roman" w:cs="Times New Roman"/>
          <w:sz w:val="24"/>
          <w:lang w:val="en-US" w:eastAsia="zh-CN"/>
        </w:rPr>
        <w:t>管束</w:t>
      </w:r>
      <w:r>
        <w:rPr>
          <w:sz w:val="24"/>
        </w:rPr>
        <w:t>的压降</w:t>
      </w:r>
      <w:r>
        <w:rPr>
          <w:rFonts w:hint="eastAsia" w:ascii="Times New Roman" w:hAnsi="Times New Roman" w:cs="Times New Roman"/>
          <w:position w:val="-10"/>
          <w:sz w:val="24"/>
          <w:lang w:val="en-US" w:eastAsia="zh-CN"/>
        </w:rPr>
        <w:object>
          <v:shape id="_x0000_i1085" o:spt="75" type="#_x0000_t75" style="height:18pt;width:20pt;" o:ole="t" filled="f" o:preferrelative="t" stroked="f" coordsize="21600,21600">
            <v:path/>
            <v:fill on="f" focussize="0,0"/>
            <v:stroke on="f"/>
            <v:imagedata r:id="rId176" o:title=""/>
            <o:lock v:ext="edit" aspectratio="t"/>
            <w10:wrap type="none"/>
            <w10:anchorlock/>
          </v:shape>
          <o:OLEObject Type="Embed" ProgID="Equation.KSEE3" ShapeID="_x0000_i1085" DrawAspect="Content" ObjectID="_1468075792" r:id="rId181">
            <o:LockedField>false</o:LockedField>
          </o:OLEObject>
        </w:object>
      </w:r>
      <w:r>
        <w:rPr>
          <w:rFonts w:hint="eastAsia"/>
          <w:sz w:val="24"/>
        </w:rPr>
        <w:t>与</w:t>
      </w:r>
      <w:r>
        <w:rPr>
          <w:sz w:val="24"/>
        </w:rPr>
        <w:t>流体通过折流板缺口的压降</w:t>
      </w:r>
      <w:bookmarkEnd w:id="23"/>
      <w:r>
        <w:rPr>
          <w:position w:val="-10"/>
          <w:sz w:val="24"/>
        </w:rPr>
        <w:object>
          <v:shape id="_x0000_i1086" o:spt="75" type="#_x0000_t75" style="height:18pt;width:21pt;" o:ole="t" filled="f" o:preferrelative="t" stroked="f" coordsize="21600,21600">
            <v:path/>
            <v:fill on="f" focussize="0,0"/>
            <v:stroke on="f"/>
            <v:imagedata r:id="rId178" o:title=""/>
            <o:lock v:ext="edit" aspectratio="t"/>
            <w10:wrap type="none"/>
            <w10:anchorlock/>
          </v:shape>
          <o:OLEObject Type="Embed" ProgID="Equation.KSEE3" ShapeID="_x0000_i1086" DrawAspect="Content" ObjectID="_1468075793" r:id="rId182">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b w:val="0"/>
          <w:i w:val="0"/>
          <w:position w:val="-54"/>
          <w:sz w:val="24"/>
          <w:vertAlign w:val="subscript"/>
          <w:lang w:val="en-US"/>
        </w:rPr>
        <w:object>
          <v:shape id="_x0000_i1087" o:spt="75" type="#_x0000_t75" style="height:82pt;width:236pt;" o:ole="t" filled="f" o:preferrelative="t" stroked="f" coordsize="21600,21600">
            <v:path/>
            <v:fill on="f" focussize="0,0"/>
            <v:stroke on="f"/>
            <v:imagedata r:id="rId184" o:title=""/>
            <o:lock v:ext="edit" aspectratio="t"/>
            <w10:wrap type="none"/>
            <w10:anchorlock/>
          </v:shape>
          <o:OLEObject Type="Embed" ProgID="Equation.KSEE3" ShapeID="_x0000_i1087" DrawAspect="Content" ObjectID="_1468075794" r:id="rId183">
            <o:LockedField>false</o:LockedField>
          </o:OLEObject>
        </w:object>
      </w:r>
      <w:r>
        <w:rPr>
          <w:rFonts w:hint="eastAsia" w:hAnsi="Cambria Math"/>
          <w:b w:val="0"/>
          <w:i w:val="0"/>
          <w:sz w:val="24"/>
          <w:vertAlign w:val="subscript"/>
          <w:lang w:val="en-US" w:eastAsia="zh-CN"/>
        </w:rPr>
        <w:t xml:space="preserve">     </w:t>
      </w:r>
      <w:r>
        <w:rPr>
          <w:rFonts w:hint="eastAsia" w:ascii="Times New Roman" w:hAnsi="Times New Roman" w:cs="Times New Roman"/>
          <w:sz w:val="24"/>
          <w:lang w:val="en-US" w:eastAsia="zh-CN"/>
        </w:rPr>
        <w:t>（3-31）</w:t>
      </w:r>
    </w:p>
    <w:p>
      <w:pPr>
        <w:widowControl w:val="0"/>
        <w:numPr>
          <w:ilvl w:val="0"/>
          <w:numId w:val="0"/>
        </w:numPr>
        <w:ind w:leftChars="0"/>
        <w:jc w:val="right"/>
        <w:rPr>
          <w:rFonts w:hint="eastAsia" w:hAnsi="Cambria Math"/>
          <w:i w:val="0"/>
          <w:sz w:val="24"/>
          <w:vertAlign w:val="subscript"/>
          <w:lang w:val="en-US" w:eastAsia="zh-CN"/>
        </w:rPr>
      </w:pPr>
      <w:r>
        <w:rPr>
          <w:rFonts w:ascii="Cambria Math" w:hAnsi="Cambria Math"/>
          <w:b w:val="0"/>
          <w:i w:val="0"/>
          <w:position w:val="-58"/>
          <w:sz w:val="24"/>
          <w:vertAlign w:val="subscript"/>
          <w:lang w:val="en-US"/>
        </w:rPr>
        <w:object>
          <v:shape id="_x0000_i1088" o:spt="75" type="#_x0000_t75" style="height:84pt;width:183pt;" o:ole="t" filled="f" o:preferrelative="t" stroked="f" coordsize="21600,21600">
            <v:path/>
            <v:fill on="f" focussize="0,0"/>
            <v:stroke on="f"/>
            <v:imagedata r:id="rId186" o:title=""/>
            <o:lock v:ext="edit" aspectratio="t"/>
            <w10:wrap type="none"/>
            <w10:anchorlock/>
          </v:shape>
          <o:OLEObject Type="Embed" ProgID="Equation.KSEE3" ShapeID="_x0000_i1088" DrawAspect="Content" ObjectID="_1468075795" r:id="rId185">
            <o:LockedField>false</o:LockedField>
          </o:OLEObject>
        </w:object>
      </w:r>
      <w:r>
        <w:rPr>
          <w:rFonts w:hint="eastAsia" w:hAnsi="Cambria Math"/>
          <w:b w:val="0"/>
          <w:i w:val="0"/>
          <w:sz w:val="24"/>
          <w:vertAlign w:val="subscript"/>
          <w:lang w:val="en-US" w:eastAsia="zh-CN"/>
        </w:rPr>
        <w:t xml:space="preserve">                   </w:t>
      </w:r>
      <w:r>
        <w:rPr>
          <w:rFonts w:hint="eastAsia" w:ascii="Times New Roman" w:hAnsi="Times New Roman" w:cs="Times New Roman"/>
          <w:sz w:val="24"/>
          <w:lang w:val="en-US" w:eastAsia="zh-CN"/>
        </w:rPr>
        <w:t>（3-32）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lang w:val="en-US" w:eastAsia="zh-CN"/>
        </w:rPr>
        <w:t>壳程压强降</w:t>
      </w:r>
    </w:p>
    <w:p>
      <w:pPr>
        <w:widowControl w:val="0"/>
        <w:numPr>
          <w:ilvl w:val="0"/>
          <w:numId w:val="0"/>
        </w:numPr>
        <w:ind w:leftChars="0"/>
        <w:jc w:val="right"/>
        <w:rPr>
          <w:rFonts w:hint="eastAsia" w:hAnsi="Cambria Math" w:eastAsiaTheme="minorEastAsia"/>
          <w:i w:val="0"/>
          <w:sz w:val="24"/>
          <w:vertAlign w:val="baseline"/>
          <w:lang w:val="en-US" w:eastAsia="zh-CN"/>
        </w:rPr>
      </w:pPr>
      <w:r>
        <w:rPr>
          <w:rFonts w:ascii="Cambria Math" w:hAnsi="Cambria Math"/>
          <w:b w:val="0"/>
          <w:i w:val="0"/>
          <w:position w:val="-42"/>
          <w:sz w:val="24"/>
          <w:vertAlign w:val="baseline"/>
          <w:lang w:val="en-US"/>
        </w:rPr>
        <w:object>
          <v:shape id="_x0000_i1089" o:spt="75" type="#_x0000_t75" style="height:52pt;width:154pt;" o:ole="t" filled="f" o:preferrelative="t" stroked="f" coordsize="21600,21600">
            <v:path/>
            <v:fill on="f" focussize="0,0"/>
            <v:stroke on="f"/>
            <v:imagedata r:id="rId188" o:title=""/>
            <o:lock v:ext="edit" aspectratio="t"/>
            <w10:wrap type="none"/>
            <w10:anchorlock/>
          </v:shape>
          <o:OLEObject Type="Embed" ProgID="Equation.KSEE3" ShapeID="_x0000_i1089" DrawAspect="Content" ObjectID="_1468075796" r:id="rId187">
            <o:LockedField>false</o:LockedField>
          </o:OLEObject>
        </w:object>
      </w:r>
      <w:r>
        <w:rPr>
          <w:rFonts w:hint="eastAsia" w:hAnsi="Cambria Math"/>
          <w:b w:val="0"/>
          <w:i w:val="0"/>
          <w:sz w:val="24"/>
          <w:vertAlign w:val="baseline"/>
          <w:lang w:val="en-US" w:eastAsia="zh-CN"/>
        </w:rPr>
        <w:t xml:space="preserve">                 </w:t>
      </w:r>
      <w:r>
        <w:rPr>
          <w:rFonts w:hint="eastAsia" w:ascii="Times New Roman" w:hAnsi="Times New Roman" w:cs="Times New Roman"/>
          <w:sz w:val="24"/>
          <w:lang w:val="en-US" w:eastAsia="zh-CN"/>
        </w:rPr>
        <w:t>（3-33）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ascii="Times New Roman" w:hAnsi="Times New Roman" w:cs="Times New Roman"/>
          <w:i w:val="0"/>
          <w:iCs w:val="0"/>
          <w:sz w:val="24"/>
          <w:vertAlign w:val="baseline"/>
          <w:lang w:val="en-US" w:eastAsia="zh-CN"/>
        </w:rPr>
      </w:pPr>
      <w:r>
        <w:rPr>
          <w:rFonts w:hint="eastAsia" w:ascii="Times New Roman" w:hAnsi="Times New Roman" w:cs="Times New Roman"/>
          <w:i w:val="0"/>
          <w:iCs w:val="0"/>
          <w:sz w:val="24"/>
          <w:vertAlign w:val="baseline"/>
          <w:lang w:val="en-US" w:eastAsia="zh-CN"/>
        </w:rPr>
        <w:t>管程的压力降为</w:t>
      </w:r>
      <w:r>
        <w:rPr>
          <w:rFonts w:hint="default" w:ascii="Times New Roman" w:hAnsi="Times New Roman" w:cs="Times New Roman"/>
          <w:i w:val="0"/>
          <w:iCs w:val="0"/>
          <w:sz w:val="24"/>
          <w:vertAlign w:val="baseline"/>
          <w:lang w:val="en-US" w:eastAsia="zh-CN"/>
        </w:rPr>
        <w:t>0.0146MPa＜</w:t>
      </w:r>
      <w:r>
        <w:rPr>
          <w:rFonts w:hint="default" w:ascii="Times New Roman" w:hAnsi="Times New Roman" w:cs="Times New Roman"/>
          <w:i/>
          <w:iCs/>
          <w:sz w:val="24"/>
          <w:vertAlign w:val="baseline"/>
          <w:lang w:val="en-US" w:eastAsia="zh-CN"/>
        </w:rPr>
        <w:t>P</w:t>
      </w:r>
      <w:r>
        <w:rPr>
          <w:rFonts w:hint="default" w:ascii="Times New Roman" w:hAnsi="Times New Roman" w:cs="Times New Roman"/>
          <w:i/>
          <w:iCs/>
          <w:sz w:val="24"/>
          <w:vertAlign w:val="subscript"/>
          <w:lang w:val="en-US" w:eastAsia="zh-CN"/>
        </w:rPr>
        <w:t>a</w:t>
      </w:r>
      <w:r>
        <w:rPr>
          <w:rFonts w:hint="default" w:ascii="Times New Roman" w:hAnsi="Times New Roman" w:cs="Times New Roman"/>
          <w:i w:val="0"/>
          <w:iCs w:val="0"/>
          <w:sz w:val="24"/>
          <w:vertAlign w:val="baseline"/>
          <w:lang w:val="en-US" w:eastAsia="zh-CN"/>
        </w:rPr>
        <w:t>/10=0.04MPa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ascii="Times New Roman" w:hAnsi="Times New Roman" w:cs="Times New Roman"/>
          <w:i w:val="0"/>
          <w:iCs w:val="0"/>
          <w:sz w:val="24"/>
          <w:vertAlign w:val="baseline"/>
          <w:lang w:val="en-US" w:eastAsia="zh-CN"/>
        </w:rPr>
      </w:pPr>
      <w:r>
        <w:rPr>
          <w:rFonts w:hint="default" w:ascii="Times New Roman" w:hAnsi="Times New Roman" w:cs="Times New Roman"/>
          <w:i w:val="0"/>
          <w:iCs w:val="0"/>
          <w:sz w:val="24"/>
          <w:vertAlign w:val="baseline"/>
          <w:lang w:val="en-US" w:eastAsia="zh-CN"/>
        </w:rPr>
        <w:t>壳程的压力降为0.033MPa＜</w:t>
      </w:r>
      <w:r>
        <w:rPr>
          <w:rFonts w:hint="default" w:ascii="Times New Roman" w:hAnsi="Times New Roman" w:cs="Times New Roman"/>
          <w:i/>
          <w:iCs/>
          <w:sz w:val="24"/>
          <w:vertAlign w:val="baseline"/>
          <w:lang w:val="en-US" w:eastAsia="zh-CN"/>
        </w:rPr>
        <w:t>P</w:t>
      </w:r>
      <w:r>
        <w:rPr>
          <w:rFonts w:hint="default" w:ascii="Times New Roman" w:hAnsi="Times New Roman" w:cs="Times New Roman"/>
          <w:i/>
          <w:iCs/>
          <w:sz w:val="24"/>
          <w:vertAlign w:val="subscript"/>
          <w:lang w:val="en-US" w:eastAsia="zh-CN"/>
        </w:rPr>
        <w:t>a</w:t>
      </w:r>
      <w:r>
        <w:rPr>
          <w:rFonts w:hint="default" w:ascii="Times New Roman" w:hAnsi="Times New Roman" w:cs="Times New Roman"/>
          <w:i w:val="0"/>
          <w:iCs w:val="0"/>
          <w:sz w:val="24"/>
          <w:vertAlign w:val="baseline"/>
          <w:lang w:val="en-US" w:eastAsia="zh-CN"/>
        </w:rPr>
        <w:t>/10=0.05MPa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ascii="Times New Roman" w:hAnsi="Times New Roman" w:cs="Times New Roman"/>
          <w:i w:val="0"/>
          <w:iCs w:val="0"/>
          <w:sz w:val="24"/>
          <w:vertAlign w:val="baseline"/>
          <w:lang w:val="en-US" w:eastAsia="zh-CN"/>
        </w:rPr>
      </w:pPr>
      <w:r>
        <w:rPr>
          <w:rFonts w:hint="eastAsia" w:ascii="Times New Roman" w:hAnsi="Times New Roman" w:cs="Times New Roman"/>
          <w:i w:val="0"/>
          <w:iCs w:val="0"/>
          <w:sz w:val="24"/>
          <w:vertAlign w:val="baseline"/>
          <w:lang w:val="en-US" w:eastAsia="zh-CN"/>
        </w:rPr>
        <w:t>综上所述，本换热器的压力降数值符合要求。</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sectPr>
          <w:headerReference r:id="rId30" w:type="first"/>
          <w:headerReference r:id="rId28" w:type="default"/>
          <w:headerReference r:id="rId29" w:type="even"/>
          <w:pgSz w:w="11906" w:h="16838"/>
          <w:pgMar w:top="1440" w:right="1800" w:bottom="1440" w:left="1800" w:header="851" w:footer="992" w:gutter="0"/>
          <w:pgNumType w:fmt="decimal"/>
          <w:cols w:space="425" w:num="1"/>
          <w:titlePg/>
          <w:docGrid w:type="lines" w:linePitch="312" w:charSpace="0"/>
        </w:sectPr>
      </w:pPr>
    </w:p>
    <w:p>
      <w:pPr>
        <w:widowControl w:val="0"/>
        <w:numPr>
          <w:ilvl w:val="0"/>
          <w:numId w:val="0"/>
        </w:numPr>
        <w:ind w:leftChars="0"/>
        <w:jc w:val="both"/>
        <w:rPr>
          <w:rFonts w:hint="default" w:hAnsi="Cambria Math"/>
          <w:i w:val="0"/>
          <w:sz w:val="24"/>
          <w:vertAlign w:val="baseline"/>
          <w:lang w:val="en-US" w:eastAsia="zh-CN"/>
        </w:rPr>
      </w:pPr>
    </w:p>
    <w:p>
      <w:pPr>
        <w:keepNext w:val="0"/>
        <w:keepLines w:val="0"/>
        <w:pageBreakBefore w:val="0"/>
        <w:widowControl w:val="0"/>
        <w:numPr>
          <w:ilvl w:val="0"/>
          <w:numId w:val="2"/>
        </w:numPr>
        <w:kinsoku/>
        <w:wordWrap/>
        <w:overflowPunct/>
        <w:topLinePunct w:val="0"/>
        <w:autoSpaceDE/>
        <w:autoSpaceDN/>
        <w:bidi w:val="0"/>
        <w:adjustRightInd/>
        <w:snapToGrid/>
        <w:spacing w:line="400" w:lineRule="exact"/>
        <w:ind w:left="0" w:leftChars="0" w:firstLine="0" w:firstLineChars="0"/>
        <w:jc w:val="center"/>
        <w:textAlignment w:val="auto"/>
        <w:outlineLvl w:val="0"/>
        <w:rPr>
          <w:rFonts w:hint="eastAsia" w:ascii="Arial" w:hAnsi="Arial" w:eastAsia="黑体" w:cs="Arial"/>
          <w:b/>
          <w:bCs/>
          <w:sz w:val="30"/>
          <w:szCs w:val="30"/>
        </w:rPr>
      </w:pPr>
      <w:bookmarkStart w:id="24" w:name="_Toc76"/>
      <w:bookmarkStart w:id="25" w:name="_Toc675"/>
      <w:bookmarkStart w:id="26" w:name="_Toc23449"/>
      <w:bookmarkStart w:id="27" w:name="_Toc1959"/>
      <w:bookmarkStart w:id="28" w:name="_Toc19749"/>
      <w:bookmarkStart w:id="29" w:name="_Toc27333"/>
      <w:bookmarkStart w:id="30" w:name="_Toc19262"/>
      <w:bookmarkStart w:id="31" w:name="_Toc4151"/>
      <w:r>
        <w:rPr>
          <w:rFonts w:hint="eastAsia" w:ascii="Arial" w:hAnsi="Arial" w:eastAsia="黑体" w:cs="Arial"/>
          <w:b/>
          <w:bCs/>
          <w:sz w:val="30"/>
          <w:szCs w:val="30"/>
          <w:lang w:val="en-US" w:eastAsia="zh-CN"/>
        </w:rPr>
        <w:t xml:space="preserve"> </w:t>
      </w:r>
      <w:bookmarkStart w:id="32" w:name="_Toc12857"/>
      <w:r>
        <w:rPr>
          <w:rFonts w:hint="eastAsia" w:ascii="Arial" w:hAnsi="Arial" w:eastAsia="黑体" w:cs="Arial"/>
          <w:b/>
          <w:bCs/>
          <w:sz w:val="30"/>
          <w:szCs w:val="30"/>
          <w:lang w:val="en-US" w:eastAsia="zh-CN"/>
        </w:rPr>
        <w:t>冷却</w:t>
      </w:r>
      <w:r>
        <w:rPr>
          <w:rFonts w:hint="eastAsia" w:ascii="Arial" w:hAnsi="Arial" w:eastAsia="黑体" w:cs="Arial"/>
          <w:b/>
          <w:bCs/>
          <w:sz w:val="30"/>
          <w:szCs w:val="30"/>
        </w:rPr>
        <w:t>器结构</w:t>
      </w:r>
      <w:bookmarkEnd w:id="24"/>
      <w:bookmarkEnd w:id="25"/>
      <w:bookmarkEnd w:id="26"/>
      <w:bookmarkEnd w:id="27"/>
      <w:bookmarkEnd w:id="28"/>
      <w:bookmarkEnd w:id="29"/>
      <w:bookmarkEnd w:id="30"/>
      <w:bookmarkEnd w:id="31"/>
      <w:r>
        <w:rPr>
          <w:rFonts w:hint="eastAsia" w:ascii="Arial" w:hAnsi="Arial" w:eastAsia="黑体" w:cs="Arial"/>
          <w:b/>
          <w:bCs/>
          <w:sz w:val="30"/>
          <w:szCs w:val="30"/>
          <w:lang w:val="en-US" w:eastAsia="zh-CN"/>
        </w:rPr>
        <w:t>与强度设计</w:t>
      </w:r>
      <w:bookmarkEnd w:id="32"/>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eastAsia="黑体"/>
          <w:b/>
          <w:bCs/>
          <w:sz w:val="30"/>
          <w:szCs w:val="30"/>
        </w:rPr>
      </w:pPr>
      <w:bookmarkStart w:id="33" w:name="_Toc28432"/>
      <w:bookmarkStart w:id="34" w:name="_Toc10982"/>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.1</w:t>
      </w:r>
      <w:r>
        <w:rPr>
          <w:rFonts w:hint="eastAsia" w:ascii="黑体" w:eastAsia="黑体"/>
          <w:b/>
          <w:bCs/>
          <w:sz w:val="24"/>
          <w:szCs w:val="24"/>
          <w:lang w:val="en-US" w:eastAsia="zh-CN"/>
        </w:rPr>
        <w:t xml:space="preserve">  </w:t>
      </w:r>
      <w:r>
        <w:rPr>
          <w:rFonts w:hint="eastAsia" w:ascii="黑体" w:eastAsia="黑体"/>
          <w:b/>
          <w:bCs/>
          <w:sz w:val="24"/>
          <w:szCs w:val="24"/>
        </w:rPr>
        <w:t>壳体与管箱厚度的确定</w:t>
      </w:r>
      <w:bookmarkEnd w:id="33"/>
      <w:bookmarkEnd w:id="34"/>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2"/>
        <w:rPr>
          <w:rFonts w:ascii="黑体" w:eastAsia="黑体"/>
          <w:sz w:val="28"/>
          <w:szCs w:val="28"/>
        </w:rPr>
      </w:pPr>
      <w:bookmarkStart w:id="35" w:name="_Toc21886"/>
      <w:r>
        <w:rPr>
          <w:rFonts w:hint="eastAsia" w:ascii="Times New Roman" w:hAnsi="Times New Roman" w:eastAsia="黑体" w:cs="Times New Roman"/>
          <w:b w:val="0"/>
          <w:bCs w:val="0"/>
          <w:sz w:val="24"/>
          <w:szCs w:val="24"/>
          <w:lang w:val="en-US" w:eastAsia="zh-CN"/>
        </w:rPr>
        <w:t>4.1.1</w:t>
      </w:r>
      <w:r>
        <w:rPr>
          <w:rFonts w:hint="eastAsia" w:ascii="黑体" w:eastAsia="黑体"/>
          <w:b w:val="0"/>
          <w:bCs w:val="0"/>
          <w:sz w:val="24"/>
          <w:szCs w:val="24"/>
          <w:lang w:val="en-US" w:eastAsia="zh-CN"/>
        </w:rPr>
        <w:t xml:space="preserve"> </w:t>
      </w:r>
      <w:r>
        <w:rPr>
          <w:rFonts w:hint="eastAsia" w:ascii="黑体" w:eastAsia="黑体"/>
          <w:sz w:val="24"/>
          <w:szCs w:val="24"/>
          <w:lang w:val="en-US" w:eastAsia="zh-CN"/>
        </w:rPr>
        <w:t xml:space="preserve"> </w:t>
      </w:r>
      <w:r>
        <w:rPr>
          <w:rFonts w:hint="eastAsia" w:ascii="黑体" w:eastAsia="黑体"/>
          <w:sz w:val="24"/>
          <w:szCs w:val="24"/>
        </w:rPr>
        <w:t>确定本换热器中壳体和管箱用材</w:t>
      </w:r>
      <w:bookmarkEnd w:id="35"/>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rFonts w:hint="eastAsia"/>
          <w:sz w:val="24"/>
        </w:rPr>
        <w:t>由换热器的设计条件可知，给定的管程和壳程设计压力分别为</w:t>
      </w:r>
      <w:r>
        <w:rPr>
          <w:rFonts w:hint="default" w:ascii="Times New Roman" w:hAnsi="Times New Roman" w:cs="Times New Roman"/>
          <w:sz w:val="24"/>
        </w:rPr>
        <w:t>0.4MPa</w:t>
      </w:r>
      <w:r>
        <w:rPr>
          <w:rFonts w:hint="eastAsia"/>
          <w:sz w:val="24"/>
        </w:rPr>
        <w:t>，</w:t>
      </w:r>
      <w:r>
        <w:rPr>
          <w:rFonts w:hint="eastAsia" w:ascii="Times New Roman" w:hAnsi="Times New Roman" w:cs="Times New Roman"/>
          <w:sz w:val="24"/>
        </w:rPr>
        <w:t>0.5MPa</w:t>
      </w:r>
      <w:r>
        <w:rPr>
          <w:rFonts w:hint="eastAsia"/>
          <w:sz w:val="24"/>
        </w:rPr>
        <w:t>，给定的管程和壳程设计温度分别为</w:t>
      </w:r>
      <w:r>
        <w:rPr>
          <w:rFonts w:hint="eastAsia" w:ascii="Times New Roman" w:hAnsi="Times New Roman" w:cs="Times New Roman"/>
          <w:sz w:val="24"/>
        </w:rPr>
        <w:t>160℃</w:t>
      </w:r>
      <w:r>
        <w:rPr>
          <w:rFonts w:hint="eastAsia"/>
          <w:sz w:val="24"/>
        </w:rPr>
        <w:t>，</w:t>
      </w:r>
      <w:r>
        <w:rPr>
          <w:rFonts w:hint="eastAsia" w:ascii="Times New Roman" w:hAnsi="Times New Roman" w:cs="Times New Roman"/>
          <w:sz w:val="24"/>
          <w:lang w:val="en-US" w:eastAsia="zh-CN"/>
        </w:rPr>
        <w:t>6</w:t>
      </w:r>
      <w:r>
        <w:rPr>
          <w:rFonts w:hint="eastAsia" w:ascii="Times New Roman" w:hAnsi="Times New Roman" w:cs="Times New Roman"/>
          <w:sz w:val="24"/>
        </w:rPr>
        <w:t>0℃</w:t>
      </w:r>
      <w:r>
        <w:rPr>
          <w:rFonts w:hint="eastAsia"/>
          <w:sz w:val="24"/>
        </w:rPr>
        <w:t>。另外因为该换热器使用的场合无特殊要求，并且一般换热器的常用的材料有碳钢和不锈钢，所以根据</w:t>
      </w:r>
      <w:r>
        <w:rPr>
          <w:rFonts w:hint="eastAsia" w:ascii="Times New Roman" w:hAnsi="Times New Roman" w:cs="Times New Roman"/>
          <w:sz w:val="24"/>
        </w:rPr>
        <w:t>GB</w:t>
      </w:r>
      <w:r>
        <w:rPr>
          <w:rFonts w:hint="eastAsia" w:ascii="Times New Roman" w:hAnsi="Times New Roman" w:cs="Times New Roman"/>
          <w:sz w:val="24"/>
          <w:lang w:val="en-US" w:eastAsia="zh-CN"/>
        </w:rPr>
        <w:t>1</w:t>
      </w:r>
      <w:r>
        <w:rPr>
          <w:rFonts w:hint="eastAsia" w:ascii="Times New Roman" w:hAnsi="Times New Roman" w:cs="Times New Roman"/>
          <w:sz w:val="24"/>
        </w:rPr>
        <w:t>50-2011</w:t>
      </w:r>
      <w:r>
        <w:rPr>
          <w:rFonts w:hint="eastAsia"/>
          <w:sz w:val="24"/>
        </w:rPr>
        <w:t>《压力容器》</w:t>
      </w:r>
      <w:r>
        <w:rPr>
          <w:rFonts w:hint="default" w:ascii="Times New Roman" w:hAnsi="Times New Roman" w:cs="Times New Roman"/>
          <w:sz w:val="24"/>
          <w:vertAlign w:val="superscript"/>
          <w:lang w:val="en-US" w:eastAsia="zh-CN"/>
        </w:rPr>
        <w:t>[12]</w:t>
      </w:r>
      <w:r>
        <w:rPr>
          <w:rFonts w:hint="eastAsia"/>
          <w:sz w:val="24"/>
        </w:rPr>
        <w:t>中材料选用的相关规定，综合考虑选择换热器壳体和管箱材料为</w:t>
      </w:r>
      <w:r>
        <w:rPr>
          <w:rFonts w:hint="eastAsia" w:ascii="Times New Roman" w:hAnsi="Times New Roman" w:cs="Times New Roman"/>
          <w:sz w:val="24"/>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hAnsi="黑体" w:eastAsia="黑体" w:cs="黑体"/>
          <w:sz w:val="28"/>
          <w:szCs w:val="28"/>
          <w:lang w:val="en-US" w:eastAsia="zh-CN"/>
        </w:rPr>
      </w:pPr>
      <w:bookmarkStart w:id="36" w:name="_Toc4745"/>
      <w:r>
        <w:rPr>
          <w:rFonts w:hint="eastAsia" w:ascii="Times New Roman" w:hAnsi="Times New Roman" w:eastAsia="黑体" w:cs="Times New Roman"/>
          <w:b w:val="0"/>
          <w:bCs w:val="0"/>
          <w:sz w:val="24"/>
          <w:szCs w:val="24"/>
          <w:lang w:val="en-US" w:eastAsia="zh-CN"/>
        </w:rPr>
        <w:t>4.1.2</w:t>
      </w:r>
      <w:r>
        <w:rPr>
          <w:rFonts w:hint="eastAsia" w:ascii="Times New Roman" w:hAnsi="Times New Roman" w:eastAsia="黑体" w:cs="Times New Roman"/>
          <w:b/>
          <w:bCs/>
          <w:sz w:val="24"/>
          <w:szCs w:val="24"/>
          <w:lang w:val="en-US" w:eastAsia="zh-CN"/>
        </w:rPr>
        <w:t xml:space="preserve">  </w:t>
      </w:r>
      <w:r>
        <w:rPr>
          <w:rFonts w:hint="eastAsia" w:ascii="黑体" w:hAnsi="黑体" w:eastAsia="黑体" w:cs="黑体"/>
          <w:sz w:val="24"/>
          <w:szCs w:val="24"/>
          <w:lang w:val="en-US" w:eastAsia="zh-CN"/>
        </w:rPr>
        <w:t>壳体厚度计算</w:t>
      </w:r>
      <w:bookmarkEnd w:id="36"/>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Ansi="Cambria Math" w:cstheme="minorEastAsia"/>
          <w:i w:val="0"/>
          <w:sz w:val="24"/>
          <w:szCs w:val="24"/>
          <w:lang w:val="en-US"/>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计算厚度</w:t>
      </w:r>
      <w:r>
        <w:rPr>
          <w:rFonts w:hint="eastAsia" w:asciiTheme="minorEastAsia" w:hAnsiTheme="minorEastAsia" w:cstheme="minorEastAsia"/>
          <w:position w:val="-6"/>
          <w:sz w:val="24"/>
          <w:szCs w:val="24"/>
          <w:lang w:val="en-US" w:eastAsia="zh-CN"/>
        </w:rPr>
        <w:object>
          <v:shape id="_x0000_i1090" o:spt="75" type="#_x0000_t75" style="height:13.95pt;width:11pt;" o:ole="t" filled="f" o:preferrelative="t" stroked="f" coordsize="21600,21600">
            <v:path/>
            <v:fill on="f" focussize="0,0"/>
            <v:stroke on="f"/>
            <v:imagedata r:id="rId190" o:title=""/>
            <o:lock v:ext="edit" aspectratio="t"/>
            <w10:wrap type="none"/>
            <w10:anchorlock/>
          </v:shape>
          <o:OLEObject Type="Embed" ProgID="Equation.KSEE3" ShapeID="_x0000_i1090" DrawAspect="Content" ObjectID="_1468075797" r:id="rId189">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lang w:val="en-US" w:eastAsia="zh-CN"/>
        </w:rPr>
      </w:pPr>
      <w:r>
        <w:rPr>
          <w:rFonts w:hint="eastAsia"/>
          <w:sz w:val="24"/>
        </w:rPr>
        <w:t>查《过程设备设计》</w:t>
      </w:r>
      <w:r>
        <w:rPr>
          <w:rFonts w:hint="default" w:ascii="Times New Roman" w:hAnsi="Times New Roman" w:cs="Times New Roman"/>
          <w:sz w:val="24"/>
          <w:vertAlign w:val="superscript"/>
          <w:lang w:val="en-US" w:eastAsia="zh-CN"/>
        </w:rPr>
        <w:t>[7]</w:t>
      </w:r>
      <w:r>
        <w:rPr>
          <w:rFonts w:hint="eastAsia"/>
          <w:sz w:val="24"/>
        </w:rPr>
        <w:t>附录</w:t>
      </w:r>
      <w:r>
        <w:rPr>
          <w:rFonts w:hint="eastAsia" w:ascii="Times New Roman" w:hAnsi="Times New Roman" w:cs="Times New Roman"/>
          <w:sz w:val="24"/>
        </w:rPr>
        <w:t>D</w:t>
      </w:r>
      <w:r>
        <w:rPr>
          <w:rFonts w:hint="eastAsia"/>
          <w:sz w:val="24"/>
        </w:rPr>
        <w:t>知</w:t>
      </w:r>
      <w:r>
        <w:rPr>
          <w:rFonts w:hint="eastAsia" w:ascii="Times New Roman" w:hAnsi="Times New Roman" w:cs="Times New Roman"/>
          <w:sz w:val="24"/>
        </w:rPr>
        <w:t>Q345R</w:t>
      </w:r>
      <w:r>
        <w:rPr>
          <w:rFonts w:hint="eastAsia"/>
          <w:sz w:val="24"/>
        </w:rPr>
        <w:t>在设计温度</w:t>
      </w:r>
      <w:r>
        <w:rPr>
          <w:rFonts w:hint="eastAsia" w:ascii="Times New Roman" w:hAnsi="Times New Roman" w:cs="Times New Roman"/>
          <w:sz w:val="24"/>
          <w:lang w:val="en-US" w:eastAsia="zh-CN"/>
        </w:rPr>
        <w:t>6</w:t>
      </w:r>
      <w:r>
        <w:rPr>
          <w:rFonts w:hint="eastAsia" w:ascii="Times New Roman" w:hAnsi="Times New Roman" w:cs="Times New Roman"/>
          <w:sz w:val="24"/>
        </w:rPr>
        <w:t>0℃</w:t>
      </w:r>
      <w:r>
        <w:rPr>
          <w:rFonts w:hint="eastAsia"/>
          <w:sz w:val="24"/>
        </w:rPr>
        <w:t>时许用应力</w:t>
      </w:r>
      <w:r>
        <w:rPr>
          <w:rFonts w:hint="eastAsia"/>
          <w:position w:val="-10"/>
          <w:sz w:val="24"/>
        </w:rPr>
        <w:object>
          <v:shape id="_x0000_i1091" o:spt="75" type="#_x0000_t75" style="height:18pt;width:75pt;" o:ole="t" filled="f" o:preferrelative="t" stroked="f" coordsize="21600,21600">
            <v:path/>
            <v:fill on="f" focussize="0,0"/>
            <v:stroke on="f"/>
            <v:imagedata r:id="rId192" o:title=""/>
            <o:lock v:ext="edit" aspectratio="t"/>
            <w10:wrap type="none"/>
            <w10:anchorlock/>
          </v:shape>
          <o:OLEObject Type="Embed" ProgID="Equation.KSEE3" ShapeID="_x0000_i1091" DrawAspect="Content" ObjectID="_1468075798" r:id="rId191">
            <o:LockedField>false</o:LockedField>
          </o:OLEObject>
        </w:object>
      </w:r>
      <w:r>
        <w:rPr>
          <w:rFonts w:hint="eastAsia"/>
          <w:sz w:val="24"/>
        </w:rPr>
        <w:t>，</w:t>
      </w:r>
      <w:r>
        <w:rPr>
          <w:rFonts w:hint="eastAsia"/>
          <w:sz w:val="24"/>
          <w:lang w:val="en-US" w:eastAsia="zh-CN"/>
        </w:rPr>
        <w:t>根据</w:t>
      </w:r>
      <w:r>
        <w:rPr>
          <w:rFonts w:hint="eastAsia" w:ascii="Times New Roman" w:hAnsi="Times New Roman" w:cs="Times New Roman"/>
          <w:sz w:val="24"/>
          <w:lang w:val="en-US" w:eastAsia="zh-CN"/>
        </w:rPr>
        <w:t>GB/T151-2014《热交换器》</w:t>
      </w:r>
      <w:r>
        <w:rPr>
          <w:rFonts w:hint="eastAsia" w:ascii="Times New Roman" w:hAnsi="Times New Roman" w:cs="Times New Roman"/>
          <w:sz w:val="24"/>
          <w:vertAlign w:val="superscript"/>
          <w:lang w:val="en-US" w:eastAsia="zh-CN"/>
        </w:rPr>
        <w:t>[8]</w:t>
      </w:r>
      <w:r>
        <w:rPr>
          <w:rFonts w:hint="eastAsia"/>
          <w:sz w:val="24"/>
          <w:lang w:val="en-US" w:eastAsia="zh-CN"/>
        </w:rPr>
        <w:t>壳体计算厚度公式可按如下计算：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eastAsia" w:hAnsi="Cambria Math" w:eastAsiaTheme="minorEastAsia" w:cstheme="minorEastAsia"/>
          <w:b w:val="0"/>
          <w:i w:val="0"/>
          <w:sz w:val="24"/>
          <w:szCs w:val="24"/>
          <w:lang w:val="en-US" w:eastAsia="zh-CN"/>
        </w:rPr>
      </w:pPr>
      <w:r>
        <w:rPr>
          <w:rFonts w:ascii="Cambria Math" w:hAnsi="Cambria Math" w:cstheme="minorEastAsia"/>
          <w:b w:val="0"/>
          <w:i w:val="0"/>
          <w:position w:val="-30"/>
          <w:sz w:val="24"/>
          <w:szCs w:val="24"/>
          <w:lang w:val="en-US"/>
        </w:rPr>
        <w:object>
          <v:shape id="_x0000_i1092" o:spt="75" type="#_x0000_t75" style="height:34pt;width:202pt;" o:ole="t" filled="f" o:preferrelative="t" stroked="f" coordsize="21600,21600">
            <v:path/>
            <v:fill on="f" focussize="0,0"/>
            <v:stroke on="f"/>
            <v:imagedata r:id="rId194" o:title=""/>
            <o:lock v:ext="edit" aspectratio="t"/>
            <w10:wrap type="none"/>
            <w10:anchorlock/>
          </v:shape>
          <o:OLEObject Type="Embed" ProgID="Equation.KSEE3" ShapeID="_x0000_i1092" DrawAspect="Content" ObjectID="_1468075799" r:id="rId193">
            <o:LockedField>false</o:LockedField>
          </o:OLEObject>
        </w:object>
      </w:r>
      <w:r>
        <w:rPr>
          <w:rFonts w:hint="eastAsia" w:hAnsi="Cambria Math" w:cstheme="minorEastAsia"/>
          <w:b w:val="0"/>
          <w:i w:val="0"/>
          <w:sz w:val="24"/>
          <w:szCs w:val="24"/>
          <w:lang w:val="en-US" w:eastAsia="zh-CN"/>
        </w:rPr>
        <w:t xml:space="preserve">           </w:t>
      </w:r>
      <w:r>
        <w:rPr>
          <w:rFonts w:hint="default" w:ascii="Times New Roman" w:hAnsi="Times New Roman" w:cs="Times New Roman"/>
          <w:sz w:val="24"/>
          <w:lang w:val="en-US" w:eastAsia="zh-CN"/>
        </w:rPr>
        <w:t>（4-1）</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sz w:val="24"/>
        </w:rPr>
        <w:t>式中：</w:t>
      </w:r>
      <w:r>
        <w:rPr>
          <w:position w:val="-10"/>
          <w:sz w:val="24"/>
        </w:rPr>
        <w:object>
          <v:shape id="_x0000_i1093" o:spt="75" type="#_x0000_t75" style="height:18pt;width:22pt;" o:ole="t" filled="f" o:preferrelative="t" stroked="f" coordsize="21600,21600">
            <v:path/>
            <v:fill on="f" focussize="0,0"/>
            <v:stroke on="f"/>
            <v:imagedata r:id="rId196" o:title=""/>
            <o:lock v:ext="edit" aspectratio="t"/>
            <w10:wrap type="none"/>
            <w10:anchorlock/>
          </v:shape>
          <o:OLEObject Type="Embed" ProgID="Equation.KSEE3" ShapeID="_x0000_i1093" DrawAspect="Content" ObjectID="_1468075800" r:id="rId195">
            <o:LockedField>false</o:LockedField>
          </o:OLEObject>
        </w:object>
      </w:r>
      <w:r>
        <w:rPr>
          <w:sz w:val="24"/>
        </w:rPr>
        <w:t>——</w:t>
      </w:r>
      <w:r>
        <w:rPr>
          <w:rFonts w:hint="default" w:ascii="Times New Roman" w:hAnsi="Times New Roman" w:cs="Times New Roman"/>
          <w:sz w:val="24"/>
        </w:rPr>
        <w:t>Q345R</w:t>
      </w:r>
      <w:r>
        <w:rPr>
          <w:sz w:val="24"/>
        </w:rPr>
        <w:t>在</w:t>
      </w:r>
      <w:r>
        <w:rPr>
          <w:rFonts w:hint="default" w:ascii="Times New Roman" w:hAnsi="Times New Roman" w:cs="Times New Roman"/>
          <w:sz w:val="24"/>
          <w:lang w:val="en-US" w:eastAsia="zh-CN"/>
        </w:rPr>
        <w:t>6</w:t>
      </w:r>
      <w:r>
        <w:rPr>
          <w:rFonts w:hint="default" w:ascii="Times New Roman" w:hAnsi="Times New Roman" w:cs="Times New Roman"/>
          <w:sz w:val="24"/>
        </w:rPr>
        <w:t>0℃</w:t>
      </w:r>
      <w:r>
        <w:rPr>
          <w:rFonts w:hint="eastAsia"/>
          <w:sz w:val="24"/>
        </w:rPr>
        <w:t>时的</w:t>
      </w:r>
      <w:r>
        <w:rPr>
          <w:sz w:val="24"/>
        </w:rPr>
        <w:t>许用应力，</w:t>
      </w:r>
      <w:r>
        <w:rPr>
          <w:rFonts w:hint="eastAsia" w:ascii="Times New Roman" w:hAnsi="Times New Roman" w:cs="Times New Roman"/>
          <w:sz w:val="24"/>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position w:val="-10"/>
          <w:sz w:val="24"/>
        </w:rPr>
        <w:object>
          <v:shape id="_x0000_i1094" o:spt="75" type="#_x0000_t75" style="height:16pt;width:10pt;" o:ole="t" filled="f" o:preferrelative="t" stroked="f" coordsize="21600,21600">
            <v:path/>
            <v:fill on="f" focussize="0,0"/>
            <v:stroke on="f"/>
            <v:imagedata r:id="rId198" o:title=""/>
            <o:lock v:ext="edit" aspectratio="t"/>
            <w10:wrap type="none"/>
            <w10:anchorlock/>
          </v:shape>
          <o:OLEObject Type="Embed" ProgID="Equation.KSEE3" ShapeID="_x0000_i1094" DrawAspect="Content" ObjectID="_1468075801" r:id="rId197">
            <o:LockedField>false</o:LockedField>
          </o:OLEObject>
        </w:object>
      </w:r>
      <w:r>
        <w:rPr>
          <w:sz w:val="24"/>
        </w:rPr>
        <w:t>——焊缝</w:t>
      </w:r>
      <w:r>
        <w:rPr>
          <w:rFonts w:hint="eastAsia"/>
          <w:sz w:val="24"/>
        </w:rPr>
        <w:t>参</w:t>
      </w:r>
      <w:r>
        <w:rPr>
          <w:sz w:val="24"/>
        </w:rPr>
        <w:t>数</w:t>
      </w:r>
      <w:r>
        <w:rPr>
          <w:rFonts w:hint="eastAsia"/>
          <w:sz w:val="24"/>
        </w:rPr>
        <w:t>，</w:t>
      </w:r>
      <w:r>
        <w:rPr>
          <w:sz w:val="24"/>
        </w:rPr>
        <w:t>选用双面焊缝，无损检测比例为</w:t>
      </w:r>
      <w:r>
        <w:rPr>
          <w:rFonts w:hint="eastAsia" w:ascii="Times New Roman" w:hAnsi="Times New Roman" w:cs="Times New Roman"/>
          <w:sz w:val="24"/>
        </w:rPr>
        <w:t>100%</w:t>
      </w:r>
      <w:r>
        <w:rPr>
          <w:sz w:val="24"/>
        </w:rPr>
        <w:t>，得</w:t>
      </w:r>
      <w:r>
        <w:rPr>
          <w:rFonts w:hint="eastAsia" w:ascii="Times New Roman" w:hAnsi="Times New Roman" w:cs="Times New Roman"/>
          <w:i/>
          <w:iCs/>
          <w:sz w:val="24"/>
        </w:rPr>
        <w:t>φ</w:t>
      </w:r>
      <w:r>
        <w:rPr>
          <w:rFonts w:hint="eastAsia" w:ascii="Times New Roman" w:hAnsi="Times New Roman" w:cs="Times New Roman"/>
          <w:sz w:val="24"/>
        </w:rPr>
        <w:t>=1</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rPr>
      </w:pPr>
      <w:r>
        <w:rPr>
          <w:rFonts w:hint="eastAsia" w:ascii="Times New Roman" w:hAnsi="Times New Roman" w:cs="Times New Roman"/>
          <w:i/>
          <w:iCs/>
          <w:sz w:val="24"/>
          <w:lang w:val="en-US" w:eastAsia="zh-CN"/>
        </w:rPr>
        <w:t>P</w:t>
      </w:r>
      <w:r>
        <w:rPr>
          <w:rFonts w:hint="eastAsia" w:ascii="Times New Roman" w:hAnsi="Times New Roman" w:cs="Times New Roman"/>
          <w:i/>
          <w:iCs/>
          <w:sz w:val="24"/>
          <w:vertAlign w:val="subscript"/>
          <w:lang w:val="en-US" w:eastAsia="zh-CN"/>
        </w:rPr>
        <w:t>c</w:t>
      </w:r>
      <w:r>
        <w:rPr>
          <w:sz w:val="24"/>
        </w:rPr>
        <w:t>——设计压力，</w:t>
      </w:r>
      <w:r>
        <w:rPr>
          <w:rFonts w:hint="eastAsia" w:ascii="Times New Roman" w:hAnsi="Times New Roman" w:cs="Times New Roman"/>
          <w:sz w:val="24"/>
        </w:rPr>
        <w:t>Mpa</w:t>
      </w:r>
      <w:r>
        <w:rPr>
          <w:sz w:val="24"/>
        </w:rPr>
        <w:t>;</w:t>
      </w:r>
    </w:p>
    <w:p>
      <w:pPr>
        <w:widowControl w:val="0"/>
        <w:numPr>
          <w:ilvl w:val="0"/>
          <w:numId w:val="0"/>
        </w:numPr>
        <w:jc w:val="both"/>
        <w:rPr>
          <w:rFonts w:hint="default" w:hAnsi="Cambria Math" w:cstheme="minorEastAsia"/>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Ansi="Cambria Math"/>
          <w:i w:val="0"/>
          <w:sz w:val="24"/>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sz w:val="24"/>
        </w:rPr>
        <w:t>设计厚度</w:t>
      </w:r>
      <w:r>
        <w:rPr>
          <w:position w:val="-12"/>
          <w:sz w:val="24"/>
        </w:rPr>
        <w:object>
          <v:shape id="_x0000_i1095" o:spt="75" type="#_x0000_t75" style="height:18pt;width:13.95pt;" o:ole="t" filled="f" o:preferrelative="t" stroked="f" coordsize="21600,21600">
            <v:path/>
            <v:fill on="f" focussize="0,0"/>
            <v:stroke on="f"/>
            <v:imagedata r:id="rId200" o:title=""/>
            <o:lock v:ext="edit" aspectratio="t"/>
            <w10:wrap type="none"/>
            <w10:anchorlock/>
          </v:shape>
          <o:OLEObject Type="Embed" ProgID="Equation.KSEE3" ShapeID="_x0000_i1095" DrawAspect="Content" ObjectID="_1468075802" r:id="rId199">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i/>
          <w:position w:val="-12"/>
          <w:sz w:val="24"/>
        </w:rPr>
        <w:object>
          <v:shape id="_x0000_i1096" o:spt="75" type="#_x0000_t75" style="height:18pt;width:167pt;" o:ole="t" filled="f" o:preferrelative="t" stroked="f" coordsize="21600,21600">
            <v:path/>
            <v:fill on="f" focussize="0,0"/>
            <v:stroke on="f"/>
            <v:imagedata r:id="rId202" o:title=""/>
            <o:lock v:ext="edit" aspectratio="t"/>
            <w10:wrap type="none"/>
            <w10:anchorlock/>
          </v:shape>
          <o:OLEObject Type="Embed" ProgID="Equation.KSEE3" ShapeID="_x0000_i1096" DrawAspect="Content" ObjectID="_1468075803" r:id="rId201">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center"/>
        <w:rPr>
          <w:rFonts w:hint="eastAsia"/>
          <w:sz w:val="24"/>
          <w:lang w:eastAsia="zh-CN"/>
        </w:rPr>
      </w:pPr>
      <w:r>
        <w:rPr>
          <w:rFonts w:hint="eastAsia"/>
          <w:sz w:val="24"/>
        </w:rPr>
        <w:t>式中腐蚀裕量</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，对于氧气冷却器，无特殊的腐蚀情况，且采用的为材料为</w:t>
      </w:r>
      <w:r>
        <w:rPr>
          <w:rFonts w:hint="eastAsia" w:ascii="Times New Roman" w:hAnsi="Times New Roman" w:cs="Times New Roman"/>
          <w:sz w:val="24"/>
        </w:rPr>
        <w:t>Q345R</w:t>
      </w:r>
      <w:r>
        <w:rPr>
          <w:rFonts w:hint="eastAsia"/>
          <w:sz w:val="24"/>
        </w:rPr>
        <w:t>，腐蚀裕量</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不小于</w:t>
      </w:r>
      <w:r>
        <w:rPr>
          <w:rFonts w:hint="eastAsia" w:ascii="Times New Roman" w:hAnsi="Times New Roman" w:cs="Times New Roman"/>
          <w:sz w:val="24"/>
        </w:rPr>
        <w:t>1mm</w:t>
      </w:r>
      <w:r>
        <w:rPr>
          <w:rFonts w:hint="eastAsia"/>
          <w:sz w:val="24"/>
        </w:rPr>
        <w:t>，可取腐蚀裕量</w:t>
      </w:r>
      <w:r>
        <w:rPr>
          <w:rFonts w:hint="eastAsia"/>
          <w:sz w:val="24"/>
        </w:rPr>
        <w:object>
          <v:shape id="_x0000_i1097" o:spt="75" type="#_x0000_t75" style="height:17pt;width:60.95pt;" o:ole="t" filled="f" o:preferrelative="t" stroked="f" coordsize="21600,21600">
            <v:path/>
            <v:fill on="f" focussize="0,0"/>
            <v:stroke on="f"/>
            <v:imagedata r:id="rId204" o:title=""/>
            <o:lock v:ext="edit" aspectratio="t"/>
            <w10:wrap type="none"/>
            <w10:anchorlock/>
          </v:shape>
          <o:OLEObject Type="Embed" ProgID="Equation.KSEE3" ShapeID="_x0000_i1097" DrawAspect="Content" ObjectID="_1468075804" r:id="rId203">
            <o:LockedField>false</o:LockedField>
          </o:OLEObject>
        </w:objec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auto"/>
        <w:rPr>
          <w:rFonts w:hint="default"/>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default"/>
          <w:sz w:val="24"/>
          <w:lang w:val="en-US" w:eastAsia="zh-CN"/>
        </w:rPr>
      </w:pPr>
      <w:r>
        <w:rPr>
          <w:rFonts w:hint="default" w:ascii="Times New Roman" w:hAnsi="Times New Roman" w:cs="Times New Roman"/>
          <w:sz w:val="24"/>
          <w:lang w:val="en-US" w:eastAsia="zh-CN"/>
        </w:rPr>
        <w:t>（3）</w:t>
      </w:r>
      <w:r>
        <w:rPr>
          <w:rFonts w:hint="eastAsia"/>
          <w:sz w:val="24"/>
          <w:lang w:val="en-US" w:eastAsia="zh-CN"/>
        </w:rPr>
        <w:t>名义厚度</w:t>
      </w:r>
      <w:r>
        <w:rPr>
          <w:rFonts w:hint="eastAsia"/>
          <w:sz w:val="24"/>
          <w:lang w:val="en-US" w:eastAsia="zh-CN"/>
        </w:rPr>
        <w:object>
          <v:shape id="_x0000_i1098" o:spt="75" type="#_x0000_t75" style="height:18pt;width:13.95pt;" o:ole="t" filled="f" o:preferrelative="t" stroked="f" coordsize="21600,21600">
            <v:path/>
            <v:fill on="f" focussize="0,0"/>
            <v:stroke on="f"/>
            <v:imagedata r:id="rId206" o:title=""/>
            <o:lock v:ext="edit" aspectratio="t"/>
            <w10:wrap type="none"/>
            <w10:anchorlock/>
          </v:shape>
          <o:OLEObject Type="Embed" ProgID="Equation.KSEE3" ShapeID="_x0000_i1098" DrawAspect="Content" ObjectID="_1468075805" r:id="rId205">
            <o:LockedField>false</o:LockedField>
          </o:OLEObject>
        </w:object>
      </w:r>
    </w:p>
    <w:p>
      <w:pPr>
        <w:widowControl w:val="0"/>
        <w:numPr>
          <w:ilvl w:val="0"/>
          <w:numId w:val="0"/>
        </w:numPr>
        <w:ind w:leftChars="0"/>
        <w:jc w:val="right"/>
        <w:rPr>
          <w:rFonts w:hint="eastAsia" w:hAnsi="Cambria Math" w:eastAsiaTheme="minorEastAsia"/>
          <w:i w:val="0"/>
          <w:iCs w:val="0"/>
          <w:sz w:val="24"/>
          <w:lang w:val="en-US" w:eastAsia="zh-CN"/>
        </w:rPr>
      </w:pPr>
      <w:r>
        <w:rPr>
          <w:rFonts w:ascii="Cambria Math" w:hAnsi="Cambria Math" w:cstheme="minorEastAsia"/>
          <w:i/>
          <w:iCs/>
          <w:position w:val="-12"/>
          <w:sz w:val="24"/>
          <w:szCs w:val="24"/>
          <w:lang w:val="en-US"/>
        </w:rPr>
        <w:object>
          <v:shape id="_x0000_i1099" o:spt="75" type="#_x0000_t75" style="height:18pt;width:171pt;" o:ole="t" filled="f" o:preferrelative="t" stroked="f" coordsize="21600,21600">
            <v:path/>
            <v:fill on="f" focussize="0,0"/>
            <v:stroke on="f"/>
            <v:imagedata r:id="rId208" o:title=""/>
            <o:lock v:ext="edit" aspectratio="t"/>
            <w10:wrap type="none"/>
            <w10:anchorlock/>
          </v:shape>
          <o:OLEObject Type="Embed" ProgID="Equation.KSEE3" ShapeID="_x0000_i1099" DrawAspect="Content" ObjectID="_1468075806" r:id="rId207">
            <o:LockedField>false</o:LockedField>
          </o:OLEObject>
        </w:object>
      </w:r>
      <w:r>
        <w:rPr>
          <w:rFonts w:hint="eastAsia" w:hAnsi="Cambria Math" w:cstheme="minorEastAsia"/>
          <w:i/>
          <w:iCs/>
          <w:sz w:val="24"/>
          <w:szCs w:val="24"/>
          <w:lang w:val="en-US" w:eastAsia="zh-CN"/>
        </w:rPr>
        <w:t xml:space="preserve">             </w:t>
      </w:r>
      <w:r>
        <w:rPr>
          <w:rFonts w:hint="eastAsia" w:ascii="Times New Roman" w:hAnsi="Times New Roman" w:cs="Times New Roman"/>
          <w:sz w:val="24"/>
          <w:lang w:val="en-US" w:eastAsia="zh-CN"/>
        </w:rPr>
        <w:t>（4-3）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center"/>
        <w:rPr>
          <w:rFonts w:hint="eastAsia"/>
          <w:sz w:val="24"/>
        </w:rPr>
      </w:pPr>
      <w:r>
        <w:rPr>
          <w:rFonts w:hint="eastAsia"/>
          <w:sz w:val="24"/>
        </w:rPr>
        <w:t>式中，对于材料为</w:t>
      </w:r>
      <w:r>
        <w:rPr>
          <w:rFonts w:hint="eastAsia" w:ascii="Times New Roman" w:hAnsi="Times New Roman" w:cs="Times New Roman"/>
          <w:sz w:val="24"/>
        </w:rPr>
        <w:t>Q345R的</w:t>
      </w:r>
      <w:r>
        <w:rPr>
          <w:rFonts w:hint="eastAsia"/>
          <w:sz w:val="24"/>
        </w:rPr>
        <w:t>换热器，取钢板厚负偏差</w:t>
      </w:r>
      <w:r>
        <w:rPr>
          <w:rFonts w:hint="eastAsia"/>
          <w:sz w:val="24"/>
        </w:rPr>
        <w:object>
          <v:shape id="_x0000_i1100" o:spt="75" type="#_x0000_t75" style="height:17pt;width:67pt;" o:ole="t" filled="f" o:preferrelative="t" stroked="f" coordsize="21600,21600">
            <v:path/>
            <v:fill on="f" focussize="0,0"/>
            <v:stroke on="f"/>
            <v:imagedata r:id="rId210" o:title=""/>
            <o:lock v:ext="edit" aspectratio="t"/>
            <w10:wrap type="none"/>
            <w10:anchorlock/>
          </v:shape>
          <o:OLEObject Type="Embed" ProgID="Equation.KSEE3" ShapeID="_x0000_i1100" DrawAspect="Content" ObjectID="_1468075807" r:id="rId209">
            <o:LockedField>false</o:LockedField>
          </o:OLEObject>
        </w:objec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center"/>
        <w:rPr>
          <w:rFonts w:hint="default" w:ascii="Times New Roman" w:hAnsi="Times New Roman" w:cs="Times New Roman"/>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eastAsia"/>
          <w:sz w:val="24"/>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4</w:t>
      </w:r>
      <w:r>
        <w:rPr>
          <w:rFonts w:hint="default" w:ascii="Times New Roman" w:hAnsi="Times New Roman" w:cs="Times New Roman"/>
          <w:sz w:val="24"/>
          <w:lang w:eastAsia="zh-CN"/>
        </w:rPr>
        <w:t>）</w:t>
      </w:r>
      <w:r>
        <w:rPr>
          <w:rFonts w:hint="eastAsia"/>
          <w:sz w:val="24"/>
        </w:rPr>
        <w:t>取圆整后名义厚度为</w:t>
      </w:r>
      <w:r>
        <w:rPr>
          <w:rFonts w:hint="eastAsia"/>
          <w:sz w:val="24"/>
        </w:rPr>
        <w:object>
          <v:shape id="_x0000_i1101" o:spt="75" type="#_x0000_t75" style="height:18pt;width:57pt;" o:ole="t" filled="f" o:preferrelative="t" stroked="f" coordsize="21600,21600">
            <v:path/>
            <v:fill on="f" focussize="0,0"/>
            <v:stroke on="f"/>
            <v:imagedata r:id="rId212" o:title=""/>
            <o:lock v:ext="edit" aspectratio="t"/>
            <w10:wrap type="none"/>
            <w10:anchorlock/>
          </v:shape>
          <o:OLEObject Type="Embed" ProgID="Equation.KSEE3" ShapeID="_x0000_i1101" DrawAspect="Content" ObjectID="_1468075808" r:id="rId211">
            <o:LockedField>false</o:LockedField>
          </o:OLEObject>
        </w:object>
      </w:r>
      <w:r>
        <w:rPr>
          <w:rFonts w:hint="eastAsia"/>
          <w:sz w:val="24"/>
        </w:rPr>
        <w:t>。</w:t>
      </w:r>
    </w:p>
    <w:p>
      <w:pPr>
        <w:spacing w:line="400" w:lineRule="exact"/>
        <w:ind w:firstLine="480" w:firstLineChars="200"/>
        <w:jc w:val="left"/>
        <w:rPr>
          <w:rFonts w:hint="eastAsia" w:ascii="宋体" w:hAnsi="宋体"/>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sz w:val="24"/>
          <w:lang w:val="en-US"/>
        </w:rPr>
      </w:pPr>
      <w:r>
        <w:rPr>
          <w:rFonts w:hint="default" w:ascii="Times New Roman" w:hAnsi="Times New Roman" w:cs="Times New Roman"/>
          <w:sz w:val="24"/>
          <w:lang w:val="en-US" w:eastAsia="zh-CN"/>
        </w:rPr>
        <w:t>（5）</w:t>
      </w:r>
      <w:r>
        <w:rPr>
          <w:rFonts w:hint="eastAsia"/>
          <w:sz w:val="24"/>
          <w:lang w:val="en-US" w:eastAsia="zh-CN"/>
        </w:rPr>
        <w:t>有效厚度</w:t>
      </w:r>
      <w:r>
        <w:rPr>
          <w:rFonts w:hint="eastAsia"/>
          <w:sz w:val="24"/>
          <w:lang w:val="en-US" w:eastAsia="zh-CN"/>
        </w:rPr>
        <w:object>
          <v:shape id="_x0000_i1102" o:spt="75" type="#_x0000_t75" style="height:18pt;width:13pt;" o:ole="t" filled="f" o:preferrelative="t" stroked="f" coordsize="21600,21600">
            <v:path/>
            <v:fill on="f" focussize="0,0"/>
            <v:stroke on="f"/>
            <v:imagedata r:id="rId214" o:title=""/>
            <o:lock v:ext="edit" aspectratio="t"/>
            <w10:wrap type="none"/>
            <w10:anchorlock/>
          </v:shape>
          <o:OLEObject Type="Embed" ProgID="Equation.KSEE3" ShapeID="_x0000_i1102" DrawAspect="Content" ObjectID="_1468075809" r:id="rId213">
            <o:LockedField>false</o:LockedField>
          </o:OLEObject>
        </w:object>
      </w:r>
    </w:p>
    <w:p>
      <w:pPr>
        <w:numPr>
          <w:ilvl w:val="0"/>
          <w:numId w:val="0"/>
        </w:numPr>
        <w:spacing w:line="400" w:lineRule="exact"/>
        <w:ind w:leftChars="0"/>
        <w:jc w:val="right"/>
        <w:rPr>
          <w:rFonts w:hint="eastAsia" w:ascii="Times New Roman" w:hAnsi="Times New Roman" w:cs="Times New Roman"/>
          <w:sz w:val="24"/>
          <w:lang w:val="en-US" w:eastAsia="zh-CN"/>
        </w:rPr>
      </w:pPr>
      <w:r>
        <w:rPr>
          <w:rFonts w:ascii="Cambria Math" w:hAnsi="Cambria Math"/>
          <w:i/>
          <w:position w:val="-12"/>
          <w:sz w:val="24"/>
          <w:lang w:val="en-US"/>
        </w:rPr>
        <w:object>
          <v:shape id="_x0000_i1103" o:spt="75" type="#_x0000_t75" style="height:18pt;width:196pt;" o:ole="t" filled="f" o:preferrelative="t" stroked="f" coordsize="21600,21600">
            <v:path/>
            <v:fill on="f" focussize="0,0"/>
            <v:stroke on="f"/>
            <v:imagedata r:id="rId216" o:title=""/>
            <o:lock v:ext="edit" aspectratio="t"/>
            <w10:wrap type="none"/>
            <w10:anchorlock/>
          </v:shape>
          <o:OLEObject Type="Embed" ProgID="Equation.KSEE3" ShapeID="_x0000_i1103" DrawAspect="Content" ObjectID="_1468075810" r:id="rId215">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sz w:val="24"/>
          <w:lang w:val="en-US" w:eastAsia="zh-CN"/>
        </w:rPr>
      </w:pPr>
      <w:r>
        <w:rPr>
          <w:rFonts w:hint="eastAsia"/>
          <w:sz w:val="24"/>
        </w:rPr>
        <w:t>根据</w:t>
      </w:r>
      <w:r>
        <w:rPr>
          <w:rFonts w:hint="eastAsia"/>
          <w:sz w:val="24"/>
          <w:lang w:eastAsia="zh-CN"/>
        </w:rPr>
        <w:t>《</w:t>
      </w:r>
      <w:r>
        <w:rPr>
          <w:rFonts w:hint="eastAsia"/>
          <w:sz w:val="24"/>
          <w:lang w:val="en-US" w:eastAsia="zh-CN"/>
        </w:rPr>
        <w:t>热交换器</w:t>
      </w:r>
      <w:r>
        <w:rPr>
          <w:rFonts w:hint="eastAsia"/>
          <w:sz w:val="24"/>
          <w:lang w:eastAsia="zh-CN"/>
        </w:rPr>
        <w:t>》</w:t>
      </w:r>
      <w:r>
        <w:rPr>
          <w:rFonts w:hint="default" w:ascii="Times New Roman" w:hAnsi="Times New Roman" w:cs="Times New Roman"/>
          <w:sz w:val="24"/>
          <w:vertAlign w:val="superscript"/>
          <w:lang w:val="en-US" w:eastAsia="zh-CN"/>
        </w:rPr>
        <w:t>[8]</w:t>
      </w:r>
      <w:r>
        <w:rPr>
          <w:rFonts w:hint="eastAsia"/>
          <w:sz w:val="24"/>
        </w:rPr>
        <w:t>表</w:t>
      </w:r>
      <w:r>
        <w:rPr>
          <w:rFonts w:hint="eastAsia" w:ascii="Times New Roman" w:hAnsi="Times New Roman" w:cs="Times New Roman"/>
          <w:sz w:val="24"/>
          <w:lang w:val="en-US" w:eastAsia="zh-CN"/>
        </w:rPr>
        <w:t>3-1</w:t>
      </w:r>
      <w:r>
        <w:rPr>
          <w:rFonts w:hint="eastAsia"/>
          <w:sz w:val="24"/>
        </w:rPr>
        <w:t>可知，壳体的直径为</w:t>
      </w:r>
      <w:r>
        <w:rPr>
          <w:rFonts w:hint="eastAsia" w:ascii="Times New Roman" w:hAnsi="Times New Roman" w:cs="Times New Roman"/>
          <w:sz w:val="24"/>
          <w:lang w:val="en-US" w:eastAsia="zh-CN"/>
        </w:rPr>
        <w:t>1600mm</w:t>
      </w:r>
      <w:r>
        <w:rPr>
          <w:rFonts w:hint="eastAsia"/>
          <w:sz w:val="24"/>
        </w:rPr>
        <w:t>的前提下的最小厚度为</w:t>
      </w:r>
      <w:r>
        <w:rPr>
          <w:rFonts w:hint="eastAsia" w:ascii="Times New Roman" w:hAnsi="Times New Roman" w:cs="Times New Roman"/>
          <w:sz w:val="24"/>
          <w:lang w:val="en-US" w:eastAsia="zh-CN"/>
        </w:rPr>
        <w:t>14mm</w:t>
      </w:r>
      <w:r>
        <w:rPr>
          <w:rFonts w:hint="eastAsia"/>
          <w:sz w:val="24"/>
        </w:rPr>
        <w:t>，则正好满足设计要求。</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ind w:leftChars="0"/>
        <w:jc w:val="center"/>
        <w:textAlignment w:val="auto"/>
        <w:rPr>
          <w:rFonts w:hint="eastAsia" w:ascii="宋体" w:hAnsi="宋体"/>
        </w:rPr>
      </w:pPr>
      <w:r>
        <w:rPr>
          <w:rFonts w:hint="eastAsia" w:ascii="Cambria Math" w:hAnsi="Cambria Math"/>
          <w:i w:val="0"/>
          <w:iCs/>
          <w:sz w:val="21"/>
          <w:szCs w:val="21"/>
          <w:lang w:val="en-US" w:eastAsia="zh-CN"/>
        </w:rPr>
        <w:t>表</w:t>
      </w:r>
      <w:r>
        <w:rPr>
          <w:rFonts w:hint="eastAsia" w:ascii="Times New Roman" w:hAnsi="Times New Roman" w:cs="Times New Roman"/>
          <w:sz w:val="21"/>
          <w:szCs w:val="21"/>
          <w:lang w:val="en-US" w:eastAsia="zh-CN"/>
        </w:rPr>
        <w:t>4-1</w:t>
      </w:r>
      <w:r>
        <w:rPr>
          <w:rFonts w:hint="eastAsia" w:ascii="宋体" w:hAnsi="宋体"/>
        </w:rPr>
        <w:t>碳素钢获低合金钢圆筒的最小厚度</w:t>
      </w:r>
    </w:p>
    <w:tbl>
      <w:tblPr>
        <w:tblStyle w:val="10"/>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11"/>
        <w:gridCol w:w="1329"/>
        <w:gridCol w:w="1460"/>
        <w:gridCol w:w="1410"/>
        <w:gridCol w:w="1410"/>
        <w:gridCol w:w="14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0" w:hRule="atLeast"/>
        </w:trPr>
        <w:tc>
          <w:tcPr>
            <w:tcW w:w="886" w:type="pct"/>
            <w:tcBorders>
              <w:left w:val="single" w:color="auto" w:sz="4" w:space="0"/>
              <w:bottom w:val="single" w:color="auto" w:sz="4" w:space="0"/>
              <w:right w:val="single" w:color="auto" w:sz="4" w:space="0"/>
            </w:tcBorders>
            <w:vAlign w:val="center"/>
          </w:tcPr>
          <w:p>
            <w:pPr>
              <w:widowControl w:val="0"/>
              <w:numPr>
                <w:ilvl w:val="0"/>
                <w:numId w:val="0"/>
              </w:numPr>
              <w:jc w:val="center"/>
              <w:rPr>
                <w:rFonts w:hint="default"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公称直径</w:t>
            </w:r>
          </w:p>
        </w:tc>
        <w:tc>
          <w:tcPr>
            <w:tcW w:w="779"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400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700</w:t>
            </w:r>
          </w:p>
        </w:tc>
        <w:tc>
          <w:tcPr>
            <w:tcW w:w="856"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1000</w:t>
            </w:r>
          </w:p>
        </w:tc>
        <w:tc>
          <w:tcPr>
            <w:tcW w:w="827"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＞1100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1500</w:t>
            </w:r>
          </w:p>
        </w:tc>
        <w:tc>
          <w:tcPr>
            <w:tcW w:w="827"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＞1600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2000</w:t>
            </w:r>
          </w:p>
        </w:tc>
        <w:tc>
          <w:tcPr>
            <w:tcW w:w="821"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＞2000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2600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886" w:type="pct"/>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eastAsia"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浮头式</w:t>
            </w:r>
          </w:p>
        </w:tc>
        <w:tc>
          <w:tcPr>
            <w:tcW w:w="77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w:t>
            </w:r>
          </w:p>
        </w:tc>
        <w:tc>
          <w:tcPr>
            <w:tcW w:w="856"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10</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12</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14</w:t>
            </w:r>
          </w:p>
        </w:tc>
        <w:tc>
          <w:tcPr>
            <w:tcW w:w="821"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886" w:type="pct"/>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U形管式</w:t>
            </w:r>
          </w:p>
        </w:tc>
        <w:tc>
          <w:tcPr>
            <w:tcW w:w="77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w:t>
            </w:r>
          </w:p>
        </w:tc>
        <w:tc>
          <w:tcPr>
            <w:tcW w:w="856"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10</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12</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14</w:t>
            </w:r>
          </w:p>
        </w:tc>
        <w:tc>
          <w:tcPr>
            <w:tcW w:w="821"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886" w:type="pct"/>
            <w:tcBorders>
              <w:top w:val="single" w:color="auto" w:sz="4" w:space="0"/>
              <w:left w:val="single" w:color="auto" w:sz="4" w:space="0"/>
              <w:right w:val="single" w:color="auto" w:sz="4" w:space="0"/>
            </w:tcBorders>
            <w:vAlign w:val="center"/>
          </w:tcPr>
          <w:p>
            <w:pPr>
              <w:widowControl w:val="0"/>
              <w:numPr>
                <w:ilvl w:val="0"/>
                <w:numId w:val="0"/>
              </w:numPr>
              <w:jc w:val="center"/>
              <w:rPr>
                <w:rFonts w:hint="default"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固定管板式</w:t>
            </w:r>
          </w:p>
        </w:tc>
        <w:tc>
          <w:tcPr>
            <w:tcW w:w="779"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6</w:t>
            </w:r>
          </w:p>
        </w:tc>
        <w:tc>
          <w:tcPr>
            <w:tcW w:w="856"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w:t>
            </w:r>
          </w:p>
        </w:tc>
        <w:tc>
          <w:tcPr>
            <w:tcW w:w="827"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10</w:t>
            </w:r>
          </w:p>
        </w:tc>
        <w:tc>
          <w:tcPr>
            <w:tcW w:w="827"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12</w:t>
            </w:r>
          </w:p>
        </w:tc>
        <w:tc>
          <w:tcPr>
            <w:tcW w:w="821"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14</w:t>
            </w:r>
          </w:p>
        </w:tc>
      </w:tr>
    </w:tbl>
    <w:p>
      <w:pPr>
        <w:widowControl w:val="0"/>
        <w:numPr>
          <w:ilvl w:val="0"/>
          <w:numId w:val="0"/>
        </w:numPr>
        <w:ind w:leftChars="0"/>
        <w:jc w:val="left"/>
        <w:rPr>
          <w:rFonts w:hint="eastAsia" w:hAnsi="Cambria Math" w:eastAsiaTheme="minorEastAsia"/>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left"/>
        <w:textAlignment w:val="auto"/>
        <w:outlineLvl w:val="2"/>
        <w:rPr>
          <w:rFonts w:hint="eastAsia" w:ascii="黑体" w:eastAsia="黑体"/>
          <w:sz w:val="24"/>
          <w:szCs w:val="24"/>
        </w:rPr>
      </w:pPr>
      <w:bookmarkStart w:id="37" w:name="_Toc29920"/>
      <w:bookmarkStart w:id="38" w:name="_Toc9795"/>
      <w:r>
        <w:rPr>
          <w:rFonts w:hint="eastAsia" w:ascii="Times New Roman" w:hAnsi="Times New Roman" w:cs="Times New Roman"/>
          <w:sz w:val="24"/>
          <w:lang w:val="en-US" w:eastAsia="zh-CN"/>
        </w:rPr>
        <w:t xml:space="preserve">4.1.3 </w:t>
      </w:r>
      <w:r>
        <w:rPr>
          <w:rFonts w:hint="eastAsia" w:ascii="黑体" w:eastAsia="黑体"/>
          <w:sz w:val="24"/>
          <w:szCs w:val="24"/>
          <w:lang w:val="en-US" w:eastAsia="zh-CN"/>
        </w:rPr>
        <w:t xml:space="preserve"> </w:t>
      </w:r>
      <w:r>
        <w:rPr>
          <w:rFonts w:hint="eastAsia" w:ascii="黑体" w:eastAsia="黑体"/>
          <w:sz w:val="24"/>
          <w:szCs w:val="24"/>
        </w:rPr>
        <w:t>壳体厚度校核</w:t>
      </w:r>
      <w:bookmarkEnd w:id="37"/>
      <w:bookmarkEnd w:id="3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left"/>
        <w:textAlignment w:val="auto"/>
        <w:rPr>
          <w:rFonts w:hAnsi="Cambria Math" w:cstheme="minorEastAsia"/>
          <w:i w:val="0"/>
          <w:sz w:val="24"/>
          <w:szCs w:val="24"/>
          <w:lang w:val="en-US"/>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耐压试验压力</w:t>
      </w:r>
      <w:r>
        <w:rPr>
          <w:rFonts w:hint="eastAsia" w:asciiTheme="minorEastAsia" w:hAnsiTheme="minorEastAsia" w:cstheme="minorEastAsia"/>
          <w:position w:val="-10"/>
          <w:sz w:val="24"/>
          <w:szCs w:val="24"/>
          <w:lang w:val="en-US" w:eastAsia="zh-CN"/>
        </w:rPr>
        <w:object>
          <v:shape id="_x0000_i1104" o:spt="75" type="#_x0000_t75" style="height:17pt;width:13.95pt;" o:ole="t" filled="f" o:preferrelative="t" stroked="f" coordsize="21600,21600">
            <v:path/>
            <v:fill on="f" focussize="0,0"/>
            <v:stroke on="f"/>
            <v:imagedata r:id="rId218" o:title=""/>
            <o:lock v:ext="edit" aspectratio="t"/>
            <w10:wrap type="none"/>
            <w10:anchorlock/>
          </v:shape>
          <o:OLEObject Type="Embed" ProgID="Equation.KSEE3" ShapeID="_x0000_i1104" DrawAspect="Content" ObjectID="_1468075811" r:id="rId217">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default" w:ascii="Times New Roman" w:hAnsi="Times New Roman" w:cs="Times New Roman"/>
          <w:sz w:val="24"/>
        </w:rPr>
        <w:t>（4-</w:t>
      </w:r>
      <w:r>
        <w:rPr>
          <w:rFonts w:hint="default" w:ascii="Times New Roman" w:hAnsi="Times New Roman" w:cs="Times New Roman"/>
          <w:sz w:val="24"/>
          <w:lang w:val="en-US" w:eastAsia="zh-CN"/>
        </w:rPr>
        <w:t>94</w:t>
      </w:r>
      <w:r>
        <w:rPr>
          <w:rFonts w:hint="default" w:ascii="Times New Roman" w:hAnsi="Times New Roman" w:cs="Times New Roman"/>
          <w:sz w:val="24"/>
        </w:rPr>
        <w:t>）</w:t>
      </w:r>
      <w:r>
        <w:rPr>
          <w:rFonts w:hint="eastAsia"/>
          <w:sz w:val="24"/>
        </w:rPr>
        <w:t>计算：</w:t>
      </w:r>
    </w:p>
    <w:p>
      <w:pPr>
        <w:widowControl w:val="0"/>
        <w:numPr>
          <w:ilvl w:val="0"/>
          <w:numId w:val="0"/>
        </w:numPr>
        <w:jc w:val="right"/>
        <w:rPr>
          <w:rFonts w:hint="eastAsia" w:ascii="Times New Roman" w:hAnsi="Times New Roman" w:cs="Times New Roman"/>
          <w:sz w:val="24"/>
          <w:lang w:val="en-US" w:eastAsia="zh-CN"/>
        </w:rPr>
      </w:pPr>
      <w:r>
        <w:rPr>
          <w:rFonts w:ascii="Cambria Math" w:hAnsi="Cambria Math" w:cstheme="minorEastAsia"/>
          <w:i/>
          <w:position w:val="-28"/>
          <w:sz w:val="24"/>
          <w:szCs w:val="24"/>
          <w:lang w:val="en-US"/>
        </w:rPr>
        <w:object>
          <v:shape id="_x0000_i1105" o:spt="75" type="#_x0000_t75" style="height:33pt;width:228pt;" o:ole="t" filled="f" o:preferrelative="t" stroked="f" coordsize="21600,21600">
            <v:path/>
            <v:fill on="f" focussize="0,0"/>
            <v:stroke on="f"/>
            <v:imagedata r:id="rId220" o:title=""/>
            <o:lock v:ext="edit" aspectratio="t"/>
            <w10:wrap type="none"/>
            <w10:anchorlock/>
          </v:shape>
          <o:OLEObject Type="Embed" ProgID="Equation.KSEE3" ShapeID="_x0000_i1105" DrawAspect="Content" ObjectID="_1468075812" r:id="rId219">
            <o:LockedField>false</o:LockedField>
          </o:OLEObject>
        </w:object>
      </w:r>
      <w:r>
        <w:rPr>
          <w:rFonts w:hint="eastAsia" w:hAnsi="Cambria Math" w:cstheme="minorEastAsia"/>
          <w:i/>
          <w:sz w:val="24"/>
          <w:szCs w:val="24"/>
          <w:lang w:val="en-US" w:eastAsia="zh-CN"/>
        </w:rPr>
        <w:t xml:space="preserve">       </w:t>
      </w:r>
      <w:r>
        <w:rPr>
          <w:rFonts w:hint="eastAsia" w:ascii="Times New Roman" w:hAnsi="Times New Roman" w:cs="Times New Roman"/>
          <w:sz w:val="24"/>
          <w:lang w:val="en-US" w:eastAsia="zh-CN"/>
        </w:rPr>
        <w:t>（4-5）</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w:t>
      </w:r>
      <m:oMath>
        <m:sSub>
          <m:sSubPr>
            <m:ctrlPr>
              <w:rPr>
                <w:rFonts w:hint="eastAsia" w:ascii="Cambria Math" w:hAnsi="Cambria Math"/>
                <w:sz w:val="24"/>
                <w:lang w:val="en-US" w:eastAsia="zh-CN"/>
              </w:rPr>
            </m:ctrlPr>
          </m:sSubPr>
          <m:e>
            <m:r>
              <m:rPr>
                <m:sty m:val="p"/>
              </m:rPr>
              <w:rPr>
                <w:rFonts w:hint="default" w:ascii="Cambria Math" w:hAnsi="Cambria Math"/>
                <w:sz w:val="24"/>
                <w:lang w:val="en-US" w:eastAsia="zh-CN"/>
              </w:rPr>
              <m:t>P</m:t>
            </m:r>
            <m:ctrlPr>
              <w:rPr>
                <w:rFonts w:hint="eastAsia" w:ascii="Cambria Math" w:hAnsi="Cambria Math"/>
                <w:sz w:val="24"/>
                <w:lang w:val="en-US" w:eastAsia="zh-CN"/>
              </w:rPr>
            </m:ctrlPr>
          </m:e>
          <m:sub>
            <m:r>
              <m:rPr>
                <m:sty m:val="p"/>
              </m:rPr>
              <w:rPr>
                <w:rFonts w:hint="default" w:ascii="Cambria Math" w:hAnsi="Cambria Math"/>
                <w:sz w:val="24"/>
                <w:lang w:val="en-US" w:eastAsia="zh-CN"/>
              </w:rPr>
              <m:t>c</m:t>
            </m:r>
            <m:ctrlPr>
              <w:rPr>
                <w:rFonts w:hint="eastAsia" w:ascii="Cambria Math" w:hAnsi="Cambria Math"/>
                <w:sz w:val="24"/>
                <w:lang w:val="en-US" w:eastAsia="zh-CN"/>
              </w:rPr>
            </m:ctrlPr>
          </m:sub>
        </m:sSub>
      </m:oMath>
      <w:r>
        <w:rPr>
          <w:rFonts w:hint="eastAsia"/>
          <w:sz w:val="24"/>
          <w:lang w:eastAsia="zh-CN"/>
        </w:rPr>
        <w:t>——</w:t>
      </w:r>
      <w:r>
        <w:rPr>
          <w:sz w:val="24"/>
        </w:rPr>
        <w:t>压力容器设计压力，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b>
          <m:sSubPr>
            <m:ctrlPr>
              <w:rPr>
                <w:rFonts w:ascii="Cambria Math" w:hAnsi="Cambria Math"/>
                <w:sz w:val="24"/>
                <w:lang w:val="en-US"/>
              </w:rPr>
            </m:ctrlPr>
          </m:sSubPr>
          <m:e>
            <m:r>
              <m:rPr>
                <m:sty m:val="p"/>
              </m:rPr>
              <w:rPr>
                <w:rFonts w:hint="default" w:ascii="Cambria Math" w:hAnsi="Cambria Math"/>
                <w:sz w:val="24"/>
                <w:lang w:val="en-US" w:eastAsia="zh-CN"/>
              </w:rPr>
              <m:t>P</m:t>
            </m:r>
            <m:ctrlPr>
              <w:rPr>
                <w:rFonts w:ascii="Cambria Math" w:hAnsi="Cambria Math"/>
                <w:sz w:val="24"/>
                <w:lang w:val="en-US"/>
              </w:rPr>
            </m:ctrlPr>
          </m:e>
          <m:sub>
            <m:r>
              <m:rPr>
                <m:sty m:val="p"/>
              </m:rPr>
              <w:rPr>
                <w:rFonts w:hint="default" w:ascii="Cambria Math" w:hAnsi="Cambria Math"/>
                <w:sz w:val="24"/>
                <w:lang w:val="en-US" w:eastAsia="zh-CN"/>
              </w:rPr>
              <m:t>T</m:t>
            </m:r>
            <m:ctrlPr>
              <w:rPr>
                <w:rFonts w:ascii="Cambria Math" w:hAnsi="Cambria Math"/>
                <w:sz w:val="24"/>
                <w:lang w:val="en-US"/>
              </w:rPr>
            </m:ctrlPr>
          </m:sub>
        </m:sSub>
      </m:oMath>
      <w:r>
        <w:rPr>
          <w:rFonts w:hint="eastAsia"/>
          <w:sz w:val="24"/>
          <w:lang w:eastAsia="zh-CN"/>
        </w:rPr>
        <w:t>——</w:t>
      </w:r>
      <w:r>
        <w:rPr>
          <w:sz w:val="24"/>
        </w:rPr>
        <w:t>耐压试验压力，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p>
          <m:sSupPr>
            <m:ctrlPr>
              <w:rPr>
                <w:rFonts w:hint="default" w:ascii="Cambria Math" w:hAnsi="Cambria Math"/>
                <w:sz w:val="24"/>
                <w:lang w:val="en-US" w:eastAsia="zh-CN"/>
              </w:rPr>
            </m:ctrlPr>
          </m:sSupPr>
          <m:e>
            <m:r>
              <m:rPr>
                <m:sty m:val="p"/>
              </m:rPr>
              <w:rPr>
                <w:rFonts w:hint="default" w:ascii="Cambria Math" w:hAnsi="Cambria Math"/>
                <w:sz w:val="24"/>
                <w:lang w:val="en-US" w:eastAsia="zh-CN"/>
              </w:rPr>
              <m:t>[</m:t>
            </m:r>
            <m:r>
              <m:rPr>
                <m:sty m:val="p"/>
              </m:rPr>
              <w:rPr>
                <w:rFonts w:hint="default" w:ascii="Cambria Math" w:hAnsi="Cambria Math"/>
                <w:sz w:val="24"/>
                <w:lang w:val="en-US"/>
              </w:rPr>
              <m:t>σ</m:t>
            </m:r>
            <m:r>
              <m:rPr>
                <m:sty m:val="p"/>
              </m:rPr>
              <w:rPr>
                <w:rFonts w:hint="default" w:ascii="Cambria Math" w:hAnsi="Cambria Math"/>
                <w:sz w:val="24"/>
                <w:lang w:val="en-US" w:eastAsia="zh-CN"/>
              </w:rPr>
              <m:t>]</m:t>
            </m:r>
            <m:ctrlPr>
              <w:rPr>
                <w:rFonts w:hint="default" w:ascii="Cambria Math" w:hAnsi="Cambria Math"/>
                <w:sz w:val="24"/>
                <w:lang w:val="en-US" w:eastAsia="zh-CN"/>
              </w:rPr>
            </m:ctrlPr>
          </m:e>
          <m:sup>
            <m:r>
              <m:rPr>
                <m:sty m:val="p"/>
              </m:rPr>
              <w:rPr>
                <w:rFonts w:hint="default" w:ascii="Cambria Math" w:hAnsi="Cambria Math"/>
                <w:sz w:val="24"/>
                <w:lang w:val="en-US" w:eastAsia="zh-CN"/>
              </w:rPr>
              <m:t>t</m:t>
            </m:r>
            <m:ctrlPr>
              <w:rPr>
                <w:rFonts w:hint="default" w:ascii="Cambria Math" w:hAnsi="Cambria Math"/>
                <w:sz w:val="24"/>
                <w:lang w:val="en-US" w:eastAsia="zh-CN"/>
              </w:rPr>
            </m:ctrlPr>
          </m:sup>
        </m:sSup>
      </m:oMath>
      <w:r>
        <w:rPr>
          <w:rFonts w:hint="eastAsia"/>
          <w:sz w:val="24"/>
          <w:lang w:eastAsia="zh-CN"/>
        </w:rPr>
        <w:t>——</w:t>
      </w:r>
      <w:r>
        <w:rPr>
          <w:rFonts w:hint="default" w:ascii="Times New Roman" w:hAnsi="Times New Roman" w:cs="Times New Roman"/>
          <w:sz w:val="24"/>
        </w:rPr>
        <w:t>Q345R在50℃</w:t>
      </w:r>
      <w:r>
        <w:rPr>
          <w:rFonts w:hint="eastAsia"/>
          <w:sz w:val="24"/>
        </w:rPr>
        <w:t>时</w:t>
      </w:r>
      <w:r>
        <w:rPr>
          <w:sz w:val="24"/>
        </w:rPr>
        <w:t>的许用应力，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r>
          <m:rPr>
            <m:sty m:val="p"/>
          </m:rPr>
          <w:rPr>
            <w:rFonts w:hint="default" w:ascii="Cambria Math" w:hAnsi="Cambria Math"/>
            <w:sz w:val="24"/>
            <w:lang w:val="en-US" w:eastAsia="zh-CN"/>
          </w:rPr>
          <m:t>[</m:t>
        </m:r>
        <m:r>
          <m:rPr>
            <m:sty m:val="p"/>
          </m:rPr>
          <w:rPr>
            <w:rFonts w:hint="default" w:ascii="Cambria Math" w:hAnsi="Cambria Math"/>
            <w:sz w:val="24"/>
            <w:lang w:val="en-US"/>
          </w:rPr>
          <m:t>σ</m:t>
        </m:r>
        <m:r>
          <m:rPr>
            <m:sty m:val="p"/>
          </m:rPr>
          <w:rPr>
            <w:rFonts w:hint="default" w:ascii="Cambria Math" w:hAnsi="Cambria Math"/>
            <w:sz w:val="24"/>
            <w:lang w:val="en-US" w:eastAsia="zh-CN"/>
          </w:rPr>
          <m:t>]</m:t>
        </m:r>
      </m:oMath>
      <w:r>
        <w:rPr>
          <w:rFonts w:hint="eastAsia"/>
          <w:sz w:val="24"/>
          <w:lang w:eastAsia="zh-CN"/>
        </w:rPr>
        <w:t>——</w:t>
      </w:r>
      <w:r>
        <w:rPr>
          <w:sz w:val="24"/>
        </w:rPr>
        <w:t>试验时</w:t>
      </w:r>
      <w:r>
        <w:rPr>
          <w:rFonts w:hint="eastAsia"/>
          <w:sz w:val="24"/>
        </w:rPr>
        <w:t>换热器管</w:t>
      </w:r>
      <w:r>
        <w:rPr>
          <w:sz w:val="24"/>
        </w:rPr>
        <w:t>壁温度下材料的需用应力，</w:t>
      </w:r>
      <w:r>
        <w:rPr>
          <w:rFonts w:hint="eastAsia" w:ascii="Times New Roman" w:hAnsi="Times New Roman" w:cs="Times New Roman"/>
          <w:sz w:val="24"/>
          <w:lang w:val="en-US" w:eastAsia="zh-CN"/>
        </w:rPr>
        <w:t>MPa</w:t>
      </w:r>
      <w:r>
        <w:rPr>
          <w:sz w:val="24"/>
        </w:rPr>
        <w:t>。</w:t>
      </w:r>
    </w:p>
    <w:p>
      <w:pPr>
        <w:widowControl w:val="0"/>
        <w:numPr>
          <w:ilvl w:val="0"/>
          <w:numId w:val="0"/>
        </w:numPr>
        <w:ind w:firstLine="480" w:firstLineChars="200"/>
        <w:jc w:val="left"/>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eastAsia"/>
          <w:sz w:val="24"/>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sz w:val="24"/>
        </w:rPr>
        <w:t>耐压试验时容器强度校核</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对壳体厚度的校核，</w:t>
      </w: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lang w:val="en-US" w:eastAsia="zh-CN"/>
        </w:rPr>
        <w:t>（4-96）</w:t>
      </w:r>
      <w:r>
        <w:rPr>
          <w:rFonts w:hint="eastAsia"/>
          <w:sz w:val="24"/>
        </w:rPr>
        <w:t>，保证耐压实验时容器材料处于弹性状态，在耐压试验前必须进行薄膜应力校核：</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right"/>
        <w:textAlignment w:val="auto"/>
        <w:rPr>
          <w:rFonts w:hint="eastAsia"/>
          <w:sz w:val="24"/>
        </w:rPr>
      </w:pPr>
      <w:r>
        <w:rPr>
          <w:rFonts w:ascii="Cambria Math" w:hAnsi="Cambria Math"/>
          <w:i/>
          <w:position w:val="-54"/>
          <w:sz w:val="24"/>
        </w:rPr>
        <w:object>
          <v:shape id="_x0000_i1106" o:spt="75" type="#_x0000_t75" style="height:78.95pt;width:120pt;" o:ole="t" filled="f" o:preferrelative="t" stroked="f" coordsize="21600,21600">
            <v:path/>
            <v:fill on="f" focussize="0,0"/>
            <v:stroke on="f"/>
            <v:imagedata r:id="rId222" o:title=""/>
            <o:lock v:ext="edit" aspectratio="t"/>
            <w10:wrap type="none"/>
            <w10:anchorlock/>
          </v:shape>
          <o:OLEObject Type="Embed" ProgID="Equation.KSEE3" ShapeID="_x0000_i1106" DrawAspect="Content" ObjectID="_1468075813" r:id="rId221">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（4-6）</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式中</w:t>
      </w:r>
      <m:oMath>
        <m:sSub>
          <m:sSubPr>
            <m:ctrlPr>
              <w:rPr>
                <w:rFonts w:hint="eastAsia" w:ascii="Cambria Math" w:hAnsi="Cambria Math"/>
                <w:sz w:val="24"/>
              </w:rPr>
            </m:ctrlPr>
          </m:sSubPr>
          <m:e>
            <m:r>
              <m:rPr>
                <m:sty m:val="p"/>
              </m:rPr>
              <w:rPr>
                <w:rFonts w:hint="eastAsia" w:ascii="Cambria Math" w:hAnsi="Cambria Math"/>
                <w:sz w:val="24"/>
              </w:rPr>
              <m:t>σ</m:t>
            </m:r>
            <m:ctrlPr>
              <w:rPr>
                <w:rFonts w:hint="eastAsia" w:ascii="Cambria Math" w:hAnsi="Cambria Math"/>
                <w:sz w:val="24"/>
              </w:rPr>
            </m:ctrlPr>
          </m:e>
          <m:sub>
            <m:r>
              <m:rPr>
                <m:sty m:val="p"/>
              </m:rPr>
              <w:rPr>
                <w:rFonts w:hint="default" w:ascii="Cambria Math" w:hAnsi="Cambria Math"/>
                <w:sz w:val="24"/>
                <w:lang w:val="en-US" w:eastAsia="zh-CN"/>
              </w:rPr>
              <m:t>T</m:t>
            </m:r>
            <m:ctrlPr>
              <w:rPr>
                <w:rFonts w:hint="eastAsia" w:ascii="Cambria Math" w:hAnsi="Cambria Math"/>
                <w:sz w:val="24"/>
              </w:rPr>
            </m:ctrlPr>
          </m:sub>
        </m:sSub>
      </m:oMath>
      <w:r>
        <w:rPr>
          <w:rFonts w:hint="eastAsia"/>
          <w:sz w:val="24"/>
        </w:rPr>
        <w:t>——试验压力下的圆筒的应力，</w:t>
      </w:r>
      <w:r>
        <w:rPr>
          <w:rFonts w:hint="eastAsia" w:ascii="Times New Roman" w:hAnsi="Times New Roman" w:cs="Times New Roman"/>
          <w:sz w:val="24"/>
          <w:lang w:val="en-US" w:eastAsia="zh-CN"/>
        </w:rPr>
        <w:t>MPa</w:t>
      </w:r>
      <w:r>
        <w:rPr>
          <w:rFonts w:hint="eastAsia"/>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rFonts w:hint="eastAsia" w:ascii="Times New Roman" w:hAnsi="Times New Roman" w:cs="Times New Roman" w:eastAsiaTheme="minorEastAsia"/>
          <w:sz w:val="24"/>
          <w:lang w:eastAsia="zh-CN"/>
        </w:rPr>
      </w:pPr>
      <w:r>
        <w:rPr>
          <w:rFonts w:hint="eastAsia"/>
          <w:position w:val="-12"/>
          <w:sz w:val="24"/>
        </w:rPr>
        <w:object>
          <v:shape id="_x0000_i1107" o:spt="75" type="#_x0000_t75" style="height:18pt;width:13pt;" o:ole="t" filled="f" o:preferrelative="t" stroked="f" coordsize="21600,21600">
            <v:path/>
            <v:fill on="f" focussize="0,0"/>
            <v:stroke on="f"/>
            <v:imagedata r:id="rId224" o:title=""/>
            <o:lock v:ext="edit" aspectratio="t"/>
            <w10:wrap type="none"/>
            <w10:anchorlock/>
          </v:shape>
          <o:OLEObject Type="Embed" ProgID="Equation.KSEE3" ShapeID="_x0000_i1107" DrawAspect="Content" ObjectID="_1468075814" r:id="rId223">
            <o:LockedField>false</o:LockedField>
          </o:OLEObject>
        </w:object>
      </w:r>
      <w:r>
        <w:rPr>
          <w:rFonts w:hint="eastAsia"/>
          <w:sz w:val="24"/>
        </w:rPr>
        <w:t>——有效厚度，</w:t>
      </w:r>
      <w:r>
        <w:rPr>
          <w:rFonts w:hint="eastAsia" w:ascii="Times New Roman" w:hAnsi="Times New Roman" w:cs="Times New Roman"/>
          <w:sz w:val="24"/>
          <w:lang w:val="en-US" w:eastAsia="zh-CN"/>
        </w:rPr>
        <w:t>mm</w:t>
      </w:r>
      <w:r>
        <w:rPr>
          <w:rFonts w:hint="eastAsia" w:ascii="Times New Roman" w:hAnsi="Times New Roman" w:cs="Times New Roman"/>
          <w:sz w:val="24"/>
        </w:rPr>
        <w:t>。</w:t>
      </w:r>
    </w:p>
    <w:p>
      <w:pPr>
        <w:spacing w:line="400" w:lineRule="exact"/>
        <w:ind w:firstLine="480" w:firstLineChars="200"/>
        <w:rPr>
          <w:sz w:val="24"/>
        </w:rPr>
      </w:pPr>
      <w:r>
        <w:rPr>
          <w:rFonts w:hint="eastAsia"/>
          <w:sz w:val="24"/>
        </w:rPr>
        <w:t>进行液压实验强度校核时，</w:t>
      </w:r>
      <w:r>
        <w:rPr>
          <w:rFonts w:hint="eastAsia"/>
          <w:position w:val="-10"/>
          <w:sz w:val="24"/>
        </w:rPr>
        <w:object>
          <v:shape id="_x0000_i1108" o:spt="75" type="#_x0000_t75" style="height:17pt;width:15pt;" o:ole="t" filled="f" o:preferrelative="t" stroked="f" coordsize="21600,21600">
            <v:path/>
            <v:fill on="f" focussize="0,0"/>
            <v:stroke on="f"/>
            <v:imagedata r:id="rId226" o:title=""/>
            <o:lock v:ext="edit" aspectratio="t"/>
            <w10:wrap type="none"/>
            <w10:anchorlock/>
          </v:shape>
          <o:OLEObject Type="Embed" ProgID="Equation.KSEE3" ShapeID="_x0000_i1108" DrawAspect="Content" ObjectID="_1468075815" r:id="rId225">
            <o:LockedField>false</o:LockedField>
          </o:OLEObject>
        </w:object>
      </w:r>
      <w:r>
        <w:rPr>
          <w:rFonts w:hint="eastAsia"/>
          <w:sz w:val="24"/>
        </w:rPr>
        <w:t>应满足</w:t>
      </w:r>
      <w:r>
        <w:rPr>
          <w:rFonts w:hint="eastAsia"/>
          <w:position w:val="-14"/>
          <w:sz w:val="24"/>
        </w:rPr>
        <w:object>
          <v:shape id="_x0000_i1109" o:spt="75" type="#_x0000_t75" style="height:19pt;width:88pt;" o:ole="t" filled="f" o:preferrelative="t" stroked="f" coordsize="21600,21600">
            <v:path/>
            <v:fill on="f" focussize="0,0"/>
            <v:stroke on="f"/>
            <v:imagedata r:id="rId228" o:title=""/>
            <o:lock v:ext="edit" aspectratio="t"/>
            <w10:wrap type="none"/>
            <w10:anchorlock/>
          </v:shape>
          <o:OLEObject Type="Embed" ProgID="Equation.KSEE3" ShapeID="_x0000_i1109" DrawAspect="Content" ObjectID="_1468075816" r:id="rId227">
            <o:LockedField>false</o:LockedField>
          </o:OLEObject>
        </w:object>
      </w:r>
      <w:r>
        <w:rPr>
          <w:rFonts w:hint="eastAsia"/>
          <w:sz w:val="24"/>
        </w:rPr>
        <w:t>的要求：</w:t>
      </w:r>
    </w:p>
    <w:p>
      <w:pPr>
        <w:numPr>
          <w:ilvl w:val="0"/>
          <w:numId w:val="0"/>
        </w:numPr>
        <w:spacing w:line="400" w:lineRule="exact"/>
        <w:ind w:leftChars="0"/>
        <w:jc w:val="center"/>
        <w:rPr>
          <w:rFonts w:hint="default" w:hAnsi="Cambria Math"/>
          <w:i w:val="0"/>
          <w:iCs/>
          <w:sz w:val="24"/>
          <w:lang w:val="en-US" w:eastAsia="zh-CN"/>
        </w:rPr>
      </w:pPr>
      <w:r>
        <w:rPr>
          <w:rFonts w:ascii="Cambria Math" w:hAnsi="Cambria Math"/>
          <w:i/>
          <w:position w:val="-10"/>
          <w:sz w:val="24"/>
        </w:rPr>
        <w:object>
          <v:shape id="_x0000_i1110" o:spt="75" type="#_x0000_t75" style="height:17pt;width:269pt;" o:ole="t" filled="f" o:preferrelative="t" stroked="f" coordsize="21600,21600">
            <v:path/>
            <v:fill on="f" focussize="0,0"/>
            <v:stroke on="f"/>
            <v:imagedata r:id="rId230" o:title=""/>
            <o:lock v:ext="edit" aspectratio="t"/>
            <w10:wrap type="none"/>
            <w10:anchorlock/>
          </v:shape>
          <o:OLEObject Type="Embed" ProgID="Equation.KSEE3" ShapeID="_x0000_i1110" DrawAspect="Content" ObjectID="_1468075817" r:id="rId229">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水压试验合格，故满足设计要求。</w:t>
      </w:r>
    </w:p>
    <w:p>
      <w:pPr>
        <w:numPr>
          <w:ilvl w:val="0"/>
          <w:numId w:val="0"/>
        </w:numPr>
        <w:spacing w:line="400" w:lineRule="exact"/>
        <w:ind w:leftChars="0"/>
        <w:rPr>
          <w:rFonts w:hint="default" w:hAnsi="Cambria Math"/>
          <w:i w:val="0"/>
          <w:iCs/>
          <w:sz w:val="24"/>
          <w:lang w:val="en-US" w:eastAsia="zh-CN"/>
        </w:rPr>
      </w:pP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4"/>
          <w:szCs w:val="24"/>
        </w:rPr>
      </w:pPr>
      <w:bookmarkStart w:id="39" w:name="_Toc20904"/>
      <w:r>
        <w:rPr>
          <w:rFonts w:hint="eastAsia" w:ascii="Times New Roman" w:hAnsi="Times New Roman" w:cs="Times New Roman"/>
          <w:sz w:val="24"/>
          <w:lang w:val="en-US" w:eastAsia="zh-CN"/>
        </w:rPr>
        <w:t xml:space="preserve">4.1.4 </w:t>
      </w:r>
      <w:r>
        <w:rPr>
          <w:rFonts w:hint="eastAsia" w:ascii="黑体" w:eastAsia="黑体"/>
          <w:sz w:val="24"/>
          <w:szCs w:val="24"/>
          <w:lang w:val="en-US" w:eastAsia="zh-CN"/>
        </w:rPr>
        <w:t xml:space="preserve"> 管箱</w:t>
      </w:r>
      <w:r>
        <w:rPr>
          <w:rFonts w:hint="eastAsia" w:ascii="黑体" w:eastAsia="黑体"/>
          <w:sz w:val="24"/>
          <w:szCs w:val="24"/>
        </w:rPr>
        <w:t>厚度计算与校核</w:t>
      </w:r>
      <w:bookmarkEnd w:id="39"/>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换热器两端的封头称做管箱，它是由封头、短节和法兰构成。本次设计选用的为固定管板式换热器，前端管箱与后端管箱的形式相同，故不需要分别计算与校核。</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eastAsiaTheme="minorEastAsia"/>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sz w:val="24"/>
          <w:lang w:val="en-US" w:eastAsia="zh-CN"/>
        </w:rPr>
        <w:t>封头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eastAsia" w:ascii="宋体" w:hAnsi="宋体"/>
          <w:sz w:val="24"/>
        </w:rPr>
      </w:pPr>
      <w:r>
        <w:rPr>
          <w:rFonts w:hint="default" w:ascii="Times New Roman" w:hAnsi="Times New Roman" w:cs="Times New Roman"/>
          <w:sz w:val="24"/>
          <w:lang w:val="en-US" w:eastAsia="zh-CN"/>
        </w:rPr>
        <w:t>1）</w:t>
      </w:r>
      <w:r>
        <w:rPr>
          <w:rFonts w:hint="eastAsia" w:ascii="宋体" w:hAnsi="宋体"/>
          <w:sz w:val="24"/>
          <w:lang w:val="en-US" w:eastAsia="zh-CN"/>
        </w:rPr>
        <w:t>封头</w:t>
      </w:r>
      <w:r>
        <w:rPr>
          <w:rFonts w:hint="eastAsia" w:ascii="宋体" w:hAnsi="宋体"/>
          <w:sz w:val="24"/>
        </w:rPr>
        <w:t>厚度计算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封头设计时，一般优先选用封头标准中推荐的形式和参数，根据工艺条件的要求，制造的难易程度等决定封头的选型，之后可以根据封头的承载外力的状况来进行稳定性和强度的计算，从而可以知道一个适当的厚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椭圆形封头是由半个椭圆面和短圆筒组成，由于本换热器为低压容器，故选用椭圆形封头作为前端管箱封头。椭圆形封头一般选用长短轴比值</w:t>
      </w:r>
      <w:r>
        <w:rPr>
          <w:sz w:val="24"/>
        </w:rPr>
        <w:t>为</w:t>
      </w:r>
      <w:r>
        <w:rPr>
          <w:rFonts w:hint="default" w:ascii="Times New Roman" w:hAnsi="Times New Roman" w:cs="Times New Roman"/>
          <w:sz w:val="24"/>
        </w:rPr>
        <w:t>2</w:t>
      </w:r>
      <w:r>
        <w:rPr>
          <w:sz w:val="24"/>
        </w:rPr>
        <w:t>的标</w:t>
      </w:r>
      <w:r>
        <w:rPr>
          <w:rFonts w:hint="eastAsia"/>
          <w:sz w:val="24"/>
        </w:rPr>
        <w:t>准型。</w:t>
      </w:r>
    </w:p>
    <w:p>
      <w:pPr>
        <w:widowControl w:val="0"/>
        <w:numPr>
          <w:ilvl w:val="0"/>
          <w:numId w:val="0"/>
        </w:numPr>
        <w:jc w:val="center"/>
        <w:rPr>
          <w:rFonts w:hint="eastAsia" w:asciiTheme="minorEastAsia" w:hAnsiTheme="minorEastAsia" w:eastAsiaTheme="minorEastAsia" w:cstheme="minorEastAsia"/>
          <w:sz w:val="21"/>
          <w:szCs w:val="21"/>
          <w:lang w:val="en-US" w:eastAsia="zh-CN"/>
        </w:rPr>
      </w:pPr>
      <w:r>
        <w:drawing>
          <wp:inline distT="0" distB="0" distL="114300" distR="114300">
            <wp:extent cx="4739005" cy="1800225"/>
            <wp:effectExtent l="0" t="0" r="635" b="13335"/>
            <wp:docPr id="3" name="图片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05"/>
                    <pic:cNvPicPr>
                      <a:picLocks noChangeAspect="1"/>
                    </pic:cNvPicPr>
                  </pic:nvPicPr>
                  <pic:blipFill>
                    <a:blip r:embed="rId231"/>
                    <a:srcRect l="5001" t="6274" b="11671"/>
                    <a:stretch>
                      <a:fillRect/>
                    </a:stretch>
                  </pic:blipFill>
                  <pic:spPr>
                    <a:xfrm>
                      <a:off x="0" y="0"/>
                      <a:ext cx="4739005" cy="1800225"/>
                    </a:xfrm>
                    <a:prstGeom prst="rect">
                      <a:avLst/>
                    </a:prstGeom>
                    <a:noFill/>
                    <a:ln>
                      <a:noFill/>
                    </a:ln>
                  </pic:spPr>
                </pic:pic>
              </a:graphicData>
            </a:graphic>
          </wp:inline>
        </w:drawing>
      </w:r>
    </w:p>
    <w:p>
      <w:pPr>
        <w:widowControl w:val="0"/>
        <w:numPr>
          <w:ilvl w:val="0"/>
          <w:numId w:val="0"/>
        </w:num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图</w:t>
      </w:r>
      <w:r>
        <w:rPr>
          <w:rFonts w:hint="eastAsia" w:ascii="Times New Roman" w:hAnsi="Times New Roman" w:cs="Times New Roman"/>
          <w:sz w:val="21"/>
          <w:szCs w:val="21"/>
          <w:lang w:val="en-US" w:eastAsia="zh-CN"/>
        </w:rPr>
        <w:t>4-1</w:t>
      </w:r>
      <w:r>
        <w:rPr>
          <w:rFonts w:hint="eastAsia" w:asciiTheme="minorEastAsia" w:hAnsiTheme="minorEastAsia" w:eastAsiaTheme="minorEastAsia" w:cstheme="minorEastAsia"/>
          <w:sz w:val="21"/>
          <w:szCs w:val="21"/>
          <w:lang w:val="en-US" w:eastAsia="zh-CN"/>
        </w:rPr>
        <w:t>椭圆形封头</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表</w:t>
      </w:r>
      <w:r>
        <w:rPr>
          <w:rFonts w:hint="eastAsia" w:ascii="Times New Roman" w:hAnsi="Times New Roman" w:cs="Times New Roman"/>
          <w:sz w:val="21"/>
          <w:szCs w:val="21"/>
          <w:lang w:val="en-US" w:eastAsia="zh-CN"/>
        </w:rPr>
        <w:t>4-2</w:t>
      </w:r>
      <w:r>
        <w:rPr>
          <w:rFonts w:hint="eastAsia" w:asciiTheme="minorEastAsia" w:hAnsiTheme="minorEastAsia" w:eastAsiaTheme="minorEastAsia" w:cstheme="minorEastAsia"/>
          <w:sz w:val="21"/>
          <w:szCs w:val="21"/>
          <w:lang w:val="en-US" w:eastAsia="zh-CN"/>
        </w:rPr>
        <w:t>椭圆形封头常量</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7"/>
        <w:gridCol w:w="1217"/>
        <w:gridCol w:w="12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DN/mm</w:t>
            </w:r>
          </w:p>
        </w:tc>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总深度</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H/mm</w:t>
            </w:r>
          </w:p>
        </w:tc>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内表面积</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A/m</w:t>
            </w:r>
            <w:r>
              <w:rPr>
                <w:rFonts w:hint="default" w:ascii="Times New Roman" w:hAnsi="Times New Roman" w:cs="Times New Roman"/>
                <w:sz w:val="21"/>
                <w:szCs w:val="21"/>
                <w:vertAlign w:val="superscript"/>
                <w:lang w:val="en-US" w:eastAsia="zh-CN"/>
              </w:rPr>
              <w:t>2</w:t>
            </w:r>
          </w:p>
        </w:tc>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容积</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V/m</w:t>
            </w:r>
            <w:r>
              <w:rPr>
                <w:rFonts w:hint="default" w:ascii="Times New Roman" w:hAnsi="Times New Roman" w:cs="Times New Roman"/>
                <w:sz w:val="21"/>
                <w:szCs w:val="21"/>
                <w:vertAlign w:val="superscript"/>
                <w:lang w:val="en-US" w:eastAsia="zh-CN"/>
              </w:rPr>
              <w:t>3</w:t>
            </w:r>
          </w:p>
        </w:tc>
        <w:tc>
          <w:tcPr>
            <w:tcW w:w="2143" w:type="pct"/>
            <w:gridSpan w:val="3"/>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封头质量/kg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2143" w:type="pct"/>
            <w:gridSpan w:val="3"/>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钢板名义厚度</w:t>
            </w:r>
            <w:r>
              <w:rPr>
                <w:rFonts w:hint="default" w:ascii="Times New Roman" w:hAnsi="Times New Roman" w:cs="Times New Roman"/>
                <w:position w:val="-12"/>
                <w:sz w:val="21"/>
                <w:szCs w:val="21"/>
                <w:vertAlign w:val="baseline"/>
                <w:lang w:val="en-US" w:eastAsia="zh-CN"/>
              </w:rPr>
              <w:object>
                <v:shape id="_x0000_i1111" o:spt="75" type="#_x0000_t75" style="height:18pt;width:13.95pt;" o:ole="t" filled="f" o:preferrelative="t" stroked="f" coordsize="21600,21600">
                  <v:path/>
                  <v:fill on="f" focussize="0,0"/>
                  <v:stroke on="f"/>
                  <v:imagedata r:id="rId233" o:title=""/>
                  <o:lock v:ext="edit" aspectratio="t"/>
                  <w10:wrap type="none"/>
                  <w10:anchorlock/>
                </v:shape>
                <o:OLEObject Type="Embed" ProgID="Equation.KSEE3" ShapeID="_x0000_i1111" DrawAspect="Content" ObjectID="_1468075818" r:id="rId232">
                  <o:LockedField>false</o:LockedField>
                </o:OLEObject>
              </w:object>
            </w:r>
            <w:r>
              <w:rPr>
                <w:rFonts w:hint="default" w:ascii="Times New Roman" w:hAnsi="Times New Roman" w:cs="Times New Roman"/>
                <w:sz w:val="21"/>
                <w:szCs w:val="21"/>
                <w:vertAlign w:val="baseline"/>
                <w:lang w:val="en-US" w:eastAsia="zh-CN"/>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1400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375</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2.2346</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0.3977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172.7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208.0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243.5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1500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2.5568</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0.4860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197.4</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237.6</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278.1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1600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425</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2.9007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0.5864</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223.7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269.2</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315.0</w:t>
            </w:r>
          </w:p>
        </w:tc>
      </w:tr>
    </w:tbl>
    <w:p>
      <w:pPr>
        <w:widowControl w:val="0"/>
        <w:numPr>
          <w:ilvl w:val="0"/>
          <w:numId w:val="0"/>
        </w:numPr>
        <w:jc w:val="center"/>
        <w:rPr>
          <w:rFonts w:hint="eastAsia" w:asciiTheme="minorEastAsia" w:hAnsiTheme="minorEastAsia" w:eastAsiaTheme="minorEastAsia" w:cstheme="minorEastAsia"/>
          <w:sz w:val="21"/>
          <w:szCs w:val="21"/>
          <w:lang w:val="en-US" w:eastAsia="zh-CN"/>
        </w:rPr>
      </w:pPr>
    </w:p>
    <w:p>
      <w:pPr>
        <w:widowControl w:val="0"/>
        <w:numPr>
          <w:ilvl w:val="0"/>
          <w:numId w:val="0"/>
        </w:numPr>
        <w:jc w:val="both"/>
        <w:rPr>
          <w:rFonts w:hint="default" w:asciiTheme="minorEastAsia" w:hAnsiTheme="minorEastAsia" w:eastAsiaTheme="minorEastAsia" w:cstheme="minor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Ansi="Cambria Math" w:cstheme="minorEastAsia"/>
          <w:i w:val="0"/>
          <w:sz w:val="24"/>
          <w:szCs w:val="24"/>
          <w:lang w:val="en-US"/>
        </w:rPr>
      </w:pPr>
      <w:r>
        <w:rPr>
          <w:rFonts w:hint="eastAsia" w:asciiTheme="minorEastAsia" w:hAnsiTheme="minorEastAsia" w:cstheme="minorEastAsia"/>
          <w:sz w:val="24"/>
          <w:szCs w:val="24"/>
          <w:lang w:val="en-US" w:eastAsia="zh-CN"/>
        </w:rPr>
        <w:t>①计算厚度</w:t>
      </w:r>
      <m:oMath>
        <m:sSub>
          <m:sSubPr>
            <m:ctrlPr>
              <w:rPr>
                <w:rFonts w:ascii="Cambria Math" w:hAnsi="Cambria Math" w:cstheme="minorEastAsia"/>
                <w:i/>
                <w:sz w:val="24"/>
                <w:szCs w:val="24"/>
                <w:lang w:val="en-US"/>
              </w:rPr>
            </m:ctrlPr>
          </m:sSubPr>
          <m:e>
            <m:r>
              <m:rPr/>
              <w:rPr>
                <w:rFonts w:ascii="Cambria Math" w:hAnsi="Cambria Math" w:cstheme="minorEastAsia"/>
                <w:sz w:val="24"/>
                <w:szCs w:val="24"/>
                <w:lang w:val="en-US"/>
              </w:rPr>
              <m:t>δ</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ℎ</m:t>
            </m:r>
            <m:ctrlPr>
              <w:rPr>
                <w:rFonts w:ascii="Cambria Math" w:hAnsi="Cambria Math" w:cstheme="minorEastAsia"/>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sz w:val="24"/>
        </w:rPr>
      </w:pPr>
      <w:r>
        <w:rPr>
          <w:rFonts w:hint="eastAsia" w:ascii="宋体" w:hAnsi="宋体"/>
          <w:sz w:val="24"/>
        </w:rPr>
        <w:t>查《过程</w:t>
      </w:r>
      <w:r>
        <w:rPr>
          <w:rFonts w:hint="eastAsia"/>
          <w:sz w:val="24"/>
        </w:rPr>
        <w:t>设备设计》</w:t>
      </w:r>
      <w:r>
        <w:rPr>
          <w:rFonts w:hint="default" w:ascii="Times New Roman" w:hAnsi="Times New Roman" w:cs="Times New Roman"/>
          <w:sz w:val="24"/>
          <w:vertAlign w:val="superscript"/>
          <w:lang w:val="en-US" w:eastAsia="zh-CN"/>
        </w:rPr>
        <w:t>[7]</w:t>
      </w:r>
      <w:r>
        <w:rPr>
          <w:rFonts w:hint="eastAsia"/>
          <w:sz w:val="24"/>
        </w:rPr>
        <w:t>附录</w:t>
      </w:r>
      <w:r>
        <w:rPr>
          <w:rFonts w:hint="eastAsia" w:ascii="Times New Roman" w:hAnsi="Times New Roman" w:cs="Times New Roman"/>
          <w:sz w:val="24"/>
          <w:lang w:val="en-US" w:eastAsia="zh-CN"/>
        </w:rPr>
        <w:t>D</w:t>
      </w:r>
      <w:r>
        <w:rPr>
          <w:rFonts w:hint="eastAsia"/>
          <w:sz w:val="24"/>
        </w:rPr>
        <w:t>知</w:t>
      </w:r>
      <w:r>
        <w:rPr>
          <w:rFonts w:hint="eastAsia" w:ascii="Times New Roman" w:hAnsi="Times New Roman" w:cs="Times New Roman"/>
          <w:sz w:val="24"/>
          <w:lang w:val="en-US" w:eastAsia="zh-CN"/>
        </w:rPr>
        <w:t>Q345R</w:t>
      </w:r>
      <w:r>
        <w:rPr>
          <w:rFonts w:hint="eastAsia"/>
          <w:sz w:val="24"/>
        </w:rPr>
        <w:t>在设计温度</w:t>
      </w:r>
      <w:r>
        <w:rPr>
          <w:rFonts w:hint="eastAsia" w:ascii="Times New Roman" w:hAnsi="Times New Roman" w:cs="Times New Roman"/>
          <w:sz w:val="24"/>
          <w:lang w:val="en-US" w:eastAsia="zh-CN"/>
        </w:rPr>
        <w:t>160℃时</w:t>
      </w:r>
      <w:r>
        <w:rPr>
          <w:rFonts w:hint="eastAsia"/>
          <w:sz w:val="24"/>
        </w:rPr>
        <w:t>许用应力</w:t>
      </w:r>
      <m:oMath>
        <m:sSup>
          <m:sSupPr>
            <m:ctrlPr>
              <w:rPr>
                <w:rFonts w:hint="default" w:ascii="Cambria Math" w:hAnsi="Cambria Math" w:cs="Times New Roman"/>
                <w:sz w:val="24"/>
                <w:lang w:val="en-US" w:eastAsia="zh-CN"/>
              </w:rPr>
            </m:ctrlPr>
          </m:sSupPr>
          <m:e>
            <m:r>
              <m:rPr>
                <m:sty m:val="p"/>
              </m:rPr>
              <w:rPr>
                <w:rFonts w:hint="default" w:ascii="Cambria Math" w:hAnsi="Cambria Math" w:cs="Times New Roman"/>
                <w:sz w:val="24"/>
                <w:lang w:val="en-US" w:eastAsia="zh-CN"/>
              </w:rPr>
              <m:t>[</m:t>
            </m:r>
            <m:r>
              <m:rPr>
                <m:sty m:val="p"/>
              </m:rPr>
              <w:rPr>
                <w:rFonts w:hint="eastAsia" w:ascii="Cambria Math" w:hAnsi="Cambria Math" w:cs="Times New Roman"/>
                <w:sz w:val="24"/>
                <w:lang w:val="en-US" w:eastAsia="zh-CN"/>
              </w:rPr>
              <m:t>σ</m:t>
            </m:r>
            <m:r>
              <m:rPr>
                <m:sty m:val="p"/>
              </m:rPr>
              <w:rPr>
                <w:rFonts w:hint="default" w:ascii="Cambria Math" w:hAnsi="Cambria Math" w:cs="Times New Roman"/>
                <w:sz w:val="24"/>
                <w:lang w:val="en-US" w:eastAsia="zh-CN"/>
              </w:rPr>
              <m:t>]</m:t>
            </m:r>
            <m:ctrlPr>
              <w:rPr>
                <w:rFonts w:hint="default" w:ascii="Cambria Math" w:hAnsi="Cambria Math" w:cs="Times New Roman"/>
                <w:sz w:val="24"/>
                <w:lang w:val="en-US" w:eastAsia="zh-CN"/>
              </w:rPr>
            </m:ctrlPr>
          </m:e>
          <m:sup>
            <m:r>
              <m:rPr>
                <m:sty m:val="p"/>
              </m:rPr>
              <w:rPr>
                <w:rFonts w:hint="default" w:ascii="Cambria Math" w:hAnsi="Cambria Math" w:cs="Times New Roman"/>
                <w:sz w:val="24"/>
                <w:lang w:val="en-US" w:eastAsia="zh-CN"/>
              </w:rPr>
              <m:t>t</m:t>
            </m:r>
            <m:ctrlPr>
              <w:rPr>
                <w:rFonts w:hint="default" w:ascii="Cambria Math" w:hAnsi="Cambria Math" w:cs="Times New Roman"/>
                <w:sz w:val="24"/>
                <w:lang w:val="en-US" w:eastAsia="zh-CN"/>
              </w:rPr>
            </m:ctrlPr>
          </m:sup>
        </m:sSup>
      </m:oMath>
      <w:r>
        <w:rPr>
          <w:rFonts w:hint="eastAsia" w:ascii="Times New Roman" w:hAnsi="Times New Roman" w:cs="Times New Roman"/>
          <w:sz w:val="24"/>
          <w:lang w:val="en-US" w:eastAsia="zh-CN"/>
        </w:rPr>
        <w:t>=189MPa</w:t>
      </w:r>
      <w:r>
        <w:rPr>
          <w:rFonts w:hint="eastAsia"/>
          <w:sz w:val="24"/>
        </w:rPr>
        <w:t>。厚度计算根据</w:t>
      </w:r>
      <w:r>
        <w:rPr>
          <w:rFonts w:hint="eastAsia" w:ascii="Times New Roman" w:hAnsi="Times New Roman" w:cs="Times New Roman"/>
          <w:sz w:val="24"/>
        </w:rPr>
        <w:t>GB150-201</w:t>
      </w:r>
      <w:r>
        <w:rPr>
          <w:rFonts w:hint="eastAsia" w:ascii="Times New Roman" w:hAnsi="Times New Roman" w:cs="Times New Roman"/>
          <w:sz w:val="24"/>
          <w:lang w:val="en-US" w:eastAsia="zh-CN"/>
        </w:rPr>
        <w:t>1</w:t>
      </w:r>
      <w:r>
        <w:rPr>
          <w:rFonts w:hint="eastAsia" w:ascii="Times New Roman" w:hAnsi="Times New Roman" w:cs="Times New Roman"/>
          <w:sz w:val="24"/>
          <w:vertAlign w:val="superscript"/>
          <w:lang w:val="en-US" w:eastAsia="zh-CN"/>
        </w:rPr>
        <w:t>[12]</w:t>
      </w:r>
      <w:r>
        <w:rPr>
          <w:rFonts w:hint="eastAsia"/>
          <w:sz w:val="24"/>
        </w:rPr>
        <w:t>椭圆形封头计算厚度可按下式计算</w:t>
      </w:r>
      <w:r>
        <w:rPr>
          <w:rFonts w:hint="eastAsia" w:ascii="宋体" w:hAnsi="宋体"/>
          <w:sz w:val="24"/>
        </w:rPr>
        <w:t>：</w:t>
      </w:r>
    </w:p>
    <w:p>
      <w:pPr>
        <w:widowControl w:val="0"/>
        <w:numPr>
          <w:ilvl w:val="0"/>
          <w:numId w:val="0"/>
        </w:numPr>
        <w:jc w:val="right"/>
        <w:rPr>
          <w:rFonts w:hint="eastAsia" w:hAnsi="Cambria Math" w:eastAsiaTheme="minorEastAsia" w:cstheme="minorEastAsia"/>
          <w:i w:val="0"/>
          <w:iCs/>
          <w:sz w:val="24"/>
          <w:szCs w:val="24"/>
          <w:lang w:val="en-US" w:eastAsia="zh-CN"/>
        </w:rPr>
      </w:pPr>
      <w:r>
        <w:rPr>
          <w:rFonts w:ascii="Cambria Math" w:hAnsi="Cambria Math" w:cstheme="minorEastAsia"/>
          <w:i/>
          <w:position w:val="-54"/>
          <w:sz w:val="24"/>
          <w:szCs w:val="24"/>
          <w:lang w:val="en-US"/>
        </w:rPr>
        <w:object>
          <v:shape id="_x0000_i1112" o:spt="75" type="#_x0000_t75" style="height:81pt;width:123pt;" o:ole="t" filled="f" o:preferrelative="t" stroked="f" coordsize="21600,21600">
            <v:path/>
            <v:fill on="f" focussize="0,0"/>
            <v:stroke on="f"/>
            <v:imagedata r:id="rId235" o:title=""/>
            <o:lock v:ext="edit" aspectratio="t"/>
            <w10:wrap type="none"/>
            <w10:anchorlock/>
          </v:shape>
          <o:OLEObject Type="Embed" ProgID="Equation.KSEE3" ShapeID="_x0000_i1112" DrawAspect="Content" ObjectID="_1468075819" r:id="rId234">
            <o:LockedField>false</o:LockedField>
          </o:OLEObject>
        </w:object>
      </w:r>
      <w:r>
        <w:rPr>
          <w:rFonts w:hint="eastAsia" w:hAnsi="Cambria Math" w:cstheme="minorEastAsia"/>
          <w:i/>
          <w:sz w:val="24"/>
          <w:szCs w:val="24"/>
          <w:lang w:val="en-US" w:eastAsia="zh-CN"/>
        </w:rPr>
        <w:t xml:space="preserve">                 </w:t>
      </w:r>
      <w:r>
        <w:rPr>
          <w:rFonts w:hint="eastAsia" w:ascii="Times New Roman" w:hAnsi="Times New Roman" w:cs="Times New Roman"/>
          <w:sz w:val="24"/>
          <w:lang w:val="en-US" w:eastAsia="zh-CN"/>
        </w:rPr>
        <w:t xml:space="preserve"> （4-7）</w:t>
      </w:r>
    </w:p>
    <w:p>
      <w:pPr>
        <w:tabs>
          <w:tab w:val="left" w:pos="870"/>
          <w:tab w:val="left" w:pos="3105"/>
          <w:tab w:val="center" w:pos="4153"/>
        </w:tabs>
        <w:spacing w:line="400" w:lineRule="exact"/>
        <w:ind w:firstLine="480" w:firstLineChars="200"/>
        <w:jc w:val="left"/>
        <w:rPr>
          <w:rFonts w:hint="eastAsia" w:ascii="宋体" w:hAnsi="宋体"/>
          <w:sz w:val="24"/>
          <w:lang w:val="en-US" w:eastAsia="zh-CN"/>
        </w:rPr>
      </w:pPr>
      <w:bookmarkStart w:id="40" w:name="_Toc12125"/>
      <w:r>
        <w:rPr>
          <w:rFonts w:hint="eastAsia" w:ascii="宋体" w:hAnsi="宋体"/>
          <w:sz w:val="24"/>
        </w:rPr>
        <w:t>式</w:t>
      </w:r>
      <w:r>
        <w:rPr>
          <w:sz w:val="24"/>
        </w:rPr>
        <w:t>中</w:t>
      </w:r>
      <w:r>
        <w:rPr>
          <w:rFonts w:hint="eastAsia" w:ascii="Times New Roman" w:hAnsi="Times New Roman" w:cs="Times New Roman"/>
          <w:i/>
          <w:iCs/>
          <w:sz w:val="24"/>
          <w:lang w:val="en-US" w:eastAsia="zh-CN"/>
        </w:rPr>
        <w:t>K</w:t>
      </w:r>
      <w:r>
        <w:rPr>
          <w:rFonts w:hint="eastAsia"/>
          <w:sz w:val="24"/>
          <w:lang w:eastAsia="zh-CN"/>
        </w:rPr>
        <w:t>——</w:t>
      </w:r>
      <w:r>
        <w:rPr>
          <w:rFonts w:hint="eastAsia" w:ascii="宋体" w:hAnsi="宋体"/>
          <w:sz w:val="24"/>
        </w:rPr>
        <w:t>椭圆形封头系数，</w:t>
      </w:r>
      <w:bookmarkEnd w:id="40"/>
      <w:r>
        <w:rPr>
          <w:rFonts w:hint="eastAsia" w:ascii="宋体" w:hAnsi="宋体"/>
          <w:sz w:val="24"/>
          <w:lang w:val="en-US" w:eastAsia="zh-CN"/>
        </w:rPr>
        <w:t>计算如下：</w:t>
      </w:r>
    </w:p>
    <w:p>
      <w:pPr>
        <w:keepNext w:val="0"/>
        <w:keepLines w:val="0"/>
        <w:pageBreakBefore w:val="0"/>
        <w:widowControl w:val="0"/>
        <w:tabs>
          <w:tab w:val="left" w:pos="870"/>
          <w:tab w:val="left" w:pos="3105"/>
          <w:tab w:val="center" w:pos="4153"/>
        </w:tabs>
        <w:kinsoku/>
        <w:wordWrap/>
        <w:overflowPunct/>
        <w:topLinePunct w:val="0"/>
        <w:autoSpaceDE/>
        <w:autoSpaceDN/>
        <w:bidi w:val="0"/>
        <w:adjustRightInd/>
        <w:snapToGrid/>
        <w:spacing w:line="240" w:lineRule="auto"/>
        <w:ind w:firstLine="480" w:firstLineChars="200"/>
        <w:jc w:val="right"/>
        <w:textAlignment w:val="auto"/>
        <w:rPr>
          <w:rFonts w:hint="default" w:hAnsi="Cambria Math" w:cstheme="minorBidi"/>
          <w:b w:val="0"/>
          <w:i w:val="0"/>
          <w:kern w:val="2"/>
          <w:sz w:val="24"/>
          <w:szCs w:val="24"/>
          <w:lang w:val="en-US" w:eastAsia="zh-CN" w:bidi="ar-SA"/>
        </w:rPr>
      </w:pPr>
      <w:r>
        <w:rPr>
          <w:rFonts w:hint="default" w:ascii="Cambria Math" w:hAnsi="Cambria Math" w:cstheme="minorBidi"/>
          <w:b w:val="0"/>
          <w:i w:val="0"/>
          <w:kern w:val="2"/>
          <w:position w:val="-30"/>
          <w:sz w:val="24"/>
          <w:szCs w:val="24"/>
          <w:lang w:val="en-US" w:eastAsia="zh-CN" w:bidi="ar-SA"/>
        </w:rPr>
        <w:object>
          <v:shape id="_x0000_i1113" o:spt="75" type="#_x0000_t75" style="height:34pt;width:216pt;" o:ole="t" filled="f" o:preferrelative="t" stroked="f" coordsize="21600,21600">
            <v:path/>
            <v:fill on="f" focussize="0,0"/>
            <v:stroke on="f"/>
            <v:imagedata r:id="rId237" o:title=""/>
            <o:lock v:ext="edit" aspectratio="t"/>
            <w10:wrap type="none"/>
            <w10:anchorlock/>
          </v:shape>
          <o:OLEObject Type="Embed" ProgID="Equation.KSEE3" ShapeID="_x0000_i1113" DrawAspect="Content" ObjectID="_1468075820" r:id="rId236">
            <o:LockedField>false</o:LockedField>
          </o:OLEObject>
        </w:object>
      </w:r>
      <w:r>
        <w:rPr>
          <w:rFonts w:hint="eastAsia" w:hAnsi="Cambria Math" w:cstheme="minorBidi"/>
          <w:b w:val="0"/>
          <w:i w:val="0"/>
          <w:kern w:val="2"/>
          <w:sz w:val="24"/>
          <w:szCs w:val="24"/>
          <w:lang w:val="en-US" w:eastAsia="zh-CN" w:bidi="ar-SA"/>
        </w:rPr>
        <w:t xml:space="preserve">         </w:t>
      </w:r>
      <w:r>
        <w:rPr>
          <w:rFonts w:hint="eastAsia" w:ascii="Times New Roman" w:hAnsi="Times New Roman" w:cs="Times New Roman"/>
          <w:sz w:val="24"/>
          <w:lang w:val="en-US" w:eastAsia="zh-CN"/>
        </w:rPr>
        <w:t>（4-8）</w:t>
      </w:r>
    </w:p>
    <w:p>
      <w:pPr>
        <w:keepNext w:val="0"/>
        <w:keepLines w:val="0"/>
        <w:pageBreakBefore w:val="0"/>
        <w:widowControl w:val="0"/>
        <w:numPr>
          <w:ilvl w:val="0"/>
          <w:numId w:val="0"/>
        </w:numPr>
        <w:tabs>
          <w:tab w:val="left" w:pos="870"/>
          <w:tab w:val="left" w:pos="3105"/>
          <w:tab w:val="center" w:pos="4153"/>
        </w:tabs>
        <w:kinsoku/>
        <w:wordWrap/>
        <w:overflowPunct/>
        <w:topLinePunct w:val="0"/>
        <w:autoSpaceDE/>
        <w:autoSpaceDN/>
        <w:bidi w:val="0"/>
        <w:adjustRightInd/>
        <w:snapToGrid/>
        <w:spacing w:line="400" w:lineRule="exact"/>
        <w:ind w:leftChars="0" w:firstLine="480" w:firstLineChars="200"/>
        <w:jc w:val="left"/>
        <w:textAlignment w:val="auto"/>
        <w:rPr>
          <w:rFonts w:hint="default" w:hAnsi="Cambria Math" w:cstheme="minorBidi"/>
          <w:b w:val="0"/>
          <w:i w:val="0"/>
          <w:kern w:val="2"/>
          <w:sz w:val="24"/>
          <w:szCs w:val="24"/>
          <w:lang w:val="en-US" w:eastAsia="zh-CN" w:bidi="ar-SA"/>
        </w:rPr>
      </w:pPr>
      <w:r>
        <w:rPr>
          <w:rFonts w:hint="eastAsia" w:hAnsi="Cambria Math" w:cstheme="minorBidi"/>
          <w:b w:val="0"/>
          <w:i w:val="0"/>
          <w:kern w:val="2"/>
          <w:sz w:val="24"/>
          <w:szCs w:val="24"/>
          <w:lang w:val="en-US" w:eastAsia="zh-CN" w:bidi="ar-SA"/>
        </w:rPr>
        <w:t>②设计厚度</w:t>
      </w:r>
      <w:r>
        <w:rPr>
          <w:rFonts w:hint="eastAsia" w:hAnsi="Cambria Math" w:cstheme="minorBidi"/>
          <w:b w:val="0"/>
          <w:i w:val="0"/>
          <w:kern w:val="2"/>
          <w:position w:val="-12"/>
          <w:sz w:val="24"/>
          <w:szCs w:val="24"/>
          <w:lang w:val="en-US" w:eastAsia="zh-CN" w:bidi="ar-SA"/>
        </w:rPr>
        <w:object>
          <v:shape id="_x0000_i1114" o:spt="75" type="#_x0000_t75" style="height:18pt;width:17pt;" o:ole="t" filled="f" o:preferrelative="t" stroked="f" coordsize="21600,21600">
            <v:path/>
            <v:fill on="f" focussize="0,0"/>
            <v:stroke on="f"/>
            <v:imagedata r:id="rId239" o:title=""/>
            <o:lock v:ext="edit" aspectratio="t"/>
            <w10:wrap type="none"/>
            <w10:anchorlock/>
          </v:shape>
          <o:OLEObject Type="Embed" ProgID="Equation.KSEE3" ShapeID="_x0000_i1114" DrawAspect="Content" ObjectID="_1468075821" r:id="rId238">
            <o:LockedField>false</o:LockedField>
          </o:OLEObject>
        </w:object>
      </w:r>
    </w:p>
    <w:p>
      <w:pPr>
        <w:widowControl w:val="0"/>
        <w:numPr>
          <w:ilvl w:val="0"/>
          <w:numId w:val="0"/>
        </w:numPr>
        <w:jc w:val="right"/>
        <w:rPr>
          <w:rFonts w:hint="eastAsia" w:hAnsi="Cambria Math" w:eastAsiaTheme="minorEastAsia" w:cstheme="minorBidi"/>
          <w:i w:val="0"/>
          <w:iCs/>
          <w:kern w:val="2"/>
          <w:sz w:val="24"/>
          <w:szCs w:val="24"/>
          <w:lang w:val="en-US" w:eastAsia="zh-CN" w:bidi="ar-SA"/>
        </w:rPr>
      </w:pPr>
      <w:r>
        <w:rPr>
          <w:rFonts w:ascii="Cambria Math" w:hAnsi="Cambria Math" w:cstheme="minorBidi"/>
          <w:i/>
          <w:kern w:val="2"/>
          <w:position w:val="-12"/>
          <w:sz w:val="24"/>
          <w:szCs w:val="24"/>
          <w:lang w:val="en-US" w:bidi="ar-SA"/>
        </w:rPr>
        <w:object>
          <v:shape id="_x0000_i1115" o:spt="75" type="#_x0000_t75" style="height:18pt;width:185pt;" o:ole="t" filled="f" o:preferrelative="t" stroked="f" coordsize="21600,21600">
            <v:path/>
            <v:fill on="f" focussize="0,0"/>
            <v:stroke on="f"/>
            <v:imagedata r:id="rId241" o:title=""/>
            <o:lock v:ext="edit" aspectratio="t"/>
            <w10:wrap type="none"/>
            <w10:anchorlock/>
          </v:shape>
          <o:OLEObject Type="Embed" ProgID="Equation.KSEE3" ShapeID="_x0000_i1115" DrawAspect="Content" ObjectID="_1468075822" r:id="rId240">
            <o:LockedField>false</o:LockedField>
          </o:OLEObject>
        </w:object>
      </w:r>
      <w:bookmarkStart w:id="41" w:name="_Toc7592"/>
      <w:r>
        <w:rPr>
          <w:rFonts w:hint="eastAsia" w:hAnsi="Cambria Math" w:cstheme="minorBidi"/>
          <w:i/>
          <w:kern w:val="2"/>
          <w:sz w:val="24"/>
          <w:szCs w:val="24"/>
          <w:lang w:val="en-US" w:eastAsia="zh-CN" w:bidi="ar-SA"/>
        </w:rPr>
        <w:t xml:space="preserve">           </w:t>
      </w:r>
      <w:r>
        <w:rPr>
          <w:rFonts w:hint="eastAsia" w:ascii="Times New Roman" w:hAnsi="Times New Roman" w:cs="Times New Roman"/>
          <w:sz w:val="24"/>
          <w:lang w:val="en-US" w:eastAsia="zh-CN"/>
        </w:rPr>
        <w:t>（4-9）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sz w:val="24"/>
        </w:rPr>
      </w:pPr>
      <w:r>
        <w:rPr>
          <w:sz w:val="24"/>
        </w:rPr>
        <w:t>式中腐蚀裕量</w:t>
      </w:r>
      <w:r>
        <w:rPr>
          <w:rFonts w:hint="eastAsia" w:ascii="Times New Roman" w:hAnsi="Times New Roman" w:cs="Times New Roman"/>
          <w:i/>
          <w:iCs/>
          <w:sz w:val="24"/>
          <w:lang w:val="en-US" w:eastAsia="zh-CN"/>
        </w:rPr>
        <w:t>C</w:t>
      </w:r>
      <w:r>
        <w:rPr>
          <w:rFonts w:hint="eastAsia" w:ascii="Times New Roman" w:hAnsi="Times New Roman" w:cs="Times New Roman"/>
          <w:sz w:val="24"/>
          <w:vertAlign w:val="subscript"/>
          <w:lang w:val="en-US" w:eastAsia="zh-CN"/>
        </w:rPr>
        <w:t>2</w:t>
      </w:r>
      <w:r>
        <w:rPr>
          <w:sz w:val="24"/>
        </w:rPr>
        <w:t>，对于氧气冷却器，无特殊的腐蚀情况，且采用的为材料为</w:t>
      </w:r>
      <w:r>
        <w:rPr>
          <w:rFonts w:hint="eastAsia" w:ascii="Times New Roman" w:hAnsi="Times New Roman" w:cs="Times New Roman"/>
          <w:sz w:val="24"/>
          <w:lang w:val="en-US" w:eastAsia="zh-CN"/>
        </w:rPr>
        <w:t>Q345R</w:t>
      </w:r>
      <w:r>
        <w:rPr>
          <w:sz w:val="24"/>
        </w:rPr>
        <w:t>，腐蚀裕量</w:t>
      </w:r>
      <w:r>
        <w:rPr>
          <w:rFonts w:hint="eastAsia" w:ascii="Times New Roman" w:hAnsi="Times New Roman" w:cs="Times New Roman"/>
          <w:i/>
          <w:iCs/>
          <w:sz w:val="24"/>
          <w:lang w:val="en-US" w:eastAsia="zh-CN"/>
        </w:rPr>
        <w:t>C</w:t>
      </w:r>
      <w:r>
        <w:rPr>
          <w:rFonts w:hint="eastAsia" w:ascii="Times New Roman" w:hAnsi="Times New Roman" w:cs="Times New Roman"/>
          <w:i/>
          <w:iCs/>
          <w:sz w:val="24"/>
          <w:vertAlign w:val="subscript"/>
          <w:lang w:val="en-US" w:eastAsia="zh-CN"/>
        </w:rPr>
        <w:t>2</w:t>
      </w:r>
      <w:r>
        <w:rPr>
          <w:sz w:val="24"/>
        </w:rPr>
        <w:t>不小于</w:t>
      </w:r>
      <w:r>
        <w:rPr>
          <w:rFonts w:hint="eastAsia" w:ascii="Times New Roman" w:hAnsi="Times New Roman" w:cs="Times New Roman"/>
          <w:sz w:val="24"/>
          <w:lang w:val="en-US" w:eastAsia="zh-CN"/>
        </w:rPr>
        <w:t>1mm</w:t>
      </w:r>
      <w:r>
        <w:rPr>
          <w:sz w:val="24"/>
        </w:rPr>
        <w:t>，可取腐蚀裕量</w:t>
      </w:r>
      <w:r>
        <w:rPr>
          <w:rFonts w:hint="eastAsia" w:ascii="Times New Roman" w:hAnsi="Times New Roman" w:cs="Times New Roman"/>
          <w:i/>
          <w:iCs/>
          <w:sz w:val="24"/>
          <w:lang w:val="en-US" w:eastAsia="zh-CN"/>
        </w:rPr>
        <w:t>C</w:t>
      </w:r>
      <w:r>
        <w:rPr>
          <w:rFonts w:hint="eastAsia" w:ascii="Times New Roman" w:hAnsi="Times New Roman" w:cs="Times New Roman"/>
          <w:i/>
          <w:iCs/>
          <w:sz w:val="24"/>
          <w:vertAlign w:val="subscript"/>
          <w:lang w:val="en-US" w:eastAsia="zh-CN"/>
        </w:rPr>
        <w:t>2</w:t>
      </w:r>
      <w:r>
        <w:rPr>
          <w:rFonts w:hint="eastAsia" w:ascii="Times New Roman" w:hAnsi="Times New Roman" w:cs="Times New Roman"/>
          <w:sz w:val="24"/>
          <w:lang w:val="en-US" w:eastAsia="zh-CN"/>
        </w:rPr>
        <w:t>=1.7mm。</w:t>
      </w:r>
      <w:bookmarkEnd w:id="4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Ansi="Cambria Math"/>
          <w:i w:val="0"/>
          <w:sz w:val="24"/>
          <w:lang w:val="en-US"/>
        </w:rPr>
      </w:pPr>
      <w:r>
        <w:rPr>
          <w:rFonts w:hint="eastAsia"/>
          <w:sz w:val="24"/>
          <w:lang w:val="en-US" w:eastAsia="zh-CN"/>
        </w:rPr>
        <w:t>③名义厚度</w:t>
      </w:r>
      <w:r>
        <w:rPr>
          <w:rFonts w:hint="eastAsia"/>
          <w:position w:val="-12"/>
          <w:sz w:val="24"/>
          <w:lang w:val="en-US" w:eastAsia="zh-CN"/>
        </w:rPr>
        <w:object>
          <v:shape id="_x0000_i1116" o:spt="75" type="#_x0000_t75" style="height:18pt;width:17pt;" o:ole="t" filled="f" o:preferrelative="t" stroked="f" coordsize="21600,21600">
            <v:path/>
            <v:fill on="f" focussize="0,0"/>
            <v:stroke on="f"/>
            <v:imagedata r:id="rId243" o:title=""/>
            <o:lock v:ext="edit" aspectratio="t"/>
            <w10:wrap type="none"/>
            <w10:anchorlock/>
          </v:shape>
          <o:OLEObject Type="Embed" ProgID="Equation.KSEE3" ShapeID="_x0000_i1116" DrawAspect="Content" ObjectID="_1468075823" r:id="rId242">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i/>
          <w:position w:val="-12"/>
          <w:sz w:val="24"/>
          <w:lang w:val="en-US"/>
        </w:rPr>
        <w:object>
          <v:shape id="_x0000_i1117" o:spt="75" type="#_x0000_t75" style="height:18pt;width:189pt;" o:ole="t" filled="f" o:preferrelative="t" stroked="f" coordsize="21600,21600">
            <v:path/>
            <v:fill on="f" focussize="0,0"/>
            <v:stroke on="f"/>
            <v:imagedata r:id="rId245" o:title=""/>
            <o:lock v:ext="edit" aspectratio="t"/>
            <w10:wrap type="none"/>
            <w10:anchorlock/>
          </v:shape>
          <o:OLEObject Type="Embed" ProgID="Equation.KSEE3" ShapeID="_x0000_i1117" DrawAspect="Content" ObjectID="_1468075824" r:id="rId244">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（4-10）</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式中，对于材料为</w:t>
      </w:r>
      <w:r>
        <w:rPr>
          <w:rFonts w:hint="eastAsia" w:ascii="Times New Roman" w:hAnsi="Times New Roman" w:cs="Times New Roman"/>
          <w:sz w:val="24"/>
          <w:lang w:val="en-US" w:eastAsia="zh-CN"/>
        </w:rPr>
        <w:t>Q345R</w:t>
      </w:r>
      <w:r>
        <w:rPr>
          <w:sz w:val="24"/>
        </w:rPr>
        <w:t xml:space="preserve">的换热器，取钢板厚负偏差 </w:t>
      </w:r>
      <m:oMath>
        <m:sSub>
          <m:sSubPr>
            <m:ctrlPr>
              <w:rPr>
                <w:rFonts w:hint="default" w:ascii="Cambria Math" w:hAnsi="Cambria Math" w:cs="Times New Roman"/>
                <w:i/>
                <w:sz w:val="24"/>
                <w:lang w:val="en-US" w:eastAsia="zh-CN"/>
              </w:rPr>
            </m:ctrlPr>
          </m:sSubPr>
          <m:e>
            <m:r>
              <m:rPr/>
              <w:rPr>
                <w:rFonts w:hint="default" w:ascii="Cambria Math" w:hAnsi="Cambria Math" w:cs="Times New Roman"/>
                <w:sz w:val="24"/>
                <w:lang w:val="en-US" w:eastAsia="zh-CN"/>
              </w:rPr>
              <m:t>C</m:t>
            </m:r>
            <m:ctrlPr>
              <w:rPr>
                <w:rFonts w:hint="default" w:ascii="Cambria Math" w:hAnsi="Cambria Math" w:cs="Times New Roman"/>
                <w:i/>
                <w:sz w:val="24"/>
                <w:lang w:val="en-US" w:eastAsia="zh-CN"/>
              </w:rPr>
            </m:ctrlPr>
          </m:e>
          <m:sub>
            <m:r>
              <m:rPr/>
              <w:rPr>
                <w:rFonts w:hint="default" w:ascii="Cambria Math" w:hAnsi="Cambria Math" w:cs="Times New Roman"/>
                <w:sz w:val="24"/>
                <w:lang w:val="en-US" w:eastAsia="zh-CN"/>
              </w:rPr>
              <m:t>1</m:t>
            </m:r>
            <m:ctrlPr>
              <w:rPr>
                <w:rFonts w:hint="default" w:ascii="Cambria Math" w:hAnsi="Cambria Math" w:cs="Times New Roman"/>
                <w:i/>
                <w:sz w:val="24"/>
                <w:lang w:val="en-US" w:eastAsia="zh-CN"/>
              </w:rPr>
            </m:ctrlPr>
          </m:sub>
        </m:sSub>
      </m:oMath>
      <w:r>
        <w:rPr>
          <w:rFonts w:hint="default" w:ascii="Times New Roman" w:hAnsi="Times New Roman" w:cs="Times New Roman"/>
          <w:sz w:val="24"/>
        </w:rPr>
        <w:t>=0.30mm。</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rFonts w:hint="eastAsia" w:ascii="宋体" w:hAnsi="宋体"/>
          <w:sz w:val="24"/>
        </w:rPr>
        <w:t>取圆整后名义厚度为</w:t>
      </w:r>
      <w:r>
        <w:rPr>
          <w:rFonts w:hint="eastAsia" w:ascii="宋体" w:hAnsi="宋体"/>
          <w:position w:val="-12"/>
          <w:sz w:val="24"/>
        </w:rPr>
        <w:object>
          <v:shape id="_x0000_i1118" o:spt="75" type="#_x0000_t75" style="height:18pt;width:60pt;" o:ole="t" filled="f" o:preferrelative="t" stroked="f" coordsize="21600,21600">
            <v:path/>
            <v:fill on="f" focussize="0,0"/>
            <v:stroke on="f"/>
            <v:imagedata r:id="rId247" o:title=""/>
            <o:lock v:ext="edit" aspectratio="t"/>
            <w10:wrap type="none"/>
            <w10:anchorlock/>
          </v:shape>
          <o:OLEObject Type="Embed" ProgID="Equation.KSEE3" ShapeID="_x0000_i1118" DrawAspect="Content" ObjectID="_1468075825" r:id="rId246">
            <o:LockedField>false</o:LockedField>
          </o:OLEObject>
        </w:object>
      </w:r>
      <w:r>
        <w:rPr>
          <w:rFonts w:hint="eastAsia" w:ascii="宋体" w:hAnsi="宋体"/>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Ansi="Cambria Math"/>
          <w:i w:val="0"/>
          <w:sz w:val="24"/>
          <w:lang w:val="en-US"/>
        </w:rPr>
      </w:pPr>
      <w:r>
        <w:rPr>
          <w:rFonts w:hint="eastAsia" w:hAnsi="Cambria Math"/>
          <w:i w:val="0"/>
          <w:sz w:val="24"/>
          <w:lang w:val="en-US" w:eastAsia="zh-CN"/>
        </w:rPr>
        <w:t>④有效厚度</w:t>
      </w:r>
      <w:r>
        <w:rPr>
          <w:rFonts w:hint="eastAsia" w:hAnsi="Cambria Math"/>
          <w:i w:val="0"/>
          <w:position w:val="-12"/>
          <w:sz w:val="24"/>
          <w:lang w:val="en-US" w:eastAsia="zh-CN"/>
        </w:rPr>
        <w:object>
          <v:shape id="_x0000_i1119" o:spt="75" type="#_x0000_t75" style="height:18pt;width:17pt;" o:ole="t" filled="f" o:preferrelative="t" stroked="f" coordsize="21600,21600">
            <v:path/>
            <v:fill on="f" focussize="0,0"/>
            <v:stroke on="f"/>
            <v:imagedata r:id="rId249" o:title=""/>
            <o:lock v:ext="edit" aspectratio="t"/>
            <w10:wrap type="none"/>
            <w10:anchorlock/>
          </v:shape>
          <o:OLEObject Type="Embed" ProgID="Equation.KSEE3" ShapeID="_x0000_i1119" DrawAspect="Content" ObjectID="_1468075826" r:id="rId248">
            <o:LockedField>false</o:LockedField>
          </o:OLEObject>
        </w:object>
      </w:r>
    </w:p>
    <w:p>
      <w:pPr>
        <w:widowControl w:val="0"/>
        <w:numPr>
          <w:ilvl w:val="0"/>
          <w:numId w:val="0"/>
        </w:numPr>
        <w:ind w:leftChars="0"/>
        <w:jc w:val="right"/>
        <w:rPr>
          <w:rFonts w:hint="eastAsia" w:hAnsi="Cambria Math" w:eastAsiaTheme="minorEastAsia" w:cstheme="minorEastAsia"/>
          <w:b w:val="0"/>
          <w:i w:val="0"/>
          <w:iCs/>
          <w:sz w:val="24"/>
          <w:szCs w:val="24"/>
          <w:lang w:val="en-US" w:eastAsia="zh-CN"/>
        </w:rPr>
      </w:pPr>
      <w:r>
        <w:rPr>
          <w:rFonts w:ascii="Cambria Math" w:hAnsi="Cambria Math"/>
          <w:i/>
          <w:position w:val="-12"/>
          <w:sz w:val="24"/>
          <w:lang w:val="en-US"/>
        </w:rPr>
        <w:object>
          <v:shape id="_x0000_i1120" o:spt="75" type="#_x0000_t75" style="height:18pt;width:203pt;" o:ole="t" filled="f" o:preferrelative="t" stroked="f" coordsize="21600,21600">
            <v:path/>
            <v:fill on="f" focussize="0,0"/>
            <v:stroke on="f"/>
            <v:imagedata r:id="rId251" o:title=""/>
            <o:lock v:ext="edit" aspectratio="t"/>
            <w10:wrap type="none"/>
            <w10:anchorlock/>
          </v:shape>
          <o:OLEObject Type="Embed" ProgID="Equation.KSEE3" ShapeID="_x0000_i1120" DrawAspect="Content" ObjectID="_1468075827" r:id="rId250">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（4-11）</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eastAsiaTheme="minorEastAsia"/>
          <w:sz w:val="24"/>
          <w:lang w:val="en-US" w:eastAsia="zh-CN"/>
        </w:rPr>
      </w:pPr>
      <w:r>
        <w:rPr>
          <w:rFonts w:hint="eastAsia" w:ascii="Times New Roman" w:hAnsi="Times New Roman" w:cs="Times New Roman"/>
          <w:sz w:val="24"/>
          <w:lang w:val="en-US" w:eastAsia="zh-CN"/>
        </w:rPr>
        <w:t>GB150-2011《压力容器》</w:t>
      </w:r>
      <w:r>
        <w:rPr>
          <w:rFonts w:hint="eastAsia" w:ascii="Times New Roman" w:hAnsi="Times New Roman" w:cs="Times New Roman"/>
          <w:sz w:val="24"/>
          <w:vertAlign w:val="superscript"/>
          <w:lang w:val="en-US" w:eastAsia="zh-CN"/>
        </w:rPr>
        <w:t>[12]</w:t>
      </w:r>
      <w:r>
        <w:rPr>
          <w:rFonts w:hint="eastAsia"/>
          <w:sz w:val="24"/>
        </w:rPr>
        <w:t>中规定</w:t>
      </w:r>
      <w:r>
        <w:rPr>
          <w:rFonts w:hint="eastAsia" w:ascii="Times New Roman" w:hAnsi="Times New Roman" w:cs="Times New Roman"/>
          <w:sz w:val="24"/>
          <w:lang w:val="en-US" w:eastAsia="zh-CN"/>
        </w:rPr>
        <w:t>K﹤1</w:t>
      </w:r>
      <w:r>
        <w:rPr>
          <w:rFonts w:hint="eastAsia"/>
          <w:sz w:val="24"/>
        </w:rPr>
        <w:t>的椭圆形封头的有效厚度不小于封头内直径的</w:t>
      </w:r>
      <w:r>
        <w:rPr>
          <w:rFonts w:hint="eastAsia" w:ascii="Times New Roman" w:hAnsi="Times New Roman" w:cs="Times New Roman"/>
          <w:sz w:val="24"/>
          <w:lang w:val="en-US" w:eastAsia="zh-CN"/>
        </w:rPr>
        <w:t>0.15%</w:t>
      </w:r>
      <w:r>
        <w:rPr>
          <w:rFonts w:hint="eastAsia"/>
          <w:sz w:val="24"/>
        </w:rPr>
        <w:t>，</w:t>
      </w:r>
      <w:r>
        <w:rPr>
          <w:rFonts w:hint="eastAsia"/>
          <w:sz w:val="24"/>
          <w:lang w:val="en-US" w:eastAsia="zh-CN"/>
        </w:rPr>
        <w:t>即</w:t>
      </w:r>
      <w:r>
        <w:rPr>
          <w:rFonts w:hint="eastAsia"/>
          <w:position w:val="-12"/>
          <w:sz w:val="24"/>
          <w:lang w:val="en-US" w:eastAsia="zh-CN"/>
        </w:rPr>
        <w:object>
          <v:shape id="_x0000_i1121" o:spt="75" type="#_x0000_t75" style="height:18pt;width:139.95pt;" o:ole="t" filled="f" o:preferrelative="t" stroked="f" coordsize="21600,21600">
            <v:path/>
            <v:fill on="f" focussize="0,0"/>
            <v:stroke on="f"/>
            <v:imagedata r:id="rId253" o:title=""/>
            <o:lock v:ext="edit" aspectratio="t"/>
            <w10:wrap type="none"/>
            <w10:anchorlock/>
          </v:shape>
          <o:OLEObject Type="Embed" ProgID="Equation.KSEE3" ShapeID="_x0000_i1121" DrawAspect="Content" ObjectID="_1468075828" r:id="rId252">
            <o:LockedField>false</o:LockedField>
          </o:OLEObject>
        </w:object>
      </w:r>
      <w:r>
        <w:rPr>
          <w:rFonts w:hint="eastAsia" w:hAnsi="Cambria Math"/>
          <w:i w:val="0"/>
          <w:sz w:val="24"/>
          <w:lang w:val="en-US" w:eastAsia="zh-CN"/>
        </w:rPr>
        <w:t>，计算可得满足要求。</w:t>
      </w:r>
    </w:p>
    <w:p>
      <w:pPr>
        <w:widowControl w:val="0"/>
        <w:numPr>
          <w:ilvl w:val="0"/>
          <w:numId w:val="0"/>
        </w:numPr>
        <w:ind w:leftChars="0"/>
        <w:jc w:val="both"/>
        <w:rPr>
          <w:rFonts w:hAnsi="Cambria Math"/>
          <w:i w:val="0"/>
          <w:sz w:val="24"/>
          <w:lang w:val="en-US"/>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val="en-US" w:eastAsia="zh-CN"/>
        </w:rPr>
      </w:pPr>
      <w:r>
        <w:rPr>
          <w:rFonts w:hint="default" w:ascii="Times New Roman" w:hAnsi="Times New Roman" w:cs="Times New Roman"/>
          <w:i w:val="0"/>
          <w:sz w:val="24"/>
          <w:lang w:val="en-US" w:eastAsia="zh-CN"/>
        </w:rPr>
        <w:t>2）</w:t>
      </w:r>
      <w:r>
        <w:rPr>
          <w:rFonts w:hint="eastAsia" w:hAnsi="Cambria Math"/>
          <w:i w:val="0"/>
          <w:sz w:val="24"/>
          <w:lang w:val="en-US" w:eastAsia="zh-CN"/>
        </w:rPr>
        <w:t>封头厚度的校核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i w:val="0"/>
          <w:sz w:val="24"/>
          <w:lang w:val="en-US" w:eastAsia="zh-CN"/>
        </w:rPr>
      </w:pPr>
      <w:r>
        <w:rPr>
          <w:rFonts w:hint="eastAsia" w:hAnsi="Cambria Math"/>
          <w:i w:val="0"/>
          <w:sz w:val="24"/>
          <w:lang w:val="en-US" w:eastAsia="zh-CN"/>
        </w:rPr>
        <w:t>①耐压试验压力</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sz w:val="24"/>
        </w:rPr>
      </w:pP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rPr>
        <w:t>（4-</w:t>
      </w:r>
      <w:r>
        <w:rPr>
          <w:rFonts w:hint="eastAsia" w:ascii="Times New Roman" w:hAnsi="Times New Roman" w:cs="Times New Roman"/>
          <w:sz w:val="24"/>
          <w:lang w:val="en-US" w:eastAsia="zh-CN"/>
        </w:rPr>
        <w:t>94</w:t>
      </w:r>
      <w:r>
        <w:rPr>
          <w:rFonts w:hint="eastAsia" w:ascii="Times New Roman" w:hAnsi="Times New Roman" w:cs="Times New Roman"/>
          <w:sz w:val="24"/>
        </w:rPr>
        <w:t>）</w:t>
      </w:r>
      <w:r>
        <w:rPr>
          <w:rFonts w:hint="eastAsia"/>
          <w:sz w:val="24"/>
        </w:rPr>
        <w:t>计算：</w:t>
      </w:r>
    </w:p>
    <w:p>
      <w:pPr>
        <w:widowControl w:val="0"/>
        <w:numPr>
          <w:ilvl w:val="0"/>
          <w:numId w:val="0"/>
        </w:numPr>
        <w:jc w:val="center"/>
        <w:rPr>
          <w:rFonts w:hint="default" w:hAnsi="Cambria Math" w:cstheme="minorEastAsia"/>
          <w:i w:val="0"/>
          <w:iCs/>
          <w:sz w:val="24"/>
          <w:szCs w:val="24"/>
          <w:lang w:val="en-US" w:eastAsia="zh-CN"/>
        </w:rPr>
      </w:pPr>
      <w:r>
        <w:rPr>
          <w:rFonts w:ascii="Cambria Math" w:hAnsi="Cambria Math" w:cstheme="minorEastAsia"/>
          <w:i/>
          <w:position w:val="-28"/>
          <w:sz w:val="24"/>
          <w:szCs w:val="24"/>
          <w:lang w:val="en-US"/>
        </w:rPr>
        <w:object>
          <v:shape id="_x0000_i1122" o:spt="75" type="#_x0000_t75" style="height:33pt;width:216pt;" o:ole="t" filled="f" o:preferrelative="t" stroked="f" coordsize="21600,21600">
            <v:path/>
            <v:fill on="f" focussize="0,0"/>
            <v:stroke on="f"/>
            <v:imagedata r:id="rId255" o:title=""/>
            <o:lock v:ext="edit" aspectratio="t"/>
            <w10:wrap type="none"/>
            <w10:anchorlock/>
          </v:shape>
          <o:OLEObject Type="Embed" ProgID="Equation.KSEE3" ShapeID="_x0000_i1122" DrawAspect="Content" ObjectID="_1468075829" r:id="rId254">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w:t>
      </w:r>
      <m:oMath>
        <m:sSub>
          <m:sSubPr>
            <m:ctrlPr>
              <w:rPr>
                <w:rFonts w:hint="eastAsia" w:ascii="Cambria Math" w:hAnsi="Cambria Math" w:cstheme="minorEastAsia"/>
                <w:b w:val="0"/>
                <w:i/>
                <w:iCs/>
                <w:sz w:val="24"/>
                <w:szCs w:val="24"/>
                <w:lang w:val="en-US" w:eastAsia="zh-CN"/>
              </w:rPr>
            </m:ctrlPr>
          </m:sSubPr>
          <m:e>
            <m:r>
              <m:rPr/>
              <w:rPr>
                <w:rFonts w:hint="default" w:ascii="Cambria Math" w:hAnsi="Cambria Math" w:cstheme="minorEastAsia"/>
                <w:sz w:val="24"/>
                <w:szCs w:val="24"/>
                <w:lang w:val="en-US" w:eastAsia="zh-CN"/>
              </w:rPr>
              <m:t>P</m:t>
            </m:r>
            <m:ctrlPr>
              <w:rPr>
                <w:rFonts w:hint="eastAsia" w:ascii="Cambria Math" w:hAnsi="Cambria Math" w:cstheme="minorEastAsia"/>
                <w:b w:val="0"/>
                <w:i/>
                <w:iCs/>
                <w:sz w:val="24"/>
                <w:szCs w:val="24"/>
                <w:lang w:val="en-US" w:eastAsia="zh-CN"/>
              </w:rPr>
            </m:ctrlPr>
          </m:e>
          <m:sub>
            <m:r>
              <m:rPr/>
              <w:rPr>
                <w:rFonts w:hint="default" w:ascii="Cambria Math" w:hAnsi="Cambria Math" w:cstheme="minorEastAsia"/>
                <w:sz w:val="24"/>
                <w:szCs w:val="24"/>
                <w:lang w:val="en-US" w:eastAsia="zh-CN"/>
              </w:rPr>
              <m:t>c</m:t>
            </m:r>
            <m:ctrlPr>
              <w:rPr>
                <w:rFonts w:hint="eastAsia" w:ascii="Cambria Math" w:hAnsi="Cambria Math" w:cstheme="minorEastAsia"/>
                <w:b w:val="0"/>
                <w:i/>
                <w:iCs/>
                <w:sz w:val="24"/>
                <w:szCs w:val="24"/>
                <w:lang w:val="en-US" w:eastAsia="zh-CN"/>
              </w:rPr>
            </m:ctrlPr>
          </m:sub>
        </m:sSub>
      </m:oMath>
      <w:r>
        <w:rPr>
          <w:rFonts w:hint="eastAsia"/>
          <w:sz w:val="24"/>
          <w:lang w:eastAsia="zh-CN"/>
        </w:rPr>
        <w:t>——</w:t>
      </w:r>
      <w:r>
        <w:rPr>
          <w:sz w:val="24"/>
        </w:rPr>
        <w:t>压力容器设计压力，</w:t>
      </w:r>
      <w:r>
        <w:rPr>
          <w:rFonts w:hint="eastAsia" w:ascii="Times New Roman" w:hAnsi="Times New Roman" w:cs="Times New Roman"/>
          <w:sz w:val="24"/>
          <w:lang w:val="en-US" w:eastAsia="zh-CN"/>
        </w:rPr>
        <w:t>MPa；</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r>
        <w:rPr>
          <w:rFonts w:hint="eastAsia"/>
          <w:sz w:val="24"/>
          <w:lang w:eastAsia="zh-CN"/>
        </w:rPr>
        <w:t>——</w:t>
      </w:r>
      <w:r>
        <w:rPr>
          <w:sz w:val="24"/>
        </w:rPr>
        <w:t>耐压试验压力，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p>
          <m:sSupPr>
            <m:ctrlPr>
              <w:rPr>
                <w:rFonts w:hint="default" w:ascii="Cambria Math" w:hAnsi="Cambria Math" w:cstheme="minorEastAsia"/>
                <w:b w:val="0"/>
                <w:i/>
                <w:iCs/>
                <w:sz w:val="24"/>
                <w:szCs w:val="24"/>
                <w:lang w:val="en-US" w:eastAsia="zh-CN"/>
              </w:rPr>
            </m:ctrlPr>
          </m:sSupPr>
          <m:e>
            <m:r>
              <m:rPr/>
              <w:rPr>
                <w:rFonts w:hint="default" w:ascii="Cambria Math" w:hAnsi="Cambria Math" w:cstheme="minorEastAsia"/>
                <w:sz w:val="24"/>
                <w:szCs w:val="24"/>
                <w:lang w:val="en-US" w:eastAsia="zh-CN"/>
              </w:rPr>
              <m:t>[</m:t>
            </m:r>
            <m:r>
              <m:rPr/>
              <w:rPr>
                <w:rFonts w:hint="default" w:ascii="Cambria Math" w:hAnsi="Cambria Math" w:cstheme="minorEastAsia"/>
                <w:sz w:val="24"/>
                <w:szCs w:val="24"/>
                <w:lang w:val="en-US"/>
              </w:rPr>
              <m:t>σ</m:t>
            </m:r>
            <m:r>
              <m:rPr/>
              <w:rPr>
                <w:rFonts w:hint="default" w:ascii="Cambria Math" w:hAnsi="Cambria Math" w:cstheme="minorEastAsia"/>
                <w:sz w:val="24"/>
                <w:szCs w:val="24"/>
                <w:lang w:val="en-US" w:eastAsia="zh-CN"/>
              </w:rPr>
              <m:t>]</m:t>
            </m:r>
            <m:ctrlPr>
              <w:rPr>
                <w:rFonts w:hint="default" w:ascii="Cambria Math" w:hAnsi="Cambria Math" w:cstheme="minorEastAsia"/>
                <w:b w:val="0"/>
                <w:i/>
                <w:iCs/>
                <w:sz w:val="24"/>
                <w:szCs w:val="24"/>
                <w:lang w:val="en-US" w:eastAsia="zh-CN"/>
              </w:rPr>
            </m:ctrlPr>
          </m:e>
          <m:sup>
            <m:r>
              <m:rPr/>
              <w:rPr>
                <w:rFonts w:hint="default" w:ascii="Cambria Math" w:hAnsi="Cambria Math" w:cstheme="minorEastAsia"/>
                <w:sz w:val="24"/>
                <w:szCs w:val="24"/>
                <w:lang w:val="en-US" w:eastAsia="zh-CN"/>
              </w:rPr>
              <m:t>t</m:t>
            </m:r>
            <m:ctrlPr>
              <w:rPr>
                <w:rFonts w:hint="default" w:ascii="Cambria Math" w:hAnsi="Cambria Math" w:cstheme="minorEastAsia"/>
                <w:b w:val="0"/>
                <w:i/>
                <w:iCs/>
                <w:sz w:val="24"/>
                <w:szCs w:val="24"/>
                <w:lang w:val="en-US" w:eastAsia="zh-CN"/>
              </w:rPr>
            </m:ctrlPr>
          </m:sup>
        </m:sSup>
      </m:oMath>
      <w:r>
        <w:rPr>
          <w:rFonts w:hint="eastAsia"/>
          <w:sz w:val="24"/>
          <w:lang w:eastAsia="zh-CN"/>
        </w:rPr>
        <w:t>——</w:t>
      </w:r>
      <w:r>
        <w:rPr>
          <w:rFonts w:hint="default" w:ascii="Times New Roman" w:hAnsi="Times New Roman" w:cs="Times New Roman"/>
          <w:sz w:val="24"/>
        </w:rPr>
        <w:t>Q345R在</w:t>
      </w:r>
      <w:r>
        <w:rPr>
          <w:rFonts w:hint="default" w:ascii="Times New Roman" w:hAnsi="Times New Roman" w:cs="Times New Roman"/>
          <w:sz w:val="24"/>
          <w:lang w:val="en-US" w:eastAsia="zh-CN"/>
        </w:rPr>
        <w:t>16</w:t>
      </w:r>
      <w:r>
        <w:rPr>
          <w:rFonts w:hint="default" w:ascii="Times New Roman" w:hAnsi="Times New Roman" w:cs="Times New Roman"/>
          <w:sz w:val="24"/>
        </w:rPr>
        <w:t>0℃</w:t>
      </w:r>
      <w:r>
        <w:rPr>
          <w:rFonts w:hint="eastAsia"/>
          <w:sz w:val="24"/>
        </w:rPr>
        <w:t>时</w:t>
      </w:r>
      <w:r>
        <w:rPr>
          <w:sz w:val="24"/>
        </w:rPr>
        <w:t>的许用应力，</w:t>
      </w:r>
      <w:r>
        <w:rPr>
          <w:rFonts w:hint="eastAsia" w:ascii="Times New Roman" w:hAnsi="Times New Roman" w:cs="Times New Roman"/>
          <w:sz w:val="24"/>
          <w:lang w:val="en-US" w:eastAsia="zh-CN"/>
        </w:rPr>
        <w:t>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left"/>
        <w:textAlignment w:val="auto"/>
        <w:rPr>
          <w:sz w:val="24"/>
        </w:rPr>
      </w:pPr>
      <m:oMath>
        <m:r>
          <m:rPr/>
          <w:rPr>
            <w:rFonts w:hint="default" w:ascii="Cambria Math" w:hAnsi="Cambria Math" w:cstheme="minorBidi"/>
            <w:kern w:val="2"/>
            <w:sz w:val="24"/>
            <w:szCs w:val="24"/>
            <w:lang w:val="en-US" w:eastAsia="zh-CN" w:bidi="ar-SA"/>
          </w:rPr>
          <m:t>[</m:t>
        </m:r>
        <m:r>
          <m:rPr/>
          <w:rPr>
            <w:rFonts w:hint="default" w:ascii="Cambria Math" w:hAnsi="Cambria Math" w:cstheme="minorBidi"/>
            <w:kern w:val="2"/>
            <w:sz w:val="24"/>
            <w:szCs w:val="24"/>
            <w:lang w:val="en-US" w:bidi="ar-SA"/>
          </w:rPr>
          <m:t>σ</m:t>
        </m:r>
        <m:r>
          <m:rPr/>
          <w:rPr>
            <w:rFonts w:hint="default" w:ascii="Cambria Math" w:hAnsi="Cambria Math" w:cstheme="minorBidi"/>
            <w:kern w:val="2"/>
            <w:sz w:val="24"/>
            <w:szCs w:val="24"/>
            <w:lang w:val="en-US" w:eastAsia="zh-CN" w:bidi="ar-SA"/>
          </w:rPr>
          <m:t>]</m:t>
        </m:r>
      </m:oMath>
      <w:r>
        <w:rPr>
          <w:rFonts w:hint="eastAsia"/>
          <w:sz w:val="24"/>
          <w:lang w:eastAsia="zh-CN"/>
        </w:rPr>
        <w:t>——</w:t>
      </w:r>
      <w:r>
        <w:rPr>
          <w:sz w:val="24"/>
        </w:rPr>
        <w:t>试验时</w:t>
      </w:r>
      <w:r>
        <w:rPr>
          <w:rFonts w:hint="eastAsia"/>
          <w:sz w:val="24"/>
        </w:rPr>
        <w:t>换热器管</w:t>
      </w:r>
      <w:r>
        <w:rPr>
          <w:sz w:val="24"/>
        </w:rPr>
        <w:t>壁温度下材料的需用应力，</w:t>
      </w:r>
      <w:r>
        <w:rPr>
          <w:rFonts w:hint="eastAsia" w:ascii="Times New Roman" w:hAnsi="Times New Roman" w:cs="Times New Roman"/>
          <w:sz w:val="24"/>
          <w:lang w:val="en-US" w:eastAsia="zh-CN"/>
        </w:rPr>
        <w:t>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eastAsia"/>
          <w:sz w:val="24"/>
        </w:rPr>
      </w:pPr>
      <w:r>
        <w:rPr>
          <w:rFonts w:hint="eastAsia" w:ascii="Times New Roman" w:hAnsi="Times New Roman" w:cs="Times New Roman"/>
          <w:sz w:val="24"/>
          <w:lang w:val="en-US" w:eastAsia="zh-CN"/>
        </w:rPr>
        <w:t>②</w:t>
      </w:r>
      <w:r>
        <w:rPr>
          <w:rFonts w:hint="eastAsia"/>
          <w:sz w:val="24"/>
        </w:rPr>
        <w:t>耐压试验时容器强度校核</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对壳体厚度的校核，</w:t>
      </w: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lang w:val="en-US" w:eastAsia="zh-CN"/>
        </w:rPr>
        <w:t>（4-96）</w:t>
      </w:r>
      <w:r>
        <w:rPr>
          <w:rFonts w:hint="eastAsia"/>
          <w:sz w:val="24"/>
        </w:rPr>
        <w:t>，保证耐压实验时容器材料处于弹性状态，在耐压试验前必须进行薄膜应力校核：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center"/>
        <w:textAlignment w:val="auto"/>
        <w:rPr>
          <w:rFonts w:hint="default" w:hAnsi="Cambria Math"/>
          <w:i w:val="0"/>
          <w:sz w:val="24"/>
          <w:lang w:val="en-US" w:eastAsia="zh-CN"/>
        </w:rPr>
      </w:pPr>
      <w:r>
        <w:rPr>
          <w:rFonts w:ascii="Cambria Math" w:hAnsi="Cambria Math"/>
          <w:i/>
          <w:position w:val="-30"/>
          <w:sz w:val="24"/>
        </w:rPr>
        <w:object>
          <v:shape id="_x0000_i1123" o:spt="75" type="#_x0000_t75" style="height:34pt;width:253pt;" o:ole="t" filled="f" o:preferrelative="t" stroked="f" coordsize="21600,21600">
            <v:path/>
            <v:fill on="f" focussize="0,0"/>
            <v:stroke on="f"/>
            <v:imagedata r:id="rId257" o:title=""/>
            <o:lock v:ext="edit" aspectratio="t"/>
            <w10:wrap type="none"/>
            <w10:anchorlock/>
          </v:shape>
          <o:OLEObject Type="Embed" ProgID="Equation.KSEE3" ShapeID="_x0000_i1123" DrawAspect="Content" ObjectID="_1468075830" r:id="rId256">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w:t>
      </w:r>
      <w:r>
        <w:rPr>
          <w:position w:val="-10"/>
          <w:sz w:val="24"/>
        </w:rPr>
        <w:object>
          <v:shape id="_x0000_i1124" o:spt="75" type="#_x0000_t75" style="height:17pt;width:16pt;" o:ole="t" filled="f" o:preferrelative="t" stroked="f" coordsize="21600,21600">
            <v:path/>
            <v:fill on="f" focussize="0,0"/>
            <v:stroke on="f"/>
            <v:imagedata r:id="rId259" o:title=""/>
            <o:lock v:ext="edit" aspectratio="t"/>
            <w10:wrap type="none"/>
            <w10:anchorlock/>
          </v:shape>
          <o:OLEObject Type="Embed" ProgID="Equation.KSEE3" ShapeID="_x0000_i1124" DrawAspect="Content" ObjectID="_1468075831" r:id="rId258">
            <o:LockedField>false</o:LockedField>
          </o:OLEObject>
        </w:object>
      </w:r>
      <w:r>
        <w:rPr>
          <w:rFonts w:hint="eastAsia"/>
          <w:sz w:val="24"/>
          <w:lang w:eastAsia="zh-CN"/>
        </w:rPr>
        <w:t>——</w:t>
      </w:r>
      <w:r>
        <w:rPr>
          <w:sz w:val="24"/>
        </w:rPr>
        <w:t>试验压力下的圆筒的应力，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w:r>
        <w:rPr>
          <w:rFonts w:ascii="Cambria Math" w:hAnsi="Cambria Math"/>
          <w:i/>
          <w:position w:val="-12"/>
          <w:sz w:val="24"/>
          <w:lang w:val="en-US"/>
        </w:rPr>
        <w:object>
          <v:shape id="_x0000_i1125" o:spt="75" type="#_x0000_t75" style="height:18pt;width:17pt;" o:ole="t" filled="f" o:preferrelative="t" stroked="f" coordsize="21600,21600">
            <v:path/>
            <v:fill on="f" focussize="0,0"/>
            <v:stroke on="f"/>
            <v:imagedata r:id="rId261" o:title=""/>
            <o:lock v:ext="edit" aspectratio="t"/>
            <w10:wrap type="none"/>
            <w10:anchorlock/>
          </v:shape>
          <o:OLEObject Type="Embed" ProgID="Equation.KSEE3" ShapeID="_x0000_i1125" DrawAspect="Content" ObjectID="_1468075832" r:id="rId260">
            <o:LockedField>false</o:LockedField>
          </o:OLEObject>
        </w:object>
      </w:r>
      <w:r>
        <w:rPr>
          <w:rFonts w:hint="eastAsia"/>
          <w:sz w:val="24"/>
          <w:lang w:eastAsia="zh-CN"/>
        </w:rPr>
        <w:t>——</w:t>
      </w:r>
      <w:r>
        <w:rPr>
          <w:sz w:val="24"/>
        </w:rPr>
        <w:t>有效厚度，</w:t>
      </w:r>
      <w:r>
        <w:rPr>
          <w:rFonts w:hint="eastAsia" w:ascii="Times New Roman" w:hAnsi="Times New Roman" w:cs="Times New Roman"/>
          <w:sz w:val="24"/>
          <w:lang w:val="en-US" w:eastAsia="zh-CN"/>
        </w:rPr>
        <w:t>mm</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进行液压实验强度校核时，</w:t>
      </w:r>
      <m:oMath>
        <m:sSub>
          <m:sSubPr>
            <m:ctrlPr>
              <w:rPr>
                <w:rFonts w:ascii="Cambria Math" w:hAnsi="Cambria Math"/>
                <w:i/>
                <w:sz w:val="24"/>
              </w:rPr>
            </m:ctrlPr>
          </m:sSubPr>
          <m:e>
            <m:r>
              <m:rPr/>
              <w:rPr>
                <w:rFonts w:ascii="Cambria Math" w:hAnsi="Cambria Math"/>
                <w:sz w:val="24"/>
              </w:rPr>
              <m:t>σ</m:t>
            </m:r>
            <m:ctrlPr>
              <w:rPr>
                <w:rFonts w:ascii="Cambria Math" w:hAnsi="Cambria Math"/>
                <w:i/>
                <w:sz w:val="24"/>
              </w:rPr>
            </m:ctrlPr>
          </m:e>
          <m:sub>
            <m:r>
              <m:rPr/>
              <w:rPr>
                <w:rFonts w:hint="default" w:ascii="Cambria Math" w:hAnsi="Cambria Math"/>
                <w:sz w:val="24"/>
                <w:lang w:val="en-US" w:eastAsia="zh-CN"/>
              </w:rPr>
              <m:t>T</m:t>
            </m:r>
            <m:ctrlPr>
              <w:rPr>
                <w:rFonts w:ascii="Cambria Math" w:hAnsi="Cambria Math"/>
                <w:i/>
                <w:sz w:val="24"/>
              </w:rPr>
            </m:ctrlPr>
          </m:sub>
        </m:sSub>
      </m:oMath>
      <w:r>
        <w:rPr>
          <w:sz w:val="24"/>
        </w:rPr>
        <w:t>应满足</w:t>
      </w:r>
      <w:r>
        <w:rPr>
          <w:position w:val="-14"/>
          <w:sz w:val="24"/>
        </w:rPr>
        <w:object>
          <v:shape id="_x0000_i1126" o:spt="75" type="#_x0000_t75" style="height:19pt;width:98pt;" o:ole="t" filled="f" o:preferrelative="t" stroked="f" coordsize="21600,21600">
            <v:path/>
            <v:fill on="f" focussize="0,0"/>
            <v:stroke on="f"/>
            <v:imagedata r:id="rId263" o:title=""/>
            <o:lock v:ext="edit" aspectratio="t"/>
            <w10:wrap type="none"/>
            <w10:anchorlock/>
          </v:shape>
          <o:OLEObject Type="Embed" ProgID="Equation.KSEE3" ShapeID="_x0000_i1126" DrawAspect="Content" ObjectID="_1468075833" r:id="rId262">
            <o:LockedField>false</o:LockedField>
          </o:OLEObject>
        </w:object>
      </w:r>
      <w:r>
        <w:rPr>
          <w:sz w:val="24"/>
        </w:rPr>
        <w:t>的要求：</w:t>
      </w:r>
    </w:p>
    <w:p>
      <w:pPr>
        <w:numPr>
          <w:ilvl w:val="0"/>
          <w:numId w:val="0"/>
        </w:numPr>
        <w:spacing w:line="400" w:lineRule="exact"/>
        <w:ind w:leftChars="0"/>
        <w:jc w:val="center"/>
        <w:rPr>
          <w:rFonts w:ascii="Cambria Math" w:hAnsi="Cambria Math"/>
          <w:i/>
          <w:position w:val="-10"/>
          <w:sz w:val="24"/>
        </w:rPr>
      </w:pPr>
      <w:r>
        <w:rPr>
          <w:rFonts w:ascii="Cambria Math" w:hAnsi="Cambria Math"/>
          <w:i/>
          <w:position w:val="-10"/>
          <w:sz w:val="24"/>
        </w:rPr>
        <w:object>
          <v:shape id="_x0000_i1127" o:spt="75" type="#_x0000_t75" style="height:17pt;width:270pt;" o:ole="t" filled="f" o:preferrelative="t" stroked="f" coordsize="21600,21600">
            <v:path/>
            <v:fill on="f" focussize="0,0"/>
            <v:stroke on="f"/>
            <v:imagedata r:id="rId265" o:title=""/>
            <o:lock v:ext="edit" aspectratio="t"/>
            <w10:wrap type="none"/>
            <w10:anchorlock/>
          </v:shape>
          <o:OLEObject Type="Embed" ProgID="Equation.KSEE3" ShapeID="_x0000_i1127" DrawAspect="Content" ObjectID="_1468075834" r:id="rId264">
            <o:LockedField>false</o:LockedField>
          </o:OLEObject>
        </w:object>
      </w:r>
    </w:p>
    <w:p>
      <w:pPr>
        <w:numPr>
          <w:ilvl w:val="0"/>
          <w:numId w:val="0"/>
        </w:numPr>
        <w:spacing w:line="400" w:lineRule="exact"/>
        <w:ind w:leftChars="0" w:firstLine="480" w:firstLineChars="200"/>
        <w:jc w:val="both"/>
        <w:rPr>
          <w:sz w:val="24"/>
        </w:rPr>
      </w:pPr>
      <w:r>
        <w:rPr>
          <w:rFonts w:hint="eastAsia"/>
          <w:sz w:val="24"/>
        </w:rPr>
        <w:t>水压试验合格，故满足设计要求。</w:t>
      </w:r>
    </w:p>
    <w:p>
      <w:pPr>
        <w:widowControl w:val="0"/>
        <w:numPr>
          <w:ilvl w:val="0"/>
          <w:numId w:val="0"/>
        </w:numPr>
        <w:ind w:leftChars="0"/>
        <w:jc w:val="both"/>
        <w:rPr>
          <w:rFonts w:hint="default" w:hAnsi="Cambria Math"/>
          <w:i w:val="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cs="Times New Roman"/>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管箱短节圆筒</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val="en-US" w:eastAsia="zh-CN"/>
        </w:rPr>
      </w:pPr>
      <w:r>
        <w:rPr>
          <w:rFonts w:hint="eastAsia" w:ascii="Times New Roman" w:hAnsi="Times New Roman" w:cs="Times New Roman"/>
          <w:sz w:val="24"/>
          <w:lang w:val="en-US" w:eastAsia="zh-CN"/>
        </w:rPr>
        <w:t>1）</w:t>
      </w:r>
      <w:r>
        <w:rPr>
          <w:rFonts w:hint="eastAsia"/>
          <w:sz w:val="24"/>
          <w:lang w:val="en-US" w:eastAsia="zh-CN"/>
        </w:rPr>
        <w:t>管箱短节圆筒厚度计算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对于管箱的短节圆筒体厚度的计算,由于筒体的内径为</w:t>
      </w:r>
      <w:r>
        <w:rPr>
          <w:rFonts w:hint="eastAsia" w:ascii="Times New Roman" w:hAnsi="Times New Roman" w:cs="Times New Roman"/>
          <w:sz w:val="24"/>
          <w:lang w:val="en-US" w:eastAsia="zh-CN"/>
        </w:rPr>
        <w:t>1600mm</w:t>
      </w:r>
      <w:r>
        <w:rPr>
          <w:rFonts w:hint="eastAsia"/>
          <w:sz w:val="24"/>
        </w:rPr>
        <w:t>，因此选择的管箱的内直径为</w:t>
      </w:r>
      <w:r>
        <w:rPr>
          <w:rFonts w:hint="eastAsia" w:ascii="Times New Roman" w:hAnsi="Times New Roman" w:cs="Times New Roman"/>
          <w:sz w:val="24"/>
          <w:lang w:val="en-US" w:eastAsia="zh-CN"/>
        </w:rPr>
        <w:t>1600mm</w:t>
      </w:r>
      <w:r>
        <w:rPr>
          <w:rFonts w:hint="eastAsia"/>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lang w:val="en-US"/>
        </w:rPr>
      </w:pPr>
      <w:r>
        <w:rPr>
          <w:rFonts w:hint="eastAsia" w:ascii="Times New Roman" w:hAnsi="Times New Roman" w:cs="Times New Roman"/>
          <w:sz w:val="24"/>
          <w:lang w:val="en-US" w:eastAsia="zh-CN"/>
        </w:rPr>
        <w:t>①</w:t>
      </w:r>
      <w:r>
        <w:rPr>
          <w:rFonts w:hint="eastAsia"/>
          <w:sz w:val="24"/>
          <w:lang w:val="en-US" w:eastAsia="zh-CN"/>
        </w:rPr>
        <w:t>计算厚度</w:t>
      </w:r>
      <w:r>
        <w:rPr>
          <w:rFonts w:hint="eastAsia"/>
          <w:position w:val="-6"/>
          <w:sz w:val="24"/>
          <w:lang w:val="en-US" w:eastAsia="zh-CN"/>
        </w:rPr>
        <w:object>
          <v:shape id="_x0000_i1128" o:spt="75" type="#_x0000_t75" style="height:13.95pt;width:11pt;" o:ole="t" filled="f" o:preferrelative="t" stroked="f" coordsize="21600,21600">
            <v:path/>
            <v:fill on="f" focussize="0,0"/>
            <v:stroke on="f"/>
            <v:imagedata r:id="rId267" o:title=""/>
            <o:lock v:ext="edit" aspectratio="t"/>
            <w10:wrap type="none"/>
            <w10:anchorlock/>
          </v:shape>
          <o:OLEObject Type="Embed" ProgID="Equation.KSEE3" ShapeID="_x0000_i1128" DrawAspect="Content" ObjectID="_1468075835" r:id="rId266">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查《过程设备设计》</w:t>
      </w:r>
      <w:r>
        <w:rPr>
          <w:rFonts w:hint="default" w:ascii="Times New Roman" w:hAnsi="Times New Roman" w:cs="Times New Roman"/>
          <w:sz w:val="24"/>
          <w:vertAlign w:val="superscript"/>
          <w:lang w:val="en-US" w:eastAsia="zh-CN"/>
        </w:rPr>
        <w:t>[7]</w:t>
      </w:r>
      <w:r>
        <w:rPr>
          <w:rFonts w:hint="eastAsia"/>
          <w:sz w:val="24"/>
        </w:rPr>
        <w:t>附录</w:t>
      </w:r>
      <w:r>
        <w:rPr>
          <w:rFonts w:hint="eastAsia" w:ascii="Times New Roman" w:hAnsi="Times New Roman" w:cs="Times New Roman"/>
          <w:sz w:val="24"/>
          <w:lang w:val="en-US" w:eastAsia="zh-CN"/>
        </w:rPr>
        <w:t>D</w:t>
      </w:r>
      <w:r>
        <w:rPr>
          <w:rFonts w:hint="eastAsia"/>
          <w:sz w:val="24"/>
        </w:rPr>
        <w:t>知</w:t>
      </w:r>
      <w:r>
        <w:rPr>
          <w:rFonts w:hint="eastAsia" w:ascii="Times New Roman" w:hAnsi="Times New Roman" w:cs="Times New Roman"/>
          <w:sz w:val="24"/>
          <w:lang w:val="en-US" w:eastAsia="zh-CN"/>
        </w:rPr>
        <w:t>Q345R</w:t>
      </w:r>
      <w:r>
        <w:rPr>
          <w:rFonts w:hint="eastAsia"/>
          <w:sz w:val="24"/>
        </w:rPr>
        <w:t>在设计温度</w:t>
      </w:r>
      <w:r>
        <w:rPr>
          <w:rFonts w:hint="eastAsia" w:ascii="Times New Roman" w:hAnsi="Times New Roman" w:cs="Times New Roman"/>
          <w:sz w:val="24"/>
          <w:lang w:val="en-US" w:eastAsia="zh-CN"/>
        </w:rPr>
        <w:t>60℃</w:t>
      </w:r>
      <w:r>
        <w:rPr>
          <w:rFonts w:hint="eastAsia"/>
          <w:sz w:val="24"/>
        </w:rPr>
        <w:t>时许用应力，</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pict>
          <v:shape id="_x0000_s1046" o:spid="_x0000_s1046" o:spt="75" type="#_x0000_t75" style="position:absolute;left:0pt;margin-left:0.6pt;margin-top:2.8pt;height:18pt;width:75pt;z-index:251671552;mso-width-relative:page;mso-height-relative:page;" o:ole="t" filled="f" o:preferrelative="t" stroked="f" coordsize="21600,21600">
            <v:path/>
            <v:fill on="f" focussize="0,0"/>
            <v:stroke on="f"/>
            <v:imagedata r:id="rId269" o:title=""/>
            <o:lock v:ext="edit" aspectratio="t"/>
          </v:shape>
          <o:OLEObject Type="Embed" ProgID="Equation.KSEE3" ShapeID="_x0000_s1046" DrawAspect="Content" ObjectID="_1468075836" r:id="rId268">
            <o:LockedField>false</o:LockedField>
          </o:OLEObject>
        </w:pi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val="en-US" w:eastAsia="zh-CN"/>
        </w:rPr>
      </w:pPr>
      <w:r>
        <w:rPr>
          <w:rFonts w:hint="eastAsia"/>
          <w:sz w:val="24"/>
          <w:lang w:val="en-US" w:eastAsia="zh-CN"/>
        </w:rPr>
        <w:t>根据</w:t>
      </w:r>
      <w:r>
        <w:rPr>
          <w:rFonts w:hint="eastAsia" w:ascii="Times New Roman" w:hAnsi="Times New Roman" w:cs="Times New Roman"/>
          <w:sz w:val="24"/>
          <w:lang w:val="en-US" w:eastAsia="zh-CN"/>
        </w:rPr>
        <w:t>GB150-2011《压力容器》</w:t>
      </w:r>
      <w:r>
        <w:rPr>
          <w:rFonts w:hint="eastAsia" w:ascii="Times New Roman" w:hAnsi="Times New Roman" w:cs="Times New Roman"/>
          <w:sz w:val="24"/>
          <w:vertAlign w:val="superscript"/>
          <w:lang w:val="en-US" w:eastAsia="zh-CN"/>
        </w:rPr>
        <w:t>[12]</w:t>
      </w:r>
      <w:r>
        <w:rPr>
          <w:rFonts w:hint="eastAsia"/>
          <w:sz w:val="24"/>
          <w:lang w:val="en-US" w:eastAsia="zh-CN"/>
        </w:rPr>
        <w:t>壳体计算厚度公式可按如下计算：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eastAsia" w:hAnsi="Cambria Math" w:eastAsiaTheme="minorEastAsia" w:cstheme="minorEastAsia"/>
          <w:b w:val="0"/>
          <w:i w:val="0"/>
          <w:iCs/>
          <w:sz w:val="24"/>
          <w:szCs w:val="24"/>
          <w:lang w:val="en-US" w:eastAsia="zh-CN"/>
        </w:rPr>
      </w:pPr>
      <w:r>
        <w:rPr>
          <w:rFonts w:ascii="Cambria Math" w:hAnsi="Cambria Math" w:cstheme="minorEastAsia"/>
          <w:i/>
          <w:position w:val="-54"/>
          <w:sz w:val="24"/>
          <w:szCs w:val="24"/>
          <w:lang w:val="en-US"/>
        </w:rPr>
        <w:object>
          <v:shape id="_x0000_i1129" o:spt="75" type="#_x0000_t75" style="height:81pt;width:95pt;" o:ole="t" filled="f" o:preferrelative="t" stroked="f" coordsize="21600,21600">
            <v:path/>
            <v:fill on="f" focussize="0,0"/>
            <v:stroke on="f"/>
            <v:imagedata r:id="rId271" o:title=""/>
            <o:lock v:ext="edit" aspectratio="t"/>
            <w10:wrap type="none"/>
            <w10:anchorlock/>
          </v:shape>
          <o:OLEObject Type="Embed" ProgID="Equation.KSEE3" ShapeID="_x0000_i1129" DrawAspect="Content" ObjectID="_1468075837" r:id="rId270">
            <o:LockedField>false</o:LockedField>
          </o:OLEObject>
        </w:object>
      </w:r>
      <w:r>
        <w:rPr>
          <w:rFonts w:hint="eastAsia" w:ascii="Cambria Math" w:hAnsi="Cambria Math" w:cstheme="minorEastAsia"/>
          <w:i/>
          <w:sz w:val="24"/>
          <w:szCs w:val="24"/>
          <w:lang w:val="en-US" w:eastAsia="zh-CN"/>
        </w:rPr>
        <w:t xml:space="preserve">                   </w:t>
      </w:r>
      <w:r>
        <w:rPr>
          <w:rFonts w:hint="eastAsia" w:ascii="Times New Roman" w:hAnsi="Times New Roman" w:cs="Times New Roman"/>
          <w:sz w:val="24"/>
          <w:lang w:val="en-US" w:eastAsia="zh-CN"/>
        </w:rPr>
        <w:t>（4-12）</w:t>
      </w:r>
    </w:p>
    <w:p>
      <w:pPr>
        <w:spacing w:line="400" w:lineRule="exact"/>
        <w:ind w:firstLine="480" w:firstLineChars="200"/>
        <w:jc w:val="left"/>
        <w:rPr>
          <w:rFonts w:hint="default" w:hAnsi="Cambria Math" w:cstheme="minorEastAsia"/>
          <w:b w:val="0"/>
          <w:i w:val="0"/>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sz w:val="24"/>
        </w:rPr>
      </w:pPr>
      <w:r>
        <w:rPr>
          <w:sz w:val="24"/>
        </w:rPr>
        <w:t>式中：</w:t>
      </w:r>
      <w:r>
        <w:rPr>
          <w:sz w:val="24"/>
        </w:rPr>
        <w:object>
          <v:shape id="_x0000_i1130" o:spt="75" type="#_x0000_t75" style="height:18pt;width:22pt;" o:ole="t" filled="f" o:preferrelative="t" stroked="f" coordsize="21600,21600">
            <v:path/>
            <v:fill on="f" focussize="0,0"/>
            <v:stroke on="f"/>
            <v:imagedata r:id="rId273" o:title=""/>
            <o:lock v:ext="edit" aspectratio="t"/>
            <w10:wrap type="none"/>
            <w10:anchorlock/>
          </v:shape>
          <o:OLEObject Type="Embed" ProgID="Equation.KSEE3" ShapeID="_x0000_i1130" DrawAspect="Content" ObjectID="_1468075838" r:id="rId272">
            <o:LockedField>false</o:LockedField>
          </o:OLEObject>
        </w:object>
      </w:r>
      <w:r>
        <w:rPr>
          <w:rFonts w:hint="eastAsia"/>
          <w:sz w:val="24"/>
          <w:lang w:eastAsia="zh-CN"/>
        </w:rPr>
        <w:t>——</w:t>
      </w:r>
      <w:r>
        <w:rPr>
          <w:rFonts w:hint="eastAsia" w:ascii="Times New Roman" w:hAnsi="Times New Roman" w:cs="Times New Roman"/>
          <w:sz w:val="24"/>
          <w:lang w:val="en-US" w:eastAsia="zh-CN"/>
        </w:rPr>
        <w:t>Q345R</w:t>
      </w:r>
      <w:r>
        <w:rPr>
          <w:sz w:val="24"/>
        </w:rPr>
        <w:t>在</w:t>
      </w:r>
      <w:r>
        <w:rPr>
          <w:rFonts w:hint="eastAsia" w:ascii="Times New Roman" w:hAnsi="Times New Roman" w:cs="Times New Roman"/>
          <w:sz w:val="24"/>
          <w:lang w:val="en-US" w:eastAsia="zh-CN"/>
        </w:rPr>
        <w:t>60℃</w:t>
      </w:r>
      <w:r>
        <w:rPr>
          <w:rFonts w:hint="eastAsia"/>
          <w:sz w:val="24"/>
        </w:rPr>
        <w:t>时的</w:t>
      </w:r>
      <w:r>
        <w:rPr>
          <w:sz w:val="24"/>
        </w:rPr>
        <w:t>许用应力，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position w:val="-10"/>
          <w:sz w:val="24"/>
        </w:rPr>
        <w:object>
          <v:shape id="_x0000_i1131" o:spt="75" type="#_x0000_t75" style="height:16pt;width:10pt;" o:ole="t" filled="f" o:preferrelative="t" stroked="f" coordsize="21600,21600">
            <v:path/>
            <v:fill on="f" focussize="0,0"/>
            <v:stroke on="f"/>
            <v:imagedata r:id="rId275" o:title=""/>
            <o:lock v:ext="edit" aspectratio="t"/>
            <w10:wrap type="none"/>
            <w10:anchorlock/>
          </v:shape>
          <o:OLEObject Type="Embed" ProgID="Equation.KSEE3" ShapeID="_x0000_i1131" DrawAspect="Content" ObjectID="_1468075839" r:id="rId274">
            <o:LockedField>false</o:LockedField>
          </o:OLEObject>
        </w:object>
      </w:r>
      <w:r>
        <w:rPr>
          <w:rFonts w:hint="eastAsia"/>
          <w:sz w:val="24"/>
          <w:lang w:eastAsia="zh-CN"/>
        </w:rPr>
        <w:t>——</w:t>
      </w:r>
      <w:r>
        <w:rPr>
          <w:sz w:val="24"/>
        </w:rPr>
        <w:t>焊缝</w:t>
      </w:r>
      <w:r>
        <w:rPr>
          <w:rFonts w:hint="eastAsia"/>
          <w:sz w:val="24"/>
        </w:rPr>
        <w:t>参</w:t>
      </w:r>
      <w:r>
        <w:rPr>
          <w:sz w:val="24"/>
        </w:rPr>
        <w:t>数</w:t>
      </w:r>
      <w:r>
        <w:rPr>
          <w:rFonts w:hint="eastAsia"/>
          <w:sz w:val="24"/>
        </w:rPr>
        <w:t>，</w:t>
      </w:r>
      <w:r>
        <w:rPr>
          <w:sz w:val="24"/>
        </w:rPr>
        <w:t>选用双面焊缝，无损检测比例为</w:t>
      </w:r>
      <w:r>
        <w:rPr>
          <w:rFonts w:hint="eastAsia" w:ascii="Times New Roman" w:hAnsi="Times New Roman" w:cs="Times New Roman"/>
          <w:sz w:val="24"/>
          <w:lang w:val="en-US" w:eastAsia="zh-CN"/>
        </w:rPr>
        <w:t>100%</w:t>
      </w:r>
      <w:r>
        <w:rPr>
          <w:sz w:val="24"/>
        </w:rPr>
        <w:t>，得</w:t>
      </w:r>
      <w:r>
        <w:rPr>
          <w:rFonts w:hint="eastAsia" w:ascii="Times New Roman" w:hAnsi="Times New Roman" w:cs="Times New Roman"/>
          <w:sz w:val="24"/>
          <w:lang w:val="en-US" w:eastAsia="zh-CN"/>
        </w:rPr>
        <w:t>φ=1</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rFonts w:hint="default"/>
          <w:sz w:val="24"/>
          <w:lang w:val="en-US" w:eastAsia="zh-CN"/>
        </w:rPr>
      </w:pPr>
      <w:r>
        <w:rPr>
          <w:rFonts w:hint="default" w:ascii="Times New Roman" w:hAnsi="Times New Roman" w:cs="Times New Roman"/>
          <w:i/>
          <w:iCs/>
          <w:sz w:val="24"/>
          <w:lang w:val="en-US" w:eastAsia="zh-CN"/>
        </w:rPr>
        <w:t>P</w:t>
      </w:r>
      <w:r>
        <w:rPr>
          <w:rFonts w:hint="default" w:ascii="Times New Roman" w:hAnsi="Times New Roman" w:cs="Times New Roman"/>
          <w:i/>
          <w:iCs/>
          <w:sz w:val="24"/>
          <w:vertAlign w:val="subscript"/>
          <w:lang w:val="en-US" w:eastAsia="zh-CN"/>
        </w:rPr>
        <w:t>C</w:t>
      </w:r>
      <w:r>
        <w:rPr>
          <w:rFonts w:hint="eastAsia"/>
          <w:sz w:val="24"/>
          <w:lang w:eastAsia="zh-CN"/>
        </w:rPr>
        <w:t>——</w:t>
      </w:r>
      <w:r>
        <w:rPr>
          <w:sz w:val="24"/>
        </w:rPr>
        <w:t>设计压力，</w:t>
      </w:r>
      <w:r>
        <w:rPr>
          <w:rFonts w:hint="eastAsia" w:ascii="Times New Roman" w:hAnsi="Times New Roman" w:cs="Times New Roman"/>
          <w:sz w:val="24"/>
          <w:lang w:val="en-US" w:eastAsia="zh-CN"/>
        </w:rPr>
        <w:t>Mpa。</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sz w:val="24"/>
        </w:rPr>
      </w:pPr>
      <w:r>
        <w:rPr>
          <w:rFonts w:hint="eastAsia"/>
          <w:sz w:val="24"/>
          <w:lang w:val="en-US" w:eastAsia="zh-CN"/>
        </w:rPr>
        <w:t>②</w:t>
      </w:r>
      <w:r>
        <w:rPr>
          <w:sz w:val="24"/>
        </w:rPr>
        <w:t>设计厚度</w:t>
      </w:r>
      <w:r>
        <w:rPr>
          <w:sz w:val="24"/>
        </w:rPr>
        <w:object>
          <v:shape id="_x0000_i1132" o:spt="75" type="#_x0000_t75" style="height:18pt;width:13.95pt;" o:ole="t" filled="f" o:preferrelative="t" stroked="f" coordsize="21600,21600">
            <v:path/>
            <v:fill on="f" focussize="0,0"/>
            <v:stroke on="f"/>
            <v:imagedata r:id="rId277" o:title=""/>
            <o:lock v:ext="edit" aspectratio="t"/>
            <w10:wrap type="none"/>
            <w10:anchorlock/>
          </v:shape>
          <o:OLEObject Type="Embed" ProgID="Equation.KSEE3" ShapeID="_x0000_i1132" DrawAspect="Content" ObjectID="_1468075840" r:id="rId276">
            <o:LockedField>false</o:LockedField>
          </o:OLEObject>
        </w:object>
      </w:r>
    </w:p>
    <w:p>
      <w:pPr>
        <w:widowControl w:val="0"/>
        <w:numPr>
          <w:ilvl w:val="0"/>
          <w:numId w:val="0"/>
        </w:numPr>
        <w:ind w:leftChars="0"/>
        <w:jc w:val="right"/>
        <w:rPr>
          <w:rFonts w:hint="eastAsia" w:hAnsi="Cambria Math" w:eastAsiaTheme="minorEastAsia" w:cstheme="minorEastAsia"/>
          <w:b w:val="0"/>
          <w:i w:val="0"/>
          <w:iCs/>
          <w:sz w:val="24"/>
          <w:szCs w:val="24"/>
          <w:lang w:val="en-US" w:eastAsia="zh-CN"/>
        </w:rPr>
      </w:pPr>
      <w:r>
        <w:rPr>
          <w:rFonts w:ascii="Cambria Math" w:hAnsi="Cambria Math"/>
          <w:i/>
          <w:position w:val="-12"/>
          <w:sz w:val="24"/>
        </w:rPr>
        <w:object>
          <v:shape id="_x0000_i1133" o:spt="75" type="#_x0000_t75" style="height:18pt;width:167pt;" o:ole="t" filled="f" o:preferrelative="t" stroked="f" coordsize="21600,21600">
            <v:path/>
            <v:fill on="f" focussize="0,0"/>
            <v:stroke on="f"/>
            <v:imagedata r:id="rId279" o:title=""/>
            <o:lock v:ext="edit" aspectratio="t"/>
            <w10:wrap type="none"/>
            <w10:anchorlock/>
          </v:shape>
          <o:OLEObject Type="Embed" ProgID="Equation.KSEE3" ShapeID="_x0000_i1133" DrawAspect="Content" ObjectID="_1468075841" r:id="rId278">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（4-13）</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default" w:hAnsi="Cambria Math" w:cstheme="minorEastAsia"/>
          <w:b w:val="0"/>
          <w:i/>
          <w:sz w:val="24"/>
          <w:szCs w:val="24"/>
          <w:lang w:val="en-US" w:eastAsia="zh-CN"/>
        </w:rPr>
      </w:pPr>
      <w:r>
        <w:rPr>
          <w:rFonts w:hint="eastAsia"/>
          <w:sz w:val="24"/>
        </w:rPr>
        <w:t>式中腐蚀裕量</w:t>
      </w:r>
      <w:r>
        <w:rPr>
          <w:rFonts w:hint="default" w:ascii="Times New Roman" w:hAnsi="Times New Roman" w:cs="Times New Roman"/>
          <w:i/>
          <w:iCs/>
          <w:sz w:val="24"/>
          <w:lang w:val="en-US" w:eastAsia="zh-CN"/>
        </w:rPr>
        <w:t>C</w:t>
      </w:r>
      <w:r>
        <w:rPr>
          <w:rFonts w:hint="default" w:ascii="Times New Roman" w:hAnsi="Times New Roman" w:cs="Times New Roman"/>
          <w:i/>
          <w:iCs/>
          <w:sz w:val="24"/>
          <w:vertAlign w:val="subscript"/>
          <w:lang w:val="en-US" w:eastAsia="zh-CN"/>
        </w:rPr>
        <w:t>2</w:t>
      </w:r>
      <w:r>
        <w:rPr>
          <w:rFonts w:hint="eastAsia"/>
          <w:sz w:val="24"/>
        </w:rPr>
        <w:t>，对于氧气冷却器，无特殊的腐蚀情况，且采用的为材料为</w:t>
      </w:r>
      <w:r>
        <w:rPr>
          <w:rFonts w:hint="eastAsia" w:ascii="Times New Roman" w:hAnsi="Times New Roman" w:cs="Times New Roman"/>
          <w:sz w:val="24"/>
          <w:lang w:val="en-US" w:eastAsia="zh-CN"/>
        </w:rPr>
        <w:t>Q345R</w:t>
      </w:r>
      <w:r>
        <w:rPr>
          <w:rFonts w:hint="eastAsia"/>
          <w:sz w:val="24"/>
        </w:rPr>
        <w:t>，腐蚀裕量</w:t>
      </w:r>
      <w:r>
        <w:rPr>
          <w:rFonts w:hint="default" w:ascii="Times New Roman" w:hAnsi="Times New Roman" w:cs="Times New Roman"/>
          <w:i/>
          <w:iCs/>
          <w:sz w:val="24"/>
          <w:lang w:val="en-US" w:eastAsia="zh-CN"/>
        </w:rPr>
        <w:t>C</w:t>
      </w:r>
      <w:r>
        <w:rPr>
          <w:rFonts w:hint="default" w:ascii="Times New Roman" w:hAnsi="Times New Roman" w:cs="Times New Roman"/>
          <w:i/>
          <w:iCs/>
          <w:sz w:val="24"/>
          <w:vertAlign w:val="subscript"/>
          <w:lang w:val="en-US" w:eastAsia="zh-CN"/>
        </w:rPr>
        <w:t>2</w:t>
      </w:r>
      <w:r>
        <w:rPr>
          <w:rFonts w:hint="eastAsia"/>
          <w:sz w:val="24"/>
        </w:rPr>
        <w:t>不小于</w:t>
      </w:r>
      <w:r>
        <w:rPr>
          <w:rFonts w:hint="eastAsia" w:ascii="Times New Roman" w:hAnsi="Times New Roman" w:cs="Times New Roman"/>
          <w:sz w:val="24"/>
          <w:lang w:val="en-US" w:eastAsia="zh-CN"/>
        </w:rPr>
        <w:t>1mm</w:t>
      </w:r>
      <w:r>
        <w:rPr>
          <w:rFonts w:hint="eastAsia"/>
          <w:sz w:val="24"/>
        </w:rPr>
        <w:t>，可取腐蚀裕量</w:t>
      </w:r>
      <w:r>
        <w:rPr>
          <w:rFonts w:hint="eastAsia"/>
          <w:sz w:val="24"/>
        </w:rPr>
        <w:object>
          <v:shape id="_x0000_i1134" o:spt="75" type="#_x0000_t75" style="height:17pt;width:60.95pt;" o:ole="t" filled="f" o:preferrelative="t" stroked="f" coordsize="21600,21600">
            <v:path/>
            <v:fill on="f" focussize="0,0"/>
            <v:stroke on="f"/>
            <v:imagedata r:id="rId281" o:title=""/>
            <o:lock v:ext="edit" aspectratio="t"/>
            <w10:wrap type="none"/>
            <w10:anchorlock/>
          </v:shape>
          <o:OLEObject Type="Embed" ProgID="Equation.KSEE3" ShapeID="_x0000_i1134" DrawAspect="Content" ObjectID="_1468075842" r:id="rId280">
            <o:LockedField>false</o:LockedField>
          </o:OLEObject>
        </w:objec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cstheme="minorEastAsia"/>
          <w:b w:val="0"/>
          <w:i w:val="0"/>
          <w:iCs/>
          <w:sz w:val="24"/>
          <w:szCs w:val="24"/>
          <w:lang w:val="en-US" w:eastAsia="zh-CN"/>
        </w:rPr>
      </w:pPr>
      <w:r>
        <w:rPr>
          <w:rFonts w:hint="eastAsia" w:ascii="Times New Roman" w:hAnsi="Times New Roman" w:cs="Times New Roman"/>
          <w:b w:val="0"/>
          <w:i w:val="0"/>
          <w:iCs/>
          <w:sz w:val="24"/>
          <w:szCs w:val="24"/>
          <w:lang w:val="en-US" w:eastAsia="zh-CN"/>
        </w:rPr>
        <w:t>③</w:t>
      </w:r>
      <w:r>
        <w:rPr>
          <w:rFonts w:hint="eastAsia" w:hAnsi="Cambria Math" w:cstheme="minorEastAsia"/>
          <w:b w:val="0"/>
          <w:i w:val="0"/>
          <w:iCs/>
          <w:sz w:val="24"/>
          <w:szCs w:val="24"/>
          <w:lang w:val="en-US" w:eastAsia="zh-CN"/>
        </w:rPr>
        <w:t>名义厚度</w:t>
      </w:r>
      <w:r>
        <w:rPr>
          <w:rFonts w:hint="eastAsia" w:hAnsi="Cambria Math" w:cstheme="minorEastAsia"/>
          <w:b w:val="0"/>
          <w:i w:val="0"/>
          <w:iCs/>
          <w:position w:val="-12"/>
          <w:sz w:val="24"/>
          <w:szCs w:val="24"/>
          <w:lang w:val="en-US" w:eastAsia="zh-CN"/>
        </w:rPr>
        <w:object>
          <v:shape id="_x0000_i1135" o:spt="75" type="#_x0000_t75" style="height:18pt;width:13.95pt;" o:ole="t" filled="f" o:preferrelative="t" stroked="f" coordsize="21600,21600">
            <v:path/>
            <v:fill on="f" focussize="0,0"/>
            <v:stroke on="f"/>
            <v:imagedata r:id="rId283" o:title=""/>
            <o:lock v:ext="edit" aspectratio="t"/>
            <w10:wrap type="none"/>
            <w10:anchorlock/>
          </v:shape>
          <o:OLEObject Type="Embed" ProgID="Equation.KSEE3" ShapeID="_x0000_i1135" DrawAspect="Content" ObjectID="_1468075843" r:id="rId282">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cstheme="minorEastAsia"/>
          <w:i/>
          <w:iCs/>
          <w:position w:val="-12"/>
          <w:sz w:val="24"/>
          <w:szCs w:val="24"/>
          <w:lang w:val="en-US"/>
        </w:rPr>
        <w:object>
          <v:shape id="_x0000_i1136" o:spt="75" type="#_x0000_t75" style="height:18pt;width:171pt;" o:ole="t" filled="f" o:preferrelative="t" stroked="f" coordsize="21600,21600">
            <v:path/>
            <v:fill on="f" focussize="0,0"/>
            <v:stroke on="f"/>
            <v:imagedata r:id="rId285" o:title=""/>
            <o:lock v:ext="edit" aspectratio="t"/>
            <w10:wrap type="none"/>
            <w10:anchorlock/>
          </v:shape>
          <o:OLEObject Type="Embed" ProgID="Equation.KSEE3" ShapeID="_x0000_i1136" DrawAspect="Content" ObjectID="_1468075844" r:id="rId284">
            <o:LockedField>false</o:LockedField>
          </o:OLEObject>
        </w:object>
      </w:r>
      <w:r>
        <w:rPr>
          <w:rFonts w:hint="eastAsia" w:hAnsi="Cambria Math" w:cstheme="minorEastAsia"/>
          <w:i/>
          <w:iCs/>
          <w:sz w:val="24"/>
          <w:szCs w:val="24"/>
          <w:lang w:val="en-US" w:eastAsia="zh-CN"/>
        </w:rPr>
        <w:t xml:space="preserve">          </w:t>
      </w:r>
      <w:r>
        <w:rPr>
          <w:rFonts w:hint="eastAsia" w:ascii="Times New Roman" w:hAnsi="Times New Roman" w:cs="Times New Roman"/>
          <w:sz w:val="24"/>
          <w:lang w:val="en-US" w:eastAsia="zh-CN"/>
        </w:rPr>
        <w:t xml:space="preserve"> （4-14）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center"/>
        <w:rPr>
          <w:rFonts w:hint="eastAsia" w:hAnsi="Cambria Math" w:cstheme="minorEastAsia"/>
          <w:b w:val="0"/>
          <w:i w:val="0"/>
          <w:iCs/>
          <w:sz w:val="24"/>
          <w:szCs w:val="24"/>
          <w:lang w:val="en-US" w:eastAsia="zh-CN"/>
        </w:rPr>
      </w:pPr>
      <w:r>
        <w:rPr>
          <w:rFonts w:hint="eastAsia" w:hAnsi="Cambria Math" w:cstheme="minorEastAsia"/>
          <w:b w:val="0"/>
          <w:i w:val="0"/>
          <w:iCs/>
          <w:sz w:val="24"/>
          <w:szCs w:val="24"/>
          <w:lang w:val="en-US" w:eastAsia="zh-CN"/>
        </w:rPr>
        <w:t>式中，对于材料为</w:t>
      </w:r>
      <w:r>
        <w:rPr>
          <w:rFonts w:hint="eastAsia" w:ascii="Times New Roman" w:hAnsi="Times New Roman" w:cs="Times New Roman"/>
          <w:sz w:val="24"/>
          <w:lang w:val="en-US" w:eastAsia="zh-CN"/>
        </w:rPr>
        <w:t>Q345R</w:t>
      </w:r>
      <w:r>
        <w:rPr>
          <w:rFonts w:hint="eastAsia" w:hAnsi="Cambria Math" w:cstheme="minorEastAsia"/>
          <w:b w:val="0"/>
          <w:i w:val="0"/>
          <w:iCs/>
          <w:sz w:val="24"/>
          <w:szCs w:val="24"/>
          <w:lang w:val="en-US" w:eastAsia="zh-CN"/>
        </w:rPr>
        <w:t>的换热器，取钢板厚负偏差</w:t>
      </w:r>
      <w:r>
        <w:rPr>
          <w:rFonts w:hint="eastAsia" w:hAnsi="Cambria Math" w:cstheme="minorEastAsia"/>
          <w:b w:val="0"/>
          <w:i w:val="0"/>
          <w:iCs/>
          <w:sz w:val="24"/>
          <w:szCs w:val="24"/>
          <w:lang w:val="en-US" w:eastAsia="zh-CN"/>
        </w:rPr>
        <w:object>
          <v:shape id="_x0000_i1137" o:spt="75" type="#_x0000_t75" style="height:17pt;width:67pt;" o:ole="t" filled="f" o:preferrelative="t" stroked="f" coordsize="21600,21600">
            <v:path/>
            <v:fill on="f" focussize="0,0"/>
            <v:stroke on="f"/>
            <v:imagedata r:id="rId287" o:title=""/>
            <o:lock v:ext="edit" aspectratio="t"/>
            <w10:wrap type="none"/>
            <w10:anchorlock/>
          </v:shape>
          <o:OLEObject Type="Embed" ProgID="Equation.KSEE3" ShapeID="_x0000_i1137" DrawAspect="Content" ObjectID="_1468075845" r:id="rId286">
            <o:LockedField>false</o:LockedField>
          </o:OLEObject>
        </w:object>
      </w:r>
      <w:r>
        <w:rPr>
          <w:rFonts w:hint="eastAsia" w:hAnsi="Cambria Math" w:cstheme="minorEastAsia"/>
          <w:b w:val="0"/>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baseline"/>
        <w:rPr>
          <w:rFonts w:hint="eastAsia" w:ascii="宋体" w:hAnsi="宋体"/>
          <w:sz w:val="24"/>
        </w:rPr>
      </w:pPr>
      <w:r>
        <w:rPr>
          <w:rFonts w:hint="eastAsia" w:hAnsi="Cambria Math" w:cstheme="minorEastAsia"/>
          <w:b w:val="0"/>
          <w:i w:val="0"/>
          <w:iCs/>
          <w:sz w:val="24"/>
          <w:szCs w:val="24"/>
          <w:lang w:val="en-US" w:eastAsia="zh-CN"/>
        </w:rPr>
        <w:t>取圆整后名义厚度为</w:t>
      </w:r>
      <w:r>
        <w:rPr>
          <w:rFonts w:hint="eastAsia" w:hAnsi="Cambria Math" w:cstheme="minorEastAsia"/>
          <w:b w:val="0"/>
          <w:i w:val="0"/>
          <w:iCs/>
          <w:position w:val="-12"/>
          <w:sz w:val="24"/>
          <w:szCs w:val="24"/>
          <w:lang w:val="en-US" w:eastAsia="zh-CN"/>
        </w:rPr>
        <w:object>
          <v:shape id="_x0000_i1138" o:spt="75" type="#_x0000_t75" style="height:18pt;width:57pt;" o:ole="t" filled="f" o:preferrelative="t" stroked="f" coordsize="21600,21600">
            <v:path/>
            <v:fill on="f" focussize="0,0"/>
            <v:stroke on="f"/>
            <v:imagedata r:id="rId289" o:title=""/>
            <o:lock v:ext="edit" aspectratio="t"/>
            <w10:wrap type="none"/>
            <w10:anchorlock/>
          </v:shape>
          <o:OLEObject Type="Embed" ProgID="Equation.KSEE3" ShapeID="_x0000_i1138" DrawAspect="Content" ObjectID="_1468075846" r:id="rId288">
            <o:LockedField>false</o:LockedField>
          </o:OLEObject>
        </w:object>
      </w:r>
      <w:r>
        <w:rPr>
          <w:rFonts w:hint="eastAsia" w:hAnsi="Cambria Math" w:cstheme="minorEastAsia"/>
          <w:b w:val="0"/>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eastAsia" w:hAnsi="Cambria Math" w:cstheme="minorEastAsia"/>
          <w:b w:val="0"/>
          <w:i w:val="0"/>
          <w:iCs/>
          <w:sz w:val="24"/>
          <w:szCs w:val="24"/>
          <w:lang w:val="en-US" w:eastAsia="zh-CN"/>
        </w:rPr>
      </w:pPr>
      <w:r>
        <w:rPr>
          <w:rFonts w:hint="eastAsia" w:ascii="Times New Roman" w:hAnsi="Times New Roman" w:cs="Times New Roman"/>
          <w:b w:val="0"/>
          <w:i w:val="0"/>
          <w:iCs/>
          <w:sz w:val="24"/>
          <w:szCs w:val="24"/>
          <w:lang w:val="en-US" w:eastAsia="zh-CN"/>
        </w:rPr>
        <w:t>④</w:t>
      </w:r>
      <w:r>
        <w:rPr>
          <w:rFonts w:hint="eastAsia" w:hAnsi="Cambria Math" w:cstheme="minorEastAsia"/>
          <w:b w:val="0"/>
          <w:i w:val="0"/>
          <w:iCs/>
          <w:sz w:val="24"/>
          <w:szCs w:val="24"/>
          <w:lang w:val="en-US" w:eastAsia="zh-CN"/>
        </w:rPr>
        <w:t>有效厚度</w:t>
      </w:r>
      <w:r>
        <w:rPr>
          <w:rFonts w:hint="eastAsia" w:hAnsi="Cambria Math" w:cstheme="minorEastAsia"/>
          <w:b w:val="0"/>
          <w:i w:val="0"/>
          <w:iCs/>
          <w:sz w:val="24"/>
          <w:szCs w:val="24"/>
          <w:lang w:val="en-US" w:eastAsia="zh-CN"/>
        </w:rPr>
        <w:object>
          <v:shape id="_x0000_i1139" o:spt="75" type="#_x0000_t75" style="height:18pt;width:13pt;" o:ole="t" filled="f" o:preferrelative="t" stroked="f" coordsize="21600,21600">
            <v:path/>
            <v:fill on="f" focussize="0,0"/>
            <v:stroke on="f"/>
            <v:imagedata r:id="rId291" o:title=""/>
            <o:lock v:ext="edit" aspectratio="t"/>
            <w10:wrap type="none"/>
            <w10:anchorlock/>
          </v:shape>
          <o:OLEObject Type="Embed" ProgID="Equation.KSEE3" ShapeID="_x0000_i1139" DrawAspect="Content" ObjectID="_1468075847" r:id="rId290">
            <o:LockedField>false</o:LockedField>
          </o:OLEObject>
        </w:object>
      </w:r>
    </w:p>
    <w:p>
      <w:pPr>
        <w:numPr>
          <w:ilvl w:val="0"/>
          <w:numId w:val="0"/>
        </w:numPr>
        <w:spacing w:line="400" w:lineRule="exact"/>
        <w:ind w:leftChars="0"/>
        <w:jc w:val="right"/>
        <w:rPr>
          <w:rFonts w:hint="eastAsia" w:hAnsi="Cambria Math" w:eastAsiaTheme="minorEastAsia"/>
          <w:i w:val="0"/>
          <w:iCs/>
          <w:sz w:val="24"/>
          <w:lang w:val="en-US" w:eastAsia="zh-CN"/>
        </w:rPr>
      </w:pPr>
      <w:r>
        <w:rPr>
          <w:rFonts w:ascii="Cambria Math" w:hAnsi="Cambria Math"/>
          <w:i/>
          <w:position w:val="-12"/>
          <w:sz w:val="24"/>
          <w:lang w:val="en-US"/>
        </w:rPr>
        <w:object>
          <v:shape id="_x0000_i1140" o:spt="75" type="#_x0000_t75" style="height:18pt;width:196pt;" o:ole="t" filled="f" o:preferrelative="t" stroked="f" coordsize="21600,21600">
            <v:path/>
            <v:fill on="f" focussize="0,0"/>
            <v:stroke on="f"/>
            <v:imagedata r:id="rId293" o:title=""/>
            <o:lock v:ext="edit" aspectratio="t"/>
            <w10:wrap type="none"/>
            <w10:anchorlock/>
          </v:shape>
          <o:OLEObject Type="Embed" ProgID="Equation.KSEE3" ShapeID="_x0000_i1140" DrawAspect="Content" ObjectID="_1468075848" r:id="rId292">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（4-15）</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auto"/>
        <w:rPr>
          <w:rFonts w:hint="default" w:hAnsi="Cambria Math" w:cstheme="minorEastAsia"/>
          <w:b w:val="0"/>
          <w:i w:val="0"/>
          <w:iCs/>
          <w:sz w:val="24"/>
          <w:szCs w:val="24"/>
          <w:lang w:val="en-US" w:eastAsia="zh-CN"/>
        </w:rPr>
      </w:pPr>
      <w:r>
        <w:rPr>
          <w:rFonts w:hint="eastAsia" w:hAnsi="Cambria Math" w:cstheme="minorEastAsia"/>
          <w:b w:val="0"/>
          <w:i w:val="0"/>
          <w:iCs/>
          <w:sz w:val="24"/>
          <w:szCs w:val="24"/>
          <w:lang w:val="en-US" w:eastAsia="zh-CN"/>
        </w:rPr>
        <w:t>根据</w:t>
      </w:r>
      <w:r>
        <w:rPr>
          <w:rFonts w:hint="default" w:ascii="Times New Roman" w:hAnsi="Times New Roman" w:cs="Times New Roman"/>
          <w:b w:val="0"/>
          <w:i w:val="0"/>
          <w:iCs/>
          <w:sz w:val="24"/>
          <w:szCs w:val="24"/>
          <w:lang w:val="en-US" w:eastAsia="zh-CN"/>
        </w:rPr>
        <w:t>GB/T151-2014</w:t>
      </w:r>
      <w:r>
        <w:rPr>
          <w:rFonts w:hint="eastAsia" w:ascii="Times New Roman" w:hAnsi="Times New Roman" w:cs="Times New Roman"/>
          <w:b w:val="0"/>
          <w:i w:val="0"/>
          <w:iCs/>
          <w:sz w:val="24"/>
          <w:szCs w:val="24"/>
          <w:lang w:val="en-US" w:eastAsia="zh-CN"/>
        </w:rPr>
        <w:t>《热交换器》</w:t>
      </w:r>
      <w:r>
        <w:rPr>
          <w:rFonts w:hint="default" w:ascii="Times New Roman" w:hAnsi="Times New Roman" w:cs="Times New Roman"/>
          <w:b w:val="0"/>
          <w:i w:val="0"/>
          <w:iCs/>
          <w:sz w:val="24"/>
          <w:szCs w:val="24"/>
          <w:vertAlign w:val="superscript"/>
          <w:lang w:val="en-US" w:eastAsia="zh-CN"/>
        </w:rPr>
        <w:t>[8]</w:t>
      </w:r>
      <w:r>
        <w:rPr>
          <w:rFonts w:hint="eastAsia" w:hAnsi="Cambria Math" w:cstheme="minorEastAsia"/>
          <w:b w:val="0"/>
          <w:i w:val="0"/>
          <w:iCs/>
          <w:sz w:val="24"/>
          <w:szCs w:val="24"/>
          <w:lang w:val="en-US" w:eastAsia="zh-CN"/>
        </w:rPr>
        <w:t>表</w:t>
      </w:r>
      <w:r>
        <w:rPr>
          <w:rFonts w:hint="eastAsia" w:ascii="Times New Roman" w:hAnsi="Times New Roman" w:cs="Times New Roman"/>
          <w:sz w:val="24"/>
          <w:lang w:val="en-US" w:eastAsia="zh-CN"/>
        </w:rPr>
        <w:t>3-1</w:t>
      </w:r>
      <w:r>
        <w:rPr>
          <w:rFonts w:hint="eastAsia" w:hAnsi="Cambria Math" w:cstheme="minorEastAsia"/>
          <w:b w:val="0"/>
          <w:i w:val="0"/>
          <w:iCs/>
          <w:sz w:val="24"/>
          <w:szCs w:val="24"/>
          <w:lang w:val="en-US" w:eastAsia="zh-CN"/>
        </w:rPr>
        <w:t>可知，壳体的直径为</w:t>
      </w:r>
      <w:r>
        <w:rPr>
          <w:rFonts w:hint="eastAsia" w:ascii="Times New Roman" w:hAnsi="Times New Roman" w:cs="Times New Roman"/>
          <w:sz w:val="24"/>
          <w:lang w:val="en-US" w:eastAsia="zh-CN"/>
        </w:rPr>
        <w:t>1600mm</w:t>
      </w:r>
      <w:r>
        <w:rPr>
          <w:rFonts w:hint="eastAsia" w:hAnsi="Cambria Math" w:cstheme="minorEastAsia"/>
          <w:b w:val="0"/>
          <w:i w:val="0"/>
          <w:iCs/>
          <w:sz w:val="24"/>
          <w:szCs w:val="24"/>
          <w:lang w:val="en-US" w:eastAsia="zh-CN"/>
        </w:rPr>
        <w:t>的前提下的最小厚度为</w:t>
      </w:r>
      <w:r>
        <w:rPr>
          <w:rFonts w:hint="eastAsia" w:ascii="Times New Roman" w:hAnsi="Times New Roman" w:cs="Times New Roman"/>
          <w:sz w:val="24"/>
          <w:lang w:val="en-US" w:eastAsia="zh-CN"/>
        </w:rPr>
        <w:t>14mm</w:t>
      </w:r>
      <w:r>
        <w:rPr>
          <w:rFonts w:hint="eastAsia" w:hAnsi="Cambria Math" w:cstheme="minorEastAsia"/>
          <w:b w:val="0"/>
          <w:i w:val="0"/>
          <w:iCs/>
          <w:sz w:val="24"/>
          <w:szCs w:val="24"/>
          <w:lang w:val="en-US" w:eastAsia="zh-CN"/>
        </w:rPr>
        <w:t>，则正好满足设计要求。</w:t>
      </w:r>
    </w:p>
    <w:p>
      <w:pPr>
        <w:widowControl w:val="0"/>
        <w:numPr>
          <w:ilvl w:val="0"/>
          <w:numId w:val="0"/>
        </w:numPr>
        <w:ind w:leftChars="0"/>
        <w:jc w:val="both"/>
        <w:rPr>
          <w:rFonts w:hint="default"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Times New Roman" w:hAnsi="Times New Roman" w:cs="Times New Roman"/>
          <w:i w:val="0"/>
          <w:sz w:val="24"/>
          <w:lang w:val="en-US" w:eastAsia="zh-CN"/>
        </w:rPr>
      </w:pPr>
      <w:r>
        <w:rPr>
          <w:rFonts w:hint="eastAsia" w:ascii="Times New Roman" w:hAnsi="Times New Roman" w:cs="Times New Roman"/>
          <w:i w:val="0"/>
          <w:sz w:val="24"/>
          <w:lang w:val="en-US" w:eastAsia="zh-CN"/>
        </w:rPr>
        <w:t>2）管箱短节圆筒厚度校核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i w:val="0"/>
          <w:sz w:val="24"/>
          <w:lang w:val="en-US" w:eastAsia="zh-CN"/>
        </w:rPr>
      </w:pPr>
      <w:r>
        <w:rPr>
          <w:rFonts w:hint="eastAsia" w:ascii="Times New Roman" w:hAnsi="Times New Roman" w:cs="Times New Roman"/>
          <w:i w:val="0"/>
          <w:sz w:val="24"/>
          <w:lang w:val="en-US" w:eastAsia="zh-CN"/>
        </w:rPr>
        <w:t>①</w:t>
      </w:r>
      <w:r>
        <w:rPr>
          <w:rFonts w:hint="eastAsia" w:hAnsi="Cambria Math"/>
          <w:i w:val="0"/>
          <w:sz w:val="24"/>
          <w:lang w:val="en-US" w:eastAsia="zh-CN"/>
        </w:rPr>
        <w:t>耐压试验压力</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sz w:val="24"/>
        </w:rPr>
      </w:pP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default" w:ascii="Times New Roman" w:hAnsi="Times New Roman" w:cs="Times New Roman"/>
          <w:sz w:val="24"/>
          <w:lang w:val="en-US" w:eastAsia="zh-CN"/>
        </w:rPr>
        <w:t>（4-94）</w:t>
      </w:r>
      <w:r>
        <w:rPr>
          <w:rFonts w:hint="eastAsia"/>
          <w:sz w:val="24"/>
        </w:rPr>
        <w:t>计算：</w:t>
      </w:r>
    </w:p>
    <w:p>
      <w:pPr>
        <w:widowControl w:val="0"/>
        <w:numPr>
          <w:ilvl w:val="0"/>
          <w:numId w:val="0"/>
        </w:numPr>
        <w:jc w:val="center"/>
        <w:rPr>
          <w:rFonts w:hint="default" w:hAnsi="Cambria Math" w:cstheme="minorEastAsia"/>
          <w:i w:val="0"/>
          <w:iCs/>
          <w:sz w:val="24"/>
          <w:szCs w:val="24"/>
          <w:lang w:val="en-US" w:eastAsia="zh-CN"/>
        </w:rPr>
      </w:pPr>
      <w:r>
        <w:rPr>
          <w:rFonts w:ascii="Cambria Math" w:hAnsi="Cambria Math" w:cstheme="minorEastAsia"/>
          <w:i/>
          <w:position w:val="-28"/>
          <w:sz w:val="24"/>
          <w:szCs w:val="24"/>
          <w:lang w:val="en-US"/>
        </w:rPr>
        <w:object>
          <v:shape id="_x0000_i1141" o:spt="75" type="#_x0000_t75" style="height:33pt;width:216pt;" o:ole="t" filled="f" o:preferrelative="t" stroked="f" coordsize="21600,21600">
            <v:path/>
            <v:fill on="f" focussize="0,0"/>
            <v:stroke on="f"/>
            <v:imagedata r:id="rId255" o:title=""/>
            <o:lock v:ext="edit" aspectratio="t"/>
            <w10:wrap type="none"/>
            <w10:anchorlock/>
          </v:shape>
          <o:OLEObject Type="Embed" ProgID="Equation.KSEE3" ShapeID="_x0000_i1141" DrawAspect="Content" ObjectID="_1468075849" r:id="rId294">
            <o:LockedField>false</o:LockedField>
          </o:OLEObject>
        </w:object>
      </w:r>
    </w:p>
    <w:p>
      <w:pPr>
        <w:spacing w:line="400" w:lineRule="exact"/>
        <w:ind w:firstLine="480" w:firstLineChars="200"/>
        <w:rPr>
          <w:sz w:val="24"/>
        </w:rPr>
      </w:pPr>
      <w:r>
        <w:rPr>
          <w:sz w:val="24"/>
        </w:rPr>
        <w:t>式中</w:t>
      </w:r>
      <m:oMath>
        <m:sSub>
          <m:sSubPr>
            <m:ctrlPr>
              <w:rPr>
                <w:rFonts w:hint="eastAsia" w:ascii="Cambria Math" w:hAnsi="Cambria Math" w:cstheme="minorEastAsia"/>
                <w:b w:val="0"/>
                <w:i/>
                <w:iCs/>
                <w:sz w:val="24"/>
                <w:szCs w:val="24"/>
                <w:lang w:val="en-US" w:eastAsia="zh-CN"/>
              </w:rPr>
            </m:ctrlPr>
          </m:sSubPr>
          <m:e>
            <m:r>
              <m:rPr/>
              <w:rPr>
                <w:rFonts w:hint="default" w:ascii="Cambria Math" w:hAnsi="Cambria Math" w:cstheme="minorEastAsia"/>
                <w:sz w:val="24"/>
                <w:szCs w:val="24"/>
                <w:lang w:val="en-US" w:eastAsia="zh-CN"/>
              </w:rPr>
              <m:t>P</m:t>
            </m:r>
            <m:ctrlPr>
              <w:rPr>
                <w:rFonts w:hint="eastAsia" w:ascii="Cambria Math" w:hAnsi="Cambria Math" w:cstheme="minorEastAsia"/>
                <w:b w:val="0"/>
                <w:i/>
                <w:iCs/>
                <w:sz w:val="24"/>
                <w:szCs w:val="24"/>
                <w:lang w:val="en-US" w:eastAsia="zh-CN"/>
              </w:rPr>
            </m:ctrlPr>
          </m:e>
          <m:sub>
            <m:r>
              <m:rPr/>
              <w:rPr>
                <w:rFonts w:hint="default" w:ascii="Cambria Math" w:hAnsi="Cambria Math" w:cstheme="minorEastAsia"/>
                <w:sz w:val="24"/>
                <w:szCs w:val="24"/>
                <w:lang w:val="en-US" w:eastAsia="zh-CN"/>
              </w:rPr>
              <m:t>c</m:t>
            </m:r>
            <m:ctrlPr>
              <w:rPr>
                <w:rFonts w:hint="eastAsia" w:ascii="Cambria Math" w:hAnsi="Cambria Math" w:cstheme="minorEastAsia"/>
                <w:b w:val="0"/>
                <w:i/>
                <w:iCs/>
                <w:sz w:val="24"/>
                <w:szCs w:val="24"/>
                <w:lang w:val="en-US" w:eastAsia="zh-CN"/>
              </w:rPr>
            </m:ctrlPr>
          </m:sub>
        </m:sSub>
      </m:oMath>
      <w:r>
        <w:rPr>
          <w:rFonts w:hint="eastAsia"/>
          <w:sz w:val="24"/>
          <w:lang w:eastAsia="zh-CN"/>
        </w:rPr>
        <w:t>——</w:t>
      </w:r>
      <w:r>
        <w:rPr>
          <w:sz w:val="24"/>
        </w:rPr>
        <w:t>压力容器设计压力，</w:t>
      </w:r>
      <w:r>
        <w:rPr>
          <w:rFonts w:hint="default" w:ascii="Times New Roman" w:hAnsi="Times New Roman" w:cs="Times New Roman"/>
          <w:sz w:val="24"/>
        </w:rPr>
        <w:t>MPa</w:t>
      </w:r>
      <w:r>
        <w:rPr>
          <w:sz w:val="24"/>
        </w:rPr>
        <w:t>；</w:t>
      </w:r>
    </w:p>
    <w:p>
      <w:pPr>
        <w:spacing w:line="400" w:lineRule="exact"/>
        <w:ind w:firstLine="960" w:firstLineChars="400"/>
        <w:rPr>
          <w:sz w:val="24"/>
        </w:rPr>
      </w:pP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r>
        <w:rPr>
          <w:rFonts w:hint="eastAsia"/>
          <w:sz w:val="24"/>
          <w:lang w:eastAsia="zh-CN"/>
        </w:rPr>
        <w:t>——</w:t>
      </w:r>
      <w:r>
        <w:rPr>
          <w:sz w:val="24"/>
        </w:rPr>
        <w:t>耐压试验压力，</w:t>
      </w:r>
      <w:r>
        <w:rPr>
          <w:rFonts w:hint="default" w:ascii="Times New Roman" w:hAnsi="Times New Roman" w:cs="Times New Roman"/>
          <w:sz w:val="24"/>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p>
          <m:sSupPr>
            <m:ctrlPr>
              <w:rPr>
                <w:rFonts w:hint="default" w:ascii="Cambria Math" w:hAnsi="Cambria Math" w:cstheme="minorEastAsia"/>
                <w:b w:val="0"/>
                <w:i/>
                <w:iCs/>
                <w:sz w:val="24"/>
                <w:szCs w:val="24"/>
                <w:lang w:val="en-US" w:eastAsia="zh-CN"/>
              </w:rPr>
            </m:ctrlPr>
          </m:sSupPr>
          <m:e>
            <m:r>
              <m:rPr/>
              <w:rPr>
                <w:rFonts w:hint="default" w:ascii="Cambria Math" w:hAnsi="Cambria Math" w:cstheme="minorEastAsia"/>
                <w:sz w:val="24"/>
                <w:szCs w:val="24"/>
                <w:lang w:val="en-US" w:eastAsia="zh-CN"/>
              </w:rPr>
              <m:t>[</m:t>
            </m:r>
            <m:r>
              <m:rPr/>
              <w:rPr>
                <w:rFonts w:hint="default" w:ascii="Cambria Math" w:hAnsi="Cambria Math" w:cstheme="minorEastAsia"/>
                <w:sz w:val="24"/>
                <w:szCs w:val="24"/>
                <w:lang w:val="en-US"/>
              </w:rPr>
              <m:t>σ</m:t>
            </m:r>
            <m:r>
              <m:rPr/>
              <w:rPr>
                <w:rFonts w:hint="default" w:ascii="Cambria Math" w:hAnsi="Cambria Math" w:cstheme="minorEastAsia"/>
                <w:sz w:val="24"/>
                <w:szCs w:val="24"/>
                <w:lang w:val="en-US" w:eastAsia="zh-CN"/>
              </w:rPr>
              <m:t>]</m:t>
            </m:r>
            <m:ctrlPr>
              <w:rPr>
                <w:rFonts w:hint="default" w:ascii="Cambria Math" w:hAnsi="Cambria Math" w:cstheme="minorEastAsia"/>
                <w:b w:val="0"/>
                <w:i/>
                <w:iCs/>
                <w:sz w:val="24"/>
                <w:szCs w:val="24"/>
                <w:lang w:val="en-US" w:eastAsia="zh-CN"/>
              </w:rPr>
            </m:ctrlPr>
          </m:e>
          <m:sup>
            <m:r>
              <m:rPr/>
              <w:rPr>
                <w:rFonts w:hint="default" w:ascii="Cambria Math" w:hAnsi="Cambria Math" w:cstheme="minorEastAsia"/>
                <w:sz w:val="24"/>
                <w:szCs w:val="24"/>
                <w:lang w:val="en-US" w:eastAsia="zh-CN"/>
              </w:rPr>
              <m:t>t</m:t>
            </m:r>
            <m:ctrlPr>
              <w:rPr>
                <w:rFonts w:hint="default" w:ascii="Cambria Math" w:hAnsi="Cambria Math" w:cstheme="minorEastAsia"/>
                <w:b w:val="0"/>
                <w:i/>
                <w:iCs/>
                <w:sz w:val="24"/>
                <w:szCs w:val="24"/>
                <w:lang w:val="en-US" w:eastAsia="zh-CN"/>
              </w:rPr>
            </m:ctrlPr>
          </m:sup>
        </m:sSup>
      </m:oMath>
      <w:r>
        <w:rPr>
          <w:rFonts w:hint="eastAsia"/>
          <w:sz w:val="24"/>
          <w:lang w:eastAsia="zh-CN"/>
        </w:rPr>
        <w:t>——</w:t>
      </w:r>
      <w:r>
        <w:rPr>
          <w:rFonts w:hint="default" w:ascii="Times New Roman" w:hAnsi="Times New Roman" w:eastAsia="宋体" w:cs="Times New Roman"/>
          <w:sz w:val="24"/>
        </w:rPr>
        <w:t>Q345R</w:t>
      </w:r>
      <w:r>
        <w:rPr>
          <w:rFonts w:hint="eastAsia" w:ascii="宋体" w:hAnsi="宋体" w:eastAsia="宋体" w:cs="宋体"/>
          <w:sz w:val="24"/>
        </w:rPr>
        <w:t>在</w:t>
      </w:r>
      <w:r>
        <w:rPr>
          <w:rFonts w:hint="default" w:ascii="Times New Roman" w:hAnsi="Times New Roman" w:eastAsia="宋体" w:cs="Times New Roman"/>
          <w:sz w:val="24"/>
          <w:lang w:val="en-US" w:eastAsia="zh-CN"/>
        </w:rPr>
        <w:t>16</w:t>
      </w:r>
      <w:r>
        <w:rPr>
          <w:rFonts w:hint="default" w:ascii="Times New Roman" w:hAnsi="Times New Roman" w:eastAsia="宋体" w:cs="Times New Roman"/>
          <w:sz w:val="24"/>
        </w:rPr>
        <w:t>0℃</w:t>
      </w:r>
      <w:r>
        <w:rPr>
          <w:rFonts w:hint="eastAsia" w:ascii="宋体" w:hAnsi="宋体" w:eastAsia="宋体" w:cs="宋体"/>
          <w:sz w:val="24"/>
        </w:rPr>
        <w:t>时</w:t>
      </w:r>
      <w:r>
        <w:rPr>
          <w:sz w:val="24"/>
        </w:rPr>
        <w:t>的许用应力，</w:t>
      </w:r>
      <w:r>
        <w:rPr>
          <w:rFonts w:hint="default" w:ascii="Times New Roman" w:hAnsi="Times New Roman" w:cs="Times New Roman"/>
          <w:sz w:val="24"/>
        </w:rPr>
        <w:t>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left"/>
        <w:textAlignment w:val="auto"/>
        <w:rPr>
          <w:sz w:val="24"/>
        </w:rPr>
      </w:pPr>
      <m:oMath>
        <m:r>
          <m:rPr/>
          <w:rPr>
            <w:rFonts w:hint="default" w:ascii="Cambria Math" w:hAnsi="Cambria Math" w:cstheme="minorBidi"/>
            <w:kern w:val="2"/>
            <w:sz w:val="24"/>
            <w:szCs w:val="24"/>
            <w:lang w:val="en-US" w:eastAsia="zh-CN" w:bidi="ar-SA"/>
          </w:rPr>
          <m:t>[</m:t>
        </m:r>
        <m:r>
          <m:rPr/>
          <w:rPr>
            <w:rFonts w:hint="default" w:ascii="Cambria Math" w:hAnsi="Cambria Math" w:cstheme="minorBidi"/>
            <w:kern w:val="2"/>
            <w:sz w:val="24"/>
            <w:szCs w:val="24"/>
            <w:lang w:val="en-US" w:bidi="ar-SA"/>
          </w:rPr>
          <m:t>σ</m:t>
        </m:r>
        <m:r>
          <m:rPr/>
          <w:rPr>
            <w:rFonts w:hint="default" w:ascii="Cambria Math" w:hAnsi="Cambria Math" w:cstheme="minorBidi"/>
            <w:kern w:val="2"/>
            <w:sz w:val="24"/>
            <w:szCs w:val="24"/>
            <w:lang w:val="en-US" w:eastAsia="zh-CN" w:bidi="ar-SA"/>
          </w:rPr>
          <m:t>]</m:t>
        </m:r>
      </m:oMath>
      <w:r>
        <w:rPr>
          <w:rFonts w:hint="eastAsia"/>
          <w:sz w:val="24"/>
          <w:lang w:eastAsia="zh-CN"/>
        </w:rPr>
        <w:t>——</w:t>
      </w:r>
      <w:r>
        <w:rPr>
          <w:sz w:val="24"/>
        </w:rPr>
        <w:t>试验时</w:t>
      </w:r>
      <w:r>
        <w:rPr>
          <w:rFonts w:hint="eastAsia"/>
          <w:sz w:val="24"/>
        </w:rPr>
        <w:t>换热器管</w:t>
      </w:r>
      <w:r>
        <w:rPr>
          <w:sz w:val="24"/>
        </w:rPr>
        <w:t>壁温度下材料的需用应力，</w:t>
      </w:r>
      <w:r>
        <w:rPr>
          <w:rFonts w:hint="default" w:ascii="Times New Roman" w:hAnsi="Times New Roman" w:cs="Times New Roman"/>
          <w:sz w:val="24"/>
        </w:rPr>
        <w:t>Mpa。</w:t>
      </w:r>
    </w:p>
    <w:p>
      <w:pPr>
        <w:numPr>
          <w:ilvl w:val="0"/>
          <w:numId w:val="0"/>
        </w:numPr>
        <w:spacing w:line="400" w:lineRule="exact"/>
        <w:ind w:leftChars="0" w:firstLine="480" w:firstLineChars="200"/>
        <w:rPr>
          <w:rFonts w:hint="eastAsia"/>
          <w:sz w:val="24"/>
        </w:rPr>
      </w:pPr>
      <w:r>
        <w:rPr>
          <w:rFonts w:hint="eastAsia" w:ascii="Times New Roman" w:hAnsi="Times New Roman" w:cs="Times New Roman"/>
          <w:sz w:val="24"/>
          <w:lang w:val="en-US" w:eastAsia="zh-CN"/>
        </w:rPr>
        <w:t>②</w:t>
      </w:r>
      <w:r>
        <w:rPr>
          <w:rFonts w:hint="eastAsia"/>
          <w:sz w:val="24"/>
        </w:rPr>
        <w:t>耐压试验时容器强度校核</w:t>
      </w:r>
    </w:p>
    <w:p>
      <w:pPr>
        <w:spacing w:line="400" w:lineRule="exact"/>
        <w:ind w:firstLine="480" w:firstLineChars="200"/>
        <w:rPr>
          <w:rFonts w:hint="eastAsia"/>
          <w:sz w:val="24"/>
        </w:rPr>
      </w:pPr>
      <w:r>
        <w:rPr>
          <w:rFonts w:hint="eastAsia"/>
          <w:sz w:val="24"/>
        </w:rPr>
        <w:t>对壳体厚度的校核，</w:t>
      </w: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lang w:val="en-US" w:eastAsia="zh-CN"/>
        </w:rPr>
        <w:t>（4-96）</w:t>
      </w:r>
      <w:r>
        <w:rPr>
          <w:rFonts w:hint="eastAsia"/>
          <w:sz w:val="24"/>
        </w:rPr>
        <w:t>，保证耐压实验时容器材料处于弹性状态，在耐压试验前必须进行薄膜应力校核：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center"/>
        <w:textAlignment w:val="auto"/>
        <w:rPr>
          <w:rFonts w:hint="default" w:hAnsi="Cambria Math"/>
          <w:i w:val="0"/>
          <w:sz w:val="24"/>
          <w:lang w:val="en-US" w:eastAsia="zh-CN"/>
        </w:rPr>
      </w:pPr>
      <w:r>
        <w:rPr>
          <w:rFonts w:ascii="Cambria Math" w:hAnsi="Cambria Math"/>
          <w:i/>
          <w:position w:val="-30"/>
          <w:sz w:val="24"/>
        </w:rPr>
        <w:object>
          <v:shape id="_x0000_i1142" o:spt="75" type="#_x0000_t75" style="height:34pt;width:253pt;" o:ole="t" filled="f" o:preferrelative="t" stroked="f" coordsize="21600,21600">
            <v:path/>
            <v:fill on="f" focussize="0,0"/>
            <v:stroke on="f"/>
            <v:imagedata r:id="rId257" o:title=""/>
            <o:lock v:ext="edit" aspectratio="t"/>
            <w10:wrap type="none"/>
            <w10:anchorlock/>
          </v:shape>
          <o:OLEObject Type="Embed" ProgID="Equation.KSEE3" ShapeID="_x0000_i1142" DrawAspect="Content" ObjectID="_1468075850" r:id="rId295">
            <o:LockedField>false</o:LockedField>
          </o:OLEObject>
        </w:object>
      </w:r>
    </w:p>
    <w:p>
      <w:pPr>
        <w:spacing w:line="400" w:lineRule="exact"/>
        <w:ind w:firstLine="480" w:firstLineChars="200"/>
        <w:rPr>
          <w:sz w:val="24"/>
        </w:rPr>
      </w:pPr>
      <w:r>
        <w:rPr>
          <w:sz w:val="24"/>
        </w:rPr>
        <w:t>式中</w:t>
      </w:r>
      <w:r>
        <w:rPr>
          <w:position w:val="-10"/>
          <w:sz w:val="24"/>
        </w:rPr>
        <w:object>
          <v:shape id="_x0000_i1143" o:spt="75" type="#_x0000_t75" style="height:17pt;width:16pt;" o:ole="t" filled="f" o:preferrelative="t" stroked="f" coordsize="21600,21600">
            <v:path/>
            <v:fill on="f" focussize="0,0"/>
            <v:stroke on="f"/>
            <v:imagedata r:id="rId259" o:title=""/>
            <o:lock v:ext="edit" aspectratio="t"/>
            <w10:wrap type="none"/>
            <w10:anchorlock/>
          </v:shape>
          <o:OLEObject Type="Embed" ProgID="Equation.KSEE3" ShapeID="_x0000_i1143" DrawAspect="Content" ObjectID="_1468075851" r:id="rId296">
            <o:LockedField>false</o:LockedField>
          </o:OLEObject>
        </w:object>
      </w:r>
      <w:r>
        <w:rPr>
          <w:rFonts w:hint="eastAsia"/>
          <w:sz w:val="24"/>
          <w:lang w:eastAsia="zh-CN"/>
        </w:rPr>
        <w:t>——</w:t>
      </w:r>
      <w:r>
        <w:rPr>
          <w:sz w:val="24"/>
        </w:rPr>
        <w:t>试验压力下的圆筒的应力，</w:t>
      </w:r>
      <w:r>
        <w:rPr>
          <w:rFonts w:hint="eastAsia" w:ascii="Times New Roman" w:hAnsi="Times New Roman" w:cs="Times New Roman"/>
          <w:sz w:val="24"/>
          <w:lang w:val="en-US" w:eastAsia="zh-CN"/>
        </w:rPr>
        <w:t>MPa</w:t>
      </w:r>
      <w:r>
        <w:rPr>
          <w:sz w:val="24"/>
        </w:rPr>
        <w:t>；</w:t>
      </w:r>
    </w:p>
    <w:p>
      <w:pPr>
        <w:spacing w:line="400" w:lineRule="exact"/>
        <w:ind w:firstLine="960" w:firstLineChars="400"/>
        <w:rPr>
          <w:sz w:val="24"/>
        </w:rPr>
      </w:pPr>
      <w:r>
        <w:rPr>
          <w:rFonts w:ascii="Cambria Math" w:hAnsi="Cambria Math"/>
          <w:i/>
          <w:position w:val="-12"/>
          <w:sz w:val="24"/>
          <w:lang w:val="en-US"/>
        </w:rPr>
        <w:object>
          <v:shape id="_x0000_i1144" o:spt="75" type="#_x0000_t75" style="height:18pt;width:17pt;" o:ole="t" filled="f" o:preferrelative="t" stroked="f" coordsize="21600,21600">
            <v:path/>
            <v:fill on="f" focussize="0,0"/>
            <v:stroke on="f"/>
            <v:imagedata r:id="rId261" o:title=""/>
            <o:lock v:ext="edit" aspectratio="t"/>
            <w10:wrap type="none"/>
            <w10:anchorlock/>
          </v:shape>
          <o:OLEObject Type="Embed" ProgID="Equation.KSEE3" ShapeID="_x0000_i1144" DrawAspect="Content" ObjectID="_1468075852" r:id="rId297">
            <o:LockedField>false</o:LockedField>
          </o:OLEObject>
        </w:object>
      </w:r>
      <w:r>
        <w:rPr>
          <w:rFonts w:hint="eastAsia"/>
          <w:sz w:val="24"/>
          <w:lang w:eastAsia="zh-CN"/>
        </w:rPr>
        <w:t>——</w:t>
      </w:r>
      <w:r>
        <w:rPr>
          <w:sz w:val="24"/>
        </w:rPr>
        <w:t>有效厚度，</w:t>
      </w:r>
      <w:r>
        <w:rPr>
          <w:rFonts w:hint="eastAsia" w:ascii="Times New Roman" w:hAnsi="Times New Roman" w:cs="Times New Roman"/>
          <w:sz w:val="24"/>
          <w:lang w:val="en-US" w:eastAsia="zh-CN"/>
        </w:rPr>
        <w:t>mm</w:t>
      </w:r>
      <w:r>
        <w:rPr>
          <w:sz w:val="24"/>
        </w:rPr>
        <w:t>。</w:t>
      </w:r>
    </w:p>
    <w:p>
      <w:pPr>
        <w:spacing w:line="400" w:lineRule="exact"/>
        <w:ind w:firstLine="480" w:firstLineChars="200"/>
        <w:rPr>
          <w:sz w:val="24"/>
        </w:rPr>
      </w:pPr>
      <w:r>
        <w:rPr>
          <w:sz w:val="24"/>
        </w:rPr>
        <w:t>进行液压实验强度校核时，</w:t>
      </w:r>
      <m:oMath>
        <m:sSub>
          <m:sSubPr>
            <m:ctrlPr>
              <w:rPr>
                <w:rFonts w:ascii="Cambria Math" w:hAnsi="Cambria Math"/>
                <w:i/>
                <w:sz w:val="24"/>
              </w:rPr>
            </m:ctrlPr>
          </m:sSubPr>
          <m:e>
            <m:r>
              <m:rPr/>
              <w:rPr>
                <w:rFonts w:ascii="Cambria Math" w:hAnsi="Cambria Math"/>
                <w:sz w:val="24"/>
              </w:rPr>
              <m:t>σ</m:t>
            </m:r>
            <m:ctrlPr>
              <w:rPr>
                <w:rFonts w:ascii="Cambria Math" w:hAnsi="Cambria Math"/>
                <w:i/>
                <w:sz w:val="24"/>
              </w:rPr>
            </m:ctrlPr>
          </m:e>
          <m:sub>
            <m:r>
              <m:rPr/>
              <w:rPr>
                <w:rFonts w:hint="default" w:ascii="Cambria Math" w:hAnsi="Cambria Math"/>
                <w:sz w:val="24"/>
                <w:lang w:val="en-US" w:eastAsia="zh-CN"/>
              </w:rPr>
              <m:t>T</m:t>
            </m:r>
            <m:ctrlPr>
              <w:rPr>
                <w:rFonts w:ascii="Cambria Math" w:hAnsi="Cambria Math"/>
                <w:i/>
                <w:sz w:val="24"/>
              </w:rPr>
            </m:ctrlPr>
          </m:sub>
        </m:sSub>
      </m:oMath>
      <w:r>
        <w:rPr>
          <w:sz w:val="24"/>
        </w:rPr>
        <w:t>应满足</w:t>
      </w:r>
      <w:r>
        <w:rPr>
          <w:position w:val="-14"/>
          <w:sz w:val="24"/>
        </w:rPr>
        <w:object>
          <v:shape id="_x0000_i1145" o:spt="75" type="#_x0000_t75" style="height:19pt;width:98pt;" o:ole="t" filled="f" o:preferrelative="t" stroked="f" coordsize="21600,21600">
            <v:path/>
            <v:fill on="f" focussize="0,0"/>
            <v:stroke on="f"/>
            <v:imagedata r:id="rId263" o:title=""/>
            <o:lock v:ext="edit" aspectratio="t"/>
            <w10:wrap type="none"/>
            <w10:anchorlock/>
          </v:shape>
          <o:OLEObject Type="Embed" ProgID="Equation.KSEE3" ShapeID="_x0000_i1145" DrawAspect="Content" ObjectID="_1468075853" r:id="rId298">
            <o:LockedField>false</o:LockedField>
          </o:OLEObject>
        </w:object>
      </w:r>
      <w:r>
        <w:rPr>
          <w:sz w:val="24"/>
        </w:rPr>
        <w:t>的要求：</w:t>
      </w:r>
    </w:p>
    <w:p>
      <w:pPr>
        <w:numPr>
          <w:ilvl w:val="0"/>
          <w:numId w:val="0"/>
        </w:numPr>
        <w:spacing w:line="400" w:lineRule="exact"/>
        <w:ind w:leftChars="0"/>
        <w:jc w:val="center"/>
        <w:rPr>
          <w:rFonts w:hint="default" w:hAnsi="Cambria Math"/>
          <w:i w:val="0"/>
          <w:iCs/>
          <w:sz w:val="24"/>
          <w:lang w:val="en-US" w:eastAsia="zh-CN"/>
        </w:rPr>
      </w:pPr>
      <w:r>
        <w:rPr>
          <w:rFonts w:ascii="Cambria Math" w:hAnsi="Cambria Math"/>
          <w:i w:val="0"/>
          <w:iCs/>
          <w:position w:val="-10"/>
          <w:sz w:val="24"/>
        </w:rPr>
        <w:object>
          <v:shape id="_x0000_i1146" o:spt="75" type="#_x0000_t75" style="height:17pt;width:270pt;" o:ole="t" filled="f" o:preferrelative="t" stroked="f" coordsize="21600,21600">
            <v:path/>
            <v:fill on="f" focussize="0,0"/>
            <v:stroke on="f"/>
            <v:imagedata r:id="rId265" o:title=""/>
            <o:lock v:ext="edit" aspectratio="t"/>
            <w10:wrap type="none"/>
            <w10:anchorlock/>
          </v:shape>
          <o:OLEObject Type="Embed" ProgID="Equation.KSEE3" ShapeID="_x0000_i1146" DrawAspect="Content" ObjectID="_1468075854" r:id="rId299">
            <o:LockedField>false</o:LockedField>
          </o:OLEObject>
        </w:object>
      </w:r>
    </w:p>
    <w:p>
      <w:pPr>
        <w:spacing w:line="400" w:lineRule="exact"/>
        <w:ind w:firstLine="480" w:firstLineChars="200"/>
        <w:rPr>
          <w:sz w:val="24"/>
        </w:rPr>
      </w:pPr>
      <w:r>
        <w:rPr>
          <w:rFonts w:hint="eastAsia"/>
          <w:sz w:val="24"/>
        </w:rPr>
        <w:t>水压试验合格，故满足设计要求。</w:t>
      </w:r>
    </w:p>
    <w:p>
      <w:pPr>
        <w:widowControl w:val="0"/>
        <w:numPr>
          <w:ilvl w:val="0"/>
          <w:numId w:val="0"/>
        </w:numPr>
        <w:ind w:leftChars="0"/>
        <w:jc w:val="both"/>
        <w:rPr>
          <w:rFonts w:hint="default"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eastAsiaTheme="minorEastAsia"/>
          <w:sz w:val="24"/>
          <w:lang w:val="en-US" w:eastAsia="zh-CN"/>
        </w:rPr>
      </w:pPr>
      <w:r>
        <w:rPr>
          <w:rFonts w:hint="default" w:ascii="Times New Roman" w:hAnsi="Times New Roman" w:cs="Times New Roman"/>
          <w:sz w:val="24"/>
          <w:lang w:val="en-US" w:eastAsia="zh-CN"/>
        </w:rPr>
        <w:t>3）</w:t>
      </w:r>
      <w:r>
        <w:rPr>
          <w:rFonts w:hint="eastAsia"/>
          <w:sz w:val="24"/>
          <w:lang w:val="en-US" w:eastAsia="zh-CN"/>
        </w:rPr>
        <w:t>管箱短节圆筒长度计算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黑体" w:eastAsia="黑体"/>
          <w:sz w:val="24"/>
          <w:szCs w:val="24"/>
        </w:rPr>
      </w:pPr>
      <w:r>
        <w:rPr>
          <w:rFonts w:hint="eastAsia"/>
          <w:sz w:val="24"/>
        </w:rPr>
        <w:t>根据</w:t>
      </w:r>
      <w:r>
        <w:rPr>
          <w:rFonts w:hint="eastAsia" w:ascii="Times New Roman" w:hAnsi="Times New Roman" w:cs="Times New Roman"/>
          <w:sz w:val="24"/>
          <w:lang w:val="en-US" w:eastAsia="zh-CN"/>
        </w:rPr>
        <w:t>GB150-2011</w:t>
      </w:r>
      <w:r>
        <w:rPr>
          <w:rFonts w:hint="eastAsia" w:ascii="Times New Roman" w:hAnsi="Times New Roman" w:cs="Times New Roman"/>
          <w:sz w:val="24"/>
          <w:vertAlign w:val="superscript"/>
          <w:lang w:val="en-US" w:eastAsia="zh-CN"/>
        </w:rPr>
        <w:t>[12]</w:t>
      </w:r>
      <w:r>
        <w:rPr>
          <w:rFonts w:hint="eastAsia"/>
          <w:sz w:val="24"/>
        </w:rPr>
        <w:t>中筒节长度的规定可知，组装筒体中，任何单个筒节的长度不得小于</w:t>
      </w:r>
      <w:r>
        <w:rPr>
          <w:rFonts w:hint="eastAsia" w:ascii="Times New Roman" w:hAnsi="Times New Roman" w:cs="Times New Roman"/>
          <w:sz w:val="24"/>
          <w:lang w:val="en-US" w:eastAsia="zh-CN"/>
        </w:rPr>
        <w:t>300mm</w:t>
      </w:r>
      <w:r>
        <w:rPr>
          <w:rFonts w:hint="eastAsia"/>
          <w:sz w:val="24"/>
        </w:rPr>
        <w:t>，另外管</w:t>
      </w:r>
      <w:r>
        <w:rPr>
          <w:sz w:val="24"/>
        </w:rPr>
        <w:t>程</w:t>
      </w:r>
      <w:r>
        <w:rPr>
          <w:rFonts w:hint="eastAsia"/>
          <w:sz w:val="24"/>
        </w:rPr>
        <w:t>的</w:t>
      </w:r>
      <w:r>
        <w:rPr>
          <w:sz w:val="24"/>
        </w:rPr>
        <w:t>接管位置</w:t>
      </w:r>
      <w:r>
        <w:rPr>
          <w:rFonts w:hint="eastAsia"/>
          <w:sz w:val="24"/>
        </w:rPr>
        <w:t>由下文计算得出</w:t>
      </w:r>
      <w:r>
        <w:rPr>
          <w:rFonts w:hint="eastAsia"/>
          <w:position w:val="-10"/>
          <w:sz w:val="24"/>
        </w:rPr>
        <w:object>
          <v:shape id="_x0000_i1147" o:spt="75" type="#_x0000_t75" style="height:17pt;width:64pt;" o:ole="t" filled="f" o:preferrelative="t" stroked="f" coordsize="21600,21600">
            <v:path/>
            <v:fill on="f" focussize="0,0"/>
            <v:stroke on="f"/>
            <v:imagedata r:id="rId301" o:title=""/>
            <o:lock v:ext="edit" aspectratio="t"/>
            <w10:wrap type="none"/>
            <w10:anchorlock/>
          </v:shape>
          <o:OLEObject Type="Embed" ProgID="Equation.KSEE3" ShapeID="_x0000_i1147" DrawAspect="Content" ObjectID="_1468075855" r:id="rId300">
            <o:LockedField>false</o:LockedField>
          </o:OLEObject>
        </w:object>
      </w:r>
      <w:r>
        <w:rPr>
          <w:rFonts w:hint="eastAsia"/>
          <w:sz w:val="24"/>
        </w:rPr>
        <w:t>，因此可以取管箱的短节圆筒长度为</w:t>
      </w:r>
      <w:r>
        <w:rPr>
          <w:rFonts w:hint="eastAsia" w:ascii="Times New Roman" w:hAnsi="Times New Roman" w:cs="Times New Roman"/>
          <w:sz w:val="24"/>
          <w:lang w:val="en-US" w:eastAsia="zh-CN"/>
        </w:rPr>
        <w:t>900mm</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黑体" w:eastAsia="黑体"/>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黑体" w:eastAsia="黑体"/>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黑体" w:eastAsia="黑体"/>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sz w:val="30"/>
          <w:szCs w:val="30"/>
        </w:rPr>
      </w:pPr>
      <w:bookmarkStart w:id="42" w:name="_Toc23086"/>
      <w:bookmarkStart w:id="43" w:name="_Toc32600"/>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w:t>
      </w:r>
      <w:r>
        <w:rPr>
          <w:rFonts w:hint="default" w:ascii="Times New Roman" w:hAnsi="Times New Roman" w:eastAsia="黑体" w:cs="Times New Roman"/>
          <w:b/>
          <w:bCs/>
          <w:sz w:val="24"/>
          <w:szCs w:val="24"/>
          <w:lang w:val="en-US" w:eastAsia="zh-CN"/>
        </w:rPr>
        <w:t>2</w:t>
      </w:r>
      <w:r>
        <w:rPr>
          <w:rFonts w:hint="eastAsia" w:ascii="黑体" w:eastAsia="黑体"/>
          <w:b/>
          <w:bCs/>
          <w:sz w:val="24"/>
          <w:szCs w:val="24"/>
          <w:lang w:val="en-US" w:eastAsia="zh-CN"/>
        </w:rPr>
        <w:t xml:space="preserve">  </w:t>
      </w:r>
      <w:r>
        <w:rPr>
          <w:rFonts w:hint="eastAsia" w:ascii="黑体" w:eastAsia="黑体"/>
          <w:b/>
          <w:bCs/>
          <w:sz w:val="24"/>
          <w:szCs w:val="24"/>
        </w:rPr>
        <w:t>补强计算</w:t>
      </w:r>
      <w:bookmarkEnd w:id="42"/>
      <w:bookmarkEnd w:id="43"/>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2"/>
        <w:rPr>
          <w:rFonts w:ascii="黑体" w:eastAsia="黑体"/>
          <w:sz w:val="24"/>
          <w:szCs w:val="24"/>
        </w:rPr>
      </w:pPr>
      <w:bookmarkStart w:id="44" w:name="_Toc31710"/>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2</w:t>
      </w:r>
      <w:r>
        <w:rPr>
          <w:rFonts w:hint="default" w:ascii="Times New Roman" w:hAnsi="Times New Roman" w:eastAsia="黑体" w:cs="Times New Roman"/>
          <w:sz w:val="24"/>
          <w:szCs w:val="24"/>
        </w:rPr>
        <w:t>.1</w:t>
      </w:r>
      <w:r>
        <w:rPr>
          <w:rFonts w:hint="eastAsia" w:ascii="黑体" w:eastAsia="黑体"/>
          <w:sz w:val="24"/>
          <w:szCs w:val="24"/>
          <w:lang w:val="en-US" w:eastAsia="zh-CN"/>
        </w:rPr>
        <w:t xml:space="preserve">  </w:t>
      </w:r>
      <w:r>
        <w:rPr>
          <w:rFonts w:hint="eastAsia" w:ascii="黑体" w:eastAsia="黑体"/>
          <w:sz w:val="24"/>
          <w:szCs w:val="24"/>
        </w:rPr>
        <w:t>壳程流体进出口接管开孔补强</w:t>
      </w:r>
      <w:bookmarkEnd w:id="44"/>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baseline"/>
        <w:rPr>
          <w:sz w:val="24"/>
        </w:rPr>
      </w:pPr>
      <w:r>
        <w:rPr>
          <w:rFonts w:hint="eastAsia"/>
          <w:sz w:val="24"/>
        </w:rPr>
        <w:t>根据《过程设备设计》</w:t>
      </w:r>
      <w:r>
        <w:rPr>
          <w:rFonts w:hint="default" w:ascii="Times New Roman" w:hAnsi="Times New Roman" w:cs="Times New Roman"/>
          <w:sz w:val="24"/>
          <w:vertAlign w:val="superscript"/>
          <w:lang w:val="en-US" w:eastAsia="zh-CN"/>
        </w:rPr>
        <w:t>[7]</w:t>
      </w:r>
      <w:r>
        <w:rPr>
          <w:rFonts w:hint="eastAsia"/>
          <w:sz w:val="24"/>
        </w:rPr>
        <w:t>，当设计压力小于或等于</w:t>
      </w:r>
      <w:r>
        <w:rPr>
          <w:rFonts w:hint="eastAsia" w:ascii="Times New Roman" w:hAnsi="Times New Roman" w:cs="Times New Roman"/>
          <w:sz w:val="24"/>
        </w:rPr>
        <w:t>2.5MPa</w:t>
      </w:r>
      <w:r>
        <w:rPr>
          <w:rFonts w:hint="eastAsia"/>
          <w:sz w:val="24"/>
        </w:rPr>
        <w:t>时不需要另行补强的最大接管公称直径为</w:t>
      </w:r>
      <w:r>
        <w:rPr>
          <w:rFonts w:hint="eastAsia"/>
          <w:position w:val="-10"/>
          <w:sz w:val="24"/>
        </w:rPr>
        <w:object>
          <v:shape id="_x0000_i1148" o:spt="75" type="#_x0000_t75" style="height:16pt;width:10pt;" o:ole="t" filled="f" o:preferrelative="t" stroked="f" coordsize="21600,21600">
            <v:path/>
            <v:fill on="f" focussize="0,0"/>
            <v:stroke on="f"/>
            <v:imagedata r:id="rId303" o:title=""/>
            <o:lock v:ext="edit" aspectratio="t"/>
            <w10:wrap type="none"/>
            <w10:anchorlock/>
          </v:shape>
          <o:OLEObject Type="Embed" ProgID="Equation.KSEE3" ShapeID="_x0000_i1148" DrawAspect="Content" ObjectID="_1468075856" r:id="rId302">
            <o:LockedField>false</o:LockedField>
          </o:OLEObject>
        </w:object>
      </w:r>
      <w:r>
        <w:rPr>
          <w:rFonts w:hint="default" w:ascii="Times New Roman" w:hAnsi="Times New Roman" w:cs="Times New Roman"/>
          <w:sz w:val="24"/>
          <w:lang w:val="en-US" w:eastAsia="zh-CN"/>
        </w:rPr>
        <w:t>89mm</w:t>
      </w:r>
      <w:r>
        <w:rPr>
          <w:rFonts w:hint="eastAsia"/>
          <w:sz w:val="24"/>
        </w:rPr>
        <w:t>。而本换热器的壳程流体的进出口接管，选用的是</w:t>
      </w:r>
      <w:r>
        <w:rPr>
          <w:rFonts w:hint="eastAsia"/>
          <w:position w:val="-10"/>
          <w:sz w:val="24"/>
        </w:rPr>
        <w:object>
          <v:shape id="_x0000_i1149" o:spt="75" type="#_x0000_t75" style="height:16pt;width:48pt;" o:ole="t" filled="f" o:preferrelative="t" stroked="f" coordsize="21600,21600">
            <v:path/>
            <v:fill on="f" focussize="0,0"/>
            <v:stroke on="f"/>
            <v:imagedata r:id="rId305" o:title=""/>
            <o:lock v:ext="edit" aspectratio="t"/>
            <w10:wrap type="none"/>
            <w10:anchorlock/>
          </v:shape>
          <o:OLEObject Type="Embed" ProgID="Equation.KSEE3" ShapeID="_x0000_i1149" DrawAspect="Content" ObjectID="_1468075857" r:id="rId304">
            <o:LockedField>false</o:LockedField>
          </o:OLEObject>
        </w:object>
      </w:r>
      <w:r>
        <w:rPr>
          <w:rFonts w:hint="eastAsia"/>
          <w:sz w:val="24"/>
        </w:rPr>
        <w:t>的</w:t>
      </w:r>
      <w:r>
        <w:rPr>
          <w:rFonts w:hint="eastAsia"/>
          <w:sz w:val="24"/>
          <w:lang w:val="en-US" w:eastAsia="zh-CN"/>
        </w:rPr>
        <w:t>正火</w:t>
      </w:r>
      <w:r>
        <w:rPr>
          <w:rFonts w:hint="eastAsia" w:ascii="Times New Roman" w:hAnsi="Times New Roman" w:cs="Times New Roman"/>
          <w:sz w:val="24"/>
          <w:lang w:val="en-US" w:eastAsia="zh-CN"/>
        </w:rPr>
        <w:t>2</w:t>
      </w:r>
      <w:r>
        <w:rPr>
          <w:rFonts w:hint="eastAsia" w:ascii="Times New Roman" w:hAnsi="Times New Roman" w:cs="Times New Roman"/>
          <w:sz w:val="24"/>
        </w:rPr>
        <w:t>0</w:t>
      </w:r>
      <w:r>
        <w:rPr>
          <w:rFonts w:hint="eastAsia"/>
          <w:sz w:val="24"/>
        </w:rPr>
        <w:t>号无缝钢管，</w:t>
      </w:r>
    </w:p>
    <w:p>
      <w:pPr>
        <w:spacing w:line="400" w:lineRule="exact"/>
        <w:ind w:firstLine="480" w:firstLineChars="200"/>
        <w:rPr>
          <w:sz w:val="24"/>
        </w:rPr>
      </w:pPr>
      <w:r>
        <w:rPr>
          <w:rFonts w:hint="eastAsia"/>
          <w:sz w:val="24"/>
        </w:rPr>
        <w:t>又知</w:t>
      </w:r>
      <w:r>
        <w:rPr>
          <w:rFonts w:hint="eastAsia" w:ascii="Times New Roman" w:hAnsi="Times New Roman" w:cs="Times New Roman"/>
          <w:i/>
          <w:iCs/>
          <w:sz w:val="24"/>
        </w:rPr>
        <w:t>C</w:t>
      </w:r>
      <w:r>
        <w:rPr>
          <w:rFonts w:hint="eastAsia" w:ascii="Times New Roman" w:hAnsi="Times New Roman" w:cs="Times New Roman"/>
          <w:sz w:val="24"/>
          <w:vertAlign w:val="subscript"/>
        </w:rPr>
        <w:t>1</w:t>
      </w:r>
      <w:r>
        <w:rPr>
          <w:rFonts w:hint="eastAsia"/>
          <w:sz w:val="24"/>
        </w:rPr>
        <w:t>=</w:t>
      </w:r>
      <w:r>
        <w:rPr>
          <w:rFonts w:hint="eastAsia" w:ascii="Times New Roman" w:hAnsi="Times New Roman" w:cs="Times New Roman"/>
          <w:sz w:val="24"/>
        </w:rPr>
        <w:t>0.3mm</w:t>
      </w:r>
      <w:r>
        <w:rPr>
          <w:rFonts w:hint="eastAsia"/>
          <w:sz w:val="24"/>
        </w:rPr>
        <w:t>，</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w:t>
      </w:r>
      <w:r>
        <w:rPr>
          <w:rFonts w:hint="eastAsia" w:ascii="Times New Roman" w:hAnsi="Times New Roman" w:cs="Times New Roman"/>
          <w:sz w:val="24"/>
        </w:rPr>
        <w:t>1.7mm，</w:t>
      </w:r>
      <w:r>
        <w:rPr>
          <w:rFonts w:hint="eastAsia"/>
          <w:sz w:val="24"/>
        </w:rPr>
        <w:t>故需另行考虑其开孔的补强计算。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Theme="minorEastAsia" w:hAnsi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确定壳程的开孔大小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i w:val="0"/>
          <w:sz w:val="24"/>
          <w:szCs w:val="24"/>
          <w:lang w:val="en-US" w:eastAsia="zh-CN"/>
        </w:rPr>
      </w:pPr>
      <w:r>
        <w:rPr>
          <w:rFonts w:hint="eastAsia" w:asciiTheme="minorEastAsia" w:hAnsiTheme="minorEastAsia" w:cstheme="minorEastAsia"/>
          <w:sz w:val="24"/>
          <w:szCs w:val="24"/>
          <w:lang w:val="en-US" w:eastAsia="zh-CN"/>
        </w:rPr>
        <w:t>对于水的接管内直径</w:t>
      </w:r>
      <w:r>
        <w:rPr>
          <w:rFonts w:hint="eastAsia" w:asciiTheme="minorEastAsia" w:hAnsiTheme="minorEastAsia" w:cstheme="minorEastAsia"/>
          <w:position w:val="-12"/>
          <w:sz w:val="24"/>
          <w:szCs w:val="24"/>
          <w:lang w:val="en-US" w:eastAsia="zh-CN"/>
        </w:rPr>
        <w:object>
          <v:shape id="_x0000_i1150" o:spt="75" type="#_x0000_t75" style="height:18pt;width:129pt;" o:ole="t" filled="f" o:preferrelative="t" stroked="f" coordsize="21600,21600">
            <v:path/>
            <v:fill on="f" focussize="0,0"/>
            <v:stroke on="f"/>
            <v:imagedata r:id="rId307" o:title=""/>
            <o:lock v:ext="edit" aspectratio="t"/>
            <w10:wrap type="none"/>
            <w10:anchorlock/>
          </v:shape>
          <o:OLEObject Type="Embed" ProgID="Equation.KSEE3" ShapeID="_x0000_i1150" DrawAspect="Content" ObjectID="_1468075858" r:id="rId30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b w:val="0"/>
          <w:i w:val="0"/>
          <w:sz w:val="24"/>
          <w:szCs w:val="24"/>
          <w:lang w:val="en-US" w:eastAsia="zh-CN"/>
        </w:rPr>
      </w:pPr>
      <w:r>
        <w:rPr>
          <w:rFonts w:hint="eastAsia" w:hAnsi="Cambria Math" w:cstheme="minorEastAsia"/>
          <w:i w:val="0"/>
          <w:sz w:val="24"/>
          <w:szCs w:val="24"/>
          <w:lang w:val="en-US" w:eastAsia="zh-CN"/>
        </w:rPr>
        <w:t>开孔大小</w:t>
      </w:r>
      <w:r>
        <w:rPr>
          <w:rFonts w:hint="eastAsia" w:hAnsi="Cambria Math" w:cstheme="minorEastAsia"/>
          <w:i w:val="0"/>
          <w:position w:val="-12"/>
          <w:sz w:val="24"/>
          <w:szCs w:val="24"/>
          <w:lang w:val="en-US" w:eastAsia="zh-CN"/>
        </w:rPr>
        <w:object>
          <v:shape id="_x0000_i1151" o:spt="75" type="#_x0000_t75" style="height:18pt;width:255pt;" o:ole="t" filled="f" o:preferrelative="t" stroked="f" coordsize="21600,21600">
            <v:path/>
            <v:fill on="f" focussize="0,0"/>
            <v:stroke on="f"/>
            <v:imagedata r:id="rId309" o:title=""/>
            <o:lock v:ext="edit" aspectratio="t"/>
            <w10:wrap type="none"/>
            <w10:anchorlock/>
          </v:shape>
          <o:OLEObject Type="Embed" ProgID="Equation.KSEE3" ShapeID="_x0000_i1151" DrawAspect="Content" ObjectID="_1468075859" r:id="rId308">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通过开孔大小和壳程半径的对比，可以知道，对于水的接管开孔满足可以应用等面积补强的方法进行壳程流体水的接管开孔补强计算。</w:t>
      </w:r>
    </w:p>
    <w:p>
      <w:pPr>
        <w:widowControl w:val="0"/>
        <w:numPr>
          <w:ilvl w:val="0"/>
          <w:numId w:val="0"/>
        </w:numPr>
        <w:jc w:val="both"/>
        <w:rPr>
          <w:rFonts w:hint="default" w:hAnsi="Cambria Math" w:cstheme="minorEastAsia"/>
          <w:b w:val="0"/>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cstheme="minorEastAsia"/>
          <w:b w:val="0"/>
          <w:i w:val="0"/>
          <w:sz w:val="24"/>
          <w:szCs w:val="24"/>
          <w:lang w:val="en-US" w:eastAsia="zh-CN"/>
        </w:rPr>
      </w:pPr>
      <w:r>
        <w:rPr>
          <w:rFonts w:hint="default" w:ascii="Times New Roman" w:hAnsi="Times New Roman" w:cs="Times New Roman"/>
          <w:b w:val="0"/>
          <w:i w:val="0"/>
          <w:sz w:val="24"/>
          <w:szCs w:val="24"/>
          <w:lang w:val="en-US" w:eastAsia="zh-CN"/>
        </w:rPr>
        <w:t>（2）</w:t>
      </w:r>
      <w:r>
        <w:rPr>
          <w:rFonts w:hint="eastAsia" w:hAnsi="Cambria Math" w:cstheme="minorEastAsia"/>
          <w:b w:val="0"/>
          <w:i w:val="0"/>
          <w:sz w:val="24"/>
          <w:szCs w:val="24"/>
          <w:lang w:val="en-US" w:eastAsia="zh-CN"/>
        </w:rPr>
        <w:t>壳程接管需要的补强面积计算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b w:val="0"/>
          <w:i w:val="0"/>
          <w:sz w:val="24"/>
          <w:szCs w:val="24"/>
          <w:lang w:val="en-US" w:eastAsia="zh-CN"/>
        </w:rPr>
      </w:pPr>
      <w:r>
        <w:rPr>
          <w:rFonts w:hint="eastAsia" w:hAnsi="Cambria Math" w:cstheme="minorEastAsia"/>
          <w:b w:val="0"/>
          <w:i w:val="0"/>
          <w:sz w:val="24"/>
          <w:szCs w:val="24"/>
          <w:lang w:val="en-US" w:eastAsia="zh-CN"/>
        </w:rPr>
        <w:t>确定强度削弱参数（</w:t>
      </w:r>
      <w:r>
        <w:rPr>
          <w:rFonts w:hint="eastAsia" w:hAnsi="Cambria Math" w:cstheme="minorEastAsia"/>
          <w:b w:val="0"/>
          <w:i w:val="0"/>
          <w:position w:val="-10"/>
          <w:sz w:val="24"/>
          <w:szCs w:val="24"/>
          <w:lang w:val="en-US" w:eastAsia="zh-CN"/>
        </w:rPr>
        <w:object>
          <v:shape id="_x0000_i1152" o:spt="75" type="#_x0000_t75" style="height:17pt;width:13pt;" o:ole="t" filled="f" o:preferrelative="t" stroked="f" coordsize="21600,21600">
            <v:path/>
            <v:fill on="f" focussize="0,0"/>
            <v:stroke on="f"/>
            <v:imagedata r:id="rId311" o:title=""/>
            <o:lock v:ext="edit" aspectratio="t"/>
            <w10:wrap type="none"/>
            <w10:anchorlock/>
          </v:shape>
          <o:OLEObject Type="Embed" ProgID="Equation.KSEE3" ShapeID="_x0000_i1152" DrawAspect="Content" ObjectID="_1468075860" r:id="rId310">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sz w:val="24"/>
          <w:szCs w:val="24"/>
          <w:lang w:val="en-US" w:eastAsia="zh-CN"/>
        </w:rPr>
      </w:pPr>
      <w:r>
        <w:rPr>
          <w:rFonts w:hint="eastAsia" w:hAnsi="Cambria Math" w:cstheme="minorEastAsia"/>
          <w:b w:val="0"/>
          <w:i w:val="0"/>
          <w:sz w:val="24"/>
          <w:szCs w:val="24"/>
          <w:lang w:val="en-US" w:eastAsia="zh-CN"/>
        </w:rPr>
        <w:t>由《过程设备设计》</w:t>
      </w:r>
      <w:r>
        <w:rPr>
          <w:rFonts w:hint="default" w:ascii="Times New Roman" w:hAnsi="Times New Roman" w:cs="Times New Roman"/>
          <w:b w:val="0"/>
          <w:i w:val="0"/>
          <w:sz w:val="24"/>
          <w:szCs w:val="24"/>
          <w:vertAlign w:val="superscript"/>
          <w:lang w:val="en-US" w:eastAsia="zh-CN"/>
        </w:rPr>
        <w:t>[7]</w:t>
      </w:r>
      <w:r>
        <w:rPr>
          <w:rFonts w:hint="eastAsia" w:hAnsi="Cambria Math" w:cstheme="minorEastAsia"/>
          <w:b w:val="0"/>
          <w:i w:val="0"/>
          <w:sz w:val="24"/>
          <w:szCs w:val="24"/>
          <w:lang w:val="en-US" w:eastAsia="zh-CN"/>
        </w:rPr>
        <w:t>附录</w:t>
      </w:r>
      <w:r>
        <w:rPr>
          <w:rFonts w:hint="eastAsia" w:ascii="Times New Roman" w:hAnsi="Times New Roman" w:cs="Times New Roman"/>
          <w:i w:val="0"/>
          <w:iCs/>
          <w:sz w:val="24"/>
          <w:szCs w:val="24"/>
          <w:lang w:val="en-US" w:eastAsia="zh-CN"/>
        </w:rPr>
        <w:t>D</w:t>
      </w:r>
      <w:r>
        <w:rPr>
          <w:rFonts w:hint="eastAsia" w:hAnsi="Cambria Math" w:cstheme="minorEastAsia"/>
          <w:b w:val="0"/>
          <w:i w:val="0"/>
          <w:sz w:val="24"/>
          <w:szCs w:val="24"/>
          <w:lang w:val="en-US" w:eastAsia="zh-CN"/>
        </w:rPr>
        <w:t>可知，设计温度</w:t>
      </w:r>
      <w:r>
        <w:rPr>
          <w:rFonts w:hint="eastAsia" w:ascii="Times New Roman" w:hAnsi="Times New Roman" w:cs="Times New Roman"/>
          <w:i w:val="0"/>
          <w:iCs/>
          <w:sz w:val="24"/>
          <w:szCs w:val="24"/>
          <w:lang w:val="en-US" w:eastAsia="zh-CN"/>
        </w:rPr>
        <w:t>60℃</w:t>
      </w:r>
      <w:r>
        <w:rPr>
          <w:rFonts w:hint="eastAsia" w:hAnsi="Cambria Math" w:cstheme="minorEastAsia"/>
          <w:b w:val="0"/>
          <w:i w:val="0"/>
          <w:sz w:val="24"/>
          <w:szCs w:val="24"/>
          <w:lang w:val="en-US" w:eastAsia="zh-CN"/>
        </w:rPr>
        <w:t>下的许用应力</w:t>
      </w:r>
      <w:r>
        <w:rPr>
          <w:rFonts w:hint="eastAsia" w:hAnsi="Cambria Math" w:cstheme="minorEastAsia"/>
          <w:b w:val="0"/>
          <w:i w:val="0"/>
          <w:position w:val="-12"/>
          <w:sz w:val="24"/>
          <w:szCs w:val="24"/>
          <w:lang w:val="en-US" w:eastAsia="zh-CN"/>
        </w:rPr>
        <w:object>
          <v:shape id="_x0000_i1153" o:spt="75" type="#_x0000_t75" style="height:19pt;width:77pt;" o:ole="t" filled="f" o:preferrelative="t" stroked="f" coordsize="21600,21600">
            <v:path/>
            <v:fill on="f" focussize="0,0"/>
            <v:stroke on="f"/>
            <v:imagedata r:id="rId313" o:title=""/>
            <o:lock v:ext="edit" aspectratio="t"/>
            <w10:wrap type="none"/>
            <w10:anchorlock/>
          </v:shape>
          <o:OLEObject Type="Embed" ProgID="Equation.KSEE3" ShapeID="_x0000_i1153" DrawAspect="Content" ObjectID="_1468075861" r:id="rId312">
            <o:LockedField>false</o:LockedField>
          </o:OLEObject>
        </w:object>
      </w:r>
    </w:p>
    <w:p>
      <w:pPr>
        <w:widowControl w:val="0"/>
        <w:numPr>
          <w:ilvl w:val="0"/>
          <w:numId w:val="0"/>
        </w:numPr>
        <w:ind w:leftChars="0"/>
        <w:jc w:val="right"/>
        <w:rPr>
          <w:rFonts w:hint="default" w:hAnsi="Cambria Math" w:cstheme="minorEastAsia"/>
          <w:i w:val="0"/>
          <w:sz w:val="24"/>
          <w:szCs w:val="24"/>
          <w:lang w:val="en-US" w:eastAsia="zh-CN"/>
        </w:rPr>
      </w:pPr>
      <w:r>
        <w:rPr>
          <w:rFonts w:ascii="Cambria Math" w:hAnsi="Cambria Math" w:cstheme="minorEastAsia"/>
          <w:i/>
          <w:position w:val="-28"/>
          <w:sz w:val="24"/>
          <w:szCs w:val="24"/>
          <w:lang w:val="en-US"/>
        </w:rPr>
        <w:object>
          <v:shape id="_x0000_i1154" o:spt="75" type="#_x0000_t75" style="height:35pt;width:119pt;" o:ole="t" filled="f" o:preferrelative="t" stroked="f" coordsize="21600,21600">
            <v:path/>
            <v:fill on="f" focussize="0,0"/>
            <v:stroke on="f"/>
            <v:imagedata r:id="rId315" o:title=""/>
            <o:lock v:ext="edit" aspectratio="t"/>
            <w10:wrap type="none"/>
            <w10:anchorlock/>
          </v:shape>
          <o:OLEObject Type="Embed" ProgID="Equation.KSEE3" ShapeID="_x0000_i1154" DrawAspect="Content" ObjectID="_1468075862" r:id="rId314">
            <o:LockedField>false</o:LockedField>
          </o:OLEObject>
        </w:object>
      </w:r>
      <w:r>
        <w:rPr>
          <w:rFonts w:hint="eastAsia" w:hAnsi="Cambria Math" w:cstheme="minorEastAsia"/>
          <w:i/>
          <w:sz w:val="24"/>
          <w:szCs w:val="24"/>
          <w:lang w:val="en-US" w:eastAsia="zh-CN"/>
        </w:rPr>
        <w:t xml:space="preserve">              </w:t>
      </w:r>
      <w:r>
        <w:rPr>
          <w:rFonts w:hint="default" w:ascii="Times New Roman" w:hAnsi="Times New Roman" w:cs="Times New Roman"/>
          <w:i w:val="0"/>
          <w:iCs/>
          <w:sz w:val="24"/>
          <w:szCs w:val="24"/>
          <w:lang w:val="en-US" w:eastAsia="zh-CN"/>
        </w:rPr>
        <w:t>（4-16）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3119" w:leftChars="228" w:hanging="2640" w:hangingChars="1100"/>
        <w:jc w:val="both"/>
        <w:textAlignment w:val="auto"/>
        <w:rPr>
          <w:rFonts w:hint="eastAsia" w:hAnsi="Cambria Math" w:eastAsiaTheme="minorEastAsia"/>
          <w:i w:val="0"/>
          <w:sz w:val="24"/>
          <w:lang w:val="en-US" w:eastAsia="zh-CN"/>
        </w:rPr>
      </w:pPr>
      <w:r>
        <w:rPr>
          <w:rFonts w:hint="eastAsia"/>
          <w:sz w:val="24"/>
        </w:rPr>
        <w:t>壳程的水流体接管的有效厚度是</w:t>
      </w:r>
      <w:r>
        <w:rPr>
          <w:rFonts w:hint="eastAsia"/>
          <w:sz w:val="24"/>
        </w:rPr>
        <w:br w:type="textWrapping"/>
      </w:r>
      <w:r>
        <w:rPr>
          <w:rFonts w:hint="eastAsia"/>
          <w:position w:val="-12"/>
          <w:sz w:val="24"/>
        </w:rPr>
        <w:object>
          <v:shape id="_x0000_i1155" o:spt="75" type="#_x0000_t75" style="height:18pt;width:136pt;" o:ole="t" filled="f" o:preferrelative="t" stroked="f" coordsize="21600,21600">
            <v:path/>
            <v:fill on="f" focussize="0,0"/>
            <v:stroke on="f"/>
            <v:imagedata r:id="rId317" o:title=""/>
            <o:lock v:ext="edit" aspectratio="t"/>
            <w10:wrap type="none"/>
            <w10:anchorlock/>
          </v:shape>
          <o:OLEObject Type="Embed" ProgID="Equation.KSEE3" ShapeID="_x0000_i1155" DrawAspect="Content" ObjectID="_1468075863" r:id="rId316">
            <o:LockedField>false</o:LockedField>
          </o:OLEObject>
        </w:object>
      </w:r>
      <w:r>
        <w:rPr>
          <w:rFonts w:hint="eastAsia"/>
          <w:sz w:val="24"/>
          <w:lang w:val="en-US" w:eastAsia="zh-CN"/>
        </w:rPr>
        <w:t xml:space="preserve">             </w:t>
      </w:r>
      <w:r>
        <w:rPr>
          <w:rFonts w:hint="eastAsia"/>
          <w:sz w:val="24"/>
          <w:lang w:eastAsia="zh-CN"/>
        </w:rPr>
        <w:t>（</w:t>
      </w:r>
      <w:r>
        <w:rPr>
          <w:rFonts w:hint="default" w:ascii="Times New Roman" w:hAnsi="Times New Roman" w:cs="Times New Roman"/>
          <w:sz w:val="24"/>
          <w:lang w:val="en-US" w:eastAsia="zh-CN"/>
        </w:rPr>
        <w:t>4-17</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879" w:leftChars="228" w:hanging="2400" w:hangingChars="1000"/>
        <w:jc w:val="both"/>
        <w:textAlignment w:val="auto"/>
        <w:rPr>
          <w:rFonts w:hint="default" w:hAnsi="Cambria Math"/>
          <w:i w:val="0"/>
          <w:sz w:val="24"/>
          <w:lang w:val="en-US" w:eastAsia="zh-CN"/>
        </w:rPr>
      </w:pPr>
      <w:r>
        <w:rPr>
          <w:rFonts w:hint="eastAsia"/>
          <w:sz w:val="24"/>
        </w:rPr>
        <w:t>对于接管需要的补强面积</w:t>
      </w:r>
      <w:r>
        <w:rPr>
          <w:rFonts w:hint="eastAsia" w:ascii="Times New Roman" w:hAnsi="Times New Roman" w:cs="Times New Roman"/>
          <w:i/>
          <w:iCs w:val="0"/>
          <w:sz w:val="24"/>
          <w:szCs w:val="24"/>
          <w:lang w:val="en-US" w:eastAsia="zh-CN"/>
        </w:rPr>
        <w:t>A</w:t>
      </w:r>
      <w:r>
        <w:rPr>
          <w:rFonts w:hint="eastAsia"/>
          <w:sz w:val="24"/>
          <w:lang w:val="en-US" w:eastAsia="zh-CN"/>
        </w:rPr>
        <w:t>:</w:t>
      </w:r>
      <w:r>
        <w:rPr>
          <w:rFonts w:hint="eastAsia"/>
          <w:sz w:val="24"/>
          <w:lang w:val="en-US" w:eastAsia="zh-CN"/>
        </w:rPr>
        <w:br w:type="textWrapping"/>
      </w:r>
      <w:r>
        <w:rPr>
          <w:rFonts w:hint="eastAsia"/>
          <w:position w:val="-44"/>
          <w:sz w:val="24"/>
          <w:lang w:val="en-US" w:eastAsia="zh-CN"/>
        </w:rPr>
        <w:object>
          <v:shape id="_x0000_i1156" o:spt="75" type="#_x0000_t75" style="height:52pt;width:193pt;" o:ole="t" filled="f" o:preferrelative="t" stroked="f" coordsize="21600,21600">
            <v:path/>
            <v:fill on="f" focussize="0,0"/>
            <v:stroke on="f"/>
            <v:imagedata r:id="rId319" o:title=""/>
            <o:lock v:ext="edit" aspectratio="t"/>
            <w10:wrap type="none"/>
            <w10:anchorlock/>
          </v:shape>
          <o:OLEObject Type="Embed" ProgID="Equation.KSEE3" ShapeID="_x0000_i1156" DrawAspect="Content" ObjectID="_1468075864" r:id="rId318">
            <o:LockedField>false</o:LockedField>
          </o:OLEObject>
        </w:object>
      </w:r>
      <w:r>
        <w:rPr>
          <w:rFonts w:hint="eastAsia"/>
          <w:sz w:val="24"/>
          <w:lang w:val="en-US" w:eastAsia="zh-CN"/>
        </w:rPr>
        <w:t xml:space="preserve">      </w:t>
      </w:r>
      <w:r>
        <w:rPr>
          <w:rFonts w:hint="eastAsia" w:ascii="Times New Roman" w:hAnsi="Times New Roman" w:cs="Times New Roman"/>
          <w:sz w:val="24"/>
          <w:lang w:val="en-US" w:eastAsia="zh-CN"/>
        </w:rPr>
        <w:t>（4-18）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i w:val="0"/>
          <w:sz w:val="24"/>
          <w:lang w:val="en-US" w:eastAsia="zh-CN"/>
        </w:rPr>
        <w:t>（3）</w:t>
      </w:r>
      <w:r>
        <w:rPr>
          <w:rFonts w:hint="eastAsia" w:hAnsi="Cambria Math"/>
          <w:i w:val="0"/>
          <w:sz w:val="24"/>
          <w:lang w:val="en-US" w:eastAsia="zh-CN"/>
        </w:rPr>
        <w:t>接管有效补强范围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hAnsi="Cambria Math"/>
          <w:i w:val="0"/>
          <w:sz w:val="24"/>
          <w:lang w:val="en-US" w:eastAsia="zh-CN"/>
        </w:rPr>
        <w:t xml:space="preserve"> ①有效宽度 根据《过程设备设计》</w:t>
      </w:r>
      <w:r>
        <w:rPr>
          <w:rFonts w:hint="default" w:ascii="Times New Roman" w:hAnsi="Times New Roman" w:cs="Times New Roman"/>
          <w:i w:val="0"/>
          <w:sz w:val="24"/>
          <w:vertAlign w:val="superscript"/>
          <w:lang w:val="en-US" w:eastAsia="zh-CN"/>
        </w:rPr>
        <w:t>[7]</w:t>
      </w:r>
      <w:r>
        <w:rPr>
          <w:rFonts w:hint="eastAsia" w:hAnsi="Cambria Math"/>
          <w:i w:val="0"/>
          <w:sz w:val="24"/>
          <w:lang w:val="en-US" w:eastAsia="zh-CN"/>
        </w:rPr>
        <w:t>计算</w:t>
      </w:r>
      <w:r>
        <w:rPr>
          <w:rFonts w:hint="default" w:ascii="Times New Roman" w:hAnsi="Times New Roman" w:cs="Times New Roman"/>
          <w:i/>
          <w:iCs/>
          <w:sz w:val="24"/>
          <w:lang w:val="en-US" w:eastAsia="zh-CN"/>
        </w:rPr>
        <w:t>B</w:t>
      </w:r>
      <w:r>
        <w:rPr>
          <w:rFonts w:hint="eastAsia" w:hAnsi="Cambria Math"/>
          <w:i w:val="0"/>
          <w:sz w:val="24"/>
          <w:lang w:val="en-US" w:eastAsia="zh-CN"/>
        </w:rPr>
        <w:t>值</w:t>
      </w:r>
    </w:p>
    <w:p>
      <w:pPr>
        <w:widowControl w:val="0"/>
        <w:numPr>
          <w:ilvl w:val="0"/>
          <w:numId w:val="0"/>
        </w:numPr>
        <w:ind w:leftChars="0"/>
        <w:jc w:val="right"/>
        <w:rPr>
          <w:rFonts w:hint="default" w:hAnsi="Cambria Math" w:cstheme="minorBidi"/>
          <w:i w:val="0"/>
          <w:kern w:val="2"/>
          <w:sz w:val="24"/>
          <w:szCs w:val="24"/>
          <w:lang w:val="en-US" w:eastAsia="zh-CN" w:bidi="ar-SA"/>
        </w:rPr>
      </w:pPr>
      <w:r>
        <w:rPr>
          <w:rFonts w:hint="default" w:ascii="Cambria Math" w:hAnsi="Cambria Math" w:cstheme="minorBidi"/>
          <w:b w:val="0"/>
          <w:i w:val="0"/>
          <w:kern w:val="2"/>
          <w:position w:val="-6"/>
          <w:sz w:val="24"/>
          <w:szCs w:val="24"/>
          <w:lang w:val="en-US" w:eastAsia="zh-CN" w:bidi="ar-SA"/>
        </w:rPr>
        <w:object>
          <v:shape id="_x0000_i1157" o:spt="75" type="#_x0000_t75" style="height:13.95pt;width:131pt;" o:ole="t" filled="f" o:preferrelative="t" stroked="f" coordsize="21600,21600">
            <v:path/>
            <v:fill on="f" focussize="0,0"/>
            <v:stroke on="f"/>
            <v:imagedata r:id="rId321" o:title=""/>
            <o:lock v:ext="edit" aspectratio="t"/>
            <w10:wrap type="none"/>
            <w10:anchorlock/>
          </v:shape>
          <o:OLEObject Type="Embed" ProgID="Equation.KSEE3" ShapeID="_x0000_i1157" DrawAspect="Content" ObjectID="_1468075865" r:id="rId320">
            <o:LockedField>false</o:LockedField>
          </o:OLEObject>
        </w:object>
      </w:r>
      <w:r>
        <w:rPr>
          <w:rFonts w:hint="eastAsia" w:hAnsi="Cambria Math" w:cstheme="minorBidi"/>
          <w:b w:val="0"/>
          <w:i w:val="0"/>
          <w:kern w:val="2"/>
          <w:sz w:val="24"/>
          <w:szCs w:val="24"/>
          <w:lang w:val="en-US" w:eastAsia="zh-CN" w:bidi="ar-SA"/>
        </w:rPr>
        <w:t xml:space="preserve">               （</w:t>
      </w:r>
      <w:r>
        <w:rPr>
          <w:rFonts w:hint="eastAsia" w:ascii="Times New Roman" w:hAnsi="Times New Roman" w:cs="Times New Roman"/>
          <w:sz w:val="24"/>
          <w:lang w:val="en-US" w:eastAsia="zh-CN"/>
        </w:rPr>
        <w:t>4-19）</w:t>
      </w:r>
    </w:p>
    <w:p>
      <w:pPr>
        <w:widowControl w:val="0"/>
        <w:numPr>
          <w:ilvl w:val="0"/>
          <w:numId w:val="0"/>
        </w:numPr>
        <w:ind w:leftChars="0"/>
        <w:jc w:val="right"/>
        <w:rPr>
          <w:rFonts w:hint="default" w:ascii="Times New Roman" w:hAnsi="Times New Roman" w:cs="Times New Roman"/>
          <w:sz w:val="24"/>
          <w:lang w:val="en-US" w:eastAsia="zh-CN"/>
        </w:rPr>
      </w:pPr>
      <w:r>
        <w:rPr>
          <w:rFonts w:hint="default" w:ascii="Cambria Math" w:hAnsi="Cambria Math" w:cstheme="minorBidi"/>
          <w:b w:val="0"/>
          <w:i w:val="0"/>
          <w:kern w:val="2"/>
          <w:position w:val="-42"/>
          <w:sz w:val="24"/>
          <w:szCs w:val="24"/>
          <w:lang w:val="en-US" w:eastAsia="zh-CN" w:bidi="ar-SA"/>
        </w:rPr>
        <w:object>
          <v:shape id="_x0000_i1158" o:spt="75" type="#_x0000_t75" style="height:51pt;width:114.95pt;" o:ole="t" filled="f" o:preferrelative="t" stroked="f" coordsize="21600,21600">
            <v:path/>
            <v:fill on="f" focussize="0,0"/>
            <v:stroke on="f"/>
            <v:imagedata r:id="rId323" o:title=""/>
            <o:lock v:ext="edit" aspectratio="t"/>
            <w10:wrap type="none"/>
            <w10:anchorlock/>
          </v:shape>
          <o:OLEObject Type="Embed" ProgID="Equation.KSEE3" ShapeID="_x0000_i1158" DrawAspect="Content" ObjectID="_1468075866" r:id="rId322">
            <o:LockedField>false</o:LockedField>
          </o:OLEObject>
        </w:object>
      </w:r>
      <w:r>
        <w:rPr>
          <w:rFonts w:hint="eastAsia" w:hAnsi="Cambria Math" w:cstheme="minorBidi"/>
          <w:b w:val="0"/>
          <w:i w:val="0"/>
          <w:kern w:val="2"/>
          <w:sz w:val="24"/>
          <w:szCs w:val="24"/>
          <w:lang w:val="en-US" w:eastAsia="zh-CN" w:bidi="ar-SA"/>
        </w:rPr>
        <w:t xml:space="preserve">                  </w:t>
      </w:r>
      <w:r>
        <w:rPr>
          <w:rFonts w:hint="eastAsia" w:ascii="Times New Roman" w:hAnsi="Times New Roman" w:cs="Times New Roman"/>
          <w:sz w:val="24"/>
          <w:lang w:val="en-US" w:eastAsia="zh-CN"/>
        </w:rPr>
        <w:t>（4-20）</w:t>
      </w:r>
    </w:p>
    <w:p>
      <w:pPr>
        <w:widowControl w:val="0"/>
        <w:numPr>
          <w:ilvl w:val="0"/>
          <w:numId w:val="0"/>
        </w:numPr>
        <w:ind w:leftChars="0" w:firstLine="960" w:firstLineChars="400"/>
        <w:jc w:val="both"/>
        <w:rPr>
          <w:rFonts w:hint="eastAsia" w:hAnsi="Cambria Math"/>
          <w:i w:val="0"/>
          <w:sz w:val="24"/>
          <w:lang w:val="en-US" w:eastAsia="zh-CN"/>
        </w:rPr>
      </w:pPr>
      <w:r>
        <w:rPr>
          <w:rFonts w:hint="eastAsia" w:hAnsi="Cambria Math"/>
          <w:i w:val="0"/>
          <w:sz w:val="24"/>
          <w:lang w:val="en-US" w:eastAsia="zh-CN"/>
        </w:rPr>
        <w:t>取大值，即</w:t>
      </w:r>
      <w:r>
        <w:rPr>
          <w:rFonts w:hint="eastAsia" w:hAnsi="Cambria Math"/>
          <w:i w:val="0"/>
          <w:position w:val="-6"/>
          <w:sz w:val="24"/>
          <w:lang w:val="en-US" w:eastAsia="zh-CN"/>
        </w:rPr>
        <w:object>
          <v:shape id="_x0000_i1159" o:spt="75" type="#_x0000_t75" style="height:13.95pt;width:60pt;" o:ole="t" filled="f" o:preferrelative="t" stroked="f" coordsize="21600,21600">
            <v:path/>
            <v:fill on="f" focussize="0,0"/>
            <v:stroke on="f"/>
            <v:imagedata r:id="rId325" o:title=""/>
            <o:lock v:ext="edit" aspectratio="t"/>
            <w10:wrap type="none"/>
            <w10:anchorlock/>
          </v:shape>
          <o:OLEObject Type="Embed" ProgID="Equation.KSEE3" ShapeID="_x0000_i1159" DrawAspect="Content" ObjectID="_1468075867" r:id="rId324">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eastAsiaTheme="minorEastAsia"/>
          <w:i w:val="0"/>
          <w:sz w:val="24"/>
          <w:lang w:val="en-US" w:eastAsia="zh-CN"/>
        </w:rPr>
      </w:pPr>
      <w:r>
        <w:rPr>
          <w:rFonts w:hint="eastAsia" w:hAnsi="Cambria Math"/>
          <w:i w:val="0"/>
          <w:sz w:val="24"/>
          <w:lang w:val="en-US" w:eastAsia="zh-CN"/>
        </w:rPr>
        <w:t>②</w:t>
      </w:r>
      <w:r>
        <w:rPr>
          <w:rFonts w:hint="eastAsia"/>
          <w:sz w:val="24"/>
        </w:rPr>
        <w:t>计算接管</w:t>
      </w:r>
      <w:r>
        <w:rPr>
          <w:rFonts w:hint="eastAsia"/>
          <w:sz w:val="24"/>
          <w:lang w:val="en-US" w:eastAsia="zh-CN"/>
        </w:rPr>
        <w:t>外侧有效高度</w:t>
      </w:r>
      <m:oMath>
        <m:sSub>
          <m:sSubPr>
            <m:ctrlPr>
              <w:rPr>
                <w:rFonts w:ascii="Cambria Math" w:hAnsi="Cambria Math"/>
                <w:i/>
                <w:sz w:val="24"/>
              </w:rPr>
            </m:ctrlPr>
          </m:sSubPr>
          <m:e>
            <m:r>
              <m:rPr/>
              <w:rPr>
                <w:rFonts w:hint="default" w:ascii="Cambria Math" w:hAnsi="Cambria Math"/>
                <w:sz w:val="24"/>
                <w:lang w:val="en-US" w:eastAsia="zh-CN"/>
              </w:rPr>
              <m:t>ℎ</m:t>
            </m:r>
            <m:ctrlPr>
              <w:rPr>
                <w:rFonts w:ascii="Cambria Math" w:hAnsi="Cambria Math"/>
                <w:i/>
                <w:sz w:val="24"/>
              </w:rPr>
            </m:ctrlPr>
          </m:e>
          <m:sub>
            <m:r>
              <m:rPr/>
              <w:rPr>
                <w:rFonts w:hint="default" w:ascii="Cambria Math" w:hAnsi="Cambria Math"/>
                <w:sz w:val="24"/>
                <w:lang w:val="en-US" w:eastAsia="zh-CN"/>
              </w:rPr>
              <m:t>1</m:t>
            </m:r>
            <m:ctrlPr>
              <w:rPr>
                <w:rFonts w:ascii="Cambria Math" w:hAnsi="Cambria Math"/>
                <w:i/>
                <w:sz w:val="24"/>
              </w:rPr>
            </m:ctrlPr>
          </m:sub>
        </m:sSub>
      </m:oMath>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right"/>
        <w:textAlignment w:val="center"/>
        <w:rPr>
          <w:rFonts w:hint="eastAsia" w:ascii="Times New Roman" w:hAnsi="Times New Roman" w:cs="Times New Roman"/>
          <w:sz w:val="24"/>
          <w:lang w:val="en-US" w:eastAsia="zh-CN"/>
        </w:rPr>
      </w:pPr>
      <w:r>
        <w:rPr>
          <w:rFonts w:hint="eastAsia" w:ascii="Cambria Math" w:hAnsi="Cambria Math"/>
          <w:i w:val="0"/>
          <w:iCs/>
          <w:position w:val="-14"/>
          <w:sz w:val="24"/>
          <w:lang w:val="en-US" w:eastAsia="zh-CN"/>
        </w:rPr>
        <w:t>其中较大值</w:t>
      </w:r>
      <w:r>
        <w:rPr>
          <w:rFonts w:ascii="Cambria Math" w:hAnsi="Cambria Math"/>
          <w:i/>
          <w:position w:val="-14"/>
          <w:sz w:val="24"/>
        </w:rPr>
        <w:object>
          <v:shape id="_x0000_i1160" o:spt="75" type="#_x0000_t75" style="height:21pt;width:165pt;" o:ole="t" filled="f" o:preferrelative="t" stroked="f" coordsize="21600,21600">
            <v:path/>
            <v:fill on="f" focussize="0,0"/>
            <v:stroke on="f"/>
            <v:imagedata r:id="rId327" o:title=""/>
            <o:lock v:ext="edit" aspectratio="t"/>
            <w10:wrap type="none"/>
            <w10:anchorlock/>
          </v:shape>
          <o:OLEObject Type="Embed" ProgID="Equation.KSEE3" ShapeID="_x0000_i1160" DrawAspect="Content" ObjectID="_1468075868" r:id="rId326">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（4-21）</w: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hAnsi="Cambria Math"/>
          <w:i w:val="0"/>
          <w:sz w:val="24"/>
          <w:lang w:val="en-US" w:eastAsia="zh-CN"/>
        </w:rPr>
      </w:pPr>
      <w:r>
        <w:rPr>
          <w:rFonts w:hint="eastAsia" w:ascii="Cambria Math" w:hAnsi="Cambria Math"/>
          <w:i w:val="0"/>
          <w:iCs/>
          <w:position w:val="-10"/>
          <w:sz w:val="24"/>
          <w:lang w:val="en-US" w:eastAsia="zh-CN"/>
        </w:rPr>
        <w:t>较小值</w:t>
      </w:r>
      <w:r>
        <w:rPr>
          <w:rFonts w:ascii="Cambria Math" w:hAnsi="Cambria Math"/>
          <w:i/>
          <w:position w:val="-10"/>
          <w:sz w:val="24"/>
        </w:rPr>
        <w:object>
          <v:shape id="_x0000_i1161" o:spt="75" type="#_x0000_t75" style="height:17pt;width:62pt;" o:ole="t" filled="f" o:preferrelative="t" stroked="f" coordsize="21600,21600">
            <v:path/>
            <v:fill on="f" focussize="0,0"/>
            <v:stroke on="f"/>
            <v:imagedata r:id="rId329" o:title=""/>
            <o:lock v:ext="edit" aspectratio="t"/>
            <w10:wrap type="none"/>
            <w10:anchorlock/>
          </v:shape>
          <o:OLEObject Type="Embed" ProgID="Equation.KSEE3" ShapeID="_x0000_i1161" DrawAspect="Content" ObjectID="_1468075869" r:id="rId328">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default" w:hAnsi="Cambria Math"/>
          <w:i w:val="0"/>
          <w:sz w:val="24"/>
          <w:lang w:val="en-US" w:eastAsia="zh-CN"/>
        </w:rPr>
      </w:pPr>
      <w:r>
        <w:rPr>
          <w:rFonts w:hint="eastAsia" w:hAnsi="Cambria Math"/>
          <w:i w:val="0"/>
          <w:sz w:val="24"/>
          <w:lang w:val="en-US" w:eastAsia="zh-CN"/>
        </w:rPr>
        <w:t>两者中取小值，即</w:t>
      </w:r>
      <w:r>
        <w:rPr>
          <w:rFonts w:ascii="Cambria Math" w:hAnsi="Cambria Math"/>
          <w:i/>
          <w:position w:val="-10"/>
          <w:sz w:val="24"/>
        </w:rPr>
        <w:object>
          <v:shape id="_x0000_i1162" o:spt="75" type="#_x0000_t75" style="height:17pt;width:65pt;" o:ole="t" filled="f" o:preferrelative="t" stroked="f" coordsize="21600,21600">
            <v:path/>
            <v:fill on="f" focussize="0,0"/>
            <v:stroke on="f"/>
            <v:imagedata r:id="rId331" o:title=""/>
            <o:lock v:ext="edit" aspectratio="t"/>
            <w10:wrap type="none"/>
            <w10:anchorlock/>
          </v:shape>
          <o:OLEObject Type="Embed" ProgID="Equation.KSEE3" ShapeID="_x0000_i1162" DrawAspect="Content" ObjectID="_1468075870" r:id="rId330">
            <o:LockedField>false</o:LockedField>
          </o:OLEObject>
        </w:object>
      </w:r>
      <w:r>
        <w:rPr>
          <w:rFonts w:hint="eastAsia" w:ascii="Cambria Math" w:hAnsi="Cambria Math"/>
          <w:i w:val="0"/>
          <w:iCs/>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sz w:val="24"/>
          <w:lang w:val="en-US" w:eastAsia="zh-CN"/>
        </w:rPr>
        <w:t>计算</w:t>
      </w:r>
      <w:r>
        <w:rPr>
          <w:rFonts w:hint="eastAsia"/>
          <w:sz w:val="24"/>
        </w:rPr>
        <w:t>接管</w:t>
      </w:r>
      <w:r>
        <w:rPr>
          <w:rFonts w:hint="eastAsia"/>
          <w:sz w:val="24"/>
          <w:lang w:val="en-US" w:eastAsia="zh-CN"/>
        </w:rPr>
        <w:t>内测有效高度</w:t>
      </w:r>
      <m:oMath>
        <m:sSub>
          <m:sSubPr>
            <m:ctrlPr>
              <w:rPr>
                <w:rFonts w:ascii="Cambria Math" w:hAnsi="Cambria Math"/>
                <w:i/>
                <w:sz w:val="24"/>
                <w:lang w:val="en-US"/>
              </w:rPr>
            </m:ctrlPr>
          </m:sSubPr>
          <m:e>
            <m:r>
              <m:rPr/>
              <w:rPr>
                <w:rFonts w:hint="default" w:ascii="Cambria Math" w:hAnsi="Cambria Math"/>
                <w:sz w:val="24"/>
                <w:lang w:val="en-US" w:eastAsia="zh-CN"/>
              </w:rPr>
              <m:t>ℎ</m:t>
            </m:r>
            <m:ctrlPr>
              <w:rPr>
                <w:rFonts w:ascii="Cambria Math" w:hAnsi="Cambria Math"/>
                <w:i/>
                <w:sz w:val="24"/>
                <w:lang w:val="en-US"/>
              </w:rPr>
            </m:ctrlPr>
          </m:e>
          <m:sub>
            <m:r>
              <m:rPr/>
              <w:rPr>
                <w:rFonts w:hint="default" w:ascii="Cambria Math" w:hAnsi="Cambria Math"/>
                <w:sz w:val="24"/>
                <w:lang w:val="en-US" w:eastAsia="zh-CN"/>
              </w:rPr>
              <m:t>2</m:t>
            </m:r>
            <m:ctrlPr>
              <w:rPr>
                <w:rFonts w:ascii="Cambria Math" w:hAnsi="Cambria Math"/>
                <w:i/>
                <w:sz w:val="24"/>
                <w:lang w:val="en-US"/>
              </w:rPr>
            </m:ctrlPr>
          </m:sub>
        </m:sSub>
      </m:oMath>
      <w:r>
        <w:rPr>
          <w:rFonts w:hint="eastAsia" w:hAnsi="Cambria Math"/>
          <w:i w:val="0"/>
          <w:sz w:val="24"/>
          <w:lang w:val="en-US" w:eastAsia="zh-CN"/>
        </w:rPr>
        <w:t>：</w:t>
      </w:r>
    </w:p>
    <w:p>
      <w:pPr>
        <w:widowControl w:val="0"/>
        <w:numPr>
          <w:ilvl w:val="0"/>
          <w:numId w:val="0"/>
        </w:numPr>
        <w:ind w:firstLine="240" w:firstLineChars="100"/>
        <w:jc w:val="center"/>
        <w:rPr>
          <w:rFonts w:ascii="Cambria Math" w:hAnsi="Cambria Math"/>
          <w:i/>
          <w:sz w:val="24"/>
        </w:rPr>
      </w:pPr>
      <w:r>
        <w:rPr>
          <w:rFonts w:hint="eastAsia" w:ascii="Cambria Math" w:hAnsi="Cambria Math"/>
          <w:i/>
          <w:sz w:val="24"/>
          <w:lang w:val="en-US" w:eastAsia="zh-CN"/>
        </w:rPr>
        <w:t xml:space="preserve">      </w:t>
      </w:r>
      <w:r>
        <w:rPr>
          <w:rFonts w:hint="eastAsia" w:ascii="Cambria Math" w:hAnsi="Cambria Math"/>
          <w:i w:val="0"/>
          <w:iCs/>
          <w:sz w:val="24"/>
          <w:lang w:val="en-US" w:eastAsia="zh-CN"/>
        </w:rPr>
        <w:t>其中较大值</w:t>
      </w:r>
      <w:r>
        <w:rPr>
          <w:rFonts w:ascii="Cambria Math" w:hAnsi="Cambria Math"/>
          <w:i/>
          <w:position w:val="-14"/>
          <w:sz w:val="24"/>
        </w:rPr>
        <w:object>
          <v:shape id="_x0000_i1163" o:spt="75" type="#_x0000_t75" style="height:21pt;width:167pt;" o:ole="t" filled="f" o:preferrelative="t" stroked="f" coordsize="21600,21600">
            <v:path/>
            <v:fill on="f" focussize="0,0"/>
            <v:stroke on="f"/>
            <v:imagedata r:id="rId333" o:title=""/>
            <o:lock v:ext="edit" aspectratio="t"/>
            <w10:wrap type="none"/>
            <w10:anchorlock/>
          </v:shape>
          <o:OLEObject Type="Embed" ProgID="Equation.KSEE3" ShapeID="_x0000_i1163" DrawAspect="Content" ObjectID="_1468075871" r:id="rId33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ascii="Cambria Math" w:hAnsi="Cambria Math" w:eastAsiaTheme="minorEastAsia"/>
          <w:i/>
          <w:sz w:val="24"/>
          <w:lang w:val="en-US" w:eastAsia="zh-CN"/>
        </w:rPr>
      </w:pPr>
      <w:r>
        <w:rPr>
          <w:rFonts w:hint="eastAsia" w:ascii="Cambria Math" w:hAnsi="Cambria Math"/>
          <w:i w:val="0"/>
          <w:iCs/>
          <w:position w:val="-10"/>
          <w:sz w:val="24"/>
          <w:lang w:val="en-US" w:eastAsia="zh-CN"/>
        </w:rPr>
        <w:t>较小值</w:t>
      </w:r>
      <w:r>
        <w:rPr>
          <w:rFonts w:ascii="Cambria Math" w:hAnsi="Cambria Math"/>
          <w:i/>
          <w:position w:val="-10"/>
          <w:sz w:val="24"/>
        </w:rPr>
        <w:object>
          <v:shape id="_x0000_i1164" o:spt="75" type="#_x0000_t75" style="height:17pt;width:51pt;" o:ole="t" filled="f" o:preferrelative="t" stroked="f" coordsize="21600,21600">
            <v:path/>
            <v:fill on="f" focussize="0,0"/>
            <v:stroke on="f"/>
            <v:imagedata r:id="rId335" o:title=""/>
            <o:lock v:ext="edit" aspectratio="t"/>
            <w10:wrap type="none"/>
            <w10:anchorlock/>
          </v:shape>
          <o:OLEObject Type="Embed" ProgID="Equation.KSEE3" ShapeID="_x0000_i1164" DrawAspect="Content" ObjectID="_1468075872" r:id="rId334">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eastAsia" w:hAnsi="Cambria Math" w:eastAsiaTheme="minorEastAsia"/>
          <w:i w:val="0"/>
          <w:sz w:val="24"/>
          <w:lang w:val="en-US" w:eastAsia="zh-CN"/>
        </w:rPr>
      </w:pPr>
      <w:r>
        <w:rPr>
          <w:rFonts w:hint="eastAsia" w:hAnsi="Cambria Math"/>
          <w:i w:val="0"/>
          <w:sz w:val="24"/>
          <w:lang w:val="en-US" w:eastAsia="zh-CN"/>
        </w:rPr>
        <w:t>两者中取小值</w:t>
      </w:r>
      <w:r>
        <w:rPr>
          <w:rFonts w:ascii="Cambria Math" w:hAnsi="Cambria Math"/>
          <w:i/>
          <w:position w:val="-10"/>
          <w:sz w:val="24"/>
        </w:rPr>
        <w:object>
          <v:shape id="_x0000_i1165" o:spt="75" type="#_x0000_t75" style="height:17pt;width:51pt;" o:ole="t" filled="f" o:preferrelative="t" stroked="f" coordsize="21600,21600">
            <v:path/>
            <v:fill on="f" focussize="0,0"/>
            <v:stroke on="f"/>
            <v:imagedata r:id="rId337" o:title=""/>
            <o:lock v:ext="edit" aspectratio="t"/>
            <w10:wrap type="none"/>
            <w10:anchorlock/>
          </v:shape>
          <o:OLEObject Type="Embed" ProgID="Equation.KSEE3" ShapeID="_x0000_i1165" DrawAspect="Content" ObjectID="_1468075873" r:id="rId336">
            <o:LockedField>false</o:LockedField>
          </o:OLEObject>
        </w:object>
      </w:r>
      <w:r>
        <w:rPr>
          <w:rFonts w:hint="eastAsia" w:ascii="Cambria Math" w:hAnsi="Cambria Math"/>
          <w:i w:val="0"/>
          <w:iCs/>
          <w:sz w:val="24"/>
          <w:lang w:eastAsia="zh-CN"/>
        </w:rPr>
        <w:t>。</w:t>
      </w:r>
    </w:p>
    <w:p>
      <w:pPr>
        <w:widowControl w:val="0"/>
        <w:numPr>
          <w:ilvl w:val="0"/>
          <w:numId w:val="0"/>
        </w:numPr>
        <w:ind w:firstLine="240" w:firstLineChars="100"/>
        <w:jc w:val="both"/>
        <w:rPr>
          <w:rFonts w:hint="default" w:hAnsi="Cambria Math"/>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i w:val="0"/>
          <w:sz w:val="24"/>
          <w:lang w:val="en-US" w:eastAsia="zh-CN"/>
        </w:rPr>
      </w:pPr>
      <w:r>
        <w:rPr>
          <w:rFonts w:hint="default" w:ascii="Times New Roman" w:hAnsi="Times New Roman" w:cs="Times New Roman"/>
          <w:i w:val="0"/>
          <w:sz w:val="24"/>
          <w:lang w:val="en-US" w:eastAsia="zh-CN"/>
        </w:rPr>
        <w:t>（4）</w:t>
      </w:r>
      <w:r>
        <w:rPr>
          <w:rFonts w:hint="eastAsia" w:hAnsi="Cambria Math"/>
          <w:i w:val="0"/>
          <w:sz w:val="24"/>
          <w:lang w:val="en-US" w:eastAsia="zh-CN"/>
        </w:rPr>
        <w:t>接管的有效补强面积确定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sz w:val="24"/>
        </w:rPr>
      </w:pPr>
      <w:r>
        <w:rPr>
          <w:rFonts w:hint="default" w:ascii="Times New Roman" w:hAnsi="Times New Roman" w:cs="Times New Roman"/>
          <w:sz w:val="24"/>
          <w:lang w:val="en-US" w:eastAsia="zh-CN"/>
        </w:rPr>
        <w:t>1）</w:t>
      </w:r>
      <w:r>
        <w:rPr>
          <w:rFonts w:hint="eastAsia"/>
          <w:sz w:val="24"/>
          <w:lang w:val="en-US" w:eastAsia="zh-CN"/>
        </w:rPr>
        <w:t>壳体多余金属</w:t>
      </w:r>
      <w:r>
        <w:rPr>
          <w:rFonts w:hint="eastAsia"/>
          <w:sz w:val="24"/>
        </w:rPr>
        <w:t>面积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sz w:val="24"/>
        </w:rPr>
        <w:t>先确定其有效厚度</w:t>
      </w:r>
      <w:r>
        <w:rPr>
          <w:rFonts w:hint="eastAsia"/>
          <w:position w:val="-12"/>
          <w:sz w:val="24"/>
        </w:rPr>
        <w:object>
          <v:shape id="_x0000_i1166" o:spt="75" type="#_x0000_t75" style="height:18pt;width:124pt;" o:ole="t" filled="f" o:preferrelative="t" stroked="f" coordsize="21600,21600">
            <v:path/>
            <v:fill on="f" focussize="0,0"/>
            <v:stroke on="f"/>
            <v:imagedata r:id="rId339" o:title=""/>
            <o:lock v:ext="edit" aspectratio="t"/>
            <w10:wrap type="none"/>
            <w10:anchorlock/>
          </v:shape>
          <o:OLEObject Type="Embed" ProgID="Equation.KSEE3" ShapeID="_x0000_i1166" DrawAspect="Content" ObjectID="_1468075874" r:id="rId338">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eastAsia="zh-CN"/>
        </w:rPr>
      </w:pPr>
      <w:r>
        <w:rPr>
          <w:rFonts w:hint="eastAsia"/>
          <w:sz w:val="24"/>
          <w:lang w:val="en-US" w:eastAsia="zh-CN"/>
        </w:rPr>
        <w:t>壳体多余金属面积</w:t>
      </w:r>
      <w:r>
        <w:rPr>
          <w:rFonts w:hint="eastAsia"/>
          <w:position w:val="-10"/>
          <w:sz w:val="24"/>
        </w:rPr>
        <w:object>
          <v:shape id="_x0000_i1167" o:spt="75" type="#_x0000_t75" style="height:17pt;width:13.95pt;" o:ole="t" filled="f" o:preferrelative="t" stroked="f" coordsize="21600,21600">
            <v:path/>
            <v:fill on="f" focussize="0,0"/>
            <v:stroke on="f"/>
            <v:imagedata r:id="rId341" o:title=""/>
            <o:lock v:ext="edit" aspectratio="t"/>
            <w10:wrap type="none"/>
            <w10:anchorlock/>
          </v:shape>
          <o:OLEObject Type="Embed" ProgID="Equation.KSEE3" ShapeID="_x0000_i1167" DrawAspect="Content" ObjectID="_1468075875" r:id="rId340">
            <o:LockedField>false</o:LockedField>
          </o:OLEObject>
        </w:object>
      </w:r>
      <w:r>
        <w:rPr>
          <w:rFonts w:hint="eastAsia" w:hAnsi="Cambria Math"/>
          <w:i w:val="0"/>
          <w:sz w:val="24"/>
          <w:lang w:eastAsia="zh-CN"/>
        </w:rPr>
        <w:t>：</w:t>
      </w:r>
    </w:p>
    <w:p>
      <w:pPr>
        <w:widowControl w:val="0"/>
        <w:numPr>
          <w:ilvl w:val="0"/>
          <w:numId w:val="0"/>
        </w:numPr>
        <w:jc w:val="right"/>
        <w:rPr>
          <w:rFonts w:hint="default" w:hAnsi="Cambria Math"/>
          <w:i w:val="0"/>
          <w:sz w:val="24"/>
          <w:lang w:val="en-US" w:eastAsia="zh-CN"/>
        </w:rPr>
      </w:pPr>
      <w:r>
        <w:rPr>
          <w:rFonts w:hint="eastAsia" w:hAnsi="Cambria Math"/>
          <w:i w:val="0"/>
          <w:position w:val="-44"/>
          <w:sz w:val="24"/>
          <w:lang w:eastAsia="zh-CN"/>
        </w:rPr>
        <w:object>
          <v:shape id="_x0000_i1168" o:spt="75" type="#_x0000_t75" style="height:52pt;width:291pt;" o:ole="t" filled="f" o:preferrelative="t" stroked="f" coordsize="21600,21600">
            <v:path/>
            <v:fill on="f" focussize="0,0"/>
            <v:stroke on="f"/>
            <v:imagedata r:id="rId343" o:title=""/>
            <o:lock v:ext="edit" aspectratio="t"/>
            <w10:wrap type="none"/>
            <w10:anchorlock/>
          </v:shape>
          <o:OLEObject Type="Embed" ProgID="Equation.KSEE3" ShapeID="_x0000_i1168" DrawAspect="Content" ObjectID="_1468075876" r:id="rId342">
            <o:LockedField>false</o:LockedField>
          </o:OLEObject>
        </w:object>
      </w:r>
      <w:r>
        <w:rPr>
          <w:rFonts w:hint="eastAsia" w:ascii="Times New Roman" w:hAnsi="Times New Roman" w:cs="Times New Roman"/>
          <w:sz w:val="24"/>
          <w:lang w:val="en-US" w:eastAsia="zh-CN"/>
        </w:rPr>
        <w:t>（4-22）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eastAsiaTheme="minorEastAsia"/>
          <w:sz w:val="24"/>
          <w:lang w:val="en-US" w:eastAsia="zh-CN"/>
        </w:rPr>
      </w:pPr>
      <w:r>
        <w:rPr>
          <w:rFonts w:hint="default" w:ascii="Times New Roman" w:hAnsi="Times New Roman" w:cs="Times New Roman"/>
          <w:sz w:val="24"/>
          <w:lang w:val="en-US" w:eastAsia="zh-CN"/>
        </w:rPr>
        <w:t>2）</w:t>
      </w:r>
      <w:r>
        <w:rPr>
          <w:rFonts w:hint="eastAsia"/>
          <w:sz w:val="24"/>
        </w:rPr>
        <w:t>接管</w:t>
      </w:r>
      <w:r>
        <w:rPr>
          <w:rFonts w:hint="eastAsia"/>
          <w:sz w:val="24"/>
          <w:lang w:val="en-US" w:eastAsia="zh-CN"/>
        </w:rPr>
        <w:t>多余金属面积</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介质水的进出口接管计算厚度：</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cstheme="minorEastAsia"/>
          <w:b w:val="0"/>
          <w:i w:val="0"/>
          <w:sz w:val="24"/>
          <w:szCs w:val="24"/>
          <w:lang w:val="en-US" w:eastAsia="zh-CN"/>
        </w:rPr>
      </w:pPr>
      <w:r>
        <w:rPr>
          <w:rFonts w:hint="eastAsia" w:ascii="Cambria Math" w:hAnsi="Cambria Math" w:cstheme="minorEastAsia"/>
          <w:b w:val="0"/>
          <w:position w:val="-30"/>
          <w:sz w:val="24"/>
          <w:szCs w:val="24"/>
          <w:lang w:val="en-US" w:eastAsia="zh-CN"/>
        </w:rPr>
        <w:object>
          <v:shape id="_x0000_i1169" o:spt="75" type="#_x0000_t75" style="height:34pt;width:220pt;" o:ole="t" filled="f" o:preferrelative="t" stroked="f" coordsize="21600,21600">
            <v:path/>
            <v:fill on="f" focussize="0,0"/>
            <v:stroke on="f"/>
            <v:imagedata r:id="rId345" o:title=""/>
            <o:lock v:ext="edit" aspectratio="t"/>
            <w10:wrap type="none"/>
            <w10:anchorlock/>
          </v:shape>
          <o:OLEObject Type="Embed" ProgID="Equation.KSEE3" ShapeID="_x0000_i1169" DrawAspect="Content" ObjectID="_1468075877" r:id="rId344">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eastAsia="zh-CN"/>
        </w:rPr>
      </w:pPr>
      <w:r>
        <w:rPr>
          <w:rFonts w:hint="eastAsia"/>
          <w:sz w:val="24"/>
        </w:rPr>
        <w:t>介质水的进出口接管</w:t>
      </w:r>
      <w:r>
        <w:rPr>
          <w:rFonts w:hint="eastAsia"/>
          <w:sz w:val="24"/>
          <w:lang w:val="en-US" w:eastAsia="zh-CN"/>
        </w:rPr>
        <w:t>多余金属面积</w:t>
      </w:r>
      <w:r>
        <w:rPr>
          <w:rFonts w:hint="eastAsia"/>
          <w:position w:val="-10"/>
          <w:sz w:val="24"/>
        </w:rPr>
        <w:object>
          <v:shape id="_x0000_i1170" o:spt="75" type="#_x0000_t75" style="height:17pt;width:15pt;" o:ole="t" filled="f" o:preferrelative="t" stroked="f" coordsize="21600,21600">
            <v:path/>
            <v:fill on="f" focussize="0,0"/>
            <v:stroke on="f"/>
            <v:imagedata r:id="rId347" o:title=""/>
            <o:lock v:ext="edit" aspectratio="t"/>
            <w10:wrap type="none"/>
            <w10:anchorlock/>
          </v:shape>
          <o:OLEObject Type="Embed" ProgID="Equation.KSEE3" ShapeID="_x0000_i1170" DrawAspect="Content" ObjectID="_1468075878" r:id="rId346">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auto"/>
        <w:rPr>
          <w:rFonts w:hint="eastAsia" w:hAnsi="Cambria Math" w:eastAsiaTheme="minorEastAsia"/>
          <w:i w:val="0"/>
          <w:iCs/>
          <w:sz w:val="24"/>
          <w:lang w:val="en-US" w:eastAsia="zh-CN"/>
        </w:rPr>
      </w:pPr>
      <w:r>
        <w:rPr>
          <w:rFonts w:ascii="Cambria Math" w:hAnsi="Cambria Math"/>
          <w:i/>
          <w:position w:val="-44"/>
          <w:sz w:val="24"/>
        </w:rPr>
        <w:object>
          <v:shape id="_x0000_i1171" o:spt="75" type="#_x0000_t75" style="height:52pt;width:178pt;" o:ole="t" filled="f" o:preferrelative="t" stroked="f" coordsize="21600,21600">
            <v:path/>
            <v:fill on="f" focussize="0,0"/>
            <v:stroke on="f"/>
            <v:imagedata r:id="rId349" o:title=""/>
            <o:lock v:ext="edit" aspectratio="t"/>
            <w10:wrap type="none"/>
            <w10:anchorlock/>
          </v:shape>
          <o:OLEObject Type="Embed" ProgID="Equation.KSEE3" ShapeID="_x0000_i1171" DrawAspect="Content" ObjectID="_1468075879" r:id="rId348">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3）</w:t>
      </w:r>
      <w:r>
        <w:rPr>
          <w:rFonts w:hint="eastAsia"/>
          <w:sz w:val="24"/>
          <w:lang w:val="en-US" w:eastAsia="zh-CN"/>
        </w:rPr>
        <w:t>接管区</w:t>
      </w:r>
      <w:r>
        <w:rPr>
          <w:rFonts w:hint="eastAsia"/>
          <w:sz w:val="24"/>
        </w:rPr>
        <w:t>焊缝面积</w:t>
      </w:r>
      <w:r>
        <w:rPr>
          <w:rFonts w:hint="eastAsia"/>
          <w:position w:val="-12"/>
          <w:sz w:val="24"/>
        </w:rPr>
        <w:object>
          <v:shape id="_x0000_i1172" o:spt="75" type="#_x0000_t75" style="height:18pt;width:15pt;" o:ole="t" filled="f" o:preferrelative="t" stroked="f" coordsize="21600,21600">
            <v:path/>
            <v:fill on="f" focussize="0,0"/>
            <v:stroke on="f"/>
            <v:imagedata r:id="rId351" o:title=""/>
            <o:lock v:ext="edit" aspectratio="t"/>
            <w10:wrap type="none"/>
            <w10:anchorlock/>
          </v:shape>
          <o:OLEObject Type="Embed" ProgID="Equation.KSEE3" ShapeID="_x0000_i1172" DrawAspect="Content" ObjectID="_1468075880" r:id="rId350">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i w:val="0"/>
          <w:sz w:val="24"/>
          <w:lang w:val="en-US" w:eastAsia="zh-CN"/>
        </w:rPr>
      </w:pPr>
      <w:r>
        <w:rPr>
          <w:rFonts w:ascii="Cambria Math" w:hAnsi="Cambria Math"/>
          <w:i/>
          <w:position w:val="-24"/>
          <w:sz w:val="24"/>
        </w:rPr>
        <w:object>
          <v:shape id="_x0000_i1173" o:spt="75" type="#_x0000_t75" style="height:31pt;width:128pt;" o:ole="t" filled="f" o:preferrelative="t" stroked="f" coordsize="21600,21600">
            <v:path/>
            <v:fill on="f" focussize="0,0"/>
            <v:stroke on="f"/>
            <v:imagedata r:id="rId353" o:title=""/>
            <o:lock v:ext="edit" aspectratio="t"/>
            <w10:wrap type="none"/>
            <w10:anchorlock/>
          </v:shape>
          <o:OLEObject Type="Embed" ProgID="Equation.KSEE3" ShapeID="_x0000_i1173" DrawAspect="Content" ObjectID="_1468075881" r:id="rId352">
            <o:LockedField>false</o:LockedField>
          </o:OLEObject>
        </w:object>
      </w:r>
      <w:r>
        <w:rPr>
          <w:rFonts w:hint="default" w:ascii="Cambria Math" w:hAnsi="Cambria Math"/>
          <w:i/>
          <w:sz w:val="24"/>
          <w:lang w:val="en-US" w:eastAsia="zh-CN"/>
        </w:rPr>
        <w:br w:type="textWrapping"/>
      </w:r>
      <w:r>
        <w:rPr>
          <w:rFonts w:hint="eastAsia" w:ascii="Cambria Math" w:hAnsi="Cambria Math"/>
          <w:i/>
          <w:sz w:val="24"/>
          <w:lang w:val="en-US" w:eastAsia="zh-CN"/>
        </w:rPr>
        <w:t xml:space="preserve"> </w:t>
      </w:r>
      <w:r>
        <w:rPr>
          <w:rFonts w:hint="eastAsia" w:hAnsi="Cambria Math"/>
          <w:i w:val="0"/>
          <w:sz w:val="24"/>
          <w:lang w:val="en-US" w:eastAsia="zh-CN"/>
        </w:rPr>
        <w:t>（</w:t>
      </w:r>
      <w:r>
        <w:rPr>
          <w:rFonts w:hint="eastAsia"/>
          <w:sz w:val="24"/>
        </w:rPr>
        <w:t>焊脚高度一般选择为</w:t>
      </w:r>
      <w:r>
        <w:rPr>
          <w:rFonts w:hint="eastAsia" w:ascii="Times New Roman" w:hAnsi="Times New Roman" w:cs="Times New Roman"/>
          <w:sz w:val="24"/>
          <w:lang w:val="en-US" w:eastAsia="zh-CN"/>
        </w:rPr>
        <w:t>6.0mm</w: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default"/>
          <w:sz w:val="24"/>
          <w:lang w:val="en-US" w:eastAsia="zh-CN"/>
        </w:rPr>
      </w:pPr>
      <w:r>
        <w:rPr>
          <w:rFonts w:hint="default" w:ascii="Times New Roman" w:hAnsi="Times New Roman" w:cs="Times New Roman"/>
          <w:sz w:val="24"/>
          <w:lang w:val="en-US" w:eastAsia="zh-CN"/>
        </w:rPr>
        <w:t>4）</w:t>
      </w:r>
      <w:r>
        <w:rPr>
          <w:rFonts w:hint="eastAsia"/>
          <w:sz w:val="24"/>
          <w:lang w:val="en-US" w:eastAsia="zh-CN"/>
        </w:rPr>
        <w:t>有效补强面积</w:t>
      </w:r>
      <w:r>
        <w:rPr>
          <w:rFonts w:hint="eastAsia"/>
          <w:sz w:val="24"/>
          <w:lang w:val="en-US" w:eastAsia="zh-CN"/>
        </w:rPr>
        <w:object>
          <v:shape id="_x0000_i1174" o:spt="75" type="#_x0000_t75" style="height:18pt;width:15pt;" o:ole="t" filled="f" o:preferrelative="t" stroked="f" coordsize="21600,21600">
            <v:path/>
            <v:fill on="f" focussize="0,0"/>
            <v:stroke on="f"/>
            <v:imagedata r:id="rId355" o:title=""/>
            <o:lock v:ext="edit" aspectratio="t"/>
            <w10:wrap type="none"/>
            <w10:anchorlock/>
          </v:shape>
          <o:OLEObject Type="Embed" ProgID="Equation.KSEE3" ShapeID="_x0000_i1174" DrawAspect="Content" ObjectID="_1468075882" r:id="rId354">
            <o:LockedField>false</o:LockedField>
          </o:OLEObject>
        </w:objec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sz w:val="24"/>
        </w:rPr>
      </w:pPr>
      <w:r>
        <w:rPr>
          <w:rFonts w:ascii="Cambria Math" w:hAnsi="Cambria Math"/>
          <w:i/>
          <w:position w:val="-12"/>
          <w:sz w:val="24"/>
        </w:rPr>
        <w:object>
          <v:shape id="_x0000_i1175" o:spt="75" type="#_x0000_t75" style="height:19pt;width:256pt;" o:ole="t" filled="f" o:preferrelative="t" stroked="f" coordsize="21600,21600">
            <v:path/>
            <v:fill on="f" focussize="0,0"/>
            <v:stroke on="f"/>
            <v:imagedata r:id="rId357" o:title=""/>
            <o:lock v:ext="edit" aspectratio="t"/>
            <w10:wrap type="none"/>
            <w10:anchorlock/>
          </v:shape>
          <o:OLEObject Type="Embed" ProgID="Equation.KSEE3" ShapeID="_x0000_i1175" DrawAspect="Content" ObjectID="_1468075883" r:id="rId35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5）</w:t>
      </w:r>
      <w:r>
        <w:rPr>
          <w:rFonts w:hint="eastAsia"/>
          <w:sz w:val="24"/>
          <w:lang w:val="en-US" w:eastAsia="zh-CN"/>
        </w:rPr>
        <w:t>确定是否需要额外补强</w:t>
      </w:r>
      <w:r>
        <w:rPr>
          <w:rFonts w:hint="eastAsia"/>
          <w:sz w:val="24"/>
          <w:lang w:val="en-US" w:eastAsia="zh-CN"/>
        </w:rPr>
        <w:br w:type="textWrapping"/>
      </w:r>
      <w:r>
        <w:rPr>
          <w:rFonts w:hint="eastAsia"/>
          <w:sz w:val="24"/>
          <w:lang w:val="en-US" w:eastAsia="zh-CN"/>
        </w:rPr>
        <w:t xml:space="preserve">                  </w:t>
      </w:r>
      <w:r>
        <w:rPr>
          <w:rFonts w:hint="eastAsia" w:hAnsi="Cambria Math"/>
          <w:i w:val="0"/>
          <w:position w:val="-12"/>
          <w:sz w:val="24"/>
          <w:lang w:val="en-US" w:eastAsia="zh-CN"/>
        </w:rPr>
        <w:object>
          <v:shape id="_x0000_i1176" o:spt="75" type="#_x0000_t75" style="height:18pt;width:208pt;" o:ole="t" filled="f" o:preferrelative="t" stroked="f" coordsize="21600,21600">
            <v:path/>
            <v:fill on="f" focussize="0,0"/>
            <v:stroke on="f"/>
            <v:imagedata r:id="rId359" o:title=""/>
            <o:lock v:ext="edit" aspectratio="t"/>
            <w10:wrap type="none"/>
            <w10:anchorlock/>
          </v:shape>
          <o:OLEObject Type="Embed" ProgID="Equation.KSEE3" ShapeID="_x0000_i1176" DrawAspect="Content" ObjectID="_1468075884" r:id="rId358">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both"/>
        <w:textAlignment w:val="center"/>
        <w:rPr>
          <w:rFonts w:hint="eastAsia"/>
          <w:sz w:val="24"/>
        </w:rPr>
      </w:pPr>
      <w:r>
        <w:rPr>
          <w:rFonts w:hint="eastAsia"/>
          <w:sz w:val="24"/>
        </w:rPr>
        <w:t>由上式可知，</w:t>
      </w:r>
      <w:r>
        <w:rPr>
          <w:rFonts w:hint="eastAsia"/>
          <w:sz w:val="24"/>
        </w:rPr>
        <w:object>
          <v:shape id="_x0000_i1177" o:spt="75" type="#_x0000_t75" style="height:17pt;width:15pt;" o:ole="t" filled="f" o:preferrelative="t" stroked="f" coordsize="21600,21600">
            <v:path/>
            <v:fill on="f" focussize="0,0"/>
            <v:stroke on="f"/>
            <v:imagedata r:id="rId361" o:title=""/>
            <o:lock v:ext="edit" aspectratio="t"/>
            <w10:wrap type="none"/>
            <w10:anchorlock/>
          </v:shape>
          <o:OLEObject Type="Embed" ProgID="Equation.KSEE3" ShapeID="_x0000_i1177" DrawAspect="Content" ObjectID="_1468075885" r:id="rId360">
            <o:LockedField>false</o:LockedField>
          </o:OLEObject>
        </w:object>
      </w:r>
      <w:r>
        <w:rPr>
          <w:rFonts w:hint="eastAsia"/>
          <w:sz w:val="24"/>
        </w:rPr>
        <w:t>为负值，可以不需要额外补强。</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firstLine="0" w:firstLineChars="0"/>
        <w:jc w:val="both"/>
        <w:textAlignment w:val="auto"/>
        <w:outlineLvl w:val="2"/>
        <w:rPr>
          <w:rFonts w:hint="eastAsia" w:ascii="黑体" w:eastAsia="黑体"/>
          <w:sz w:val="24"/>
          <w:szCs w:val="24"/>
        </w:rPr>
      </w:pPr>
      <w:bookmarkStart w:id="45" w:name="_Toc16507"/>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2</w:t>
      </w:r>
      <w:r>
        <w:rPr>
          <w:rFonts w:hint="default" w:ascii="Times New Roman" w:hAnsi="Times New Roman" w:eastAsia="黑体" w:cs="Times New Roman"/>
          <w:sz w:val="24"/>
          <w:szCs w:val="24"/>
        </w:rPr>
        <w:t>.2</w:t>
      </w:r>
      <w:r>
        <w:rPr>
          <w:rFonts w:hint="eastAsia" w:ascii="黑体" w:eastAsia="黑体"/>
          <w:sz w:val="24"/>
          <w:szCs w:val="24"/>
          <w:lang w:val="en-US" w:eastAsia="zh-CN"/>
        </w:rPr>
        <w:t xml:space="preserve">  </w:t>
      </w:r>
      <w:r>
        <w:rPr>
          <w:rFonts w:hint="eastAsia" w:ascii="黑体" w:eastAsia="黑体"/>
          <w:sz w:val="24"/>
          <w:szCs w:val="24"/>
        </w:rPr>
        <w:t>管程流体进出口接管开孔补强</w:t>
      </w:r>
      <w:bookmarkEnd w:id="45"/>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baseline"/>
        <w:rPr>
          <w:sz w:val="24"/>
        </w:rPr>
      </w:pPr>
      <w:r>
        <w:rPr>
          <w:rFonts w:hint="eastAsia"/>
          <w:sz w:val="24"/>
        </w:rPr>
        <w:t>根据《过程设备设计》</w:t>
      </w:r>
      <w:r>
        <w:rPr>
          <w:rFonts w:hint="default" w:ascii="Times New Roman" w:hAnsi="Times New Roman" w:cs="Times New Roman"/>
          <w:sz w:val="24"/>
          <w:vertAlign w:val="superscript"/>
          <w:lang w:val="en-US" w:eastAsia="zh-CN"/>
        </w:rPr>
        <w:t>[7]</w:t>
      </w:r>
      <w:r>
        <w:rPr>
          <w:rFonts w:hint="eastAsia"/>
          <w:sz w:val="24"/>
        </w:rPr>
        <w:t>，当设计压力小于或等于</w:t>
      </w:r>
      <w:r>
        <w:rPr>
          <w:rFonts w:hint="eastAsia" w:ascii="Times New Roman" w:hAnsi="Times New Roman" w:cs="Times New Roman"/>
          <w:sz w:val="24"/>
        </w:rPr>
        <w:t>2.5MPa</w:t>
      </w:r>
      <w:r>
        <w:rPr>
          <w:rFonts w:hint="eastAsia"/>
          <w:sz w:val="24"/>
        </w:rPr>
        <w:t>时不需要另行补强的最大接管公称直径为</w:t>
      </w:r>
      <w:r>
        <w:rPr>
          <w:rFonts w:hint="eastAsia"/>
          <w:position w:val="-10"/>
          <w:sz w:val="24"/>
        </w:rPr>
        <w:object>
          <v:shape id="_x0000_i1178" o:spt="75" type="#_x0000_t75" style="height:16pt;width:10pt;" o:ole="t" filled="f" o:preferrelative="t" stroked="f" coordsize="21600,21600">
            <v:path/>
            <v:fill on="f" focussize="0,0"/>
            <v:stroke on="f"/>
            <v:imagedata r:id="rId363" o:title=""/>
            <o:lock v:ext="edit" aspectratio="t"/>
            <w10:wrap type="none"/>
            <w10:anchorlock/>
          </v:shape>
          <o:OLEObject Type="Embed" ProgID="Equation.KSEE3" ShapeID="_x0000_i1178" DrawAspect="Content" ObjectID="_1468075886" r:id="rId362">
            <o:LockedField>false</o:LockedField>
          </o:OLEObject>
        </w:object>
      </w:r>
      <w:r>
        <w:rPr>
          <w:rFonts w:hint="default" w:ascii="Times New Roman" w:hAnsi="Times New Roman" w:cs="Times New Roman"/>
          <w:sz w:val="24"/>
          <w:lang w:val="en-US" w:eastAsia="zh-CN"/>
        </w:rPr>
        <w:t>89mm</w:t>
      </w:r>
      <w:r>
        <w:rPr>
          <w:rFonts w:hint="eastAsia"/>
          <w:sz w:val="24"/>
        </w:rPr>
        <w:t>。而本换热器的管程流体的进出口接管，选用的是</w:t>
      </w:r>
      <w:r>
        <w:rPr>
          <w:rFonts w:hint="eastAsia"/>
          <w:position w:val="-10"/>
          <w:sz w:val="24"/>
        </w:rPr>
        <w:object>
          <v:shape id="_x0000_i1179" o:spt="75" type="#_x0000_t75" style="height:16pt;width:48pt;" o:ole="t" filled="f" o:preferrelative="t" stroked="f" coordsize="21600,21600">
            <v:path/>
            <v:fill on="f" focussize="0,0"/>
            <v:stroke on="f"/>
            <v:imagedata r:id="rId365" o:title=""/>
            <o:lock v:ext="edit" aspectratio="t"/>
            <w10:wrap type="none"/>
            <w10:anchorlock/>
          </v:shape>
          <o:OLEObject Type="Embed" ProgID="Equation.KSEE3" ShapeID="_x0000_i1179" DrawAspect="Content" ObjectID="_1468075887" r:id="rId364">
            <o:LockedField>false</o:LockedField>
          </o:OLEObject>
        </w:object>
      </w:r>
      <w:r>
        <w:rPr>
          <w:rFonts w:hint="eastAsia"/>
          <w:sz w:val="24"/>
        </w:rPr>
        <w:t>的</w:t>
      </w:r>
      <w:r>
        <w:rPr>
          <w:rFonts w:hint="eastAsia"/>
          <w:sz w:val="24"/>
          <w:lang w:val="en-US" w:eastAsia="zh-CN"/>
        </w:rPr>
        <w:t>正火</w:t>
      </w:r>
      <w:r>
        <w:rPr>
          <w:rFonts w:hint="eastAsia" w:ascii="Times New Roman" w:hAnsi="Times New Roman" w:cs="Times New Roman"/>
          <w:sz w:val="24"/>
          <w:lang w:val="en-US" w:eastAsia="zh-CN"/>
        </w:rPr>
        <w:t>2</w:t>
      </w:r>
      <w:r>
        <w:rPr>
          <w:rFonts w:hint="eastAsia" w:ascii="Times New Roman" w:hAnsi="Times New Roman" w:cs="Times New Roman"/>
          <w:sz w:val="24"/>
        </w:rPr>
        <w:t>0</w:t>
      </w:r>
      <w:r>
        <w:rPr>
          <w:rFonts w:hint="eastAsia"/>
          <w:sz w:val="24"/>
        </w:rPr>
        <w:t>号无缝钢管，</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又知</w:t>
      </w:r>
      <w:r>
        <w:rPr>
          <w:rFonts w:hint="eastAsia" w:ascii="Times New Roman" w:hAnsi="Times New Roman" w:cs="Times New Roman"/>
          <w:i/>
          <w:iCs/>
          <w:sz w:val="24"/>
        </w:rPr>
        <w:t>C</w:t>
      </w:r>
      <w:r>
        <w:rPr>
          <w:rFonts w:hint="eastAsia" w:ascii="Times New Roman" w:hAnsi="Times New Roman" w:cs="Times New Roman"/>
          <w:sz w:val="24"/>
          <w:vertAlign w:val="subscript"/>
        </w:rPr>
        <w:t>1</w:t>
      </w:r>
      <w:r>
        <w:rPr>
          <w:rFonts w:hint="eastAsia"/>
          <w:sz w:val="24"/>
        </w:rPr>
        <w:t>=</w:t>
      </w:r>
      <w:r>
        <w:rPr>
          <w:rFonts w:hint="eastAsia" w:ascii="Times New Roman" w:hAnsi="Times New Roman" w:cs="Times New Roman"/>
          <w:sz w:val="24"/>
        </w:rPr>
        <w:t>0.3mm</w:t>
      </w:r>
      <w:r>
        <w:rPr>
          <w:rFonts w:hint="eastAsia"/>
          <w:sz w:val="24"/>
        </w:rPr>
        <w:t>，</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w:t>
      </w:r>
      <w:r>
        <w:rPr>
          <w:rFonts w:hint="eastAsia" w:ascii="Times New Roman" w:hAnsi="Times New Roman" w:cs="Times New Roman"/>
          <w:sz w:val="24"/>
        </w:rPr>
        <w:t>1.7mm</w:t>
      </w:r>
      <w:r>
        <w:rPr>
          <w:rFonts w:hint="eastAsia"/>
          <w:sz w:val="24"/>
        </w:rPr>
        <w:t>，故需另行考虑其开孔的补强计算。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Theme="minorEastAsia" w:hAnsi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确定管程的开孔大小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i w:val="0"/>
          <w:sz w:val="24"/>
          <w:szCs w:val="24"/>
          <w:lang w:val="en-US" w:eastAsia="zh-CN"/>
        </w:rPr>
      </w:pPr>
      <w:r>
        <w:rPr>
          <w:rFonts w:hint="eastAsia" w:asciiTheme="minorEastAsia" w:hAnsiTheme="minorEastAsia" w:cstheme="minorEastAsia"/>
          <w:sz w:val="24"/>
          <w:szCs w:val="24"/>
          <w:lang w:val="en-US" w:eastAsia="zh-CN"/>
        </w:rPr>
        <w:t>对于水的接管内直径</w:t>
      </w:r>
      <w:r>
        <w:rPr>
          <w:rFonts w:hint="eastAsia" w:asciiTheme="minorEastAsia" w:hAnsiTheme="minorEastAsia" w:cstheme="minorEastAsia"/>
          <w:position w:val="-12"/>
          <w:sz w:val="24"/>
          <w:szCs w:val="24"/>
          <w:lang w:val="en-US" w:eastAsia="zh-CN"/>
        </w:rPr>
        <w:object>
          <v:shape id="_x0000_i1180" o:spt="75" type="#_x0000_t75" style="height:18pt;width:128pt;" o:ole="t" filled="f" o:preferrelative="t" stroked="f" coordsize="21600,21600">
            <v:path/>
            <v:fill on="f" focussize="0,0"/>
            <v:stroke on="f"/>
            <v:imagedata r:id="rId367" o:title=""/>
            <o:lock v:ext="edit" aspectratio="t"/>
            <w10:wrap type="none"/>
            <w10:anchorlock/>
          </v:shape>
          <o:OLEObject Type="Embed" ProgID="Equation.KSEE3" ShapeID="_x0000_i1180" DrawAspect="Content" ObjectID="_1468075888" r:id="rId36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b w:val="0"/>
          <w:i w:val="0"/>
          <w:sz w:val="24"/>
          <w:szCs w:val="24"/>
          <w:lang w:val="en-US" w:eastAsia="zh-CN"/>
        </w:rPr>
      </w:pPr>
      <w:r>
        <w:rPr>
          <w:rFonts w:hint="eastAsia" w:hAnsi="Cambria Math" w:cstheme="minorEastAsia"/>
          <w:i w:val="0"/>
          <w:sz w:val="24"/>
          <w:szCs w:val="24"/>
          <w:lang w:val="en-US" w:eastAsia="zh-CN"/>
        </w:rPr>
        <w:t>开孔大小</w:t>
      </w:r>
      <w:r>
        <w:rPr>
          <w:rFonts w:hint="eastAsia" w:hAnsi="Cambria Math" w:cstheme="minorEastAsia"/>
          <w:i w:val="0"/>
          <w:position w:val="-12"/>
          <w:sz w:val="24"/>
          <w:szCs w:val="24"/>
          <w:lang w:val="en-US" w:eastAsia="zh-CN"/>
        </w:rPr>
        <w:object>
          <v:shape id="_x0000_i1181" o:spt="75" type="#_x0000_t75" style="height:18pt;width:254pt;" o:ole="t" filled="f" o:preferrelative="t" stroked="f" coordsize="21600,21600">
            <v:path/>
            <v:fill on="f" focussize="0,0"/>
            <v:stroke on="f"/>
            <v:imagedata r:id="rId369" o:title=""/>
            <o:lock v:ext="edit" aspectratio="t"/>
            <w10:wrap type="none"/>
            <w10:anchorlock/>
          </v:shape>
          <o:OLEObject Type="Embed" ProgID="Equation.KSEE3" ShapeID="_x0000_i1181" DrawAspect="Content" ObjectID="_1468075889" r:id="rId368">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通过开孔大小和壳程半径的对比，可以知道，对于</w:t>
      </w:r>
      <w:r>
        <w:rPr>
          <w:rFonts w:hint="eastAsia"/>
          <w:sz w:val="24"/>
          <w:lang w:val="en-US" w:eastAsia="zh-CN"/>
        </w:rPr>
        <w:t>氧气</w:t>
      </w:r>
      <w:r>
        <w:rPr>
          <w:rFonts w:hint="eastAsia"/>
          <w:sz w:val="24"/>
        </w:rPr>
        <w:t>的接管开孔满足可以应用等面积补强的方法进行</w:t>
      </w:r>
      <w:r>
        <w:rPr>
          <w:rFonts w:hint="eastAsia"/>
          <w:sz w:val="24"/>
          <w:lang w:val="en-US" w:eastAsia="zh-CN"/>
        </w:rPr>
        <w:t>管</w:t>
      </w:r>
      <w:r>
        <w:rPr>
          <w:rFonts w:hint="eastAsia"/>
          <w:sz w:val="24"/>
        </w:rPr>
        <w:t>程流体</w:t>
      </w:r>
      <w:r>
        <w:rPr>
          <w:rFonts w:hint="eastAsia"/>
          <w:sz w:val="24"/>
          <w:lang w:val="en-US" w:eastAsia="zh-CN"/>
        </w:rPr>
        <w:t>氧气</w:t>
      </w:r>
      <w:r>
        <w:rPr>
          <w:rFonts w:hint="eastAsia"/>
          <w:sz w:val="24"/>
        </w:rPr>
        <w:t>的接管开孔补强计算。</w:t>
      </w:r>
    </w:p>
    <w:p>
      <w:pPr>
        <w:widowControl w:val="0"/>
        <w:numPr>
          <w:ilvl w:val="0"/>
          <w:numId w:val="0"/>
        </w:numPr>
        <w:jc w:val="both"/>
        <w:rPr>
          <w:rFonts w:hint="default" w:hAnsi="Cambria Math" w:cstheme="minorEastAsia"/>
          <w:b w:val="0"/>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cstheme="minorEastAsia"/>
          <w:b w:val="0"/>
          <w:i w:val="0"/>
          <w:sz w:val="24"/>
          <w:szCs w:val="24"/>
          <w:lang w:val="en-US" w:eastAsia="zh-CN"/>
        </w:rPr>
      </w:pPr>
      <w:r>
        <w:rPr>
          <w:rFonts w:hint="default" w:ascii="Times New Roman" w:hAnsi="Times New Roman" w:cs="Times New Roman"/>
          <w:b w:val="0"/>
          <w:i w:val="0"/>
          <w:sz w:val="24"/>
          <w:szCs w:val="24"/>
          <w:lang w:val="en-US" w:eastAsia="zh-CN"/>
        </w:rPr>
        <w:t>（2）</w:t>
      </w:r>
      <w:r>
        <w:rPr>
          <w:rFonts w:hint="eastAsia" w:hAnsi="Cambria Math" w:cstheme="minorEastAsia"/>
          <w:b w:val="0"/>
          <w:i w:val="0"/>
          <w:sz w:val="24"/>
          <w:szCs w:val="24"/>
          <w:lang w:val="en-US" w:eastAsia="zh-CN"/>
        </w:rPr>
        <w:t>管程接管需要的补强面积计算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b w:val="0"/>
          <w:i w:val="0"/>
          <w:sz w:val="24"/>
          <w:szCs w:val="24"/>
          <w:lang w:val="en-US" w:eastAsia="zh-CN"/>
        </w:rPr>
      </w:pPr>
      <w:r>
        <w:rPr>
          <w:rFonts w:hint="eastAsia" w:hAnsi="Cambria Math" w:cstheme="minorEastAsia"/>
          <w:b w:val="0"/>
          <w:i w:val="0"/>
          <w:sz w:val="24"/>
          <w:szCs w:val="24"/>
          <w:lang w:val="en-US" w:eastAsia="zh-CN"/>
        </w:rPr>
        <w:t>确定强度削弱参数（</w:t>
      </w:r>
      <w:r>
        <w:rPr>
          <w:rFonts w:hint="eastAsia" w:hAnsi="Cambria Math" w:cstheme="minorEastAsia"/>
          <w:b w:val="0"/>
          <w:i w:val="0"/>
          <w:position w:val="-10"/>
          <w:sz w:val="24"/>
          <w:szCs w:val="24"/>
          <w:lang w:val="en-US" w:eastAsia="zh-CN"/>
        </w:rPr>
        <w:object>
          <v:shape id="_x0000_i1182" o:spt="75" type="#_x0000_t75" style="height:17pt;width:13pt;" o:ole="t" filled="f" o:preferrelative="t" stroked="f" coordsize="21600,21600">
            <v:path/>
            <v:fill on="f" focussize="0,0"/>
            <v:stroke on="f"/>
            <v:imagedata r:id="rId311" o:title=""/>
            <o:lock v:ext="edit" aspectratio="t"/>
            <w10:wrap type="none"/>
            <w10:anchorlock/>
          </v:shape>
          <o:OLEObject Type="Embed" ProgID="Equation.KSEE3" ShapeID="_x0000_i1182" DrawAspect="Content" ObjectID="_1468075890" r:id="rId370">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sz w:val="24"/>
          <w:szCs w:val="24"/>
          <w:lang w:val="en-US" w:eastAsia="zh-CN"/>
        </w:rPr>
      </w:pPr>
      <w:r>
        <w:rPr>
          <w:rFonts w:hint="eastAsia" w:hAnsi="Cambria Math" w:cstheme="minorEastAsia"/>
          <w:b w:val="0"/>
          <w:i w:val="0"/>
          <w:sz w:val="24"/>
          <w:szCs w:val="24"/>
          <w:lang w:val="en-US" w:eastAsia="zh-CN"/>
        </w:rPr>
        <w:t>由《过程设备设计》</w:t>
      </w:r>
      <w:r>
        <w:rPr>
          <w:rFonts w:hint="default" w:ascii="Times New Roman" w:hAnsi="Times New Roman" w:cs="Times New Roman"/>
          <w:b w:val="0"/>
          <w:i w:val="0"/>
          <w:sz w:val="24"/>
          <w:szCs w:val="24"/>
          <w:vertAlign w:val="superscript"/>
          <w:lang w:val="en-US" w:eastAsia="zh-CN"/>
        </w:rPr>
        <w:t>[7]</w:t>
      </w:r>
      <w:r>
        <w:rPr>
          <w:rFonts w:hint="eastAsia" w:hAnsi="Cambria Math" w:cstheme="minorEastAsia"/>
          <w:b w:val="0"/>
          <w:i w:val="0"/>
          <w:sz w:val="24"/>
          <w:szCs w:val="24"/>
          <w:lang w:val="en-US" w:eastAsia="zh-CN"/>
        </w:rPr>
        <w:t>附录</w:t>
      </w:r>
      <w:r>
        <w:rPr>
          <w:rFonts w:hint="eastAsia" w:ascii="Times New Roman" w:hAnsi="Times New Roman" w:cs="Times New Roman"/>
          <w:i w:val="0"/>
          <w:iCs/>
          <w:sz w:val="24"/>
          <w:szCs w:val="24"/>
          <w:lang w:val="en-US" w:eastAsia="zh-CN"/>
        </w:rPr>
        <w:t>D</w:t>
      </w:r>
      <w:r>
        <w:rPr>
          <w:rFonts w:hint="eastAsia" w:hAnsi="Cambria Math" w:cstheme="minorEastAsia"/>
          <w:b w:val="0"/>
          <w:i w:val="0"/>
          <w:sz w:val="24"/>
          <w:szCs w:val="24"/>
          <w:lang w:val="en-US" w:eastAsia="zh-CN"/>
        </w:rPr>
        <w:t>可知，设计温度</w:t>
      </w:r>
      <w:r>
        <w:rPr>
          <w:rFonts w:hint="eastAsia" w:ascii="Times New Roman" w:hAnsi="Times New Roman" w:cs="Times New Roman"/>
          <w:i w:val="0"/>
          <w:iCs/>
          <w:sz w:val="24"/>
          <w:szCs w:val="24"/>
          <w:lang w:val="en-US" w:eastAsia="zh-CN"/>
        </w:rPr>
        <w:t>60℃</w:t>
      </w:r>
      <w:r>
        <w:rPr>
          <w:rFonts w:hint="eastAsia" w:hAnsi="Cambria Math" w:cstheme="minorEastAsia"/>
          <w:b w:val="0"/>
          <w:i w:val="0"/>
          <w:sz w:val="24"/>
          <w:szCs w:val="24"/>
          <w:lang w:val="en-US" w:eastAsia="zh-CN"/>
        </w:rPr>
        <w:t>下的许用应力</w:t>
      </w:r>
      <w:r>
        <w:rPr>
          <w:rFonts w:hint="eastAsia" w:hAnsi="Cambria Math" w:cstheme="minorEastAsia"/>
          <w:b w:val="0"/>
          <w:i w:val="0"/>
          <w:position w:val="-12"/>
          <w:sz w:val="24"/>
          <w:szCs w:val="24"/>
          <w:lang w:val="en-US" w:eastAsia="zh-CN"/>
        </w:rPr>
        <w:object>
          <v:shape id="_x0000_i1183" o:spt="75" type="#_x0000_t75" style="height:19pt;width:76pt;" o:ole="t" filled="f" o:preferrelative="t" stroked="f" coordsize="21600,21600">
            <v:path/>
            <v:fill on="f" focussize="0,0"/>
            <v:stroke on="f"/>
            <v:imagedata r:id="rId372" o:title=""/>
            <o:lock v:ext="edit" aspectratio="t"/>
            <w10:wrap type="none"/>
            <w10:anchorlock/>
          </v:shape>
          <o:OLEObject Type="Embed" ProgID="Equation.KSEE3" ShapeID="_x0000_i1183" DrawAspect="Content" ObjectID="_1468075891" r:id="rId371">
            <o:LockedField>false</o:LockedField>
          </o:OLEObject>
        </w:object>
      </w:r>
    </w:p>
    <w:p>
      <w:pPr>
        <w:widowControl w:val="0"/>
        <w:numPr>
          <w:ilvl w:val="0"/>
          <w:numId w:val="0"/>
        </w:numPr>
        <w:ind w:leftChars="0"/>
        <w:jc w:val="center"/>
        <w:rPr>
          <w:rFonts w:hint="default" w:hAnsi="Cambria Math" w:cstheme="minorEastAsia"/>
          <w:i w:val="0"/>
          <w:sz w:val="24"/>
          <w:szCs w:val="24"/>
          <w:lang w:val="en-US" w:eastAsia="zh-CN"/>
        </w:rPr>
      </w:pPr>
      <w:r>
        <w:rPr>
          <w:rFonts w:ascii="Cambria Math" w:hAnsi="Cambria Math" w:cstheme="minorEastAsia"/>
          <w:i/>
          <w:position w:val="-28"/>
          <w:sz w:val="24"/>
          <w:szCs w:val="24"/>
          <w:lang w:val="en-US"/>
        </w:rPr>
        <w:object>
          <v:shape id="_x0000_i1184" o:spt="75" type="#_x0000_t75" style="height:35pt;width:119pt;" o:ole="t" filled="f" o:preferrelative="t" stroked="f" coordsize="21600,21600">
            <v:path/>
            <v:fill on="f" focussize="0,0"/>
            <v:stroke on="f"/>
            <v:imagedata r:id="rId374" o:title=""/>
            <o:lock v:ext="edit" aspectratio="t"/>
            <w10:wrap type="none"/>
            <w10:anchorlock/>
          </v:shape>
          <o:OLEObject Type="Embed" ProgID="Equation.KSEE3" ShapeID="_x0000_i1184" DrawAspect="Content" ObjectID="_1468075892" r:id="rId37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3119" w:leftChars="228" w:hanging="2640" w:hangingChars="1100"/>
        <w:jc w:val="both"/>
        <w:textAlignment w:val="auto"/>
        <w:rPr>
          <w:rFonts w:hint="eastAsia" w:hAnsi="Cambria Math" w:eastAsiaTheme="minorEastAsia"/>
          <w:i w:val="0"/>
          <w:sz w:val="24"/>
          <w:lang w:val="en-US" w:eastAsia="zh-CN"/>
        </w:rPr>
      </w:pPr>
      <w:r>
        <w:rPr>
          <w:rFonts w:hint="eastAsia"/>
          <w:sz w:val="24"/>
          <w:lang w:val="en-US" w:eastAsia="zh-CN"/>
        </w:rPr>
        <w:t>管</w:t>
      </w:r>
      <w:r>
        <w:rPr>
          <w:rFonts w:hint="eastAsia"/>
          <w:sz w:val="24"/>
        </w:rPr>
        <w:t>程的</w:t>
      </w:r>
      <w:r>
        <w:rPr>
          <w:rFonts w:hint="eastAsia"/>
          <w:sz w:val="24"/>
          <w:lang w:val="en-US" w:eastAsia="zh-CN"/>
        </w:rPr>
        <w:t>氧气</w:t>
      </w:r>
      <w:r>
        <w:rPr>
          <w:rFonts w:hint="eastAsia"/>
          <w:sz w:val="24"/>
        </w:rPr>
        <w:t>流体接管的有效厚度是</w:t>
      </w:r>
      <w:r>
        <w:rPr>
          <w:rFonts w:hint="eastAsia"/>
          <w:sz w:val="24"/>
        </w:rPr>
        <w:br w:type="textWrapping"/>
      </w:r>
      <w:r>
        <w:rPr>
          <w:rFonts w:hint="eastAsia"/>
          <w:position w:val="-12"/>
          <w:sz w:val="24"/>
        </w:rPr>
        <w:object>
          <v:shape id="_x0000_i1185" o:spt="75" type="#_x0000_t75" style="height:18pt;width:141pt;" o:ole="t" filled="f" o:preferrelative="t" stroked="f" coordsize="21600,21600">
            <v:path/>
            <v:fill on="f" focussize="0,0"/>
            <v:stroke on="f"/>
            <v:imagedata r:id="rId376" o:title=""/>
            <o:lock v:ext="edit" aspectratio="t"/>
            <w10:wrap type="none"/>
            <w10:anchorlock/>
          </v:shape>
          <o:OLEObject Type="Embed" ProgID="Equation.KSEE3" ShapeID="_x0000_i1185" DrawAspect="Content" ObjectID="_1468075893" r:id="rId375">
            <o:LockedField>false</o:LockedField>
          </o:OLEObject>
        </w:object>
      </w:r>
      <w:r>
        <w:rPr>
          <w:rFonts w:hint="eastAsia"/>
          <w:sz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879" w:leftChars="228" w:hanging="2400" w:hangingChars="1000"/>
        <w:jc w:val="both"/>
        <w:textAlignment w:val="auto"/>
        <w:rPr>
          <w:rFonts w:hint="default" w:hAnsi="Cambria Math"/>
          <w:i w:val="0"/>
          <w:sz w:val="24"/>
          <w:lang w:val="en-US" w:eastAsia="zh-CN"/>
        </w:rPr>
      </w:pPr>
      <w:r>
        <w:rPr>
          <w:rFonts w:hint="eastAsia"/>
          <w:sz w:val="24"/>
        </w:rPr>
        <w:t>对于接管需要的补强面积</w:t>
      </w:r>
      <w:r>
        <w:rPr>
          <w:rFonts w:hint="eastAsia" w:ascii="Times New Roman" w:hAnsi="Times New Roman" w:cs="Times New Roman"/>
          <w:i/>
          <w:iCs w:val="0"/>
          <w:sz w:val="24"/>
          <w:szCs w:val="24"/>
          <w:lang w:val="en-US" w:eastAsia="zh-CN"/>
        </w:rPr>
        <w:t>A</w:t>
      </w:r>
      <w:r>
        <w:rPr>
          <w:rFonts w:hint="eastAsia"/>
          <w:sz w:val="24"/>
          <w:lang w:val="en-US" w:eastAsia="zh-CN"/>
        </w:rPr>
        <w:t>:</w:t>
      </w:r>
      <w:r>
        <w:rPr>
          <w:rFonts w:hint="eastAsia"/>
          <w:sz w:val="24"/>
          <w:lang w:val="en-US" w:eastAsia="zh-CN"/>
        </w:rPr>
        <w:br w:type="textWrapping"/>
      </w:r>
      <w:r>
        <w:rPr>
          <w:rFonts w:hint="eastAsia"/>
          <w:position w:val="-44"/>
          <w:sz w:val="24"/>
          <w:lang w:val="en-US" w:eastAsia="zh-CN"/>
        </w:rPr>
        <w:object>
          <v:shape id="_x0000_i1186" o:spt="75" type="#_x0000_t75" style="height:52pt;width:196pt;" o:ole="t" filled="f" o:preferrelative="t" stroked="f" coordsize="21600,21600">
            <v:path/>
            <v:fill on="f" focussize="0,0"/>
            <v:stroke on="f"/>
            <v:imagedata r:id="rId378" o:title=""/>
            <o:lock v:ext="edit" aspectratio="t"/>
            <w10:wrap type="none"/>
            <w10:anchorlock/>
          </v:shape>
          <o:OLEObject Type="Embed" ProgID="Equation.KSEE3" ShapeID="_x0000_i1186" DrawAspect="Content" ObjectID="_1468075894" r:id="rId377">
            <o:LockedField>false</o:LockedField>
          </o:OLEObject>
        </w:object>
      </w:r>
      <w:r>
        <w:rPr>
          <w:rFonts w:hint="eastAsia"/>
          <w:sz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i w:val="0"/>
          <w:sz w:val="24"/>
          <w:lang w:val="en-US" w:eastAsia="zh-CN"/>
        </w:rPr>
        <w:t>（3）</w:t>
      </w:r>
      <w:r>
        <w:rPr>
          <w:rFonts w:hint="eastAsia" w:hAnsi="Cambria Math"/>
          <w:i w:val="0"/>
          <w:sz w:val="24"/>
          <w:lang w:val="en-US" w:eastAsia="zh-CN"/>
        </w:rPr>
        <w:t>接管补强有效范围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hAnsi="Cambria Math"/>
          <w:i w:val="0"/>
          <w:sz w:val="24"/>
          <w:lang w:val="en-US" w:eastAsia="zh-CN"/>
        </w:rPr>
        <w:t>①有效宽度 根据《过程设备设计》</w:t>
      </w:r>
      <w:r>
        <w:rPr>
          <w:rFonts w:hint="default" w:ascii="Times New Roman" w:hAnsi="Times New Roman" w:cs="Times New Roman"/>
          <w:i w:val="0"/>
          <w:sz w:val="24"/>
          <w:vertAlign w:val="superscript"/>
          <w:lang w:val="en-US" w:eastAsia="zh-CN"/>
        </w:rPr>
        <w:t>[7]</w:t>
      </w:r>
      <w:r>
        <w:rPr>
          <w:rFonts w:hint="eastAsia" w:hAnsi="Cambria Math"/>
          <w:i w:val="0"/>
          <w:sz w:val="24"/>
          <w:lang w:val="en-US" w:eastAsia="zh-CN"/>
        </w:rPr>
        <w:t>计算</w:t>
      </w:r>
      <w:r>
        <w:rPr>
          <w:rFonts w:hint="default" w:ascii="Times New Roman" w:hAnsi="Times New Roman" w:cs="Times New Roman"/>
          <w:i/>
          <w:iCs/>
          <w:sz w:val="24"/>
          <w:lang w:val="en-US" w:eastAsia="zh-CN"/>
        </w:rPr>
        <w:t>B</w:t>
      </w:r>
      <w:r>
        <w:rPr>
          <w:rFonts w:hint="eastAsia" w:hAnsi="Cambria Math"/>
          <w:i w:val="0"/>
          <w:sz w:val="24"/>
          <w:lang w:val="en-US" w:eastAsia="zh-CN"/>
        </w:rPr>
        <w:t>值</w:t>
      </w:r>
    </w:p>
    <w:p>
      <w:pPr>
        <w:widowControl w:val="0"/>
        <w:numPr>
          <w:ilvl w:val="0"/>
          <w:numId w:val="0"/>
        </w:numPr>
        <w:ind w:leftChars="0"/>
        <w:jc w:val="center"/>
        <w:rPr>
          <w:rFonts w:hint="default" w:hAnsi="Cambria Math" w:cstheme="minorBidi"/>
          <w:i w:val="0"/>
          <w:kern w:val="2"/>
          <w:sz w:val="24"/>
          <w:szCs w:val="24"/>
          <w:lang w:val="en-US" w:eastAsia="zh-CN" w:bidi="ar-SA"/>
        </w:rPr>
      </w:pPr>
      <w:r>
        <w:rPr>
          <w:rFonts w:hint="default" w:ascii="Cambria Math" w:hAnsi="Cambria Math" w:cstheme="minorBidi"/>
          <w:b w:val="0"/>
          <w:i w:val="0"/>
          <w:kern w:val="2"/>
          <w:position w:val="-6"/>
          <w:sz w:val="24"/>
          <w:szCs w:val="24"/>
          <w:lang w:val="en-US" w:eastAsia="zh-CN" w:bidi="ar-SA"/>
        </w:rPr>
        <w:object>
          <v:shape id="_x0000_i1187" o:spt="75" type="#_x0000_t75" style="height:13.95pt;width:136pt;" o:ole="t" filled="f" o:preferrelative="t" stroked="f" coordsize="21600,21600">
            <v:path/>
            <v:fill on="f" focussize="0,0"/>
            <v:stroke on="f"/>
            <v:imagedata r:id="rId380" o:title=""/>
            <o:lock v:ext="edit" aspectratio="t"/>
            <w10:wrap type="none"/>
            <w10:anchorlock/>
          </v:shape>
          <o:OLEObject Type="Embed" ProgID="Equation.KSEE3" ShapeID="_x0000_i1187" DrawAspect="Content" ObjectID="_1468075895" r:id="rId379">
            <o:LockedField>false</o:LockedField>
          </o:OLEObject>
        </w:object>
      </w:r>
    </w:p>
    <w:p>
      <w:pPr>
        <w:widowControl w:val="0"/>
        <w:numPr>
          <w:ilvl w:val="0"/>
          <w:numId w:val="0"/>
        </w:numPr>
        <w:ind w:leftChars="0"/>
        <w:jc w:val="center"/>
        <w:rPr>
          <w:rFonts w:hint="default" w:ascii="Times New Roman" w:hAnsi="Times New Roman" w:cs="Times New Roman"/>
          <w:sz w:val="24"/>
          <w:lang w:val="en-US" w:eastAsia="zh-CN"/>
        </w:rPr>
      </w:pPr>
      <w:r>
        <w:rPr>
          <w:rFonts w:hint="default" w:ascii="Cambria Math" w:hAnsi="Cambria Math" w:cstheme="minorBidi"/>
          <w:b w:val="0"/>
          <w:i w:val="0"/>
          <w:kern w:val="2"/>
          <w:position w:val="-42"/>
          <w:sz w:val="24"/>
          <w:szCs w:val="24"/>
          <w:lang w:val="en-US" w:eastAsia="zh-CN" w:bidi="ar-SA"/>
        </w:rPr>
        <w:object>
          <v:shape id="_x0000_i1188" o:spt="75" type="#_x0000_t75" style="height:51pt;width:114pt;" o:ole="t" filled="f" o:preferrelative="t" stroked="f" coordsize="21600,21600">
            <v:path/>
            <v:fill on="f" focussize="0,0"/>
            <v:stroke on="f"/>
            <v:imagedata r:id="rId382" o:title=""/>
            <o:lock v:ext="edit" aspectratio="t"/>
            <w10:wrap type="none"/>
            <w10:anchorlock/>
          </v:shape>
          <o:OLEObject Type="Embed" ProgID="Equation.KSEE3" ShapeID="_x0000_i1188" DrawAspect="Content" ObjectID="_1468075896" r:id="rId381">
            <o:LockedField>false</o:LockedField>
          </o:OLEObject>
        </w:object>
      </w:r>
    </w:p>
    <w:p>
      <w:pPr>
        <w:widowControl w:val="0"/>
        <w:numPr>
          <w:ilvl w:val="0"/>
          <w:numId w:val="0"/>
        </w:numPr>
        <w:ind w:leftChars="0" w:firstLine="960" w:firstLineChars="400"/>
        <w:jc w:val="both"/>
        <w:rPr>
          <w:rFonts w:hint="eastAsia" w:hAnsi="Cambria Math"/>
          <w:i w:val="0"/>
          <w:sz w:val="24"/>
          <w:lang w:val="en-US" w:eastAsia="zh-CN"/>
        </w:rPr>
      </w:pPr>
      <w:r>
        <w:rPr>
          <w:rFonts w:hint="eastAsia" w:hAnsi="Cambria Math"/>
          <w:i w:val="0"/>
          <w:sz w:val="24"/>
          <w:lang w:val="en-US" w:eastAsia="zh-CN"/>
        </w:rPr>
        <w:t>取大值，即</w:t>
      </w:r>
      <w:r>
        <w:rPr>
          <w:rFonts w:hint="eastAsia" w:hAnsi="Cambria Math"/>
          <w:i w:val="0"/>
          <w:position w:val="-6"/>
          <w:sz w:val="24"/>
          <w:lang w:val="en-US" w:eastAsia="zh-CN"/>
        </w:rPr>
        <w:object>
          <v:shape id="_x0000_i1189" o:spt="75" type="#_x0000_t75" style="height:13.95pt;width:65pt;" o:ole="t" filled="f" o:preferrelative="t" stroked="f" coordsize="21600,21600">
            <v:path/>
            <v:fill on="f" focussize="0,0"/>
            <v:stroke on="f"/>
            <v:imagedata r:id="rId384" o:title=""/>
            <o:lock v:ext="edit" aspectratio="t"/>
            <w10:wrap type="none"/>
            <w10:anchorlock/>
          </v:shape>
          <o:OLEObject Type="Embed" ProgID="Equation.KSEE3" ShapeID="_x0000_i1189" DrawAspect="Content" ObjectID="_1468075897" r:id="rId383">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eastAsiaTheme="minorEastAsia"/>
          <w:i w:val="0"/>
          <w:sz w:val="24"/>
          <w:lang w:val="en-US" w:eastAsia="zh-CN"/>
        </w:rPr>
      </w:pPr>
      <w:r>
        <w:rPr>
          <w:rFonts w:hint="eastAsia" w:hAnsi="Cambria Math"/>
          <w:i w:val="0"/>
          <w:sz w:val="24"/>
          <w:lang w:val="en-US" w:eastAsia="zh-CN"/>
        </w:rPr>
        <w:t>②</w:t>
      </w:r>
      <w:r>
        <w:rPr>
          <w:rFonts w:hint="eastAsia"/>
          <w:sz w:val="24"/>
        </w:rPr>
        <w:t>计算接管</w:t>
      </w:r>
      <w:r>
        <w:rPr>
          <w:rFonts w:hint="eastAsia"/>
          <w:sz w:val="24"/>
          <w:lang w:val="en-US" w:eastAsia="zh-CN"/>
        </w:rPr>
        <w:t>内测有效高度</w:t>
      </w:r>
      <m:oMath>
        <m:sSub>
          <m:sSubPr>
            <m:ctrlPr>
              <w:rPr>
                <w:rFonts w:ascii="Cambria Math" w:hAnsi="Cambria Math"/>
                <w:i/>
                <w:sz w:val="24"/>
              </w:rPr>
            </m:ctrlPr>
          </m:sSubPr>
          <m:e>
            <m:r>
              <m:rPr/>
              <w:rPr>
                <w:rFonts w:hint="default" w:ascii="Cambria Math" w:hAnsi="Cambria Math"/>
                <w:sz w:val="24"/>
                <w:lang w:val="en-US" w:eastAsia="zh-CN"/>
              </w:rPr>
              <m:t>ℎ</m:t>
            </m:r>
            <m:ctrlPr>
              <w:rPr>
                <w:rFonts w:ascii="Cambria Math" w:hAnsi="Cambria Math"/>
                <w:i/>
                <w:sz w:val="24"/>
              </w:rPr>
            </m:ctrlPr>
          </m:e>
          <m:sub>
            <m:r>
              <m:rPr/>
              <w:rPr>
                <w:rFonts w:hint="default" w:ascii="Cambria Math" w:hAnsi="Cambria Math"/>
                <w:sz w:val="24"/>
                <w:lang w:val="en-US" w:eastAsia="zh-CN"/>
              </w:rPr>
              <m:t>1</m:t>
            </m:r>
            <m:ctrlPr>
              <w:rPr>
                <w:rFonts w:ascii="Cambria Math" w:hAnsi="Cambria Math"/>
                <w:i/>
                <w:sz w:val="24"/>
              </w:rPr>
            </m:ctrlPr>
          </m:sub>
        </m:sSub>
      </m:oMath>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eastAsia" w:ascii="Times New Roman" w:hAnsi="Times New Roman" w:cs="Times New Roman"/>
          <w:sz w:val="24"/>
          <w:lang w:val="en-US" w:eastAsia="zh-CN"/>
        </w:rPr>
      </w:pPr>
      <w:r>
        <w:rPr>
          <w:rFonts w:hint="eastAsia" w:ascii="Cambria Math" w:hAnsi="Cambria Math"/>
          <w:i w:val="0"/>
          <w:iCs/>
          <w:position w:val="-14"/>
          <w:sz w:val="24"/>
          <w:lang w:val="en-US" w:eastAsia="zh-CN"/>
        </w:rPr>
        <w:t>其中较大值</w:t>
      </w:r>
      <w:r>
        <w:rPr>
          <w:rFonts w:ascii="Cambria Math" w:hAnsi="Cambria Math"/>
          <w:i/>
          <w:position w:val="-14"/>
          <w:sz w:val="24"/>
        </w:rPr>
        <w:object>
          <v:shape id="_x0000_i1190" o:spt="75" type="#_x0000_t75" style="height:21pt;width:164pt;" o:ole="t" filled="f" o:preferrelative="t" stroked="f" coordsize="21600,21600">
            <v:path/>
            <v:fill on="f" focussize="0,0"/>
            <v:stroke on="f"/>
            <v:imagedata r:id="rId386" o:title=""/>
            <o:lock v:ext="edit" aspectratio="t"/>
            <w10:wrap type="none"/>
            <w10:anchorlock/>
          </v:shape>
          <o:OLEObject Type="Embed" ProgID="Equation.KSEE3" ShapeID="_x0000_i1190" DrawAspect="Content" ObjectID="_1468075898" r:id="rId38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hAnsi="Cambria Math"/>
          <w:i w:val="0"/>
          <w:sz w:val="24"/>
          <w:lang w:val="en-US" w:eastAsia="zh-CN"/>
        </w:rPr>
      </w:pPr>
      <w:r>
        <w:rPr>
          <w:rFonts w:hint="eastAsia" w:ascii="Cambria Math" w:hAnsi="Cambria Math"/>
          <w:i w:val="0"/>
          <w:iCs/>
          <w:position w:val="-10"/>
          <w:sz w:val="24"/>
          <w:lang w:val="en-US" w:eastAsia="zh-CN"/>
        </w:rPr>
        <w:t>较小值</w:t>
      </w:r>
      <w:r>
        <w:rPr>
          <w:rFonts w:ascii="Cambria Math" w:hAnsi="Cambria Math"/>
          <w:i/>
          <w:position w:val="-10"/>
          <w:sz w:val="24"/>
        </w:rPr>
        <w:object>
          <v:shape id="_x0000_i1191" o:spt="75" type="#_x0000_t75" style="height:17pt;width:62pt;" o:ole="t" filled="f" o:preferrelative="t" stroked="f" coordsize="21600,21600">
            <v:path/>
            <v:fill on="f" focussize="0,0"/>
            <v:stroke on="f"/>
            <v:imagedata r:id="rId388" o:title=""/>
            <o:lock v:ext="edit" aspectratio="t"/>
            <w10:wrap type="none"/>
            <w10:anchorlock/>
          </v:shape>
          <o:OLEObject Type="Embed" ProgID="Equation.KSEE3" ShapeID="_x0000_i1191" DrawAspect="Content" ObjectID="_1468075899" r:id="rId38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default" w:hAnsi="Cambria Math"/>
          <w:i w:val="0"/>
          <w:sz w:val="24"/>
          <w:lang w:val="en-US" w:eastAsia="zh-CN"/>
        </w:rPr>
      </w:pPr>
      <w:r>
        <w:rPr>
          <w:rFonts w:hint="eastAsia" w:hAnsi="Cambria Math"/>
          <w:i w:val="0"/>
          <w:sz w:val="24"/>
          <w:lang w:val="en-US" w:eastAsia="zh-CN"/>
        </w:rPr>
        <w:t>两者中取小值，即</w:t>
      </w:r>
      <w:r>
        <w:rPr>
          <w:rFonts w:ascii="Cambria Math" w:hAnsi="Cambria Math"/>
          <w:i/>
          <w:position w:val="-10"/>
          <w:sz w:val="24"/>
        </w:rPr>
        <w:object>
          <v:shape id="_x0000_i1192" o:spt="75" type="#_x0000_t75" style="height:17pt;width:64pt;" o:ole="t" filled="f" o:preferrelative="t" stroked="f" coordsize="21600,21600">
            <v:path/>
            <v:fill on="f" focussize="0,0"/>
            <v:stroke on="f"/>
            <v:imagedata r:id="rId390" o:title=""/>
            <o:lock v:ext="edit" aspectratio="t"/>
            <w10:wrap type="none"/>
            <w10:anchorlock/>
          </v:shape>
          <o:OLEObject Type="Embed" ProgID="Equation.KSEE3" ShapeID="_x0000_i1192" DrawAspect="Content" ObjectID="_1468075900" r:id="rId389">
            <o:LockedField>false</o:LockedField>
          </o:OLEObject>
        </w:object>
      </w:r>
      <w:r>
        <w:rPr>
          <w:rFonts w:hint="eastAsia" w:ascii="Cambria Math" w:hAnsi="Cambria Math"/>
          <w:i w:val="0"/>
          <w:iCs/>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720" w:firstLineChars="300"/>
        <w:jc w:val="both"/>
        <w:textAlignment w:val="auto"/>
        <w:rPr>
          <w:rFonts w:hint="eastAsia" w:hAnsi="Cambria Math"/>
          <w:i w:val="0"/>
          <w:sz w:val="24"/>
          <w:lang w:val="en-US" w:eastAsia="zh-CN"/>
        </w:rPr>
      </w:pPr>
      <w:r>
        <w:rPr>
          <w:rFonts w:hint="eastAsia"/>
          <w:sz w:val="24"/>
          <w:lang w:val="en-US" w:eastAsia="zh-CN"/>
        </w:rPr>
        <w:t>计算</w:t>
      </w:r>
      <w:r>
        <w:rPr>
          <w:rFonts w:hint="eastAsia"/>
          <w:sz w:val="24"/>
        </w:rPr>
        <w:t>接管</w:t>
      </w:r>
      <w:r>
        <w:rPr>
          <w:rFonts w:hint="eastAsia"/>
          <w:sz w:val="24"/>
          <w:lang w:val="en-US" w:eastAsia="zh-CN"/>
        </w:rPr>
        <w:t>外侧有效高度</w:t>
      </w:r>
      <m:oMath>
        <m:sSub>
          <m:sSubPr>
            <m:ctrlPr>
              <w:rPr>
                <w:rFonts w:ascii="Cambria Math" w:hAnsi="Cambria Math"/>
                <w:i/>
                <w:sz w:val="24"/>
                <w:lang w:val="en-US"/>
              </w:rPr>
            </m:ctrlPr>
          </m:sSubPr>
          <m:e>
            <m:r>
              <m:rPr/>
              <w:rPr>
                <w:rFonts w:hint="default" w:ascii="Cambria Math" w:hAnsi="Cambria Math"/>
                <w:sz w:val="24"/>
                <w:lang w:val="en-US" w:eastAsia="zh-CN"/>
              </w:rPr>
              <m:t>ℎ</m:t>
            </m:r>
            <m:ctrlPr>
              <w:rPr>
                <w:rFonts w:ascii="Cambria Math" w:hAnsi="Cambria Math"/>
                <w:i/>
                <w:sz w:val="24"/>
                <w:lang w:val="en-US"/>
              </w:rPr>
            </m:ctrlPr>
          </m:e>
          <m:sub>
            <m:r>
              <m:rPr/>
              <w:rPr>
                <w:rFonts w:hint="default" w:ascii="Cambria Math" w:hAnsi="Cambria Math"/>
                <w:sz w:val="24"/>
                <w:lang w:val="en-US" w:eastAsia="zh-CN"/>
              </w:rPr>
              <m:t>2</m:t>
            </m:r>
            <m:ctrlPr>
              <w:rPr>
                <w:rFonts w:ascii="Cambria Math" w:hAnsi="Cambria Math"/>
                <w:i/>
                <w:sz w:val="24"/>
                <w:lang w:val="en-US"/>
              </w:rPr>
            </m:ctrlPr>
          </m:sub>
        </m:sSub>
      </m:oMath>
      <w:r>
        <w:rPr>
          <w:rFonts w:hint="eastAsia" w:hAnsi="Cambria Math"/>
          <w:i w:val="0"/>
          <w:sz w:val="24"/>
          <w:lang w:val="en-US" w:eastAsia="zh-CN"/>
        </w:rPr>
        <w:t>：</w:t>
      </w:r>
    </w:p>
    <w:p>
      <w:pPr>
        <w:widowControl w:val="0"/>
        <w:numPr>
          <w:ilvl w:val="0"/>
          <w:numId w:val="0"/>
        </w:numPr>
        <w:ind w:firstLine="240" w:firstLineChars="100"/>
        <w:jc w:val="center"/>
        <w:rPr>
          <w:rFonts w:ascii="Cambria Math" w:hAnsi="Cambria Math"/>
          <w:i/>
          <w:sz w:val="24"/>
        </w:rPr>
      </w:pPr>
      <w:r>
        <w:rPr>
          <w:rFonts w:hint="eastAsia" w:ascii="Cambria Math" w:hAnsi="Cambria Math"/>
          <w:i/>
          <w:sz w:val="24"/>
          <w:lang w:val="en-US" w:eastAsia="zh-CN"/>
        </w:rPr>
        <w:t xml:space="preserve">      </w:t>
      </w:r>
      <w:r>
        <w:rPr>
          <w:rFonts w:hint="eastAsia" w:ascii="Cambria Math" w:hAnsi="Cambria Math"/>
          <w:i w:val="0"/>
          <w:iCs/>
          <w:sz w:val="24"/>
          <w:lang w:val="en-US" w:eastAsia="zh-CN"/>
        </w:rPr>
        <w:t>其中较大值</w:t>
      </w:r>
      <w:r>
        <w:rPr>
          <w:rFonts w:ascii="Cambria Math" w:hAnsi="Cambria Math"/>
          <w:i/>
          <w:position w:val="-14"/>
          <w:sz w:val="24"/>
        </w:rPr>
        <w:object>
          <v:shape id="_x0000_i1193" o:spt="75" type="#_x0000_t75" style="height:21pt;width:166pt;" o:ole="t" filled="f" o:preferrelative="t" stroked="f" coordsize="21600,21600">
            <v:path/>
            <v:fill on="f" focussize="0,0"/>
            <v:stroke on="f"/>
            <v:imagedata r:id="rId392" o:title=""/>
            <o:lock v:ext="edit" aspectratio="t"/>
            <w10:wrap type="none"/>
            <w10:anchorlock/>
          </v:shape>
          <o:OLEObject Type="Embed" ProgID="Equation.KSEE3" ShapeID="_x0000_i1193" DrawAspect="Content" ObjectID="_1468075901" r:id="rId39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ascii="Cambria Math" w:hAnsi="Cambria Math"/>
          <w:i/>
          <w:sz w:val="24"/>
          <w:lang w:val="en-US" w:eastAsia="zh-CN"/>
        </w:rPr>
      </w:pPr>
      <w:r>
        <w:rPr>
          <w:rFonts w:hint="eastAsia" w:ascii="Cambria Math" w:hAnsi="Cambria Math"/>
          <w:i w:val="0"/>
          <w:iCs/>
          <w:position w:val="-10"/>
          <w:sz w:val="24"/>
          <w:lang w:val="en-US" w:eastAsia="zh-CN"/>
        </w:rPr>
        <w:t>较小值</w:t>
      </w:r>
      <w:r>
        <w:rPr>
          <w:rFonts w:ascii="Cambria Math" w:hAnsi="Cambria Math"/>
          <w:i/>
          <w:position w:val="-10"/>
          <w:sz w:val="24"/>
        </w:rPr>
        <w:object>
          <v:shape id="_x0000_i1194" o:spt="75" type="#_x0000_t75" style="height:17pt;width:51pt;" o:ole="t" filled="f" o:preferrelative="t" stroked="f" coordsize="21600,21600">
            <v:path/>
            <v:fill on="f" focussize="0,0"/>
            <v:stroke on="f"/>
            <v:imagedata r:id="rId394" o:title=""/>
            <o:lock v:ext="edit" aspectratio="t"/>
            <w10:wrap type="none"/>
            <w10:anchorlock/>
          </v:shape>
          <o:OLEObject Type="Embed" ProgID="Equation.KSEE3" ShapeID="_x0000_i1194" DrawAspect="Content" ObjectID="_1468075902" r:id="rId39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eastAsia" w:hAnsi="Cambria Math" w:eastAsiaTheme="minorEastAsia"/>
          <w:i w:val="0"/>
          <w:sz w:val="24"/>
          <w:lang w:val="en-US" w:eastAsia="zh-CN"/>
        </w:rPr>
      </w:pPr>
      <w:r>
        <w:rPr>
          <w:rFonts w:hint="eastAsia" w:hAnsi="Cambria Math"/>
          <w:i w:val="0"/>
          <w:sz w:val="24"/>
          <w:lang w:val="en-US" w:eastAsia="zh-CN"/>
        </w:rPr>
        <w:t>两者中取小值</w:t>
      </w:r>
      <w:r>
        <w:rPr>
          <w:rFonts w:ascii="Cambria Math" w:hAnsi="Cambria Math"/>
          <w:i/>
          <w:position w:val="-10"/>
          <w:sz w:val="24"/>
        </w:rPr>
        <w:object>
          <v:shape id="_x0000_i1195" o:spt="75" type="#_x0000_t75" style="height:17pt;width:51pt;" o:ole="t" filled="f" o:preferrelative="t" stroked="f" coordsize="21600,21600">
            <v:path/>
            <v:fill on="f" focussize="0,0"/>
            <v:stroke on="f"/>
            <v:imagedata r:id="rId396" o:title=""/>
            <o:lock v:ext="edit" aspectratio="t"/>
            <w10:wrap type="none"/>
            <w10:anchorlock/>
          </v:shape>
          <o:OLEObject Type="Embed" ProgID="Equation.KSEE3" ShapeID="_x0000_i1195" DrawAspect="Content" ObjectID="_1468075903" r:id="rId395">
            <o:LockedField>false</o:LockedField>
          </o:OLEObject>
        </w:object>
      </w:r>
      <w:r>
        <w:rPr>
          <w:rFonts w:hint="eastAsia" w:ascii="Cambria Math" w:hAnsi="Cambria Math"/>
          <w:i w:val="0"/>
          <w:iCs/>
          <w:sz w:val="24"/>
          <w:lang w:eastAsia="zh-CN"/>
        </w:rPr>
        <w:t>。</w:t>
      </w:r>
    </w:p>
    <w:p>
      <w:pPr>
        <w:widowControl w:val="0"/>
        <w:numPr>
          <w:ilvl w:val="0"/>
          <w:numId w:val="0"/>
        </w:numPr>
        <w:ind w:firstLine="240" w:firstLineChars="100"/>
        <w:jc w:val="both"/>
        <w:rPr>
          <w:rFonts w:hint="default" w:hAnsi="Cambria Math"/>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i w:val="0"/>
          <w:sz w:val="24"/>
          <w:lang w:val="en-US" w:eastAsia="zh-CN"/>
        </w:rPr>
      </w:pPr>
      <w:r>
        <w:rPr>
          <w:rFonts w:hint="default" w:ascii="Times New Roman" w:hAnsi="Times New Roman" w:cs="Times New Roman"/>
          <w:i w:val="0"/>
          <w:sz w:val="24"/>
          <w:lang w:val="en-US" w:eastAsia="zh-CN"/>
        </w:rPr>
        <w:t>（4）</w:t>
      </w:r>
      <w:r>
        <w:rPr>
          <w:rFonts w:hint="eastAsia" w:hAnsi="Cambria Math"/>
          <w:i w:val="0"/>
          <w:sz w:val="24"/>
          <w:lang w:val="en-US" w:eastAsia="zh-CN"/>
        </w:rPr>
        <w:t>接管的有效补强面积确定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eastAsiaTheme="minorEastAsia"/>
          <w:sz w:val="24"/>
          <w:lang w:val="en-US" w:eastAsia="zh-CN"/>
        </w:rPr>
      </w:pPr>
      <w:r>
        <w:rPr>
          <w:rFonts w:hint="default" w:ascii="Times New Roman" w:hAnsi="Times New Roman" w:cs="Times New Roman"/>
          <w:sz w:val="24"/>
          <w:lang w:val="en-US" w:eastAsia="zh-CN"/>
        </w:rPr>
        <w:t>1）</w:t>
      </w:r>
      <w:r>
        <w:rPr>
          <w:rFonts w:hint="eastAsia"/>
          <w:sz w:val="24"/>
        </w:rPr>
        <w:t>壳体</w:t>
      </w:r>
      <w:r>
        <w:rPr>
          <w:rFonts w:hint="eastAsia"/>
          <w:sz w:val="24"/>
          <w:lang w:val="en-US" w:eastAsia="zh-CN"/>
        </w:rPr>
        <w:t>多余金属面积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sz w:val="24"/>
        </w:rPr>
        <w:t>先确定其有效厚度</w:t>
      </w:r>
      <w:r>
        <w:rPr>
          <w:rFonts w:hint="eastAsia"/>
          <w:position w:val="-12"/>
          <w:sz w:val="24"/>
        </w:rPr>
        <w:object>
          <v:shape id="_x0000_i1196" o:spt="75" type="#_x0000_t75" style="height:18pt;width:128pt;" o:ole="t" filled="f" o:preferrelative="t" stroked="f" coordsize="21600,21600">
            <v:path/>
            <v:fill on="f" focussize="0,0"/>
            <v:stroke on="f"/>
            <v:imagedata r:id="rId398" o:title=""/>
            <o:lock v:ext="edit" aspectratio="t"/>
            <w10:wrap type="none"/>
            <w10:anchorlock/>
          </v:shape>
          <o:OLEObject Type="Embed" ProgID="Equation.KSEE3" ShapeID="_x0000_i1196" DrawAspect="Content" ObjectID="_1468075904" r:id="rId39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eastAsia="zh-CN"/>
        </w:rPr>
      </w:pPr>
      <w:r>
        <w:rPr>
          <w:rFonts w:hint="eastAsia"/>
          <w:sz w:val="24"/>
          <w:lang w:val="en-US" w:eastAsia="zh-CN"/>
        </w:rPr>
        <w:t>壳体多余金属面积</w:t>
      </w:r>
      <w:r>
        <w:rPr>
          <w:rFonts w:hint="eastAsia"/>
          <w:position w:val="-10"/>
          <w:sz w:val="24"/>
        </w:rPr>
        <w:object>
          <v:shape id="_x0000_i1197" o:spt="75" type="#_x0000_t75" style="height:17pt;width:13.95pt;" o:ole="t" filled="f" o:preferrelative="t" stroked="f" coordsize="21600,21600">
            <v:path/>
            <v:fill on="f" focussize="0,0"/>
            <v:stroke on="f"/>
            <v:imagedata r:id="rId341" o:title=""/>
            <o:lock v:ext="edit" aspectratio="t"/>
            <w10:wrap type="none"/>
            <w10:anchorlock/>
          </v:shape>
          <o:OLEObject Type="Embed" ProgID="Equation.KSEE3" ShapeID="_x0000_i1197" DrawAspect="Content" ObjectID="_1468075905" r:id="rId399">
            <o:LockedField>false</o:LockedField>
          </o:OLEObject>
        </w:object>
      </w:r>
      <w:r>
        <w:rPr>
          <w:rFonts w:hint="eastAsia" w:hAnsi="Cambria Math"/>
          <w:i w:val="0"/>
          <w:sz w:val="24"/>
          <w:lang w:eastAsia="zh-CN"/>
        </w:rPr>
        <w:t>：</w:t>
      </w:r>
    </w:p>
    <w:p>
      <w:pPr>
        <w:widowControl w:val="0"/>
        <w:numPr>
          <w:ilvl w:val="0"/>
          <w:numId w:val="0"/>
        </w:numPr>
        <w:jc w:val="center"/>
        <w:rPr>
          <w:rFonts w:hint="default" w:hAnsi="Cambria Math"/>
          <w:i w:val="0"/>
          <w:sz w:val="24"/>
          <w:lang w:val="en-US" w:eastAsia="zh-CN"/>
        </w:rPr>
      </w:pPr>
      <w:r>
        <w:rPr>
          <w:rFonts w:hint="eastAsia" w:hAnsi="Cambria Math"/>
          <w:i w:val="0"/>
          <w:position w:val="-44"/>
          <w:sz w:val="24"/>
          <w:lang w:eastAsia="zh-CN"/>
        </w:rPr>
        <w:object>
          <v:shape id="_x0000_i1198" o:spt="75" type="#_x0000_t75" style="height:52pt;width:303pt;" o:ole="t" filled="f" o:preferrelative="t" stroked="f" coordsize="21600,21600">
            <v:path/>
            <v:fill on="f" focussize="0,0"/>
            <v:stroke on="f"/>
            <v:imagedata r:id="rId401" o:title=""/>
            <o:lock v:ext="edit" aspectratio="t"/>
            <w10:wrap type="none"/>
            <w10:anchorlock/>
          </v:shape>
          <o:OLEObject Type="Embed" ProgID="Equation.KSEE3" ShapeID="_x0000_i1198" DrawAspect="Content" ObjectID="_1468075906" r:id="rId400">
            <o:LockedField>false</o:LockedField>
          </o:OLEObject>
        </w:object>
      </w:r>
      <m:oMath>
        <m:r>
          <m:rPr>
            <m:sty m:val="p"/>
          </m:rPr>
          <w:rPr>
            <w:rFonts w:hint="default" w:ascii="Cambria Math" w:hAnsi="Cambria Math"/>
            <w:sz w:val="24"/>
            <w:lang w:val="en-US" w:eastAsia="zh-CN"/>
          </w:rPr>
          <m:t xml:space="preserve">    </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sz w:val="24"/>
        </w:rPr>
      </w:pPr>
      <w:r>
        <w:rPr>
          <w:rFonts w:hint="default" w:ascii="Times New Roman" w:hAnsi="Times New Roman" w:cs="Times New Roman"/>
          <w:sz w:val="24"/>
          <w:lang w:val="en-US" w:eastAsia="zh-CN"/>
        </w:rPr>
        <w:t>2）</w:t>
      </w:r>
      <w:r>
        <w:rPr>
          <w:rFonts w:hint="eastAsia"/>
          <w:sz w:val="24"/>
        </w:rPr>
        <w:t>接管</w:t>
      </w:r>
      <w:r>
        <w:rPr>
          <w:rFonts w:hint="eastAsia"/>
          <w:sz w:val="24"/>
          <w:lang w:val="en-US" w:eastAsia="zh-CN"/>
        </w:rPr>
        <w:t>多余金属</w:t>
      </w:r>
      <w:r>
        <w:rPr>
          <w:rFonts w:hint="eastAsia"/>
          <w:sz w:val="24"/>
        </w:rPr>
        <w:t>面积</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介质</w:t>
      </w:r>
      <w:r>
        <w:rPr>
          <w:rFonts w:hint="eastAsia"/>
          <w:sz w:val="24"/>
          <w:lang w:val="en-US" w:eastAsia="zh-CN"/>
        </w:rPr>
        <w:t>氧气</w:t>
      </w:r>
      <w:r>
        <w:rPr>
          <w:rFonts w:hint="eastAsia"/>
          <w:sz w:val="24"/>
        </w:rPr>
        <w:t>的进出口接管计算厚度：</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cstheme="minorEastAsia"/>
          <w:b w:val="0"/>
          <w:i w:val="0"/>
          <w:sz w:val="24"/>
          <w:szCs w:val="24"/>
          <w:lang w:val="en-US" w:eastAsia="zh-CN"/>
        </w:rPr>
      </w:pPr>
      <w:r>
        <w:rPr>
          <w:rFonts w:hint="eastAsia" w:ascii="Cambria Math" w:hAnsi="Cambria Math" w:cstheme="minorEastAsia"/>
          <w:b w:val="0"/>
          <w:position w:val="-30"/>
          <w:sz w:val="24"/>
          <w:szCs w:val="24"/>
          <w:lang w:val="en-US" w:eastAsia="zh-CN"/>
        </w:rPr>
        <w:object>
          <v:shape id="_x0000_i1199" o:spt="75" type="#_x0000_t75" style="height:34pt;width:226pt;" o:ole="t" filled="f" o:preferrelative="t" stroked="f" coordsize="21600,21600">
            <v:path/>
            <v:fill on="f" focussize="0,0"/>
            <v:stroke on="f"/>
            <v:imagedata r:id="rId403" o:title=""/>
            <o:lock v:ext="edit" aspectratio="t"/>
            <w10:wrap type="none"/>
            <w10:anchorlock/>
          </v:shape>
          <o:OLEObject Type="Embed" ProgID="Equation.KSEE3" ShapeID="_x0000_i1199" DrawAspect="Content" ObjectID="_1468075907" r:id="rId40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eastAsia="zh-CN"/>
        </w:rPr>
      </w:pPr>
      <w:r>
        <w:rPr>
          <w:rFonts w:hint="eastAsia"/>
          <w:sz w:val="24"/>
        </w:rPr>
        <w:t>介质</w:t>
      </w:r>
      <w:r>
        <w:rPr>
          <w:rFonts w:hint="eastAsia"/>
          <w:sz w:val="24"/>
          <w:lang w:val="en-US" w:eastAsia="zh-CN"/>
        </w:rPr>
        <w:t>氧气</w:t>
      </w:r>
      <w:r>
        <w:rPr>
          <w:rFonts w:hint="eastAsia"/>
          <w:sz w:val="24"/>
        </w:rPr>
        <w:t>的进出口接管</w:t>
      </w:r>
      <w:r>
        <w:rPr>
          <w:rFonts w:hint="eastAsia"/>
          <w:sz w:val="24"/>
          <w:lang w:val="en-US" w:eastAsia="zh-CN"/>
        </w:rPr>
        <w:t>多余金属面积</w:t>
      </w:r>
      <w:r>
        <w:rPr>
          <w:rFonts w:hint="eastAsia"/>
          <w:position w:val="-10"/>
          <w:sz w:val="24"/>
        </w:rPr>
        <w:object>
          <v:shape id="_x0000_i1200" o:spt="75" type="#_x0000_t75" style="height:17pt;width:15pt;" o:ole="t" filled="f" o:preferrelative="t" stroked="f" coordsize="21600,21600">
            <v:path/>
            <v:fill on="f" focussize="0,0"/>
            <v:stroke on="f"/>
            <v:imagedata r:id="rId347" o:title=""/>
            <o:lock v:ext="edit" aspectratio="t"/>
            <w10:wrap type="none"/>
            <w10:anchorlock/>
          </v:shape>
          <o:OLEObject Type="Embed" ProgID="Equation.KSEE3" ShapeID="_x0000_i1200" DrawAspect="Content" ObjectID="_1468075908" r:id="rId404">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auto"/>
        <w:rPr>
          <w:rFonts w:hint="eastAsia" w:hAnsi="Cambria Math" w:eastAsiaTheme="minorEastAsia"/>
          <w:i w:val="0"/>
          <w:iCs/>
          <w:sz w:val="24"/>
          <w:lang w:val="en-US" w:eastAsia="zh-CN"/>
        </w:rPr>
      </w:pPr>
      <w:r>
        <w:rPr>
          <w:rFonts w:ascii="Cambria Math" w:hAnsi="Cambria Math"/>
          <w:i/>
          <w:position w:val="-44"/>
          <w:sz w:val="24"/>
        </w:rPr>
        <w:object>
          <v:shape id="_x0000_i1201" o:spt="75" type="#_x0000_t75" style="height:52pt;width:178pt;" o:ole="t" filled="f" o:preferrelative="t" stroked="f" coordsize="21600,21600">
            <v:path/>
            <v:fill on="f" focussize="0,0"/>
            <v:stroke on="f"/>
            <v:imagedata r:id="rId406" o:title=""/>
            <o:lock v:ext="edit" aspectratio="t"/>
            <w10:wrap type="none"/>
            <w10:anchorlock/>
          </v:shape>
          <o:OLEObject Type="Embed" ProgID="Equation.KSEE3" ShapeID="_x0000_i1201" DrawAspect="Content" ObjectID="_1468075909" r:id="rId405">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3）</w:t>
      </w:r>
      <w:r>
        <w:rPr>
          <w:rFonts w:hint="eastAsia"/>
          <w:sz w:val="24"/>
          <w:lang w:val="en-US" w:eastAsia="zh-CN"/>
        </w:rPr>
        <w:t>接管区</w:t>
      </w:r>
      <w:r>
        <w:rPr>
          <w:rFonts w:hint="eastAsia"/>
          <w:sz w:val="24"/>
        </w:rPr>
        <w:t>焊缝面积</w:t>
      </w:r>
      <w:r>
        <w:rPr>
          <w:rFonts w:hint="eastAsia"/>
          <w:position w:val="-12"/>
          <w:sz w:val="24"/>
        </w:rPr>
        <w:object>
          <v:shape id="_x0000_i1202" o:spt="75" type="#_x0000_t75" style="height:18pt;width:15pt;" o:ole="t" filled="f" o:preferrelative="t" stroked="f" coordsize="21600,21600">
            <v:path/>
            <v:fill on="f" focussize="0,0"/>
            <v:stroke on="f"/>
            <v:imagedata r:id="rId351" o:title=""/>
            <o:lock v:ext="edit" aspectratio="t"/>
            <w10:wrap type="none"/>
            <w10:anchorlock/>
          </v:shape>
          <o:OLEObject Type="Embed" ProgID="Equation.KSEE3" ShapeID="_x0000_i1202" DrawAspect="Content" ObjectID="_1468075910" r:id="rId407">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i w:val="0"/>
          <w:sz w:val="24"/>
          <w:lang w:val="en-US" w:eastAsia="zh-CN"/>
        </w:rPr>
      </w:pPr>
      <w:r>
        <w:rPr>
          <w:rFonts w:ascii="Cambria Math" w:hAnsi="Cambria Math"/>
          <w:i/>
          <w:position w:val="-24"/>
          <w:sz w:val="24"/>
        </w:rPr>
        <w:object>
          <v:shape id="_x0000_i1203" o:spt="75" type="#_x0000_t75" style="height:31pt;width:128pt;" o:ole="t" filled="f" o:preferrelative="t" stroked="f" coordsize="21600,21600">
            <v:path/>
            <v:fill on="f" focussize="0,0"/>
            <v:stroke on="f"/>
            <v:imagedata r:id="rId353" o:title=""/>
            <o:lock v:ext="edit" aspectratio="t"/>
            <w10:wrap type="none"/>
            <w10:anchorlock/>
          </v:shape>
          <o:OLEObject Type="Embed" ProgID="Equation.KSEE3" ShapeID="_x0000_i1203" DrawAspect="Content" ObjectID="_1468075911" r:id="rId408">
            <o:LockedField>false</o:LockedField>
          </o:OLEObject>
        </w:object>
      </w:r>
      <w:r>
        <w:rPr>
          <w:rFonts w:hint="default" w:ascii="Cambria Math" w:hAnsi="Cambria Math"/>
          <w:i/>
          <w:sz w:val="24"/>
          <w:lang w:val="en-US" w:eastAsia="zh-CN"/>
        </w:rPr>
        <w:br w:type="textWrapping"/>
      </w:r>
      <w:r>
        <w:rPr>
          <w:rFonts w:hint="eastAsia" w:ascii="Cambria Math" w:hAnsi="Cambria Math"/>
          <w:i/>
          <w:sz w:val="24"/>
          <w:lang w:val="en-US" w:eastAsia="zh-CN"/>
        </w:rPr>
        <w:t xml:space="preserve"> </w:t>
      </w:r>
      <w:r>
        <w:rPr>
          <w:rFonts w:hint="eastAsia" w:hAnsi="Cambria Math"/>
          <w:i w:val="0"/>
          <w:sz w:val="24"/>
          <w:lang w:val="en-US" w:eastAsia="zh-CN"/>
        </w:rPr>
        <w:t>（</w:t>
      </w:r>
      <w:r>
        <w:rPr>
          <w:rFonts w:hint="eastAsia"/>
          <w:sz w:val="24"/>
        </w:rPr>
        <w:t>焊脚高度一般选择为</w:t>
      </w:r>
      <w:r>
        <w:rPr>
          <w:rFonts w:hint="eastAsia" w:ascii="Times New Roman" w:hAnsi="Times New Roman" w:cs="Times New Roman"/>
          <w:sz w:val="24"/>
          <w:lang w:val="en-US" w:eastAsia="zh-CN"/>
        </w:rPr>
        <w:t>6.0mm</w: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default"/>
          <w:sz w:val="24"/>
          <w:lang w:val="en-US" w:eastAsia="zh-CN"/>
        </w:rPr>
      </w:pPr>
      <w:r>
        <w:rPr>
          <w:rFonts w:hint="default" w:ascii="Times New Roman" w:hAnsi="Times New Roman" w:cs="Times New Roman"/>
          <w:sz w:val="24"/>
          <w:lang w:val="en-US" w:eastAsia="zh-CN"/>
        </w:rPr>
        <w:t>4）</w:t>
      </w:r>
      <w:r>
        <w:rPr>
          <w:rFonts w:hint="eastAsia"/>
          <w:sz w:val="24"/>
          <w:lang w:val="en-US" w:eastAsia="zh-CN"/>
        </w:rPr>
        <w:t>有效补强面积</w:t>
      </w:r>
      <w:r>
        <w:rPr>
          <w:rFonts w:hint="eastAsia"/>
          <w:sz w:val="24"/>
          <w:lang w:val="en-US" w:eastAsia="zh-CN"/>
        </w:rPr>
        <w:object>
          <v:shape id="_x0000_i1204" o:spt="75" type="#_x0000_t75" style="height:18pt;width:15pt;" o:ole="t" filled="f" o:preferrelative="t" stroked="f" coordsize="21600,21600">
            <v:path/>
            <v:fill on="f" focussize="0,0"/>
            <v:stroke on="f"/>
            <v:imagedata r:id="rId355" o:title=""/>
            <o:lock v:ext="edit" aspectratio="t"/>
            <w10:wrap type="none"/>
            <w10:anchorlock/>
          </v:shape>
          <o:OLEObject Type="Embed" ProgID="Equation.KSEE3" ShapeID="_x0000_i1204" DrawAspect="Content" ObjectID="_1468075912" r:id="rId409">
            <o:LockedField>false</o:LockedField>
          </o:OLEObject>
        </w:objec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sz w:val="24"/>
        </w:rPr>
      </w:pPr>
      <w:r>
        <w:rPr>
          <w:rFonts w:ascii="Cambria Math" w:hAnsi="Cambria Math"/>
          <w:i/>
          <w:position w:val="-12"/>
          <w:sz w:val="24"/>
        </w:rPr>
        <w:object>
          <v:shape id="_x0000_i1205" o:spt="75" type="#_x0000_t75" style="height:19pt;width:274pt;" o:ole="t" filled="f" o:preferrelative="t" stroked="f" coordsize="21600,21600">
            <v:path/>
            <v:fill on="f" focussize="0,0"/>
            <v:stroke on="f"/>
            <v:imagedata r:id="rId411" o:title=""/>
            <o:lock v:ext="edit" aspectratio="t"/>
            <w10:wrap type="none"/>
            <w10:anchorlock/>
          </v:shape>
          <o:OLEObject Type="Embed" ProgID="Equation.KSEE3" ShapeID="_x0000_i1205" DrawAspect="Content" ObjectID="_1468075913" r:id="rId410">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5）</w:t>
      </w:r>
      <w:r>
        <w:rPr>
          <w:rFonts w:hint="eastAsia"/>
          <w:sz w:val="24"/>
          <w:lang w:val="en-US" w:eastAsia="zh-CN"/>
        </w:rPr>
        <w:t>确定是否需要额外补强</w:t>
      </w:r>
      <w:r>
        <w:rPr>
          <w:rFonts w:hint="eastAsia"/>
          <w:sz w:val="24"/>
          <w:lang w:val="en-US" w:eastAsia="zh-CN"/>
        </w:rPr>
        <w:br w:type="textWrapping"/>
      </w:r>
      <w:r>
        <w:rPr>
          <w:rFonts w:hint="eastAsia"/>
          <w:sz w:val="24"/>
          <w:lang w:val="en-US" w:eastAsia="zh-CN"/>
        </w:rPr>
        <w:t xml:space="preserve">                  </w:t>
      </w:r>
      <w:r>
        <w:rPr>
          <w:rFonts w:hint="eastAsia" w:hAnsi="Cambria Math"/>
          <w:i w:val="0"/>
          <w:position w:val="-12"/>
          <w:sz w:val="24"/>
          <w:lang w:val="en-US" w:eastAsia="zh-CN"/>
        </w:rPr>
        <w:object>
          <v:shape id="_x0000_i1206" o:spt="75" type="#_x0000_t75" style="height:18pt;width:221pt;" o:ole="t" filled="f" o:preferrelative="t" stroked="f" coordsize="21600,21600">
            <v:path/>
            <v:fill on="f" focussize="0,0"/>
            <v:stroke on="f"/>
            <v:imagedata r:id="rId413" o:title=""/>
            <o:lock v:ext="edit" aspectratio="t"/>
            <w10:wrap type="none"/>
            <w10:anchorlock/>
          </v:shape>
          <o:OLEObject Type="Embed" ProgID="Equation.KSEE3" ShapeID="_x0000_i1206" DrawAspect="Content" ObjectID="_1468075914" r:id="rId41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both"/>
        <w:textAlignment w:val="center"/>
        <w:rPr>
          <w:rFonts w:hint="eastAsia"/>
          <w:sz w:val="24"/>
        </w:rPr>
      </w:pPr>
      <w:r>
        <w:rPr>
          <w:rFonts w:hint="eastAsia"/>
          <w:sz w:val="24"/>
        </w:rPr>
        <w:t>由上式可知，</w:t>
      </w:r>
      <w:r>
        <w:rPr>
          <w:rFonts w:hint="eastAsia"/>
          <w:sz w:val="24"/>
        </w:rPr>
        <w:object>
          <v:shape id="_x0000_i1207" o:spt="75" type="#_x0000_t75" style="height:17pt;width:15pt;" o:ole="t" filled="f" o:preferrelative="t" stroked="f" coordsize="21600,21600">
            <v:path/>
            <v:fill on="f" focussize="0,0"/>
            <v:stroke on="f"/>
            <v:imagedata r:id="rId361" o:title=""/>
            <o:lock v:ext="edit" aspectratio="t"/>
            <w10:wrap type="none"/>
            <w10:anchorlock/>
          </v:shape>
          <o:OLEObject Type="Embed" ProgID="Equation.KSEE3" ShapeID="_x0000_i1207" DrawAspect="Content" ObjectID="_1468075915" r:id="rId414">
            <o:LockedField>false</o:LockedField>
          </o:OLEObject>
        </w:object>
      </w:r>
      <w:r>
        <w:rPr>
          <w:rFonts w:hint="eastAsia"/>
          <w:sz w:val="24"/>
        </w:rPr>
        <w:t>为负值，可以不需要额外补强。</w:t>
      </w:r>
    </w:p>
    <w:p>
      <w:pPr>
        <w:keepNext w:val="0"/>
        <w:keepLines w:val="0"/>
        <w:pageBreakBefore w:val="0"/>
        <w:widowControl w:val="0"/>
        <w:numPr>
          <w:ilvl w:val="0"/>
          <w:numId w:val="0"/>
        </w:numPr>
        <w:kinsoku/>
        <w:wordWrap/>
        <w:overflowPunct/>
        <w:topLinePunct w:val="0"/>
        <w:autoSpaceDE/>
        <w:autoSpaceDN/>
        <w:bidi w:val="0"/>
        <w:adjustRightInd/>
        <w:snapToGrid/>
        <w:ind w:leftChars="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b/>
          <w:bCs/>
          <w:sz w:val="24"/>
          <w:szCs w:val="24"/>
        </w:rPr>
      </w:pPr>
      <w:bookmarkStart w:id="46" w:name="_Toc9034"/>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w:t>
      </w:r>
      <w:r>
        <w:rPr>
          <w:rFonts w:hint="default" w:ascii="Times New Roman" w:hAnsi="Times New Roman" w:eastAsia="黑体" w:cs="Times New Roman"/>
          <w:b/>
          <w:bCs/>
          <w:sz w:val="24"/>
          <w:szCs w:val="24"/>
          <w:lang w:val="en-US" w:eastAsia="zh-CN"/>
        </w:rPr>
        <w:t>3</w:t>
      </w:r>
      <w:r>
        <w:rPr>
          <w:rFonts w:hint="eastAsia" w:ascii="黑体" w:eastAsia="黑体"/>
          <w:b/>
          <w:bCs/>
          <w:sz w:val="24"/>
          <w:szCs w:val="24"/>
          <w:lang w:val="en-US" w:eastAsia="zh-CN"/>
        </w:rPr>
        <w:t xml:space="preserve">  </w:t>
      </w:r>
      <w:r>
        <w:rPr>
          <w:rFonts w:hint="eastAsia" w:ascii="黑体" w:eastAsia="黑体"/>
          <w:b/>
          <w:bCs/>
          <w:sz w:val="24"/>
          <w:szCs w:val="24"/>
        </w:rPr>
        <w:t>管束与换热管</w:t>
      </w:r>
      <w:bookmarkEnd w:id="46"/>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sz w:val="24"/>
          <w:szCs w:val="24"/>
          <w:lang w:eastAsia="zh-CN"/>
        </w:rPr>
      </w:pPr>
      <w:bookmarkStart w:id="47" w:name="_Toc2906"/>
      <w:r>
        <w:rPr>
          <w:rFonts w:hint="eastAsia" w:ascii="Times New Roman" w:hAnsi="Times New Roman" w:eastAsia="黑体" w:cs="Times New Roman"/>
          <w:sz w:val="24"/>
          <w:szCs w:val="24"/>
          <w:lang w:val="en-US" w:eastAsia="zh-CN"/>
        </w:rPr>
        <w:t>4.3.1</w:t>
      </w:r>
      <w:r>
        <w:rPr>
          <w:rFonts w:hint="eastAsia" w:ascii="黑体" w:eastAsia="黑体"/>
          <w:sz w:val="24"/>
          <w:szCs w:val="24"/>
          <w:lang w:val="en-US" w:eastAsia="zh-CN"/>
        </w:rPr>
        <w:t xml:space="preserve">  </w:t>
      </w:r>
      <w:r>
        <w:rPr>
          <w:rFonts w:hint="eastAsia" w:ascii="黑体" w:eastAsia="黑体"/>
          <w:sz w:val="24"/>
          <w:szCs w:val="24"/>
        </w:rPr>
        <w:t>换热管尺寸及材料选择</w:t>
      </w:r>
      <w:bookmarkEnd w:id="47"/>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r>
        <w:rPr>
          <w:rFonts w:hint="eastAsia"/>
          <w:sz w:val="24"/>
        </w:rPr>
        <w:t>由第二章中</w:t>
      </w:r>
      <w:r>
        <w:rPr>
          <w:rFonts w:hint="eastAsia" w:ascii="Times New Roman" w:hAnsi="Times New Roman" w:eastAsia="黑体" w:cs="Times New Roman"/>
          <w:sz w:val="24"/>
          <w:szCs w:val="24"/>
          <w:lang w:val="en-US" w:eastAsia="zh-CN"/>
        </w:rPr>
        <w:t>2.4</w:t>
      </w:r>
      <w:r>
        <w:rPr>
          <w:rFonts w:hint="eastAsia"/>
          <w:sz w:val="24"/>
        </w:rPr>
        <w:t>换热器的工艺结构和</w:t>
      </w:r>
      <w:r>
        <w:rPr>
          <w:rFonts w:hint="eastAsia" w:ascii="Times New Roman" w:hAnsi="Times New Roman" w:eastAsia="黑体" w:cs="Times New Roman"/>
          <w:sz w:val="24"/>
          <w:szCs w:val="24"/>
          <w:lang w:val="en-US" w:eastAsia="zh-CN"/>
        </w:rPr>
        <w:t>GB/T8163-2018</w:t>
      </w:r>
      <w:r>
        <w:rPr>
          <w:rFonts w:hint="eastAsia" w:ascii="Times New Roman" w:hAnsi="Times New Roman" w:eastAsia="黑体" w:cs="Times New Roman"/>
          <w:sz w:val="24"/>
          <w:szCs w:val="24"/>
          <w:vertAlign w:val="superscript"/>
          <w:lang w:val="en-US" w:eastAsia="zh-CN"/>
        </w:rPr>
        <w:t>[10]</w:t>
      </w:r>
      <w:r>
        <w:rPr>
          <w:rFonts w:hint="eastAsia"/>
          <w:sz w:val="24"/>
        </w:rPr>
        <w:t>可知初步选择的为无缝钢管</w:t>
      </w:r>
      <w:r>
        <w:rPr>
          <w:rFonts w:hint="eastAsia"/>
          <w:position w:val="-10"/>
          <w:sz w:val="24"/>
        </w:rPr>
        <w:object>
          <v:shape id="_x0000_i1208" o:spt="75" type="#_x0000_t75" style="height:16pt;width:46pt;" o:ole="t" filled="f" o:preferrelative="t" stroked="f" coordsize="21600,21600">
            <v:path/>
            <v:fill on="f" focussize="0,0"/>
            <v:stroke on="f" joinstyle="miter"/>
            <v:imagedata r:id="rId416" o:title=""/>
            <o:lock v:ext="edit" aspectratio="t"/>
            <w10:wrap type="none"/>
            <w10:anchorlock/>
          </v:shape>
          <o:OLEObject Type="Embed" ProgID="Equation.KSEE3" ShapeID="_x0000_i1208" DrawAspect="Content" ObjectID="_1468075916" r:id="rId415">
            <o:LockedField>false</o:LockedField>
          </o:OLEObject>
        </w:object>
      </w:r>
      <w:r>
        <w:rPr>
          <w:rFonts w:hint="eastAsia"/>
          <w:sz w:val="24"/>
        </w:rPr>
        <w:t>规格的换热管。材料选择为</w:t>
      </w:r>
      <w:r>
        <w:rPr>
          <w:rFonts w:hint="eastAsia" w:ascii="Times New Roman" w:hAnsi="Times New Roman" w:eastAsia="黑体" w:cs="Times New Roman"/>
          <w:sz w:val="24"/>
          <w:szCs w:val="24"/>
          <w:lang w:val="en-US" w:eastAsia="zh-CN"/>
        </w:rPr>
        <w:t>20</w:t>
      </w:r>
      <w:r>
        <w:rPr>
          <w:rFonts w:hint="eastAsia"/>
          <w:sz w:val="24"/>
        </w:rPr>
        <w:t>号钢。</w:t>
      </w:r>
    </w:p>
    <w:p>
      <w:pPr>
        <w:keepNext w:val="0"/>
        <w:keepLines w:val="0"/>
        <w:pageBreakBefore w:val="0"/>
        <w:widowControl w:val="0"/>
        <w:numPr>
          <w:ilvl w:val="0"/>
          <w:numId w:val="0"/>
        </w:numPr>
        <w:kinsoku/>
        <w:wordWrap/>
        <w:overflowPunct/>
        <w:topLinePunct w:val="0"/>
        <w:autoSpaceDE/>
        <w:autoSpaceDN/>
        <w:bidi w:val="0"/>
        <w:adjustRightInd/>
        <w:snapToGrid/>
        <w:ind w:leftChars="0"/>
        <w:jc w:val="both"/>
        <w:textAlignment w:val="auto"/>
        <w:rPr>
          <w:rFonts w:hint="eastAsia" w:asciiTheme="minorEastAsia" w:hAnsiTheme="minorEastAsia" w:eastAsiaTheme="minorEastAsia" w:cstheme="minor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sz w:val="24"/>
          <w:szCs w:val="24"/>
        </w:rPr>
      </w:pPr>
      <w:bookmarkStart w:id="48" w:name="_Toc31326"/>
      <w:r>
        <w:rPr>
          <w:rFonts w:hint="eastAsia" w:ascii="Times New Roman" w:hAnsi="Times New Roman" w:eastAsia="黑体" w:cs="Times New Roman"/>
          <w:sz w:val="24"/>
          <w:szCs w:val="24"/>
          <w:lang w:val="en-US" w:eastAsia="zh-CN"/>
        </w:rPr>
        <w:t>4.3.2</w:t>
      </w:r>
      <w:r>
        <w:rPr>
          <w:rFonts w:hint="eastAsia" w:ascii="黑体" w:eastAsia="黑体"/>
          <w:sz w:val="24"/>
          <w:szCs w:val="24"/>
          <w:lang w:val="en-US" w:eastAsia="zh-CN"/>
        </w:rPr>
        <w:t xml:space="preserve">  </w:t>
      </w:r>
      <w:r>
        <w:rPr>
          <w:rFonts w:hint="eastAsia" w:ascii="黑体" w:eastAsia="黑体"/>
          <w:sz w:val="24"/>
          <w:szCs w:val="24"/>
        </w:rPr>
        <w:t>管子的排列方式</w:t>
      </w:r>
      <w:bookmarkEnd w:id="4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Theme="minorEastAsia" w:hAnsi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换热管的排列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换热管在管板上的排列原则是使换热管在换热器横截面上均匀而紧凑的分布，换热管管束的形式一般主要有正方形排列</w:t>
      </w:r>
      <w:r>
        <w:rPr>
          <w:rFonts w:hint="eastAsia"/>
          <w:sz w:val="24"/>
          <w:lang w:eastAsia="zh-CN"/>
        </w:rPr>
        <w:t>、</w:t>
      </w:r>
      <w:r>
        <w:rPr>
          <w:rFonts w:hint="eastAsia"/>
          <w:sz w:val="24"/>
        </w:rPr>
        <w:t>正三角形排列。正三角形排列结构紧凑，但管外不易清洗。正方形排列易清洗但传热效果较差。转正三角排列则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r>
        <w:rPr>
          <w:rFonts w:hint="eastAsia"/>
          <w:sz w:val="24"/>
        </w:rPr>
        <w:t>能够提高传热系数。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本换热器由于壳体流体为水，比较清洁，不需要经常清洗管壁，故管子在管板上排列选用排列较为紧密的正三角形排列。</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sz w:val="24"/>
          <w:lang w:val="en-US" w:eastAsia="zh-CN"/>
        </w:rPr>
      </w:pPr>
      <w:r>
        <w:rPr>
          <w:rFonts w:hint="default" w:ascii="Times New Roman" w:hAnsi="Times New Roman" w:cs="Times New Roman"/>
          <w:sz w:val="24"/>
          <w:lang w:val="en-US" w:eastAsia="zh-CN"/>
        </w:rPr>
        <w:t>（2）</w:t>
      </w:r>
      <w:r>
        <w:rPr>
          <w:rFonts w:hint="eastAsia" w:ascii="Times New Roman" w:hAnsi="Times New Roman" w:cs="Times New Roman"/>
          <w:sz w:val="24"/>
          <w:lang w:val="en-US" w:eastAsia="zh-CN"/>
        </w:rPr>
        <w:t>换热管</w:t>
      </w:r>
      <w:r>
        <w:rPr>
          <w:rFonts w:hint="eastAsia"/>
          <w:sz w:val="24"/>
          <w:lang w:val="en-US" w:eastAsia="zh-CN"/>
        </w:rPr>
        <w:t>中心距的确定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1"/>
          <w:szCs w:val="21"/>
          <w:lang w:val="en-US" w:eastAsia="zh-CN"/>
        </w:rPr>
      </w:pPr>
      <w:r>
        <w:rPr>
          <w:rFonts w:hint="eastAsia"/>
          <w:sz w:val="24"/>
        </w:rPr>
        <w:t>换热管的中心距为</w:t>
      </w:r>
      <w:r>
        <w:rPr>
          <w:rFonts w:hint="eastAsia"/>
          <w:position w:val="-6"/>
          <w:sz w:val="24"/>
        </w:rPr>
        <w:object>
          <v:shape id="_x0000_i1209" o:spt="75" type="#_x0000_t75" style="height:13.95pt;width:49.95pt;" o:ole="t" filled="f" o:preferrelative="t" stroked="f" coordsize="21600,21600">
            <v:path/>
            <v:fill on="f" focussize="0,0"/>
            <v:stroke on="f"/>
            <v:imagedata r:id="rId418" o:title=""/>
            <o:lock v:ext="edit" aspectratio="t"/>
            <w10:wrap type="none"/>
            <w10:anchorlock/>
          </v:shape>
          <o:OLEObject Type="Embed" ProgID="Equation.KSEE3" ShapeID="_x0000_i1209" DrawAspect="Content" ObjectID="_1468075917" r:id="rId417">
            <o:LockedField>false</o:LockedField>
          </o:OLEObject>
        </w:object>
      </w:r>
      <w:r>
        <w:rPr>
          <w:rFonts w:hint="eastAsia"/>
          <w:position w:val="-6"/>
          <w:sz w:val="24"/>
          <w:lang w:eastAsia="zh-CN"/>
        </w:rPr>
        <w:t>，</w:t>
      </w:r>
      <w:r>
        <w:rPr>
          <w:rFonts w:hint="eastAsia"/>
          <w:sz w:val="24"/>
        </w:rPr>
        <w:t>根据</w:t>
      </w:r>
      <w:r>
        <w:rPr>
          <w:rFonts w:hint="default" w:ascii="Times New Roman" w:hAnsi="Times New Roman" w:cs="Times New Roman"/>
          <w:sz w:val="24"/>
        </w:rPr>
        <w:t>GB</w:t>
      </w:r>
      <w:r>
        <w:rPr>
          <w:rFonts w:hint="default" w:ascii="Times New Roman" w:hAnsi="Times New Roman" w:cs="Times New Roman"/>
          <w:sz w:val="24"/>
          <w:lang w:val="en-US" w:eastAsia="zh-CN"/>
        </w:rPr>
        <w:t>/</w:t>
      </w:r>
      <w:r>
        <w:rPr>
          <w:rFonts w:hint="default" w:ascii="Times New Roman" w:hAnsi="Times New Roman" w:cs="Times New Roman"/>
          <w:sz w:val="24"/>
        </w:rPr>
        <w:t>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eastAsia"/>
          <w:sz w:val="24"/>
        </w:rPr>
        <w:t>查表可知分程隔板槽两侧相邻管中心距</w:t>
      </w:r>
      <w:r>
        <w:rPr>
          <w:rFonts w:hint="eastAsia"/>
          <w:position w:val="-12"/>
          <w:sz w:val="24"/>
        </w:rPr>
        <w:object>
          <v:shape id="_x0000_i1210" o:spt="75" type="#_x0000_t75" style="height:18pt;width:58pt;" o:ole="t" filled="f" o:preferrelative="t" stroked="f" coordsize="21600,21600">
            <v:path/>
            <v:fill on="f" focussize="0,0"/>
            <v:stroke on="f"/>
            <v:imagedata r:id="rId420" o:title=""/>
            <o:lock v:ext="edit" aspectratio="t"/>
            <w10:wrap type="none"/>
            <w10:anchorlock/>
          </v:shape>
          <o:OLEObject Type="Embed" ProgID="Equation.KSEE3" ShapeID="_x0000_i1210" DrawAspect="Content" ObjectID="_1468075918" r:id="rId419">
            <o:LockedField>false</o:LockedField>
          </o:OLEObject>
        </w:object>
      </w:r>
      <w:r>
        <w:rPr>
          <w:rFonts w:hint="eastAsia" w:hAnsi="Cambria Math"/>
          <w:i w:val="0"/>
          <w:sz w:val="24"/>
          <w:lang w:val="en-US" w:eastAsia="zh-CN"/>
        </w:rPr>
        <w:t>。具体表格如下：</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jc w:val="center"/>
        <w:textAlignment w:val="auto"/>
        <w:rPr>
          <w:rFonts w:hint="eastAsia" w:hAnsi="Cambria Math"/>
          <w:i w:val="0"/>
          <w:sz w:val="21"/>
          <w:szCs w:val="21"/>
          <w:lang w:val="en-US" w:eastAsia="zh-CN"/>
        </w:rPr>
      </w:pPr>
      <w:r>
        <w:rPr>
          <w:rFonts w:hint="eastAsia" w:hAnsi="Cambria Math"/>
          <w:i w:val="0"/>
          <w:sz w:val="21"/>
          <w:szCs w:val="21"/>
          <w:lang w:val="en-US" w:eastAsia="zh-CN"/>
        </w:rPr>
        <w:t>表</w:t>
      </w:r>
      <w:r>
        <w:rPr>
          <w:rFonts w:hint="eastAsia" w:ascii="Times New Roman" w:hAnsi="Times New Roman" w:cs="Times New Roman"/>
          <w:sz w:val="21"/>
          <w:szCs w:val="21"/>
          <w:lang w:val="en-US" w:eastAsia="zh-CN"/>
        </w:rPr>
        <w:t>4-3</w:t>
      </w:r>
      <w:r>
        <w:rPr>
          <w:rFonts w:hint="eastAsia" w:hAnsi="Cambria Math"/>
          <w:i w:val="0"/>
          <w:sz w:val="21"/>
          <w:szCs w:val="21"/>
          <w:lang w:val="en-US" w:eastAsia="zh-CN"/>
        </w:rPr>
        <w:t>换热管中心距</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换热管外径</w:t>
            </w:r>
            <w:r>
              <w:rPr>
                <w:rFonts w:hint="default" w:ascii="Times New Roman" w:hAnsi="Times New Roman" w:cs="Times New Roman"/>
                <w:i/>
                <w:iCs/>
                <w:sz w:val="21"/>
                <w:szCs w:val="21"/>
                <w:vertAlign w:val="baseline"/>
                <w:lang w:val="en-US" w:eastAsia="zh-CN"/>
              </w:rPr>
              <w:t>d</w:t>
            </w:r>
          </w:p>
        </w:tc>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22</w:t>
            </w:r>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25</w:t>
            </w:r>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换热管中心距</w:t>
            </w:r>
            <w:r>
              <w:rPr>
                <w:rFonts w:hint="default" w:ascii="Times New Roman" w:hAnsi="Times New Roman" w:cs="Times New Roman"/>
                <w:i/>
                <w:iCs/>
                <w:sz w:val="21"/>
                <w:szCs w:val="21"/>
                <w:vertAlign w:val="baseline"/>
                <w:lang w:val="en-US" w:eastAsia="zh-CN"/>
              </w:rPr>
              <w:t>S</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28</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32</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分程隔板槽两侧相邻管中心距</w:t>
            </w:r>
            <m:oMath>
              <m:sSub>
                <m:sSubPr>
                  <m:ctrlPr>
                    <w:rPr>
                      <w:rFonts w:hint="default" w:ascii="Cambria Math" w:hAnsi="Cambria Math" w:cs="Times New Roman"/>
                      <w:i/>
                      <w:sz w:val="24"/>
                    </w:rPr>
                  </m:ctrlPr>
                </m:sSubPr>
                <m:e>
                  <m:r>
                    <m:rPr/>
                    <w:rPr>
                      <w:rFonts w:hint="default" w:ascii="Cambria Math" w:hAnsi="Cambria Math" w:cs="Times New Roman"/>
                      <w:sz w:val="24"/>
                      <w:lang w:val="en-US" w:eastAsia="zh-CN"/>
                    </w:rPr>
                    <m:t>S</m:t>
                  </m:r>
                  <m:ctrlPr>
                    <w:rPr>
                      <w:rFonts w:hint="default" w:ascii="Cambria Math" w:hAnsi="Cambria Math" w:cs="Times New Roman"/>
                      <w:i/>
                      <w:sz w:val="24"/>
                    </w:rPr>
                  </m:ctrlPr>
                </m:e>
                <m:sub>
                  <m:r>
                    <m:rPr/>
                    <w:rPr>
                      <w:rFonts w:hint="default" w:ascii="Cambria Math" w:hAnsi="Cambria Math" w:cs="Times New Roman"/>
                      <w:sz w:val="24"/>
                      <w:lang w:val="en-US" w:eastAsia="zh-CN"/>
                    </w:rPr>
                    <m:t>n</m:t>
                  </m:r>
                  <m:ctrlPr>
                    <w:rPr>
                      <w:rFonts w:hint="default" w:ascii="Cambria Math" w:hAnsi="Cambria Math" w:cs="Times New Roman"/>
                      <w:i/>
                      <w:sz w:val="24"/>
                    </w:rPr>
                  </m:ctrlPr>
                </m:sub>
              </m:sSub>
            </m:oMath>
          </w:p>
        </w:tc>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42</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44</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50</w:t>
            </w:r>
          </w:p>
        </w:tc>
      </w:tr>
    </w:tbl>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i w:val="0"/>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szCs w:val="24"/>
          <w:lang w:val="en-US" w:eastAsia="zh-CN"/>
        </w:rPr>
      </w:pPr>
      <w:r>
        <w:rPr>
          <w:rFonts w:hint="default" w:ascii="Times New Roman" w:hAnsi="Times New Roman" w:cs="Times New Roman"/>
          <w:i w:val="0"/>
          <w:sz w:val="24"/>
          <w:szCs w:val="24"/>
          <w:lang w:val="en-US" w:eastAsia="zh-CN"/>
        </w:rPr>
        <w:t>（3）</w:t>
      </w:r>
      <w:r>
        <w:rPr>
          <w:rFonts w:hint="eastAsia" w:hAnsi="Cambria Math"/>
          <w:i w:val="0"/>
          <w:sz w:val="24"/>
          <w:szCs w:val="24"/>
          <w:lang w:val="en-US" w:eastAsia="zh-CN"/>
        </w:rPr>
        <w:t>布管限定圆</w:t>
      </w:r>
      <w:r>
        <w:rPr>
          <w:rFonts w:hint="eastAsia" w:hAnsi="Cambria Math"/>
          <w:i w:val="0"/>
          <w:position w:val="-10"/>
          <w:sz w:val="24"/>
          <w:szCs w:val="24"/>
          <w:lang w:val="en-US" w:eastAsia="zh-CN"/>
        </w:rPr>
        <w:object>
          <v:shape id="_x0000_i1211" o:spt="75" type="#_x0000_t75" style="height:17pt;width:17pt;" o:ole="t" filled="f" o:preferrelative="t" stroked="f" coordsize="21600,21600">
            <v:path/>
            <v:fill on="f" focussize="0,0"/>
            <v:stroke on="f"/>
            <v:imagedata r:id="rId422" o:title=""/>
            <o:lock v:ext="edit" aspectratio="t"/>
            <w10:wrap type="none"/>
            <w10:anchorlock/>
          </v:shape>
          <o:OLEObject Type="Embed" ProgID="Equation.KSEE3" ShapeID="_x0000_i1211" DrawAspect="Content" ObjectID="_1468075919" r:id="rId42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sz w:val="24"/>
        </w:rPr>
        <w:t>布管限定圆直径根据</w:t>
      </w:r>
      <w:r>
        <w:rPr>
          <w:rFonts w:hint="default" w:ascii="Times New Roman" w:hAnsi="Times New Roman" w:cs="Times New Roman"/>
          <w:i w:val="0"/>
          <w:iCs/>
          <w:sz w:val="24"/>
          <w:szCs w:val="24"/>
          <w:lang w:val="en-US" w:eastAsia="zh-CN"/>
        </w:rPr>
        <w:t>GB</w:t>
      </w:r>
      <w:r>
        <w:rPr>
          <w:rFonts w:hint="eastAsia" w:ascii="Times New Roman" w:hAnsi="Times New Roman" w:cs="Times New Roman"/>
          <w:i w:val="0"/>
          <w:iCs/>
          <w:sz w:val="24"/>
          <w:szCs w:val="24"/>
          <w:lang w:val="en-US" w:eastAsia="zh-CN"/>
        </w:rPr>
        <w:t>/</w:t>
      </w:r>
      <w:r>
        <w:rPr>
          <w:rFonts w:hint="default" w:ascii="Times New Roman" w:hAnsi="Times New Roman" w:cs="Times New Roman"/>
          <w:i w:val="0"/>
          <w:iCs/>
          <w:sz w:val="24"/>
          <w:szCs w:val="24"/>
          <w:lang w:val="en-US" w:eastAsia="zh-CN"/>
        </w:rPr>
        <w:t>T151-2014</w:t>
      </w:r>
      <w:r>
        <w:rPr>
          <w:rFonts w:hint="eastAsia" w:ascii="Times New Roman" w:hAnsi="Times New Roman" w:cs="Times New Roman"/>
          <w:i w:val="0"/>
          <w:iCs/>
          <w:sz w:val="24"/>
          <w:szCs w:val="24"/>
          <w:lang w:val="en-US" w:eastAsia="zh-CN"/>
        </w:rPr>
        <w:t>《热交换器》</w:t>
      </w:r>
      <w:r>
        <w:rPr>
          <w:rFonts w:hint="eastAsia" w:ascii="Times New Roman" w:hAnsi="Times New Roman" w:cs="Times New Roman"/>
          <w:i w:val="0"/>
          <w:iCs/>
          <w:sz w:val="24"/>
          <w:szCs w:val="24"/>
          <w:vertAlign w:val="superscript"/>
          <w:lang w:val="en-US" w:eastAsia="zh-CN"/>
        </w:rPr>
        <w:t>[8]</w:t>
      </w:r>
      <w:r>
        <w:rPr>
          <w:sz w:val="24"/>
        </w:rPr>
        <w:t>中公式计算：</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auto"/>
        <w:rPr>
          <w:rFonts w:hint="eastAsia" w:hAnsi="Cambria Math" w:eastAsiaTheme="minorEastAsia"/>
          <w:i w:val="0"/>
          <w:iCs/>
          <w:sz w:val="24"/>
          <w:szCs w:val="24"/>
          <w:lang w:val="en-US" w:eastAsia="zh-CN"/>
        </w:rPr>
      </w:pPr>
      <w:r>
        <w:rPr>
          <w:rFonts w:ascii="Cambria Math" w:hAnsi="Cambria Math"/>
          <w:i/>
          <w:position w:val="-12"/>
          <w:sz w:val="24"/>
          <w:szCs w:val="24"/>
          <w:lang w:val="en-US"/>
        </w:rPr>
        <w:object>
          <v:shape id="_x0000_i1212" o:spt="75" type="#_x0000_t75" style="height:18pt;width:107pt;" o:ole="t" filled="f" o:preferrelative="t" stroked="f" coordsize="21600,21600">
            <v:path/>
            <v:fill on="f" focussize="0,0"/>
            <v:stroke on="f"/>
            <v:imagedata r:id="rId424" o:title=""/>
            <o:lock v:ext="edit" aspectratio="t"/>
            <w10:wrap type="none"/>
            <w10:anchorlock/>
          </v:shape>
          <o:OLEObject Type="Embed" ProgID="Equation.KSEE3" ShapeID="_x0000_i1212" DrawAspect="Content" ObjectID="_1468075920" r:id="rId423">
            <o:LockedField>false</o:LockedField>
          </o:OLEObject>
        </w:object>
      </w:r>
      <w:r>
        <w:rPr>
          <w:rFonts w:hint="eastAsia" w:hAnsi="Cambria Math"/>
          <w:i/>
          <w:sz w:val="24"/>
          <w:szCs w:val="24"/>
          <w:lang w:val="en-US" w:eastAsia="zh-CN"/>
        </w:rPr>
        <w:t xml:space="preserve">                 </w:t>
      </w:r>
      <w:r>
        <w:rPr>
          <w:rFonts w:hint="default" w:ascii="Times New Roman" w:hAnsi="Times New Roman" w:cs="Times New Roman"/>
          <w:i w:val="0"/>
          <w:iCs/>
          <w:sz w:val="24"/>
          <w:szCs w:val="24"/>
          <w:lang w:val="en-US" w:eastAsia="zh-CN"/>
        </w:rPr>
        <w:t>（4-2</w:t>
      </w:r>
      <w:r>
        <w:rPr>
          <w:rFonts w:hint="eastAsia" w:ascii="Times New Roman" w:hAnsi="Times New Roman" w:cs="Times New Roman"/>
          <w:i w:val="0"/>
          <w:iCs/>
          <w:sz w:val="24"/>
          <w:szCs w:val="24"/>
          <w:lang w:val="en-US" w:eastAsia="zh-CN"/>
        </w:rPr>
        <w:t>5</w:t>
      </w:r>
      <w:r>
        <w:rPr>
          <w:rFonts w:hint="default" w:ascii="Times New Roman" w:hAnsi="Times New Roman" w:cs="Times New Roman"/>
          <w:i w:val="0"/>
          <w:iCs/>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sz w:val="24"/>
        </w:rPr>
        <w:t>其中</w:t>
      </w:r>
      <w:r>
        <w:rPr>
          <w:rFonts w:hint="default" w:ascii="Times New Roman" w:hAnsi="Times New Roman" w:cs="Times New Roman"/>
          <w:i/>
          <w:iCs/>
          <w:sz w:val="24"/>
          <w:lang w:val="en-US" w:eastAsia="zh-CN"/>
        </w:rPr>
        <w:t>D</w:t>
      </w:r>
      <w:r>
        <w:rPr>
          <w:rFonts w:hint="default" w:ascii="Times New Roman" w:hAnsi="Times New Roman" w:cs="Times New Roman"/>
          <w:i/>
          <w:iCs/>
          <w:sz w:val="24"/>
          <w:vertAlign w:val="subscript"/>
          <w:lang w:val="en-US" w:eastAsia="zh-CN"/>
        </w:rPr>
        <w:t>L</w:t>
      </w:r>
      <w:r>
        <w:rPr>
          <w:rFonts w:hint="eastAsia"/>
          <w:sz w:val="24"/>
          <w:lang w:eastAsia="zh-CN"/>
        </w:rPr>
        <w:t>——</w:t>
      </w:r>
      <w:r>
        <w:rPr>
          <w:sz w:val="24"/>
        </w:rPr>
        <w:t>布管限定圆直径，</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default" w:ascii="Times New Roman" w:hAnsi="Times New Roman" w:cs="Times New Roman"/>
          <w:i/>
          <w:iCs/>
          <w:sz w:val="24"/>
          <w:lang w:val="en-US" w:eastAsia="zh-CN"/>
        </w:rPr>
        <w:t>Di</w:t>
      </w:r>
      <w:r>
        <w:rPr>
          <w:rFonts w:hint="eastAsia"/>
          <w:sz w:val="24"/>
          <w:lang w:eastAsia="zh-CN"/>
        </w:rPr>
        <w:t>——</w:t>
      </w:r>
      <w:r>
        <w:rPr>
          <w:sz w:val="24"/>
        </w:rPr>
        <w:t>壳程圆筒内径，</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default" w:ascii="Times New Roman" w:hAnsi="Times New Roman" w:cs="Times New Roman"/>
          <w:i/>
          <w:iCs/>
          <w:sz w:val="24"/>
          <w:lang w:val="en-US" w:eastAsia="zh-CN"/>
        </w:rPr>
        <w:t>b</w:t>
      </w:r>
      <w:r>
        <w:rPr>
          <w:rFonts w:hint="eastAsia"/>
          <w:sz w:val="24"/>
          <w:lang w:eastAsia="zh-CN"/>
        </w:rPr>
        <w:t>——</w:t>
      </w:r>
      <w:r>
        <w:rPr>
          <w:sz w:val="24"/>
        </w:rPr>
        <w:t>其值按</w:t>
      </w:r>
      <w:r>
        <w:rPr>
          <w:rFonts w:hint="default" w:ascii="Times New Roman" w:hAnsi="Times New Roman" w:cs="Times New Roman"/>
          <w:sz w:val="24"/>
        </w:rPr>
        <w:t>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4</w:t>
      </w:r>
      <w:r>
        <w:rPr>
          <w:sz w:val="24"/>
        </w:rPr>
        <w:t>选取，</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default" w:ascii="Times New Roman" w:hAnsi="Times New Roman" w:cs="Times New Roman"/>
          <w:i/>
          <w:iCs/>
          <w:sz w:val="24"/>
          <w:lang w:val="en-US" w:eastAsia="zh-CN"/>
        </w:rPr>
        <w:t>b</w:t>
      </w:r>
      <w:r>
        <w:rPr>
          <w:rFonts w:hint="default" w:ascii="Times New Roman" w:hAnsi="Times New Roman" w:cs="Times New Roman"/>
          <w:i w:val="0"/>
          <w:iCs w:val="0"/>
          <w:sz w:val="24"/>
          <w:vertAlign w:val="subscript"/>
          <w:lang w:val="en-US" w:eastAsia="zh-CN"/>
        </w:rPr>
        <w:t>1</w:t>
      </w:r>
      <w:r>
        <w:rPr>
          <w:rFonts w:hint="eastAsia"/>
          <w:sz w:val="24"/>
          <w:lang w:eastAsia="zh-CN"/>
        </w:rPr>
        <w:t>——</w:t>
      </w:r>
      <w:r>
        <w:rPr>
          <w:rFonts w:hint="default" w:ascii="Times New Roman" w:hAnsi="Times New Roman" w:cs="Times New Roman"/>
          <w:sz w:val="24"/>
        </w:rPr>
        <w:t>其值按表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5</w:t>
      </w:r>
      <w:r>
        <w:rPr>
          <w:sz w:val="24"/>
        </w:rPr>
        <w:t>选取，</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eastAsia" w:ascii="Times New Roman" w:hAnsi="Times New Roman" w:cs="Times New Roman"/>
          <w:i/>
          <w:iCs/>
          <w:sz w:val="24"/>
          <w:lang w:val="en-US" w:eastAsia="zh-CN"/>
        </w:rPr>
        <w:t>b</w:t>
      </w:r>
      <w:r>
        <w:rPr>
          <w:rFonts w:hint="eastAsia" w:ascii="Times New Roman" w:hAnsi="Times New Roman" w:cs="Times New Roman"/>
          <w:i w:val="0"/>
          <w:iCs w:val="0"/>
          <w:sz w:val="24"/>
          <w:vertAlign w:val="subscript"/>
          <w:lang w:val="en-US" w:eastAsia="zh-CN"/>
        </w:rPr>
        <w:t>2</w:t>
      </w:r>
      <w:r>
        <w:rPr>
          <w:rFonts w:hint="eastAsia"/>
          <w:sz w:val="24"/>
          <w:lang w:eastAsia="zh-CN"/>
        </w:rPr>
        <w:t>——</w:t>
      </w:r>
      <w:r>
        <w:rPr>
          <w:position w:val="-12"/>
          <w:sz w:val="24"/>
        </w:rPr>
        <w:object>
          <v:shape id="_x0000_i1213" o:spt="75" type="#_x0000_t75" style="height:18pt;width:60pt;" o:ole="t" filled="f" o:preferrelative="t" stroked="f" coordsize="21600,21600">
            <v:path/>
            <v:fill on="f" focussize="0,0"/>
            <v:stroke on="f"/>
            <v:imagedata r:id="rId426" o:title=""/>
            <o:lock v:ext="edit" aspectratio="t"/>
            <w10:wrap type="none"/>
            <w10:anchorlock/>
          </v:shape>
          <o:OLEObject Type="Embed" ProgID="Equation.KSEE3" ShapeID="_x0000_i1213" DrawAspect="Content" ObjectID="_1468075921" r:id="rId425">
            <o:LockedField>false</o:LockedField>
          </o:OLEObject>
        </w:object>
      </w:r>
      <w:r>
        <w:rPr>
          <w:rFonts w:hint="eastAsia"/>
          <w:sz w:val="24"/>
          <w:lang w:eastAsia="zh-CN"/>
        </w:rPr>
        <w:t>，</w:t>
      </w:r>
      <w:r>
        <w:rPr>
          <w:rFonts w:hint="default" w:ascii="Times New Roman" w:hAnsi="Times New Roman" w:cs="Times New Roman"/>
          <w:i w:val="0"/>
          <w:iCs/>
          <w:sz w:val="24"/>
          <w:szCs w:val="24"/>
          <w:lang w:val="en-US" w:eastAsia="zh-CN"/>
        </w:rPr>
        <w:t>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960" w:firstLineChars="400"/>
        <w:jc w:val="both"/>
        <w:textAlignment w:val="auto"/>
        <w:rPr>
          <w:rFonts w:hint="default" w:ascii="Times New Roman" w:hAnsi="Times New Roman" w:cs="Times New Roman"/>
          <w:i w:val="0"/>
          <w:iCs/>
          <w:sz w:val="24"/>
          <w:szCs w:val="24"/>
          <w:lang w:val="en-US" w:eastAsia="zh-CN"/>
        </w:rPr>
      </w:pPr>
      <w:r>
        <w:rPr>
          <w:rFonts w:hint="eastAsia" w:ascii="Times New Roman" w:hAnsi="Times New Roman" w:cs="Times New Roman"/>
          <w:i/>
          <w:iCs/>
          <w:sz w:val="24"/>
          <w:lang w:val="en-US" w:eastAsia="zh-CN"/>
        </w:rPr>
        <w:t>b</w:t>
      </w:r>
      <w:r>
        <w:rPr>
          <w:rFonts w:hint="eastAsia" w:ascii="Times New Roman" w:hAnsi="Times New Roman" w:cs="Times New Roman"/>
          <w:i/>
          <w:iCs/>
          <w:sz w:val="24"/>
          <w:vertAlign w:val="subscript"/>
          <w:lang w:val="en-US" w:eastAsia="zh-CN"/>
        </w:rPr>
        <w:t>n</w:t>
      </w:r>
      <w:r>
        <w:rPr>
          <w:rFonts w:hint="eastAsia"/>
          <w:sz w:val="24"/>
          <w:lang w:eastAsia="zh-CN"/>
        </w:rPr>
        <w:t>——</w:t>
      </w:r>
      <w:r>
        <w:rPr>
          <w:sz w:val="24"/>
        </w:rPr>
        <w:t>垫片宽度，其值按表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5</w:t>
      </w:r>
      <w:r>
        <w:rPr>
          <w:sz w:val="24"/>
        </w:rPr>
        <w:t>选取，</w:t>
      </w:r>
      <w:r>
        <w:rPr>
          <w:rFonts w:hint="default" w:ascii="Times New Roman" w:hAnsi="Times New Roman" w:cs="Times New Roman"/>
          <w:i w:val="0"/>
          <w:iCs/>
          <w:sz w:val="24"/>
          <w:szCs w:val="24"/>
          <w:lang w:val="en-US" w:eastAsia="zh-CN"/>
        </w:rPr>
        <w:t>mm。</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firstLine="420" w:firstLineChars="200"/>
        <w:jc w:val="center"/>
        <w:textAlignment w:val="auto"/>
        <w:rPr>
          <w:rFonts w:hint="eastAsia"/>
          <w:sz w:val="21"/>
          <w:szCs w:val="21"/>
          <w:lang w:val="en-US" w:eastAsia="zh-CN"/>
        </w:rPr>
      </w:pPr>
      <w:r>
        <w:rPr>
          <w:rFonts w:hint="eastAsia"/>
          <w:sz w:val="21"/>
          <w:szCs w:val="21"/>
          <w:lang w:val="en-US" w:eastAsia="zh-CN"/>
        </w:rPr>
        <w:t>表</w:t>
      </w:r>
      <w:r>
        <w:rPr>
          <w:rFonts w:hint="default" w:ascii="Times New Roman" w:hAnsi="Times New Roman" w:cs="Times New Roman"/>
          <w:sz w:val="21"/>
          <w:szCs w:val="21"/>
          <w:lang w:val="en-US" w:eastAsia="zh-CN"/>
        </w:rPr>
        <w:t>4</w:t>
      </w:r>
      <w:r>
        <w:rPr>
          <w:rFonts w:hint="eastAsia" w:ascii="Times New Roman" w:hAnsi="Times New Roman" w:cs="Times New Roman"/>
          <w:sz w:val="21"/>
          <w:szCs w:val="21"/>
          <w:lang w:val="en-US" w:eastAsia="zh-CN"/>
        </w:rPr>
        <w:t>-4 b</w:t>
      </w:r>
      <w:r>
        <w:rPr>
          <w:rFonts w:hint="eastAsia"/>
          <w:sz w:val="21"/>
          <w:szCs w:val="21"/>
          <w:lang w:val="en-US" w:eastAsia="zh-CN"/>
        </w:rPr>
        <w:t>的取值</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i/>
                <w:iCs/>
                <w:sz w:val="21"/>
                <w:szCs w:val="21"/>
                <w:vertAlign w:val="baseline"/>
                <w:lang w:val="en-US" w:eastAsia="zh-CN"/>
              </w:rPr>
              <w:t>D</w:t>
            </w:r>
            <w:r>
              <w:rPr>
                <w:rFonts w:hint="eastAsia" w:ascii="Times New Roman" w:hAnsi="Times New Roman" w:cs="Times New Roman"/>
                <w:i/>
                <w:iCs/>
                <w:sz w:val="21"/>
                <w:szCs w:val="21"/>
                <w:vertAlign w:val="subscript"/>
                <w:lang w:val="en-US" w:eastAsia="zh-CN"/>
              </w:rPr>
              <w:t>i</w:t>
            </w:r>
          </w:p>
        </w:tc>
        <w:tc>
          <w:tcPr>
            <w:tcW w:w="250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0"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小于1000</w:t>
            </w:r>
          </w:p>
        </w:tc>
        <w:tc>
          <w:tcPr>
            <w:tcW w:w="2500"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大于3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1000~2600</w:t>
            </w:r>
          </w:p>
        </w:tc>
        <w:tc>
          <w:tcPr>
            <w:tcW w:w="250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大于4</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20" w:firstLineChars="200"/>
        <w:jc w:val="both"/>
        <w:textAlignment w:val="auto"/>
        <w:rPr>
          <w:rFonts w:hint="eastAsia"/>
          <w:sz w:val="24"/>
        </w:rPr>
      </w:pPr>
      <w:r>
        <w:rPr>
          <w:rFonts w:hint="eastAsia"/>
          <w:sz w:val="21"/>
          <w:szCs w:val="21"/>
          <w:lang w:val="en-US" w:eastAsia="zh-CN"/>
        </w:rPr>
        <w:t>已知壳程</w:t>
      </w:r>
      <w:r>
        <w:rPr>
          <w:rFonts w:hint="eastAsia"/>
          <w:sz w:val="24"/>
        </w:rPr>
        <w:t>圆筒内径</w:t>
      </w:r>
      <w:r>
        <w:rPr>
          <w:rFonts w:hint="eastAsia"/>
          <w:position w:val="-12"/>
          <w:sz w:val="24"/>
        </w:rPr>
        <w:object>
          <v:shape id="_x0000_i1214" o:spt="75" type="#_x0000_t75" style="height:18pt;width:69pt;" o:ole="t" filled="f" o:preferrelative="t" stroked="f" coordsize="21600,21600">
            <v:path/>
            <v:fill on="f" focussize="0,0"/>
            <v:stroke on="f"/>
            <v:imagedata r:id="rId428" o:title=""/>
            <o:lock v:ext="edit" aspectratio="t"/>
            <w10:wrap type="none"/>
            <w10:anchorlock/>
          </v:shape>
          <o:OLEObject Type="Embed" ProgID="Equation.KSEE3" ShapeID="_x0000_i1214" DrawAspect="Content" ObjectID="_1468075922" r:id="rId427">
            <o:LockedField>false</o:LockedField>
          </o:OLEObject>
        </w:object>
      </w:r>
      <w:r>
        <w:rPr>
          <w:rFonts w:hint="eastAsia"/>
          <w:sz w:val="24"/>
        </w:rPr>
        <w:t>，则由上表可知</w:t>
      </w:r>
      <w:r>
        <w:rPr>
          <w:rFonts w:hint="eastAsia"/>
          <w:position w:val="-6"/>
          <w:sz w:val="24"/>
        </w:rPr>
        <w:object>
          <v:shape id="_x0000_i1215" o:spt="75" type="#_x0000_t75" style="height:13.95pt;width:46pt;" o:ole="t" filled="f" o:preferrelative="t" stroked="f" coordsize="21600,21600">
            <v:path/>
            <v:fill on="f" focussize="0,0"/>
            <v:stroke on="f"/>
            <v:imagedata r:id="rId430" o:title=""/>
            <o:lock v:ext="edit" aspectratio="t"/>
            <w10:wrap type="none"/>
            <w10:anchorlock/>
          </v:shape>
          <o:OLEObject Type="Embed" ProgID="Equation.KSEE3" ShapeID="_x0000_i1215" DrawAspect="Content" ObjectID="_1468075923" r:id="rId429">
            <o:LockedField>false</o:LockedField>
          </o:OLEObject>
        </w:objec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hAnsi="Cambria Math"/>
          <w:i w:val="0"/>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 xml:space="preserve">4-5 </w:t>
      </w:r>
      <m:oMath>
        <m:sSub>
          <m:sSubPr>
            <m:ctrlPr>
              <w:rPr>
                <w:rFonts w:hint="default" w:ascii="Cambria Math" w:hAnsi="Cambria Math"/>
                <w:i/>
                <w:sz w:val="21"/>
                <w:szCs w:val="21"/>
                <w:lang w:val="en-US" w:eastAsia="zh-CN"/>
              </w:rPr>
            </m:ctrlPr>
          </m:sSubPr>
          <m:e>
            <m:r>
              <m:rPr/>
              <w:rPr>
                <w:rFonts w:hint="default" w:ascii="Cambria Math" w:hAnsi="Cambria Math"/>
                <w:sz w:val="21"/>
                <w:szCs w:val="21"/>
                <w:lang w:val="en-US" w:eastAsia="zh-CN"/>
              </w:rPr>
              <m:t>b</m:t>
            </m:r>
            <m:ctrlPr>
              <w:rPr>
                <w:rFonts w:hint="default" w:ascii="Cambria Math" w:hAnsi="Cambria Math"/>
                <w:i/>
                <w:sz w:val="21"/>
                <w:szCs w:val="21"/>
                <w:lang w:val="en-US" w:eastAsia="zh-CN"/>
              </w:rPr>
            </m:ctrlPr>
          </m:e>
          <m:sub>
            <m:r>
              <m:rPr/>
              <w:rPr>
                <w:rFonts w:hint="default" w:ascii="Cambria Math" w:hAnsi="Cambria Math"/>
                <w:sz w:val="21"/>
                <w:szCs w:val="21"/>
                <w:lang w:val="en-US" w:eastAsia="zh-CN"/>
              </w:rPr>
              <m:t>1</m:t>
            </m:r>
            <m:ctrlPr>
              <w:rPr>
                <w:rFonts w:hint="default" w:ascii="Cambria Math" w:hAnsi="Cambria Math"/>
                <w:i/>
                <w:sz w:val="21"/>
                <w:szCs w:val="21"/>
                <w:lang w:val="en-US" w:eastAsia="zh-CN"/>
              </w:rPr>
            </m:ctrlPr>
          </m:sub>
        </m:sSub>
      </m:oMath>
      <w:r>
        <w:rPr>
          <w:rFonts w:hint="eastAsia" w:hAnsi="Cambria Math"/>
          <w:i w:val="0"/>
          <w:sz w:val="21"/>
          <w:szCs w:val="21"/>
          <w:lang w:val="en-US" w:eastAsia="zh-CN"/>
        </w:rPr>
        <w:t>,</w:t>
      </w:r>
      <m:oMath>
        <m:sSub>
          <m:sSubPr>
            <m:ctrlPr>
              <w:rPr>
                <w:rFonts w:hint="default" w:ascii="Cambria Math" w:hAnsi="Cambria Math"/>
                <w:i/>
                <w:sz w:val="21"/>
                <w:szCs w:val="21"/>
                <w:lang w:val="en-US" w:eastAsia="zh-CN"/>
              </w:rPr>
            </m:ctrlPr>
          </m:sSubPr>
          <m:e>
            <m:r>
              <m:rPr/>
              <w:rPr>
                <w:rFonts w:hint="default" w:ascii="Cambria Math" w:hAnsi="Cambria Math"/>
                <w:sz w:val="21"/>
                <w:szCs w:val="21"/>
                <w:lang w:val="en-US" w:eastAsia="zh-CN"/>
              </w:rPr>
              <m:t>b</m:t>
            </m:r>
            <m:ctrlPr>
              <w:rPr>
                <w:rFonts w:hint="default" w:ascii="Cambria Math" w:hAnsi="Cambria Math"/>
                <w:i/>
                <w:sz w:val="21"/>
                <w:szCs w:val="21"/>
                <w:lang w:val="en-US" w:eastAsia="zh-CN"/>
              </w:rPr>
            </m:ctrlPr>
          </m:e>
          <m:sub>
            <m:r>
              <m:rPr/>
              <w:rPr>
                <w:rFonts w:hint="default" w:ascii="Cambria Math" w:hAnsi="Cambria Math"/>
                <w:sz w:val="21"/>
                <w:szCs w:val="21"/>
                <w:lang w:val="en-US" w:eastAsia="zh-CN"/>
              </w:rPr>
              <m:t>n</m:t>
            </m:r>
            <m:ctrlPr>
              <w:rPr>
                <w:rFonts w:hint="default" w:ascii="Cambria Math" w:hAnsi="Cambria Math"/>
                <w:i/>
                <w:sz w:val="21"/>
                <w:szCs w:val="21"/>
                <w:lang w:val="en-US" w:eastAsia="zh-CN"/>
              </w:rPr>
            </m:ctrlPr>
          </m:sub>
        </m:sSub>
      </m:oMath>
      <w:r>
        <w:rPr>
          <w:rFonts w:hint="eastAsia" w:hAnsi="Cambria Math"/>
          <w:i w:val="0"/>
          <w:sz w:val="21"/>
          <w:szCs w:val="21"/>
          <w:lang w:val="en-US" w:eastAsia="zh-CN"/>
        </w:rPr>
        <w:t>的取值</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hAnsi="Cambria Math"/>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iCs/>
                <w:sz w:val="21"/>
                <w:szCs w:val="21"/>
                <w:vertAlign w:val="subscript"/>
                <w:lang w:val="en-US" w:eastAsia="zh-CN"/>
              </w:rPr>
              <w:t>i</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hAnsi="Cambria Math"/>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r>
              <w:rPr>
                <w:rFonts w:hint="default" w:ascii="Times New Roman" w:hAnsi="Times New Roman" w:cs="Times New Roman"/>
                <w:i/>
                <w:iCs/>
                <w:sz w:val="21"/>
                <w:szCs w:val="21"/>
                <w:vertAlign w:val="subscript"/>
                <w:lang w:val="en-US" w:eastAsia="zh-CN"/>
              </w:rPr>
              <w:t>n</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hAnsi="Cambria Math"/>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r>
              <w:rPr>
                <w:rFonts w:hint="default" w:ascii="Times New Roman" w:hAnsi="Times New Roman" w:cs="Times New Roman"/>
                <w:i w:val="0"/>
                <w:iCs w:val="0"/>
                <w:sz w:val="21"/>
                <w:szCs w:val="21"/>
                <w:vertAlign w:val="subscript"/>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w:t>
            </w:r>
            <w:r>
              <w:rPr>
                <w:rFonts w:hint="eastAsia" w:ascii="Times New Roman" w:hAnsi="Times New Roman" w:cs="Times New Roman"/>
                <w:sz w:val="21"/>
                <w:szCs w:val="21"/>
                <w:vertAlign w:val="baseline"/>
                <w:lang w:val="en-US" w:eastAsia="zh-CN"/>
              </w:rPr>
              <w:t>700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w:t>
            </w:r>
            <w:r>
              <w:rPr>
                <w:rFonts w:hint="eastAsia" w:ascii="Times New Roman" w:hAnsi="Times New Roman" w:cs="Times New Roman"/>
                <w:sz w:val="21"/>
                <w:szCs w:val="21"/>
                <w:vertAlign w:val="baseline"/>
                <w:lang w:val="en-US" w:eastAsia="zh-CN"/>
              </w:rPr>
              <w:t>10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＞700~1200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m:oMath>
              <m:r>
                <m:rPr>
                  <m:sty m:val="p"/>
                </m:rPr>
                <w:rPr>
                  <w:rFonts w:hint="default" w:ascii="Cambria Math" w:hAnsi="Cambria Math" w:cs="Times New Roman"/>
                  <w:sz w:val="21"/>
                  <w:szCs w:val="21"/>
                  <w:vertAlign w:val="baseline"/>
                  <w:lang w:val="en-US" w:eastAsia="zh-CN"/>
                </w:rPr>
                <m:t>≥</m:t>
              </m:r>
            </m:oMath>
            <w:r>
              <w:rPr>
                <w:rFonts w:hint="default" w:ascii="Times New Roman" w:hAnsi="Times New Roman" w:cs="Times New Roman"/>
                <w:sz w:val="21"/>
                <w:szCs w:val="21"/>
                <w:vertAlign w:val="baseline"/>
                <w:lang w:val="en-US" w:eastAsia="zh-CN"/>
              </w:rPr>
              <w:t>13</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＞1200~2000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m:oMath>
              <m:r>
                <m:rPr>
                  <m:sty m:val="p"/>
                </m:rPr>
                <w:rPr>
                  <w:rFonts w:hint="default" w:ascii="Cambria Math" w:hAnsi="Cambria Math" w:cs="Times New Roman"/>
                  <w:sz w:val="21"/>
                  <w:szCs w:val="21"/>
                  <w:vertAlign w:val="baseline"/>
                  <w:lang w:val="en-US" w:eastAsia="zh-CN"/>
                </w:rPr>
                <m:t>≥</m:t>
              </m:r>
            </m:oMath>
            <w:r>
              <w:rPr>
                <w:rFonts w:hint="default" w:ascii="Times New Roman" w:hAnsi="Times New Roman" w:cs="Times New Roman"/>
                <w:sz w:val="21"/>
                <w:szCs w:val="21"/>
                <w:vertAlign w:val="baseline"/>
                <w:lang w:val="en-US" w:eastAsia="zh-CN"/>
              </w:rPr>
              <w:t>16</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＞2000~2600</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m:oMath>
              <m:r>
                <m:rPr>
                  <m:sty m:val="p"/>
                </m:rPr>
                <w:rPr>
                  <w:rFonts w:hint="default" w:ascii="Cambria Math" w:hAnsi="Cambria Math" w:cs="Times New Roman"/>
                  <w:sz w:val="21"/>
                  <w:szCs w:val="21"/>
                  <w:vertAlign w:val="baseline"/>
                  <w:lang w:val="en-US" w:eastAsia="zh-CN"/>
                </w:rPr>
                <m:t>≥</m:t>
              </m:r>
            </m:oMath>
            <w:r>
              <w:rPr>
                <w:rFonts w:hint="default" w:ascii="Times New Roman" w:hAnsi="Times New Roman" w:cs="Times New Roman"/>
                <w:sz w:val="21"/>
                <w:szCs w:val="21"/>
                <w:vertAlign w:val="baseline"/>
                <w:lang w:val="en-US" w:eastAsia="zh-CN"/>
              </w:rPr>
              <w:t>20</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w:t>
            </w:r>
          </w:p>
        </w:tc>
      </w:tr>
    </w:tbl>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hAnsi="Cambria Math"/>
          <w:i w:val="0"/>
          <w:sz w:val="24"/>
          <w:szCs w:val="24"/>
          <w:lang w:val="en-US" w:eastAsia="zh-CN"/>
        </w:rPr>
      </w:pPr>
      <w:r>
        <w:rPr>
          <w:rFonts w:hint="eastAsia"/>
          <w:sz w:val="24"/>
        </w:rPr>
        <w:t>已知壳程圆筒内径</w:t>
      </w:r>
      <w:r>
        <w:rPr>
          <w:rFonts w:hint="eastAsia"/>
          <w:position w:val="-12"/>
          <w:sz w:val="24"/>
        </w:rPr>
        <w:object>
          <v:shape id="_x0000_i1216" o:spt="75" type="#_x0000_t75" style="height:18pt;width:69pt;" o:ole="t" filled="f" o:preferrelative="t" stroked="f" coordsize="21600,21600">
            <v:path/>
            <v:fill on="f" focussize="0,0"/>
            <v:stroke on="f"/>
            <v:imagedata r:id="rId428" o:title=""/>
            <o:lock v:ext="edit" aspectratio="t"/>
            <w10:wrap type="none"/>
            <w10:anchorlock/>
          </v:shape>
          <o:OLEObject Type="Embed" ProgID="Equation.KSEE3" ShapeID="_x0000_i1216" DrawAspect="Content" ObjectID="_1468075924" r:id="rId431">
            <o:LockedField>false</o:LockedField>
          </o:OLEObject>
        </w:object>
      </w:r>
      <w:r>
        <w:rPr>
          <w:rFonts w:hint="eastAsia"/>
          <w:sz w:val="24"/>
        </w:rPr>
        <w:t>，则由上表可知取</w:t>
      </w:r>
      <w:r>
        <w:rPr>
          <w:rFonts w:hint="eastAsia"/>
          <w:position w:val="-10"/>
          <w:sz w:val="24"/>
        </w:rPr>
        <w:object>
          <v:shape id="_x0000_i1217" o:spt="75" type="#_x0000_t75" style="height:17pt;width:49pt;" o:ole="t" filled="f" o:preferrelative="t" stroked="f" coordsize="21600,21600">
            <v:path/>
            <v:fill on="f" focussize="0,0"/>
            <v:stroke on="f"/>
            <v:imagedata r:id="rId433" o:title=""/>
            <o:lock v:ext="edit" aspectratio="t"/>
            <w10:wrap type="none"/>
            <w10:anchorlock/>
          </v:shape>
          <o:OLEObject Type="Embed" ProgID="Equation.KSEE3" ShapeID="_x0000_i1217" DrawAspect="Content" ObjectID="_1468075925" r:id="rId432">
            <o:LockedField>false</o:LockedField>
          </o:OLEObject>
        </w:object>
      </w:r>
      <w:r>
        <w:rPr>
          <w:rFonts w:hint="eastAsia"/>
          <w:sz w:val="24"/>
        </w:rPr>
        <w:t>，</w:t>
      </w:r>
      <w:r>
        <w:rPr>
          <w:rFonts w:hint="eastAsia"/>
          <w:position w:val="-12"/>
          <w:sz w:val="24"/>
        </w:rPr>
        <w:object>
          <v:shape id="_x0000_i1218" o:spt="75" type="#_x0000_t75" style="height:18pt;width:56pt;" o:ole="t" filled="f" o:preferrelative="t" stroked="f" coordsize="21600,21600">
            <v:path/>
            <v:fill on="f" focussize="0,0"/>
            <v:stroke on="f"/>
            <v:imagedata r:id="rId435" o:title=""/>
            <o:lock v:ext="edit" aspectratio="t"/>
            <w10:wrap type="none"/>
            <w10:anchorlock/>
          </v:shape>
          <o:OLEObject Type="Embed" ProgID="Equation.KSEE3" ShapeID="_x0000_i1218" DrawAspect="Content" ObjectID="_1468075926" r:id="rId434">
            <o:LockedField>false</o:LockedField>
          </o:OLEObject>
        </w:object>
      </w:r>
      <w:r>
        <w:rPr>
          <w:rFonts w:hint="eastAsia"/>
          <w:sz w:val="24"/>
        </w:rPr>
        <w:t>，则可知</w:t>
      </w:r>
      <w:r>
        <w:rPr>
          <w:rFonts w:hint="eastAsia"/>
          <w:position w:val="-12"/>
          <w:sz w:val="24"/>
        </w:rPr>
        <w:object>
          <v:shape id="_x0000_i1219" o:spt="75" type="#_x0000_t75" style="height:18pt;width:157pt;" o:ole="t" filled="f" o:preferrelative="t" stroked="f" coordsize="21600,21600">
            <v:path/>
            <v:fill on="f" focussize="0,0"/>
            <v:stroke on="f"/>
            <v:imagedata r:id="rId437" o:title=""/>
            <o:lock v:ext="edit" aspectratio="t"/>
            <w10:wrap type="none"/>
            <w10:anchorlock/>
          </v:shape>
          <o:OLEObject Type="Embed" ProgID="Equation.KSEE3" ShapeID="_x0000_i1219" DrawAspect="Content" ObjectID="_1468075927" r:id="rId436">
            <o:LockedField>false</o:LockedField>
          </o:OLEObject>
        </w:object>
      </w:r>
      <w:r>
        <w:rPr>
          <w:rFonts w:hint="eastAsia" w:hAnsi="Cambria Math"/>
          <w:i w:val="0"/>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rFonts w:hint="eastAsia"/>
          <w:sz w:val="24"/>
        </w:rPr>
        <w:t>因此布管限定圆直径</w:t>
      </w:r>
    </w:p>
    <w:p>
      <w:pPr>
        <w:spacing w:line="400" w:lineRule="exact"/>
        <w:ind w:firstLine="480" w:firstLineChars="200"/>
        <w:jc w:val="center"/>
        <w:rPr>
          <w:rFonts w:hint="default" w:hAnsi="Cambria Math"/>
          <w:i w:val="0"/>
          <w:sz w:val="24"/>
          <w:szCs w:val="24"/>
          <w:lang w:val="en-US" w:eastAsia="zh-CN"/>
        </w:rPr>
      </w:pPr>
      <w:r>
        <w:rPr>
          <w:rFonts w:ascii="Cambria Math" w:hAnsi="Cambria Math"/>
          <w:i/>
          <w:position w:val="-12"/>
          <w:sz w:val="24"/>
          <w:szCs w:val="24"/>
          <w:lang w:val="en-US"/>
        </w:rPr>
        <w:object>
          <v:shape id="_x0000_i1220" o:spt="75" type="#_x0000_t75" style="height:18pt;width:279pt;" o:ole="t" filled="f" o:preferrelative="t" stroked="f" coordsize="21600,21600">
            <v:path/>
            <v:fill on="f" focussize="0,0"/>
            <v:stroke on="f"/>
            <v:imagedata r:id="rId439" o:title=""/>
            <o:lock v:ext="edit" aspectratio="t"/>
            <w10:wrap type="none"/>
            <w10:anchorlock/>
          </v:shape>
          <o:OLEObject Type="Embed" ProgID="Equation.KSEE3" ShapeID="_x0000_i1220" DrawAspect="Content" ObjectID="_1468075928" r:id="rId438">
            <o:LockedField>false</o:LockedField>
          </o:OLEObject>
        </w:object>
      </w:r>
    </w:p>
    <w:p>
      <w:pPr>
        <w:spacing w:line="400" w:lineRule="exact"/>
        <w:jc w:val="left"/>
        <w:rPr>
          <w:rFonts w:hint="default" w:hAnsi="Cambria Math"/>
          <w:i w:val="0"/>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2"/>
        <w:rPr>
          <w:rFonts w:hint="default" w:ascii="黑体" w:eastAsia="黑体"/>
          <w:sz w:val="24"/>
          <w:szCs w:val="24"/>
          <w:lang w:val="en-US" w:eastAsia="zh-CN"/>
        </w:rPr>
      </w:pPr>
      <w:bookmarkStart w:id="49" w:name="_Toc28069"/>
      <w:r>
        <w:rPr>
          <w:rFonts w:hint="eastAsia" w:ascii="Times New Roman" w:hAnsi="Times New Roman" w:eastAsia="黑体" w:cs="Times New Roman"/>
          <w:sz w:val="24"/>
          <w:szCs w:val="24"/>
          <w:lang w:val="en-US" w:eastAsia="zh-CN"/>
        </w:rPr>
        <w:t>4.3.3</w:t>
      </w:r>
      <w:r>
        <w:rPr>
          <w:rFonts w:hint="eastAsia" w:ascii="黑体" w:eastAsia="黑体"/>
          <w:sz w:val="24"/>
          <w:szCs w:val="24"/>
          <w:lang w:val="en-US" w:eastAsia="zh-CN"/>
        </w:rPr>
        <w:t xml:space="preserve">  管束分程</w:t>
      </w:r>
      <w:bookmarkEnd w:id="49"/>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lang w:val="en-US" w:eastAsia="zh-CN"/>
        </w:rPr>
      </w:pPr>
      <w:r>
        <w:rPr>
          <w:rFonts w:hint="eastAsia"/>
          <w:sz w:val="24"/>
        </w:rPr>
        <w:t>根据之前的热工计算可知，本冷却器的管程数等于</w:t>
      </w:r>
      <w:r>
        <w:rPr>
          <w:rFonts w:hint="default" w:ascii="Times New Roman" w:hAnsi="Times New Roman" w:cs="Times New Roman"/>
          <w:sz w:val="24"/>
        </w:rPr>
        <w:t>2</w:t>
      </w:r>
      <w:r>
        <w:rPr>
          <w:rFonts w:hint="eastAsia"/>
          <w:sz w:val="24"/>
        </w:rPr>
        <w:t>，由</w:t>
      </w:r>
      <w:r>
        <w:rPr>
          <w:rFonts w:hint="eastAsia" w:ascii="Times New Roman" w:hAnsi="Times New Roman" w:cs="Times New Roman"/>
          <w:sz w:val="24"/>
        </w:rPr>
        <w:t>GB</w:t>
      </w:r>
      <w:r>
        <w:rPr>
          <w:rFonts w:hint="eastAsia" w:ascii="Times New Roman" w:hAnsi="Times New Roman" w:cs="Times New Roman"/>
          <w:sz w:val="24"/>
          <w:lang w:val="en-US" w:eastAsia="zh-CN"/>
        </w:rPr>
        <w:t>/</w:t>
      </w:r>
      <w:r>
        <w:rPr>
          <w:rFonts w:hint="eastAsia" w:ascii="Times New Roman" w:hAnsi="Times New Roman" w:cs="Times New Roman"/>
          <w:sz w:val="24"/>
        </w:rPr>
        <w:t>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eastAsia"/>
          <w:sz w:val="24"/>
        </w:rPr>
        <w:t>可以确定该管程的分程样式，位于前端管箱隔板结构和位于后端管箱隔板结构</w:t>
      </w:r>
      <w:r>
        <w:rPr>
          <w:rFonts w:hint="eastAsia"/>
          <w:sz w:val="24"/>
          <w:lang w:val="en-US" w:eastAsia="zh-CN"/>
        </w:rPr>
        <w:t>如下图：</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auto"/>
        <w:rPr>
          <w:rFonts w:hint="eastAsia"/>
          <w:sz w:val="24"/>
          <w:lang w:val="en-US" w:eastAsia="zh-CN"/>
        </w:rPr>
      </w:pPr>
      <w:r>
        <w:rPr>
          <w:rFonts w:hint="eastAsia"/>
          <w:sz w:val="21"/>
          <w:szCs w:val="21"/>
          <w:lang w:val="en-US" w:eastAsia="zh-CN"/>
        </w:rPr>
        <w:drawing>
          <wp:anchor distT="0" distB="0" distL="114300" distR="114300" simplePos="0" relativeHeight="251669504" behindDoc="0" locked="0" layoutInCell="1" allowOverlap="1">
            <wp:simplePos x="0" y="0"/>
            <wp:positionH relativeFrom="column">
              <wp:posOffset>53340</wp:posOffset>
            </wp:positionH>
            <wp:positionV relativeFrom="paragraph">
              <wp:posOffset>182880</wp:posOffset>
            </wp:positionV>
            <wp:extent cx="5270500" cy="1464945"/>
            <wp:effectExtent l="0" t="0" r="2540" b="13335"/>
            <wp:wrapNone/>
            <wp:docPr id="4" name="图片 4" descr="34]4F63NAVESCQTD849}BF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34]4F63NAVESCQTD849}BFN"/>
                    <pic:cNvPicPr>
                      <a:picLocks noChangeAspect="1"/>
                    </pic:cNvPicPr>
                  </pic:nvPicPr>
                  <pic:blipFill>
                    <a:blip r:embed="rId440"/>
                    <a:stretch>
                      <a:fillRect/>
                    </a:stretch>
                  </pic:blipFill>
                  <pic:spPr>
                    <a:xfrm>
                      <a:off x="0" y="0"/>
                      <a:ext cx="5270500" cy="1464945"/>
                    </a:xfrm>
                    <a:prstGeom prst="rect">
                      <a:avLst/>
                    </a:prstGeom>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default" w:ascii="Times New Roman" w:hAnsi="Times New Roman" w:cs="Times New Roman"/>
          <w:sz w:val="21"/>
          <w:szCs w:val="21"/>
          <w:lang w:val="en-US" w:eastAsia="zh-CN"/>
        </w:rPr>
      </w:pPr>
      <w:r>
        <w:rPr>
          <w:rFonts w:hint="eastAsia"/>
          <w:sz w:val="21"/>
          <w:szCs w:val="21"/>
          <w:lang w:val="en-US" w:eastAsia="zh-CN"/>
        </w:rPr>
        <w:t>图</w:t>
      </w:r>
      <w:r>
        <w:rPr>
          <w:rFonts w:hint="default" w:ascii="Times New Roman" w:hAnsi="Times New Roman" w:cs="Times New Roman"/>
          <w:sz w:val="21"/>
          <w:szCs w:val="21"/>
          <w:lang w:val="en-US" w:eastAsia="zh-CN"/>
        </w:rPr>
        <w:t>4-2</w:t>
      </w:r>
      <w:r>
        <w:rPr>
          <w:rFonts w:hint="eastAsia" w:ascii="Times New Roman" w:hAnsi="Times New Roman" w:cs="Times New Roman"/>
          <w:sz w:val="21"/>
          <w:szCs w:val="21"/>
          <w:lang w:val="en-US" w:eastAsia="zh-CN"/>
        </w:rPr>
        <w:t>管束分程布置图</w:t>
      </w:r>
    </w:p>
    <w:p>
      <w:pPr>
        <w:spacing w:line="400" w:lineRule="exact"/>
        <w:jc w:val="both"/>
        <w:rPr>
          <w:rFonts w:hint="default"/>
          <w:sz w:val="21"/>
          <w:szCs w:val="21"/>
          <w:lang w:val="en-US" w:eastAsia="zh-CN"/>
        </w:rPr>
      </w:pPr>
    </w:p>
    <w:p>
      <w:pPr>
        <w:spacing w:line="400" w:lineRule="exact"/>
        <w:jc w:val="both"/>
        <w:rPr>
          <w:rFonts w:hint="default"/>
          <w:sz w:val="21"/>
          <w:szCs w:val="21"/>
          <w:lang w:val="en-US" w:eastAsia="zh-CN"/>
        </w:rPr>
      </w:pPr>
    </w:p>
    <w:p>
      <w:pPr>
        <w:spacing w:line="400" w:lineRule="exact"/>
        <w:jc w:val="both"/>
        <w:rPr>
          <w:rFonts w:hint="default"/>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2"/>
        <w:rPr>
          <w:rFonts w:hint="eastAsia" w:ascii="黑体" w:eastAsia="黑体"/>
          <w:sz w:val="28"/>
          <w:szCs w:val="28"/>
        </w:rPr>
      </w:pPr>
      <w:bookmarkStart w:id="50" w:name="_Toc28938"/>
      <w:r>
        <w:rPr>
          <w:rFonts w:hint="eastAsia" w:ascii="Times New Roman" w:hAnsi="Times New Roman" w:eastAsia="黑体" w:cs="Times New Roman"/>
          <w:sz w:val="24"/>
          <w:szCs w:val="24"/>
          <w:lang w:val="en-US" w:eastAsia="zh-CN"/>
        </w:rPr>
        <w:t>4.3.4</w:t>
      </w:r>
      <w:r>
        <w:rPr>
          <w:rFonts w:hint="eastAsia" w:ascii="黑体" w:eastAsia="黑体"/>
          <w:sz w:val="24"/>
          <w:szCs w:val="24"/>
          <w:lang w:val="en-US" w:eastAsia="zh-CN"/>
        </w:rPr>
        <w:t xml:space="preserve">  </w:t>
      </w:r>
      <w:r>
        <w:rPr>
          <w:rFonts w:hint="eastAsia" w:ascii="黑体" w:eastAsia="黑体"/>
          <w:sz w:val="24"/>
          <w:szCs w:val="24"/>
        </w:rPr>
        <w:t>分程隔板</w:t>
      </w:r>
      <w:bookmarkEnd w:id="50"/>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firstLine="480" w:firstLineChars="200"/>
        <w:jc w:val="left"/>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分程隔板材料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left"/>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本换热器分程隔板材料为</w:t>
      </w:r>
      <w:r>
        <w:rPr>
          <w:rFonts w:hint="default" w:ascii="Times New Roman" w:hAnsi="Times New Roman" w:cs="Times New Roman"/>
          <w:sz w:val="24"/>
          <w:szCs w:val="24"/>
          <w:lang w:val="en-US" w:eastAsia="zh-CN"/>
        </w:rPr>
        <w:t>Q345R</w:t>
      </w:r>
      <w:r>
        <w:rPr>
          <w:rFonts w:hint="eastAsia" w:asciiTheme="minorEastAsia" w:hAnsiTheme="minorEastAsia" w:cstheme="minorEastAsia"/>
          <w:sz w:val="24"/>
          <w:szCs w:val="24"/>
          <w:lang w:val="en-US" w:eastAsia="zh-CN"/>
        </w:rPr>
        <w:t>板材。</w:t>
      </w: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left"/>
        <w:textAlignment w:val="auto"/>
        <w:rPr>
          <w:rFonts w:hAnsi="Cambria Math" w:cstheme="minorEastAsia"/>
          <w:i w:val="0"/>
          <w:sz w:val="24"/>
          <w:szCs w:val="24"/>
          <w:lang w:val="en-US"/>
        </w:rPr>
      </w:pPr>
      <w:r>
        <w:rPr>
          <w:rFonts w:hint="eastAsia" w:asciiTheme="minorEastAsia" w:hAnsiTheme="minorEastAsia" w:cstheme="minorEastAsia"/>
          <w:sz w:val="24"/>
          <w:szCs w:val="24"/>
          <w:lang w:val="en-US" w:eastAsia="zh-CN"/>
        </w:rPr>
        <w:t>分程隔板计算厚度</w:t>
      </w:r>
      <w:r>
        <w:rPr>
          <w:rFonts w:hint="eastAsia" w:asciiTheme="minorEastAsia" w:hAnsiTheme="minorEastAsia" w:cstheme="minorEastAsia"/>
          <w:position w:val="-6"/>
          <w:sz w:val="24"/>
          <w:szCs w:val="24"/>
          <w:lang w:val="en-US" w:eastAsia="zh-CN"/>
        </w:rPr>
        <w:object>
          <v:shape id="_x0000_i1221" o:spt="75" type="#_x0000_t75" style="height:13.95pt;width:11pt;" o:ole="t" filled="f" o:preferrelative="t" stroked="f" coordsize="21600,21600">
            <v:path/>
            <v:fill on="f" focussize="0,0"/>
            <v:stroke on="f"/>
            <v:imagedata r:id="rId442" o:title=""/>
            <o:lock v:ext="edit" aspectratio="t"/>
            <w10:wrap type="none"/>
            <w10:anchorlock/>
          </v:shape>
          <o:OLEObject Type="Embed" ProgID="Equation.KSEE3" ShapeID="_x0000_i1221" DrawAspect="Content" ObjectID="_1468075929" r:id="rId44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left"/>
        <w:textAlignment w:val="auto"/>
        <w:rPr>
          <w:rFonts w:hint="eastAsia"/>
          <w:sz w:val="24"/>
        </w:rPr>
      </w:pPr>
      <w:r>
        <w:rPr>
          <w:rFonts w:hint="eastAsia"/>
          <w:sz w:val="24"/>
          <w:lang w:val="en-US" w:eastAsia="zh-CN"/>
        </w:rPr>
        <w:t>对</w:t>
      </w:r>
      <w:r>
        <w:rPr>
          <w:rFonts w:hint="eastAsia"/>
          <w:sz w:val="24"/>
        </w:rPr>
        <w:t>于本换热器</w:t>
      </w:r>
      <w:r>
        <w:rPr>
          <w:rFonts w:hint="eastAsia"/>
          <w:sz w:val="24"/>
          <w:lang w:val="en-US" w:eastAsia="zh-CN"/>
        </w:rPr>
        <w:t>来说</w:t>
      </w:r>
      <w:r>
        <w:rPr>
          <w:rFonts w:hint="eastAsia"/>
          <w:sz w:val="24"/>
        </w:rPr>
        <w:t>，管箱中的分程隔板的根据</w:t>
      </w:r>
      <w:r>
        <w:rPr>
          <w:rFonts w:hint="eastAsia" w:ascii="Times New Roman" w:hAnsi="Times New Roman" w:cs="Times New Roman"/>
          <w:sz w:val="24"/>
          <w:szCs w:val="24"/>
          <w:lang w:val="en-US" w:eastAsia="zh-CN"/>
        </w:rPr>
        <w:t>GB/T151-2014《热交换器》</w:t>
      </w:r>
      <w:r>
        <w:rPr>
          <w:rFonts w:hint="eastAsia" w:ascii="Times New Roman" w:hAnsi="Times New Roman" w:cs="Times New Roman"/>
          <w:sz w:val="24"/>
          <w:szCs w:val="24"/>
          <w:vertAlign w:val="superscript"/>
          <w:lang w:val="en-US" w:eastAsia="zh-CN"/>
        </w:rPr>
        <w:t>[8]</w:t>
      </w:r>
      <w:r>
        <w:rPr>
          <w:rFonts w:hint="eastAsia"/>
          <w:sz w:val="24"/>
        </w:rPr>
        <w:t>中可知其计算厚度：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right"/>
        <w:textAlignment w:val="auto"/>
        <w:rPr>
          <w:rFonts w:hint="eastAsia" w:ascii="Times New Roman" w:hAnsi="Times New Roman" w:cs="Times New Roman"/>
          <w:i w:val="0"/>
          <w:iCs/>
          <w:sz w:val="24"/>
          <w:lang w:val="en-US" w:eastAsia="zh-CN"/>
        </w:rPr>
      </w:pPr>
      <w:r>
        <w:rPr>
          <w:rFonts w:hint="default" w:ascii="Cambria Math" w:hAnsi="Cambria Math"/>
          <w:i/>
          <w:position w:val="-30"/>
          <w:sz w:val="24"/>
          <w:lang w:val="en-US"/>
        </w:rPr>
        <w:object>
          <v:shape id="_x0000_i1222" o:spt="75" type="#_x0000_t75" style="height:37pt;width:73pt;" o:ole="t" filled="f" o:preferrelative="t" stroked="f" coordsize="21600,21600">
            <v:path/>
            <v:fill on="f" focussize="0,0"/>
            <v:stroke on="f"/>
            <v:imagedata r:id="rId444" o:title=""/>
            <o:lock v:ext="edit" aspectratio="t"/>
            <w10:wrap type="none"/>
            <w10:anchorlock/>
          </v:shape>
          <o:OLEObject Type="Embed" ProgID="Equation.KSEE3" ShapeID="_x0000_i1222" DrawAspect="Content" ObjectID="_1468075930" r:id="rId443">
            <o:LockedField>false</o:LockedField>
          </o:OLEObject>
        </w:object>
      </w:r>
      <w:r>
        <w:rPr>
          <w:rFonts w:hint="eastAsia" w:ascii="Cambria Math" w:hAnsi="Cambria Math"/>
          <w:i/>
          <w:sz w:val="24"/>
          <w:lang w:val="en-US" w:eastAsia="zh-CN"/>
        </w:rPr>
        <w:t xml:space="preserve">                    </w:t>
      </w:r>
      <w:r>
        <w:rPr>
          <w:rFonts w:hint="default" w:ascii="Times New Roman" w:hAnsi="Times New Roman" w:cs="Times New Roman"/>
          <w:i w:val="0"/>
          <w:iCs/>
          <w:sz w:val="24"/>
          <w:lang w:val="en-US" w:eastAsia="zh-CN"/>
        </w:rPr>
        <w:t>（4-26）</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sz w:val="24"/>
        </w:rPr>
        <w:t>式中</w:t>
      </w:r>
      <w:r>
        <w:rPr>
          <w:rFonts w:hint="eastAsia" w:ascii="Times New Roman" w:hAnsi="Times New Roman" w:cs="Times New Roman"/>
          <w:i/>
          <w:iCs/>
          <w:sz w:val="24"/>
          <w:szCs w:val="24"/>
          <w:lang w:val="en-US" w:eastAsia="zh-CN"/>
        </w:rPr>
        <w:t>b</w:t>
      </w:r>
      <w:r>
        <w:rPr>
          <w:rFonts w:hint="eastAsia"/>
          <w:sz w:val="24"/>
          <w:lang w:eastAsia="zh-CN"/>
        </w:rPr>
        <w:t>——</w:t>
      </w:r>
      <w:r>
        <w:rPr>
          <w:sz w:val="24"/>
        </w:rPr>
        <w:t>隔板结构</w:t>
      </w:r>
      <w:r>
        <w:rPr>
          <w:rFonts w:hint="eastAsia"/>
          <w:position w:val="-6"/>
          <w:sz w:val="24"/>
        </w:rPr>
        <w:t>的</w:t>
      </w:r>
      <w:r>
        <w:rPr>
          <w:rFonts w:hint="eastAsia"/>
          <w:sz w:val="24"/>
        </w:rPr>
        <w:t>参数</w:t>
      </w:r>
      <w:r>
        <w:rPr>
          <w:sz w:val="24"/>
        </w:rPr>
        <w:t>，</w:t>
      </w:r>
      <w:r>
        <w:rPr>
          <w:rFonts w:hint="eastAsia"/>
          <w:sz w:val="24"/>
        </w:rPr>
        <w:t>参看下</w:t>
      </w:r>
      <w:r>
        <w:rPr>
          <w:sz w:val="24"/>
        </w:rPr>
        <w:t>表</w:t>
      </w:r>
      <w:r>
        <w:rPr>
          <w:rFonts w:hint="eastAsia" w:ascii="Times New Roman" w:hAnsi="Times New Roman" w:cs="Times New Roman"/>
          <w:sz w:val="24"/>
          <w:szCs w:val="24"/>
          <w:lang w:val="en-US" w:eastAsia="zh-CN"/>
        </w:rPr>
        <w:t>3-6</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sz w:val="24"/>
        </w:rPr>
      </w:pPr>
      <w:r>
        <w:rPr>
          <w:rFonts w:hint="eastAsia" w:ascii="Times New Roman" w:hAnsi="Times New Roman" w:cs="Times New Roman"/>
          <w:i/>
          <w:iCs/>
          <w:sz w:val="24"/>
          <w:szCs w:val="24"/>
          <w:lang w:val="en-US" w:eastAsia="zh-CN"/>
        </w:rPr>
        <w:t>B</w:t>
      </w:r>
      <w:r>
        <w:rPr>
          <w:rFonts w:hint="eastAsia"/>
          <w:sz w:val="24"/>
          <w:lang w:eastAsia="zh-CN"/>
        </w:rPr>
        <w:t>——</w:t>
      </w:r>
      <w:r>
        <w:rPr>
          <w:rFonts w:hint="eastAsia"/>
          <w:sz w:val="24"/>
        </w:rPr>
        <w:t>参</w:t>
      </w:r>
      <w:r>
        <w:rPr>
          <w:sz w:val="24"/>
        </w:rPr>
        <w:t>数，</w:t>
      </w:r>
      <w:r>
        <w:rPr>
          <w:rFonts w:hint="eastAsia"/>
          <w:sz w:val="24"/>
        </w:rPr>
        <w:t>参看下</w:t>
      </w:r>
      <w:r>
        <w:rPr>
          <w:sz w:val="24"/>
        </w:rPr>
        <w:t>表</w:t>
      </w:r>
      <w:r>
        <w:rPr>
          <w:rFonts w:hint="eastAsia" w:ascii="Times New Roman" w:hAnsi="Times New Roman" w:cs="Times New Roman"/>
          <w:sz w:val="24"/>
          <w:szCs w:val="24"/>
          <w:lang w:val="en-US" w:eastAsia="zh-CN"/>
        </w:rPr>
        <w:t>3-6</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eastAsia" w:ascii="Times New Roman" w:hAnsi="Times New Roman" w:cs="Times New Roman"/>
          <w:sz w:val="24"/>
          <w:szCs w:val="24"/>
          <w:lang w:val="en-US" w:eastAsia="zh-CN"/>
        </w:rPr>
      </w:pPr>
      <w:r>
        <w:rPr>
          <w:rFonts w:ascii="Cambria Math" w:hAnsi="Cambria Math"/>
          <w:i/>
          <w:position w:val="-10"/>
          <w:sz w:val="24"/>
          <w:lang w:val="en-US"/>
        </w:rPr>
        <w:object>
          <v:shape id="_x0000_i1223" o:spt="75" type="#_x0000_t75" style="height:16pt;width:17pt;" o:ole="t" filled="f" o:preferrelative="t" stroked="f" coordsize="21600,21600">
            <v:path/>
            <v:fill on="f" focussize="0,0"/>
            <v:stroke on="f"/>
            <v:imagedata r:id="rId446" o:title=""/>
            <o:lock v:ext="edit" aspectratio="t"/>
            <w10:wrap type="none"/>
            <w10:anchorlock/>
          </v:shape>
          <o:OLEObject Type="Embed" ProgID="Equation.KSEE3" ShapeID="_x0000_i1223" DrawAspect="Content" ObjectID="_1468075931" r:id="rId445">
            <o:LockedField>false</o:LockedField>
          </o:OLEObject>
        </w:object>
      </w:r>
      <w:r>
        <w:rPr>
          <w:rFonts w:hint="eastAsia"/>
          <w:sz w:val="24"/>
          <w:lang w:eastAsia="zh-CN"/>
        </w:rPr>
        <w:t>——</w:t>
      </w:r>
      <w:r>
        <w:rPr>
          <w:rFonts w:hint="eastAsia"/>
          <w:sz w:val="24"/>
        </w:rPr>
        <w:t>分程</w:t>
      </w:r>
      <w:r>
        <w:rPr>
          <w:sz w:val="24"/>
        </w:rPr>
        <w:t>隔板</w:t>
      </w:r>
      <w:r>
        <w:rPr>
          <w:rFonts w:hint="eastAsia"/>
          <w:sz w:val="24"/>
        </w:rPr>
        <w:t>不同侧的</w:t>
      </w:r>
      <w:r>
        <w:rPr>
          <w:sz w:val="24"/>
        </w:rPr>
        <w:t>压力</w:t>
      </w:r>
      <w:r>
        <w:rPr>
          <w:rFonts w:hint="eastAsia"/>
          <w:sz w:val="24"/>
        </w:rPr>
        <w:t>差</w:t>
      </w:r>
      <w:r>
        <w:rPr>
          <w:sz w:val="24"/>
        </w:rPr>
        <w:t>，</w:t>
      </w:r>
      <w:r>
        <w:rPr>
          <w:rFonts w:hint="eastAsia" w:ascii="Times New Roman" w:hAnsi="Times New Roman" w:cs="Times New Roman"/>
          <w:sz w:val="24"/>
          <w:szCs w:val="24"/>
          <w:lang w:val="en-US" w:eastAsia="zh-CN"/>
        </w:rPr>
        <w:t>MPa；</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Cambria Math" w:hAnsi="Cambria Math" w:cstheme="minorEastAsia"/>
          <w:b w:val="0"/>
          <w:i/>
          <w:iCs/>
          <w:position w:val="-10"/>
          <w:sz w:val="24"/>
          <w:szCs w:val="24"/>
          <w:lang w:val="en-US" w:eastAsia="zh-CN"/>
        </w:rPr>
      </w:pPr>
      <w:r>
        <w:rPr>
          <w:rFonts w:hint="default" w:ascii="Cambria Math" w:hAnsi="Cambria Math"/>
          <w:i/>
          <w:position w:val="-6"/>
          <w:sz w:val="24"/>
          <w:lang w:val="en-US"/>
        </w:rPr>
        <w:object>
          <v:shape id="_x0000_i1224" o:spt="75" type="#_x0000_t75" style="height:13.95pt;width:11pt;" o:ole="t" filled="f" o:preferrelative="t" stroked="f" coordsize="21600,21600">
            <v:path/>
            <v:fill on="f" focussize="0,0"/>
            <v:stroke on="f"/>
            <v:imagedata r:id="rId448" o:title=""/>
            <o:lock v:ext="edit" aspectratio="t"/>
            <w10:wrap type="none"/>
            <w10:anchorlock/>
          </v:shape>
          <o:OLEObject Type="Embed" ProgID="Equation.KSEE3" ShapeID="_x0000_i1224" DrawAspect="Content" ObjectID="_1468075932" r:id="rId447">
            <o:LockedField>false</o:LockedField>
          </o:OLEObject>
        </w:object>
      </w:r>
      <w:r>
        <w:rPr>
          <w:rFonts w:hint="eastAsia"/>
          <w:sz w:val="24"/>
          <w:lang w:eastAsia="zh-CN"/>
        </w:rPr>
        <w:t>——</w:t>
      </w:r>
      <w:r>
        <w:rPr>
          <w:rFonts w:hint="eastAsia"/>
          <w:sz w:val="24"/>
        </w:rPr>
        <w:t>该隔板的</w:t>
      </w:r>
      <w:r>
        <w:rPr>
          <w:sz w:val="24"/>
        </w:rPr>
        <w:t>计算厚度，</w:t>
      </w:r>
      <w:r>
        <w:rPr>
          <w:rFonts w:hint="eastAsia" w:ascii="Times New Roman" w:hAnsi="Times New Roman" w:cs="Times New Roman"/>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eastAsia" w:ascii="Times New Roman" w:hAnsi="Times New Roman" w:cs="Times New Roman"/>
          <w:sz w:val="24"/>
          <w:szCs w:val="24"/>
          <w:lang w:val="en-US" w:eastAsia="zh-CN"/>
        </w:rPr>
      </w:pPr>
      <w:r>
        <w:rPr>
          <w:rFonts w:hint="default" w:ascii="Cambria Math" w:hAnsi="Cambria Math" w:cstheme="minorEastAsia"/>
          <w:b w:val="0"/>
          <w:i/>
          <w:iCs/>
          <w:position w:val="-10"/>
          <w:sz w:val="24"/>
          <w:szCs w:val="24"/>
          <w:lang w:val="en-US" w:eastAsia="zh-CN"/>
        </w:rPr>
        <w:object>
          <v:shape id="_x0000_i1225" o:spt="75" type="#_x0000_t75" style="height:18pt;width:20pt;" o:ole="t" filled="f" o:preferrelative="t" stroked="f" coordsize="21600,21600">
            <v:path/>
            <v:fill on="f" focussize="0,0"/>
            <v:stroke on="f"/>
            <v:imagedata r:id="rId450" o:title=""/>
            <o:lock v:ext="edit" aspectratio="t"/>
            <w10:wrap type="none"/>
            <w10:anchorlock/>
          </v:shape>
          <o:OLEObject Type="Embed" ProgID="Equation.KSEE3" ShapeID="_x0000_i1225" DrawAspect="Content" ObjectID="_1468075933" r:id="rId449">
            <o:LockedField>false</o:LockedField>
          </o:OLEObject>
        </w:object>
      </w:r>
      <w:r>
        <w:rPr>
          <w:rFonts w:hint="eastAsia"/>
          <w:sz w:val="24"/>
          <w:lang w:eastAsia="zh-CN"/>
        </w:rPr>
        <w:t>——</w:t>
      </w:r>
      <w:r>
        <w:rPr>
          <w:rFonts w:hint="eastAsia"/>
          <w:sz w:val="24"/>
        </w:rPr>
        <w:t>选用的</w:t>
      </w:r>
      <w:r>
        <w:rPr>
          <w:sz w:val="24"/>
        </w:rPr>
        <w:t>材料在设计温度下的许用应力，</w:t>
      </w:r>
      <w:r>
        <w:rPr>
          <w:rFonts w:hint="eastAsia" w:ascii="Times New Roman" w:hAnsi="Times New Roman" w:cs="Times New Roman"/>
          <w:sz w:val="24"/>
          <w:szCs w:val="24"/>
          <w:lang w:val="en-US" w:eastAsia="zh-CN"/>
        </w:rPr>
        <w:t>MPa。</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hint="default" w:eastAsiaTheme="minor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4-6</w:t>
      </w:r>
      <w:r>
        <w:rPr>
          <w:rFonts w:hint="eastAsia"/>
          <w:sz w:val="21"/>
          <w:szCs w:val="21"/>
          <w:lang w:val="en-US" w:eastAsia="zh-CN"/>
        </w:rPr>
        <w:t>管箱分程隔板</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trPr>
        <w:tc>
          <w:tcPr>
            <w:tcW w:w="2840" w:type="dxa"/>
            <w:gridSpan w:val="2"/>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hAnsi="Cambria Math"/>
                <w:i w:val="0"/>
                <w:sz w:val="21"/>
                <w:szCs w:val="21"/>
                <w:vertAlign w:val="baseline"/>
                <w:lang w:val="en-US" w:eastAsia="zh-CN"/>
              </w:rPr>
            </w:pPr>
            <w:r>
              <w:rPr>
                <w:rFonts w:hint="eastAsia" w:hAnsi="Cambria Math"/>
                <w:i w:val="0"/>
                <w:sz w:val="21"/>
                <w:szCs w:val="21"/>
                <w:vertAlign w:val="baseline"/>
                <w:lang w:val="en-US" w:eastAsia="zh-CN"/>
              </w:rPr>
              <w:t>三边固定，一边筒支</w:t>
            </w:r>
          </w:p>
        </w:tc>
        <w:tc>
          <w:tcPr>
            <w:tcW w:w="2840" w:type="dxa"/>
            <w:gridSpan w:val="2"/>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hAnsi="Cambria Math"/>
                <w:i w:val="0"/>
                <w:sz w:val="21"/>
                <w:szCs w:val="21"/>
                <w:vertAlign w:val="baseline"/>
                <w:lang w:val="en-US" w:eastAsia="zh-CN"/>
              </w:rPr>
            </w:pPr>
            <w:r>
              <w:rPr>
                <w:rFonts w:hint="eastAsia" w:hAnsi="Cambria Math"/>
                <w:i w:val="0"/>
                <w:sz w:val="21"/>
                <w:szCs w:val="21"/>
                <w:vertAlign w:val="baseline"/>
                <w:lang w:val="en-US" w:eastAsia="zh-CN"/>
              </w:rPr>
              <w:t>长边固定，短边筒支</w:t>
            </w:r>
          </w:p>
        </w:tc>
        <w:tc>
          <w:tcPr>
            <w:tcW w:w="2842" w:type="dxa"/>
            <w:gridSpan w:val="2"/>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hAnsi="Cambria Math"/>
                <w:i w:val="0"/>
                <w:sz w:val="21"/>
                <w:szCs w:val="21"/>
                <w:vertAlign w:val="baseline"/>
                <w:lang w:val="en-US" w:eastAsia="zh-CN"/>
              </w:rPr>
            </w:pPr>
            <w:r>
              <w:rPr>
                <w:rFonts w:hint="eastAsia" w:hAnsi="Cambria Math"/>
                <w:i w:val="0"/>
                <w:sz w:val="21"/>
                <w:szCs w:val="21"/>
                <w:vertAlign w:val="baseline"/>
                <w:lang w:val="en-US" w:eastAsia="zh-CN"/>
              </w:rPr>
              <w:t>短边固定，长边筒支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a/b</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B</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a/b</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B</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a/b</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0.75</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0.173</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1.4</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0.4860</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1.4</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0.5988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1.0</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0.307</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1.6</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0.4963</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1.6</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0.6540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1.5</w:t>
            </w:r>
          </w:p>
        </w:tc>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0.539</w:t>
            </w:r>
          </w:p>
        </w:tc>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1.8</w:t>
            </w:r>
          </w:p>
        </w:tc>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0.4971</w:t>
            </w:r>
          </w:p>
        </w:tc>
        <w:tc>
          <w:tcPr>
            <w:tcW w:w="142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1.8</w:t>
            </w:r>
          </w:p>
        </w:tc>
        <w:tc>
          <w:tcPr>
            <w:tcW w:w="142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0.6912</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hAnsi="Cambria Math"/>
          <w:i w:val="0"/>
          <w:sz w:val="24"/>
          <w:szCs w:val="24"/>
          <w:lang w:val="en-US" w:eastAsia="zh-CN"/>
        </w:rPr>
      </w:pP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both"/>
        <w:textAlignment w:val="auto"/>
        <w:rPr>
          <w:rFonts w:hint="default" w:hAnsi="Cambria Math"/>
          <w:i w:val="0"/>
          <w:sz w:val="24"/>
          <w:szCs w:val="24"/>
          <w:lang w:val="en-US" w:eastAsia="zh-CN"/>
        </w:rPr>
      </w:pPr>
      <w:r>
        <w:rPr>
          <w:sz w:val="24"/>
        </w:rPr>
        <w:t>分程隔板</w:t>
      </w:r>
      <w:r>
        <w:rPr>
          <w:rFonts w:hint="eastAsia"/>
          <w:sz w:val="24"/>
        </w:rPr>
        <w:t>的</w:t>
      </w:r>
      <w:r>
        <w:rPr>
          <w:sz w:val="24"/>
        </w:rPr>
        <w:t>名义厚度</w:t>
      </w:r>
      <w:r>
        <w:rPr>
          <w:position w:val="-12"/>
          <w:sz w:val="24"/>
        </w:rPr>
        <w:object>
          <v:shape id="_x0000_i1226" o:spt="75" type="#_x0000_t75" style="height:18pt;width:13.95pt;" o:ole="t" filled="f" o:preferrelative="t" stroked="f" coordsize="21600,21600">
            <v:path/>
            <v:fill on="f" focussize="0,0"/>
            <v:stroke on="f"/>
            <v:imagedata r:id="rId452" o:title=""/>
            <o:lock v:ext="edit" aspectratio="t"/>
            <w10:wrap type="none"/>
            <w10:anchorlock/>
          </v:shape>
          <o:OLEObject Type="Embed" ProgID="Equation.KSEE3" ShapeID="_x0000_i1226" DrawAspect="Content" ObjectID="_1468075934" r:id="rId45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分程隔板的最小厚度可以根据如下</w:t>
      </w:r>
      <w:r>
        <w:rPr>
          <w:rFonts w:hint="eastAsia" w:ascii="Times New Roman" w:hAnsi="Times New Roman" w:cs="Times New Roman"/>
          <w:sz w:val="24"/>
          <w:szCs w:val="24"/>
          <w:lang w:val="en-US" w:eastAsia="zh-CN"/>
        </w:rPr>
        <w:t>表4-7中</w:t>
      </w:r>
      <w:r>
        <w:rPr>
          <w:rFonts w:hint="eastAsia" w:hAnsi="Cambria Math" w:cstheme="minorEastAsia"/>
          <w:i w:val="0"/>
          <w:iCs/>
          <w:sz w:val="24"/>
          <w:szCs w:val="24"/>
          <w:lang w:val="en-US" w:eastAsia="zh-CN"/>
        </w:rPr>
        <w:t>的参数确定出来</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ind w:leftChars="0"/>
        <w:jc w:val="center"/>
        <w:textAlignment w:val="auto"/>
        <w:rPr>
          <w:rFonts w:hint="eastAsia" w:hAnsi="Cambria Math" w:cstheme="minorEastAsia"/>
          <w:i w:val="0"/>
          <w:iCs/>
          <w:sz w:val="21"/>
          <w:szCs w:val="21"/>
          <w:lang w:val="en-US" w:eastAsia="zh-CN"/>
        </w:rPr>
      </w:pPr>
      <w:r>
        <w:rPr>
          <w:rFonts w:hint="eastAsia" w:hAnsi="Cambria Math" w:cstheme="minorEastAsia"/>
          <w:i w:val="0"/>
          <w:iCs/>
          <w:sz w:val="21"/>
          <w:szCs w:val="21"/>
          <w:lang w:val="en-US" w:eastAsia="zh-CN"/>
        </w:rPr>
        <w:t>表</w:t>
      </w:r>
      <w:r>
        <w:rPr>
          <w:rFonts w:hint="eastAsia" w:ascii="Times New Roman" w:hAnsi="Times New Roman" w:cs="Times New Roman"/>
          <w:sz w:val="21"/>
          <w:szCs w:val="21"/>
          <w:lang w:val="en-US" w:eastAsia="zh-CN"/>
        </w:rPr>
        <w:t>4-7</w:t>
      </w:r>
      <w:r>
        <w:rPr>
          <w:rFonts w:hint="eastAsia" w:hAnsi="Cambria Math" w:cstheme="minorEastAsia"/>
          <w:i w:val="0"/>
          <w:iCs/>
          <w:sz w:val="21"/>
          <w:szCs w:val="21"/>
          <w:lang w:val="en-US" w:eastAsia="zh-CN"/>
        </w:rPr>
        <w:t>管箱分程隔板的最小名义厚度</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iCs/>
                <w:sz w:val="21"/>
                <w:szCs w:val="21"/>
                <w:vertAlign w:val="baseline"/>
                <w:lang w:val="en-US" w:eastAsia="zh-CN"/>
              </w:rPr>
            </w:pPr>
            <w:r>
              <w:rPr>
                <w:rFonts w:hint="default" w:ascii="Times New Roman" w:hAnsi="Times New Roman" w:cs="Times New Roman"/>
                <w:i w:val="0"/>
                <w:iCs/>
                <w:sz w:val="21"/>
                <w:szCs w:val="21"/>
                <w:vertAlign w:val="baseline"/>
                <w:lang w:val="en-US" w:eastAsia="zh-CN"/>
              </w:rPr>
              <w:t>DN</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iCs/>
                <w:sz w:val="21"/>
                <w:szCs w:val="21"/>
                <w:vertAlign w:val="baseline"/>
                <w:lang w:val="en-US" w:eastAsia="zh-CN"/>
              </w:rPr>
            </w:pPr>
            <w:r>
              <w:rPr>
                <w:rFonts w:hint="default" w:ascii="Times New Roman" w:hAnsi="Times New Roman" w:cs="Times New Roman"/>
                <w:i w:val="0"/>
                <w:iCs/>
                <w:sz w:val="21"/>
                <w:szCs w:val="21"/>
                <w:vertAlign w:val="baseline"/>
                <w:lang w:val="en-US" w:eastAsia="zh-CN"/>
              </w:rPr>
              <w:t>碳素钢和低合金钢</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iCs/>
                <w:sz w:val="21"/>
                <w:szCs w:val="21"/>
                <w:vertAlign w:val="baseline"/>
                <w:lang w:val="en-US" w:eastAsia="zh-CN"/>
              </w:rPr>
            </w:pPr>
            <w:r>
              <w:rPr>
                <w:rFonts w:hint="default" w:ascii="Times New Roman" w:hAnsi="Times New Roman" w:cs="Times New Roman"/>
                <w:i w:val="0"/>
                <w:iCs/>
                <w:sz w:val="21"/>
                <w:szCs w:val="21"/>
                <w:vertAlign w:val="baseline"/>
                <w:lang w:val="en-US" w:eastAsia="zh-CN"/>
              </w:rPr>
              <w:t>高合金钢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≤600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＞600~1200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12</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＞1200~1800</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14</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11</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管箱公称直径为</w:t>
      </w:r>
      <w:r>
        <w:rPr>
          <w:rFonts w:hint="default" w:ascii="Times New Roman" w:hAnsi="Times New Roman" w:cs="Times New Roman"/>
          <w:i w:val="0"/>
          <w:iCs/>
          <w:sz w:val="24"/>
          <w:szCs w:val="24"/>
          <w:lang w:val="en-US" w:eastAsia="zh-CN"/>
        </w:rPr>
        <w:t>1600</w:t>
      </w:r>
      <w:r>
        <w:rPr>
          <w:rFonts w:hint="default" w:ascii="Times New Roman" w:hAnsi="Times New Roman" w:cs="Times New Roman"/>
          <w:i w:val="0"/>
          <w:iCs/>
          <w:sz w:val="21"/>
          <w:szCs w:val="21"/>
          <w:lang w:val="en-US" w:eastAsia="zh-CN"/>
        </w:rPr>
        <w:t>m</w:t>
      </w:r>
      <w:r>
        <w:rPr>
          <w:rFonts w:hint="eastAsia" w:ascii="Cambria Math" w:hAnsi="Cambria Math"/>
          <w:i w:val="0"/>
          <w:iCs/>
          <w:sz w:val="21"/>
          <w:szCs w:val="21"/>
          <w:lang w:val="en-US" w:eastAsia="zh-CN"/>
        </w:rPr>
        <w:t>m</w:t>
      </w:r>
      <w:r>
        <w:rPr>
          <w:rFonts w:hint="eastAsia" w:hAnsi="Cambria Math" w:cstheme="minorEastAsia"/>
          <w:i w:val="0"/>
          <w:iCs/>
          <w:sz w:val="24"/>
          <w:szCs w:val="24"/>
          <w:lang w:val="en-US" w:eastAsia="zh-CN"/>
        </w:rPr>
        <w:t>，则可取分程隔板最小名义厚度</w:t>
      </w:r>
      <w:r>
        <w:rPr>
          <w:rFonts w:hint="eastAsia" w:hAnsi="Cambria Math" w:cstheme="minorEastAsia"/>
          <w:i w:val="0"/>
          <w:iCs/>
          <w:position w:val="-12"/>
          <w:sz w:val="24"/>
          <w:szCs w:val="24"/>
          <w:lang w:val="en-US" w:eastAsia="zh-CN"/>
        </w:rPr>
        <w:object>
          <v:shape id="_x0000_i1227" o:spt="75" type="#_x0000_t75" style="height:18pt;width:57pt;" o:ole="t" filled="f" o:preferrelative="t" stroked="f" coordsize="21600,21600">
            <v:path/>
            <v:fill on="f" focussize="0,0"/>
            <v:stroke on="f"/>
            <v:imagedata r:id="rId454" o:title=""/>
            <o:lock v:ext="edit" aspectratio="t"/>
            <w10:wrap type="none"/>
            <w10:anchorlock/>
          </v:shape>
          <o:OLEObject Type="Embed" ProgID="Equation.KSEE3" ShapeID="_x0000_i1227" DrawAspect="Content" ObjectID="_1468075935" r:id="rId453">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sz w:val="24"/>
          <w:szCs w:val="24"/>
          <w:lang w:val="en-US" w:eastAsia="zh-CN"/>
        </w:rPr>
      </w:pP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both"/>
        <w:textAlignment w:val="auto"/>
        <w:rPr>
          <w:rFonts w:hint="default" w:hAnsi="Cambria Math" w:cstheme="minorEastAsia"/>
          <w:i w:val="0"/>
          <w:iCs/>
          <w:sz w:val="24"/>
          <w:szCs w:val="24"/>
          <w:lang w:val="en-US" w:eastAsia="zh-CN"/>
        </w:rPr>
      </w:pPr>
      <w:r>
        <w:rPr>
          <w:rFonts w:hint="eastAsia" w:hAnsi="Cambria Math" w:cstheme="minorEastAsia"/>
          <w:i w:val="0"/>
          <w:iCs/>
          <w:sz w:val="24"/>
          <w:szCs w:val="24"/>
          <w:lang w:val="en-US" w:eastAsia="zh-CN"/>
        </w:rPr>
        <w:t>具体的隔板两端形式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Cambria Math" w:hAnsi="Cambria Math"/>
          <w:i w:val="0"/>
          <w:iCs/>
          <w:sz w:val="21"/>
          <w:szCs w:val="21"/>
          <w:lang w:val="en-US" w:eastAsia="zh-CN"/>
        </w:rPr>
      </w:pPr>
      <w:r>
        <w:rPr>
          <w:rFonts w:hint="eastAsia"/>
          <w:sz w:val="24"/>
        </w:rPr>
        <w:t>相对应的隔板槽宽比分程隔板两端厚度要大</w:t>
      </w:r>
      <w:r>
        <w:rPr>
          <w:rFonts w:hint="default" w:ascii="Times New Roman" w:hAnsi="Times New Roman" w:cs="Times New Roman"/>
          <w:i w:val="0"/>
          <w:iCs/>
          <w:sz w:val="24"/>
          <w:szCs w:val="24"/>
          <w:lang w:val="en-US" w:eastAsia="zh-CN"/>
        </w:rPr>
        <w:t>2mm</w:t>
      </w:r>
      <w:r>
        <w:rPr>
          <w:rFonts w:hint="eastAsia"/>
          <w:sz w:val="24"/>
        </w:rPr>
        <w:t>。可以选定其端部取值为</w:t>
      </w:r>
      <w:r>
        <w:rPr>
          <w:rFonts w:hint="eastAsia" w:ascii="Times New Roman" w:hAnsi="Times New Roman" w:cs="Times New Roman"/>
          <w:i w:val="0"/>
          <w:iCs/>
          <w:sz w:val="24"/>
          <w:szCs w:val="24"/>
          <w:lang w:val="en-US" w:eastAsia="zh-CN"/>
        </w:rPr>
        <w:t>10mm</w:t>
      </w:r>
      <w:r>
        <w:rPr>
          <w:rFonts w:hint="eastAsia" w:ascii="Cambria Math" w:hAnsi="Cambria Math"/>
          <w:i w:val="0"/>
          <w:iCs/>
          <w:sz w:val="21"/>
          <w:szCs w:val="21"/>
          <w:lang w:val="en-US" w:eastAsia="zh-CN"/>
        </w:rPr>
        <w:t>。</w:t>
      </w: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both"/>
        <w:textAlignment w:val="auto"/>
        <w:rPr>
          <w:rFonts w:hint="default"/>
          <w:sz w:val="24"/>
          <w:szCs w:val="24"/>
          <w:lang w:val="en-US" w:eastAsia="zh-CN"/>
        </w:rPr>
      </w:pPr>
      <w:r>
        <w:rPr>
          <w:rFonts w:hint="eastAsia"/>
          <w:sz w:val="24"/>
          <w:szCs w:val="24"/>
          <w:lang w:val="en-US" w:eastAsia="zh-CN"/>
        </w:rPr>
        <w:t>分程隔板板槽</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szCs w:val="24"/>
          <w:lang w:val="en-US" w:eastAsia="zh-CN"/>
        </w:rPr>
      </w:pPr>
      <w:r>
        <w:rPr>
          <w:rFonts w:hint="eastAsia"/>
          <w:sz w:val="24"/>
          <w:szCs w:val="24"/>
          <w:lang w:val="en-US" w:eastAsia="zh-CN"/>
        </w:rPr>
        <w:t>板槽设计应符合以下规定：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rFonts w:hint="default" w:ascii="Times New Roman" w:hAnsi="Times New Roman" w:cs="Times New Roman"/>
          <w:sz w:val="24"/>
          <w:lang w:val="en-US" w:eastAsia="zh-CN"/>
        </w:rPr>
        <w:t>1）</w:t>
      </w:r>
      <w:r>
        <w:rPr>
          <w:sz w:val="24"/>
        </w:rPr>
        <w:t>槽深不</w:t>
      </w:r>
      <w:r>
        <w:rPr>
          <w:rFonts w:hint="eastAsia"/>
          <w:sz w:val="24"/>
        </w:rPr>
        <w:t>应</w:t>
      </w:r>
      <w:r>
        <w:rPr>
          <w:sz w:val="24"/>
        </w:rPr>
        <w:t>小于</w:t>
      </w:r>
      <w:r>
        <w:rPr>
          <w:rFonts w:hint="default" w:ascii="Times New Roman" w:hAnsi="Times New Roman" w:cs="Times New Roman"/>
          <w:i w:val="0"/>
          <w:iCs/>
          <w:sz w:val="24"/>
          <w:szCs w:val="24"/>
          <w:lang w:val="en-US" w:eastAsia="zh-CN"/>
        </w:rPr>
        <w:t>4mm</w:t>
      </w:r>
      <w:r>
        <w:rPr>
          <w:rFonts w:hint="eastAsia"/>
          <w:sz w:val="24"/>
        </w:rPr>
        <w:t>，且要大于垫片厚度</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sz w:val="24"/>
          <w:lang w:val="en-US" w:eastAsia="zh-CN"/>
        </w:rPr>
      </w:pPr>
      <w:r>
        <w:rPr>
          <w:rFonts w:hint="default" w:ascii="Times New Roman" w:hAnsi="Times New Roman" w:cs="Times New Roman"/>
          <w:sz w:val="24"/>
          <w:lang w:val="en-US" w:eastAsia="zh-CN"/>
        </w:rPr>
        <w:t>2）</w:t>
      </w:r>
      <w:r>
        <w:rPr>
          <w:rFonts w:hint="eastAsia"/>
          <w:sz w:val="24"/>
        </w:rPr>
        <w:t>槽宽</w:t>
      </w:r>
      <m:oMath>
        <m:sSub>
          <m:sSubPr>
            <m:ctrlPr>
              <w:rPr>
                <w:rFonts w:ascii="Cambria Math" w:hAnsi="Cambria Math"/>
                <w:i/>
                <w:sz w:val="24"/>
              </w:rPr>
            </m:ctrlPr>
          </m:sSubPr>
          <m:e>
            <m:r>
              <m:rPr/>
              <w:rPr>
                <w:rFonts w:hint="default" w:ascii="Cambria Math" w:hAnsi="Cambria Math"/>
                <w:sz w:val="24"/>
                <w:lang w:val="en-US" w:eastAsia="zh-CN"/>
              </w:rPr>
              <m:t>a</m:t>
            </m:r>
            <m:ctrlPr>
              <w:rPr>
                <w:rFonts w:ascii="Cambria Math" w:hAnsi="Cambria Math"/>
                <w:i/>
                <w:sz w:val="24"/>
              </w:rPr>
            </m:ctrlPr>
          </m:e>
          <m:sub>
            <m:r>
              <m:rPr/>
              <w:rPr>
                <w:rFonts w:hint="default" w:ascii="Cambria Math" w:hAnsi="Cambria Math"/>
                <w:sz w:val="24"/>
                <w:lang w:val="en-US" w:eastAsia="zh-CN"/>
              </w:rPr>
              <m:t>2</m:t>
            </m:r>
            <m:ctrlPr>
              <w:rPr>
                <w:rFonts w:ascii="Cambria Math" w:hAnsi="Cambria Math"/>
                <w:i/>
                <w:sz w:val="24"/>
              </w:rPr>
            </m:ctrlPr>
          </m:sub>
        </m:sSub>
      </m:oMath>
      <w:r>
        <w:rPr>
          <w:rFonts w:hint="eastAsia"/>
          <w:sz w:val="24"/>
        </w:rPr>
        <w:t>应在</w:t>
      </w:r>
      <w:r>
        <w:rPr>
          <w:rFonts w:hint="eastAsia" w:ascii="Times New Roman" w:hAnsi="Times New Roman" w:cs="Times New Roman"/>
          <w:i w:val="0"/>
          <w:iCs/>
          <w:sz w:val="24"/>
          <w:szCs w:val="24"/>
          <w:lang w:val="en-US" w:eastAsia="zh-CN"/>
        </w:rPr>
        <w:t>8mm~</w:t>
      </w:r>
      <w:r>
        <w:rPr>
          <w:rFonts w:hint="default" w:ascii="Times New Roman" w:hAnsi="Times New Roman" w:cs="Times New Roman"/>
          <w:i w:val="0"/>
          <w:iCs/>
          <w:sz w:val="24"/>
          <w:szCs w:val="24"/>
          <w:lang w:val="en-US" w:eastAsia="zh-CN"/>
        </w:rPr>
        <w:t>1</w:t>
      </w:r>
      <w:r>
        <w:rPr>
          <w:rFonts w:hint="eastAsia" w:ascii="Times New Roman" w:hAnsi="Times New Roman" w:cs="Times New Roman"/>
          <w:i w:val="0"/>
          <w:iCs/>
          <w:sz w:val="24"/>
          <w:szCs w:val="24"/>
          <w:lang w:val="en-US" w:eastAsia="zh-CN"/>
        </w:rPr>
        <w:t>4</w:t>
      </w:r>
      <w:r>
        <w:rPr>
          <w:rFonts w:hint="default" w:ascii="Times New Roman" w:hAnsi="Times New Roman" w:cs="Times New Roman"/>
          <w:i w:val="0"/>
          <w:iCs/>
          <w:sz w:val="24"/>
          <w:szCs w:val="24"/>
          <w:lang w:val="en-US" w:eastAsia="zh-CN"/>
        </w:rPr>
        <w:t>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sz w:val="24"/>
          <w:lang w:val="en-US" w:eastAsia="zh-CN"/>
        </w:rPr>
      </w:pPr>
      <w:r>
        <w:rPr>
          <w:rFonts w:hint="default" w:ascii="Times New Roman" w:hAnsi="Times New Roman" w:cs="Times New Roman"/>
          <w:sz w:val="24"/>
          <w:lang w:val="en-US" w:eastAsia="zh-CN"/>
        </w:rPr>
        <w:t>3）</w:t>
      </w:r>
      <w:r>
        <w:rPr>
          <w:rFonts w:hint="eastAsia"/>
          <w:sz w:val="24"/>
        </w:rPr>
        <w:t>在分程隔</w:t>
      </w:r>
      <w:r>
        <w:rPr>
          <w:sz w:val="24"/>
        </w:rPr>
        <w:t>板槽拐角</w:t>
      </w:r>
      <w:r>
        <w:rPr>
          <w:rFonts w:hint="eastAsia"/>
          <w:sz w:val="24"/>
        </w:rPr>
        <w:t>的地方要进行倒角处理，一般可以倒为</w:t>
      </w:r>
      <w:r>
        <w:rPr>
          <w:rFonts w:hint="default" w:ascii="Times New Roman" w:hAnsi="Times New Roman" w:cs="Times New Roman"/>
          <w:i w:val="0"/>
          <w:iCs/>
          <w:sz w:val="24"/>
          <w:szCs w:val="24"/>
          <w:lang w:val="en-US" w:eastAsia="zh-CN"/>
        </w:rPr>
        <w:t>45</w:t>
      </w:r>
      <w:r>
        <w:rPr>
          <w:sz w:val="24"/>
        </w:rPr>
        <w:t>度</w:t>
      </w:r>
      <w:r>
        <w:rPr>
          <w:rFonts w:hint="eastAsia"/>
          <w:sz w:val="24"/>
        </w:rPr>
        <w:t>，按照图</w:t>
      </w:r>
      <w:r>
        <w:rPr>
          <w:rFonts w:hint="eastAsia" w:ascii="Times New Roman" w:hAnsi="Times New Roman" w:cs="Times New Roman"/>
          <w:i w:val="0"/>
          <w:iCs/>
          <w:sz w:val="24"/>
          <w:szCs w:val="24"/>
          <w:lang w:val="en-US" w:eastAsia="zh-CN"/>
        </w:rPr>
        <w:t>4-3</w:t>
      </w:r>
      <w:r>
        <w:rPr>
          <w:rFonts w:hint="eastAsia"/>
          <w:sz w:val="24"/>
        </w:rPr>
        <w:t>进行</w:t>
      </w:r>
      <w:r>
        <w:rPr>
          <w:sz w:val="24"/>
        </w:rPr>
        <w:t>，</w:t>
      </w:r>
      <w:r>
        <w:rPr>
          <w:rFonts w:hint="eastAsia"/>
          <w:sz w:val="24"/>
        </w:rPr>
        <w:t>其中</w:t>
      </w:r>
      <w:r>
        <w:rPr>
          <w:rFonts w:hint="default" w:ascii="Times New Roman" w:hAnsi="Times New Roman" w:cs="Times New Roman"/>
          <w:i w:val="0"/>
          <w:iCs/>
          <w:sz w:val="24"/>
          <w:szCs w:val="24"/>
          <w:lang w:val="en-US" w:eastAsia="zh-CN"/>
        </w:rPr>
        <w:t>b</w:t>
      </w:r>
      <w:r>
        <w:rPr>
          <w:rFonts w:hint="eastAsia"/>
          <w:sz w:val="24"/>
        </w:rPr>
        <w:t>值一般要不小于</w:t>
      </w:r>
      <w:r>
        <w:rPr>
          <w:sz w:val="24"/>
        </w:rPr>
        <w:t>分程</w:t>
      </w:r>
      <w:r>
        <w:rPr>
          <w:rFonts w:hint="eastAsia"/>
          <w:sz w:val="24"/>
        </w:rPr>
        <w:t>隔板中</w:t>
      </w:r>
      <w:r>
        <w:rPr>
          <w:sz w:val="24"/>
        </w:rPr>
        <w:t>垫片的圆角半径</w:t>
      </w:r>
      <w:r>
        <w:rPr>
          <w:rFonts w:hint="default" w:ascii="Times New Roman" w:hAnsi="Times New Roman" w:cs="Times New Roman"/>
          <w:sz w:val="24"/>
        </w:rPr>
        <w:t>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因此取槽的宽度为</w:t>
      </w:r>
      <w:r>
        <w:rPr>
          <w:rFonts w:hint="eastAsia" w:ascii="Times New Roman" w:hAnsi="Times New Roman" w:cs="Times New Roman"/>
          <w:i w:val="0"/>
          <w:iCs/>
          <w:sz w:val="24"/>
          <w:szCs w:val="24"/>
          <w:lang w:val="en-US" w:eastAsia="zh-CN"/>
        </w:rPr>
        <w:t>12mm</w:t>
      </w:r>
      <w:r>
        <w:rPr>
          <w:rFonts w:hint="eastAsia"/>
          <w:sz w:val="24"/>
        </w:rPr>
        <w:t>，槽的深度为</w:t>
      </w:r>
      <w:r>
        <w:rPr>
          <w:rFonts w:hint="eastAsia" w:ascii="Times New Roman" w:hAnsi="Times New Roman" w:cs="Times New Roman"/>
          <w:i w:val="0"/>
          <w:iCs/>
          <w:sz w:val="24"/>
          <w:szCs w:val="24"/>
          <w:lang w:val="en-US" w:eastAsia="zh-CN"/>
        </w:rPr>
        <w:t>16mm</w:t>
      </w:r>
      <w:r>
        <w:rPr>
          <w:rFonts w:hint="eastAsia"/>
          <w:sz w:val="24"/>
        </w:rPr>
        <w:t>，按照</w:t>
      </w:r>
      <w:r>
        <w:rPr>
          <w:rFonts w:hint="default" w:ascii="Times New Roman" w:hAnsi="Times New Roman" w:cs="Times New Roman"/>
          <w:i w:val="0"/>
          <w:iCs/>
          <w:sz w:val="24"/>
          <w:szCs w:val="24"/>
          <w:lang w:val="en-US" w:eastAsia="zh-CN"/>
        </w:rPr>
        <w:t>b</w:t>
      </w:r>
      <w:r>
        <w:rPr>
          <w:rFonts w:hint="eastAsia" w:ascii="Times New Roman" w:hAnsi="Times New Roman" w:cs="Times New Roman"/>
          <w:i w:val="0"/>
          <w:iCs/>
          <w:sz w:val="24"/>
          <w:szCs w:val="24"/>
          <w:lang w:val="en-US" w:eastAsia="zh-CN"/>
        </w:rPr>
        <w:t>=5mm</w:t>
      </w:r>
      <w:r>
        <w:rPr>
          <w:rFonts w:hint="eastAsia"/>
          <w:sz w:val="24"/>
        </w:rPr>
        <w:t>，</w:t>
      </w:r>
      <w:r>
        <w:rPr>
          <w:rFonts w:hint="default" w:ascii="Times New Roman" w:hAnsi="Times New Roman" w:cs="Times New Roman"/>
          <w:i w:val="0"/>
          <w:iCs/>
          <w:sz w:val="24"/>
          <w:szCs w:val="24"/>
          <w:lang w:val="en-US" w:eastAsia="zh-CN"/>
        </w:rPr>
        <w:t>45</w:t>
      </w:r>
      <w:r>
        <w:rPr>
          <w:sz w:val="24"/>
        </w:rPr>
        <w:t>度</w:t>
      </w:r>
      <w:r>
        <w:rPr>
          <w:rFonts w:hint="eastAsia"/>
          <w:sz w:val="24"/>
        </w:rPr>
        <w:t>来进行</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eastAsiaTheme="minorEastAsia"/>
          <w:sz w:val="24"/>
          <w:lang w:eastAsia="zh-CN"/>
        </w:rPr>
      </w:pPr>
      <w:r>
        <w:rPr>
          <w:rFonts w:hint="eastAsia"/>
          <w:sz w:val="24"/>
        </w:rPr>
        <w:t>倒角处理。</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eastAsiaTheme="minorEastAsia"/>
          <w:sz w:val="24"/>
          <w:lang w:eastAsia="zh-CN"/>
        </w:rPr>
        <w:drawing>
          <wp:anchor distT="0" distB="0" distL="114300" distR="114300" simplePos="0" relativeHeight="251664384" behindDoc="0" locked="0" layoutInCell="1" allowOverlap="1">
            <wp:simplePos x="0" y="0"/>
            <wp:positionH relativeFrom="column">
              <wp:posOffset>588010</wp:posOffset>
            </wp:positionH>
            <wp:positionV relativeFrom="paragraph">
              <wp:posOffset>88900</wp:posOffset>
            </wp:positionV>
            <wp:extent cx="4247515" cy="1530350"/>
            <wp:effectExtent l="0" t="0" r="4445" b="8890"/>
            <wp:wrapNone/>
            <wp:docPr id="10" name="图片 10" descr="分程隔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分程隔板"/>
                    <pic:cNvPicPr>
                      <a:picLocks noChangeAspect="1"/>
                    </pic:cNvPicPr>
                  </pic:nvPicPr>
                  <pic:blipFill>
                    <a:blip r:embed="rId455"/>
                    <a:stretch>
                      <a:fillRect/>
                    </a:stretch>
                  </pic:blipFill>
                  <pic:spPr>
                    <a:xfrm>
                      <a:off x="0" y="0"/>
                      <a:ext cx="4247515" cy="1530350"/>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4-3</w:t>
      </w:r>
      <w:r>
        <w:rPr>
          <w:rFonts w:hint="eastAsia"/>
          <w:sz w:val="21"/>
          <w:szCs w:val="21"/>
          <w:lang w:val="en-US" w:eastAsia="zh-CN"/>
        </w:rPr>
        <w:t>管板的分程隔板槽</w:t>
      </w: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4"/>
          <w:szCs w:val="24"/>
        </w:rPr>
      </w:pPr>
      <w:bookmarkStart w:id="51" w:name="_Toc13469"/>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3</w:t>
      </w:r>
      <w:r>
        <w:rPr>
          <w:rFonts w:hint="default" w:ascii="Times New Roman" w:hAnsi="Times New Roman" w:eastAsia="黑体" w:cs="Times New Roman"/>
          <w:sz w:val="24"/>
          <w:szCs w:val="24"/>
        </w:rPr>
        <w:t>.5</w:t>
      </w:r>
      <w:r>
        <w:rPr>
          <w:rFonts w:hint="eastAsia" w:ascii="黑体" w:eastAsia="黑体"/>
          <w:sz w:val="24"/>
          <w:szCs w:val="24"/>
          <w:lang w:val="en-US" w:eastAsia="zh-CN"/>
        </w:rPr>
        <w:t xml:space="preserve">  </w:t>
      </w:r>
      <w:r>
        <w:rPr>
          <w:rFonts w:hint="eastAsia" w:ascii="黑体" w:eastAsia="黑体"/>
          <w:sz w:val="24"/>
          <w:szCs w:val="24"/>
        </w:rPr>
        <w:t>管板与管束的连接方式</w:t>
      </w:r>
      <w:bookmarkEnd w:id="5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管板与管束的连接方式有多种情况，一般是强度胀接，强度焊接和胀焊并用，该换热器无较大震动，无缝隙腐蚀倾向且设计压力，设计温度和操作工况等条件满足强度焊的要求，故选用强度焊接的连接方式。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强度焊接的焊缝形式如下图</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ascii="宋体" w:hAnsi="宋体" w:cs="宋体"/>
          <w:kern w:val="0"/>
          <w:sz w:val="24"/>
        </w:rPr>
        <w:drawing>
          <wp:anchor distT="0" distB="0" distL="114300" distR="114300" simplePos="0" relativeHeight="251662336" behindDoc="0" locked="0" layoutInCell="1" allowOverlap="1">
            <wp:simplePos x="0" y="0"/>
            <wp:positionH relativeFrom="column">
              <wp:posOffset>1287780</wp:posOffset>
            </wp:positionH>
            <wp:positionV relativeFrom="paragraph">
              <wp:posOffset>30480</wp:posOffset>
            </wp:positionV>
            <wp:extent cx="2632075" cy="1437005"/>
            <wp:effectExtent l="0" t="0" r="4445" b="10795"/>
            <wp:wrapNone/>
            <wp:docPr id="57" name="图片 5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15" descr="IMG_256"/>
                    <pic:cNvPicPr>
                      <a:picLocks noChangeAspect="1"/>
                    </pic:cNvPicPr>
                  </pic:nvPicPr>
                  <pic:blipFill>
                    <a:blip r:embed="rId456"/>
                    <a:stretch>
                      <a:fillRect/>
                    </a:stretch>
                  </pic:blipFill>
                  <pic:spPr>
                    <a:xfrm>
                      <a:off x="0" y="0"/>
                      <a:ext cx="2632075" cy="1437005"/>
                    </a:xfrm>
                    <a:prstGeom prst="rect">
                      <a:avLst/>
                    </a:prstGeom>
                    <a:noFill/>
                    <a:ln w="9525">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4-4</w:t>
      </w:r>
      <w:r>
        <w:rPr>
          <w:rFonts w:hint="eastAsia"/>
          <w:sz w:val="21"/>
          <w:szCs w:val="21"/>
          <w:lang w:val="en-US" w:eastAsia="zh-CN"/>
        </w:rPr>
        <w:t>焊缝形式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r>
        <w:rPr>
          <w:rFonts w:hint="eastAsia"/>
          <w:sz w:val="24"/>
          <w:lang w:val="en-US" w:eastAsia="zh-CN"/>
        </w:rPr>
        <w:t>由</w:t>
      </w:r>
      <w:r>
        <w:rPr>
          <w:rFonts w:hint="default" w:ascii="Times New Roman" w:hAnsi="Times New Roman" w:cs="Times New Roman"/>
          <w:sz w:val="24"/>
          <w:lang w:val="en-US" w:eastAsia="zh-CN"/>
        </w:rPr>
        <w:t>GB/T151-2014</w:t>
      </w:r>
      <w:r>
        <w:rPr>
          <w:rFonts w:hint="eastAsia" w:ascii="Times New Roman" w:hAnsi="Times New Roman" w:cs="Times New Roman"/>
          <w:sz w:val="24"/>
          <w:lang w:val="en-US" w:eastAsia="zh-CN"/>
        </w:rPr>
        <w:t>《热交换器》</w:t>
      </w:r>
      <w:r>
        <w:rPr>
          <w:rFonts w:hint="eastAsia" w:ascii="Times New Roman" w:hAnsi="Times New Roman" w:cs="Times New Roman"/>
          <w:sz w:val="24"/>
          <w:vertAlign w:val="superscript"/>
          <w:lang w:val="en-US" w:eastAsia="zh-CN"/>
        </w:rPr>
        <w:t>[8]</w:t>
      </w:r>
      <w:r>
        <w:rPr>
          <w:rFonts w:hint="eastAsia"/>
          <w:sz w:val="24"/>
          <w:lang w:val="en-US" w:eastAsia="zh-CN"/>
        </w:rPr>
        <w:t>查得</w:t>
      </w:r>
      <w:r>
        <w:rPr>
          <w:rFonts w:hint="eastAsia"/>
          <w:sz w:val="24"/>
        </w:rPr>
        <w:t>当换热管为</w:t>
      </w:r>
      <w:r>
        <w:rPr>
          <w:rFonts w:hint="eastAsia"/>
          <w:position w:val="-10"/>
          <w:sz w:val="24"/>
        </w:rPr>
        <w:object>
          <v:shape id="_x0000_i1228" o:spt="75" type="#_x0000_t75" style="height:16pt;width:46pt;" o:ole="t" filled="f" o:preferrelative="t" stroked="f" coordsize="21600,21600">
            <v:path/>
            <v:fill on="f" focussize="0,0"/>
            <v:stroke on="f" joinstyle="miter"/>
            <v:imagedata r:id="rId458" o:title=""/>
            <o:lock v:ext="edit" aspectratio="t"/>
            <w10:wrap type="none"/>
            <w10:anchorlock/>
          </v:shape>
          <o:OLEObject Type="Embed" ProgID="Equation.KSEE3" ShapeID="_x0000_i1228" DrawAspect="Content" ObjectID="_1468075936" r:id="rId457">
            <o:LockedField>false</o:LockedField>
          </o:OLEObject>
        </w:object>
      </w:r>
      <w:r>
        <w:rPr>
          <w:rFonts w:hint="eastAsia"/>
          <w:sz w:val="24"/>
        </w:rPr>
        <w:t>时，</w:t>
      </w:r>
      <w:r>
        <w:rPr>
          <w:rFonts w:hint="eastAsia"/>
          <w:sz w:val="24"/>
          <w:lang w:val="en-US" w:eastAsia="zh-CN"/>
        </w:rPr>
        <w:t>选取</w:t>
      </w:r>
      <w:r>
        <w:rPr>
          <w:rFonts w:hint="eastAsia"/>
          <w:sz w:val="24"/>
        </w:rPr>
        <w:t>伸出长度</w:t>
      </w:r>
      <w:r>
        <w:rPr>
          <w:rFonts w:hint="eastAsia"/>
          <w:position w:val="-10"/>
          <w:sz w:val="24"/>
        </w:rPr>
        <w:object>
          <v:shape id="_x0000_i1229" o:spt="75" type="#_x0000_t75" style="height:17pt;width:55pt;" o:ole="t" filled="f" o:preferrelative="t" stroked="f" coordsize="21600,21600">
            <v:path/>
            <v:fill on="f" focussize="0,0"/>
            <v:stroke on="f"/>
            <v:imagedata r:id="rId460" o:title=""/>
            <o:lock v:ext="edit" aspectratio="t"/>
            <w10:wrap type="none"/>
            <w10:anchorlock/>
          </v:shape>
          <o:OLEObject Type="Embed" ProgID="Equation.KSEE3" ShapeID="_x0000_i1229" DrawAspect="Content" ObjectID="_1468075937" r:id="rId459">
            <o:LockedField>false</o:LockedField>
          </o:OLEObject>
        </w:object>
      </w:r>
      <w:r>
        <w:rPr>
          <w:rFonts w:hint="eastAsia"/>
          <w:sz w:val="24"/>
        </w:rPr>
        <w:t>，焊脚高度</w:t>
      </w:r>
      <w:r>
        <w:rPr>
          <w:rFonts w:hint="eastAsia"/>
          <w:position w:val="-10"/>
          <w:sz w:val="24"/>
        </w:rPr>
        <w:object>
          <v:shape id="_x0000_i1230" o:spt="75" type="#_x0000_t75" style="height:17pt;width:107pt;" o:ole="t" filled="f" o:preferrelative="t" stroked="f" coordsize="21600,21600">
            <v:path/>
            <v:fill on="f" focussize="0,0"/>
            <v:stroke on="f"/>
            <v:imagedata r:id="rId462" o:title=""/>
            <o:lock v:ext="edit" aspectratio="t"/>
            <w10:wrap type="none"/>
            <w10:anchorlock/>
          </v:shape>
          <o:OLEObject Type="Embed" ProgID="Equation.KSEE3" ShapeID="_x0000_i1230" DrawAspect="Content" ObjectID="_1468075938" r:id="rId461">
            <o:LockedField>false</o:LockedField>
          </o:OLEObject>
        </w:object>
      </w:r>
      <w:r>
        <w:rPr>
          <w:rFonts w:hint="eastAsia"/>
          <w:sz w:val="24"/>
        </w:rPr>
        <w:t>。选用焊接结构形式和尺寸为</w:t>
      </w:r>
      <w:r>
        <w:rPr>
          <w:rFonts w:hint="eastAsia" w:ascii="Times New Roman" w:hAnsi="Times New Roman" w:cs="Times New Roman"/>
          <w:sz w:val="24"/>
          <w:lang w:val="en-US" w:eastAsia="zh-CN"/>
        </w:rPr>
        <w:t>（a）</w:t>
      </w:r>
      <w:r>
        <w:rPr>
          <w:rFonts w:hint="eastAsia"/>
          <w:sz w:val="24"/>
        </w:rPr>
        <w:t>型</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outlineLvl w:val="9"/>
        <w:rPr>
          <w:rFonts w:hint="default" w:ascii="Times New Roman" w:hAnsi="Times New Roman" w:eastAsia="黑体" w:cs="Times New Roman"/>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outlineLvl w:val="9"/>
        <w:rPr>
          <w:rFonts w:hint="default" w:ascii="Times New Roman" w:hAnsi="Times New Roman" w:eastAsia="黑体" w:cs="Times New Roman"/>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sz w:val="24"/>
          <w:szCs w:val="24"/>
        </w:rPr>
      </w:pPr>
      <w:bookmarkStart w:id="52" w:name="_Toc4178"/>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w:t>
      </w:r>
      <w:r>
        <w:rPr>
          <w:rFonts w:hint="default" w:ascii="Times New Roman" w:hAnsi="Times New Roman" w:eastAsia="黑体" w:cs="Times New Roman"/>
          <w:b/>
          <w:bCs/>
          <w:sz w:val="24"/>
          <w:szCs w:val="24"/>
          <w:lang w:val="en-US" w:eastAsia="zh-CN"/>
        </w:rPr>
        <w:t>4</w:t>
      </w:r>
      <w:r>
        <w:rPr>
          <w:rFonts w:hint="eastAsia" w:ascii="黑体" w:eastAsia="黑体"/>
          <w:b/>
          <w:bCs/>
          <w:sz w:val="24"/>
          <w:szCs w:val="24"/>
          <w:lang w:val="en-US" w:eastAsia="zh-CN"/>
        </w:rPr>
        <w:t xml:space="preserve">  </w:t>
      </w:r>
      <w:r>
        <w:rPr>
          <w:rFonts w:hint="eastAsia" w:ascii="黑体" w:eastAsia="黑体"/>
          <w:b/>
          <w:bCs/>
          <w:sz w:val="24"/>
          <w:szCs w:val="24"/>
        </w:rPr>
        <w:t>防冲板</w:t>
      </w:r>
      <w:bookmarkEnd w:id="52"/>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sz w:val="24"/>
          <w:szCs w:val="24"/>
        </w:rPr>
      </w:pPr>
      <w:bookmarkStart w:id="53" w:name="_Toc6869"/>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.1</w:t>
      </w:r>
      <w:r>
        <w:rPr>
          <w:rFonts w:hint="eastAsia" w:ascii="黑体" w:eastAsia="黑体"/>
          <w:sz w:val="24"/>
          <w:szCs w:val="24"/>
          <w:lang w:val="en-US" w:eastAsia="zh-CN"/>
        </w:rPr>
        <w:t xml:space="preserve">  </w:t>
      </w:r>
      <w:r>
        <w:rPr>
          <w:rFonts w:hint="eastAsia" w:ascii="黑体" w:eastAsia="黑体"/>
          <w:sz w:val="24"/>
          <w:szCs w:val="24"/>
        </w:rPr>
        <w:t>壳程防冲板</w:t>
      </w:r>
      <w:bookmarkEnd w:id="53"/>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sz w:val="24"/>
        </w:rPr>
        <w:t>对于本换热器，壳程流体为水，是有磨蚀的液体，则根据</w:t>
      </w:r>
      <w:r>
        <w:rPr>
          <w:rFonts w:hint="eastAsia"/>
          <w:sz w:val="24"/>
          <w:lang w:eastAsia="zh-CN"/>
        </w:rPr>
        <w:t>《</w:t>
      </w:r>
      <w:r>
        <w:rPr>
          <w:rFonts w:hint="eastAsia"/>
          <w:sz w:val="24"/>
          <w:lang w:val="en-US" w:eastAsia="zh-CN"/>
        </w:rPr>
        <w:t>热交换器</w:t>
      </w:r>
      <w:r>
        <w:rPr>
          <w:rFonts w:hint="eastAsia"/>
          <w:sz w:val="24"/>
          <w:lang w:eastAsia="zh-CN"/>
        </w:rPr>
        <w:t>》</w:t>
      </w:r>
      <w:r>
        <w:rPr>
          <w:rFonts w:hint="default" w:ascii="Times New Roman" w:hAnsi="Times New Roman" w:cs="Times New Roman"/>
          <w:sz w:val="24"/>
          <w:vertAlign w:val="superscript"/>
          <w:lang w:val="en-US" w:eastAsia="zh-CN"/>
        </w:rPr>
        <w:t>[8]</w:t>
      </w:r>
      <w:r>
        <w:rPr>
          <w:rFonts w:hint="eastAsia"/>
          <w:sz w:val="24"/>
        </w:rPr>
        <w:t>可知</w:t>
      </w:r>
      <w:r>
        <w:rPr>
          <w:rFonts w:hint="eastAsia"/>
          <w:position w:val="-10"/>
          <w:sz w:val="24"/>
        </w:rPr>
        <w:object>
          <v:shape id="_x0000_i1231" o:spt="75" type="#_x0000_t75" style="height:18pt;width:256pt;" o:ole="t" filled="f" o:preferrelative="t" stroked="f" coordsize="21600,21600">
            <v:path/>
            <v:fill on="f" focussize="0,0"/>
            <v:stroke on="f"/>
            <v:imagedata r:id="rId464" o:title=""/>
            <o:lock v:ext="edit" aspectratio="t"/>
            <w10:wrap type="none"/>
            <w10:anchorlock/>
          </v:shape>
          <o:OLEObject Type="Embed" ProgID="Equation.KSEE3" ShapeID="_x0000_i1231" DrawAspect="Content" ObjectID="_1468075939" r:id="rId463">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default" w:hAnsi="Cambria Math"/>
          <w:b w:val="0"/>
          <w:i w:val="0"/>
          <w:sz w:val="24"/>
          <w:lang w:val="en-US" w:eastAsia="zh-CN"/>
        </w:rPr>
      </w:pPr>
      <w:r>
        <w:rPr>
          <w:rFonts w:hint="eastAsia"/>
          <w:sz w:val="24"/>
        </w:rPr>
        <w:t>故不需要在壳程设置防冲板。</w:t>
      </w: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2"/>
        <w:rPr>
          <w:rFonts w:hint="eastAsia" w:ascii="黑体" w:eastAsia="黑体"/>
          <w:sz w:val="24"/>
          <w:szCs w:val="24"/>
        </w:rPr>
      </w:pPr>
      <w:bookmarkStart w:id="54" w:name="_Toc12184"/>
      <w:r>
        <w:rPr>
          <w:rFonts w:hint="eastAsia" w:ascii="Times New Roman" w:hAnsi="Times New Roman" w:eastAsia="黑体" w:cs="Times New Roman"/>
          <w:sz w:val="24"/>
          <w:szCs w:val="24"/>
          <w:lang w:val="en-US" w:eastAsia="zh-CN"/>
        </w:rPr>
        <w:t>4.4.2</w:t>
      </w:r>
      <w:r>
        <w:rPr>
          <w:rFonts w:hint="eastAsia" w:ascii="黑体" w:eastAsia="黑体"/>
          <w:sz w:val="24"/>
          <w:szCs w:val="24"/>
          <w:lang w:val="en-US" w:eastAsia="zh-CN"/>
        </w:rPr>
        <w:t xml:space="preserve">  </w:t>
      </w:r>
      <w:r>
        <w:rPr>
          <w:rFonts w:hint="eastAsia" w:ascii="黑体" w:eastAsia="黑体"/>
          <w:sz w:val="24"/>
          <w:szCs w:val="24"/>
        </w:rPr>
        <w:t>管程防冲板</w:t>
      </w:r>
      <w:bookmarkEnd w:id="54"/>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sz w:val="24"/>
        </w:rPr>
        <w:t>管程流体为氧气，</w:t>
      </w:r>
      <w:r>
        <w:rPr>
          <w:rFonts w:hint="eastAsia"/>
          <w:sz w:val="24"/>
          <w:lang w:val="en-US" w:eastAsia="zh-CN"/>
        </w:rPr>
        <w:t>是</w:t>
      </w:r>
      <w:r>
        <w:rPr>
          <w:rFonts w:hint="eastAsia"/>
          <w:sz w:val="24"/>
        </w:rPr>
        <w:t>无腐蚀的气体，</w:t>
      </w:r>
      <w:r>
        <w:rPr>
          <w:rFonts w:hint="eastAsia"/>
          <w:sz w:val="24"/>
          <w:lang w:val="en-US" w:eastAsia="zh-CN"/>
        </w:rPr>
        <w:t>因此</w:t>
      </w:r>
      <w:r>
        <w:rPr>
          <w:rFonts w:hint="eastAsia"/>
          <w:sz w:val="24"/>
        </w:rPr>
        <w:t>不需要设置防冲板。</w:t>
      </w:r>
    </w:p>
    <w:p>
      <w:pPr>
        <w:spacing w:line="400" w:lineRule="exact"/>
        <w:jc w:val="left"/>
        <w:rPr>
          <w:rFonts w:hint="eastAsia" w:asciiTheme="minorEastAsia" w:hAnsiTheme="minorEastAsia" w:eastAsiaTheme="minorEastAsia" w:cstheme="minorEastAsia"/>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1"/>
        <w:rPr>
          <w:rFonts w:hint="eastAsia" w:asciiTheme="minorEastAsia" w:hAnsiTheme="minorEastAsia" w:eastAsiaTheme="minorEastAsia" w:cstheme="minorEastAsia"/>
          <w:b/>
          <w:bCs/>
          <w:sz w:val="24"/>
          <w:szCs w:val="24"/>
          <w:lang w:val="en-US" w:eastAsia="zh-CN"/>
        </w:rPr>
      </w:pPr>
      <w:bookmarkStart w:id="55" w:name="_Toc27867"/>
      <w:r>
        <w:rPr>
          <w:rFonts w:hint="eastAsia" w:ascii="Times New Roman" w:hAnsi="Times New Roman" w:eastAsia="黑体" w:cs="Times New Roman"/>
          <w:b/>
          <w:bCs/>
          <w:sz w:val="24"/>
          <w:szCs w:val="24"/>
          <w:lang w:val="en-US" w:eastAsia="zh-CN"/>
        </w:rPr>
        <w:t>4.5</w:t>
      </w:r>
      <w:r>
        <w:rPr>
          <w:rFonts w:hint="eastAsia" w:ascii="黑体" w:eastAsia="黑体"/>
          <w:b/>
          <w:bCs/>
          <w:sz w:val="24"/>
          <w:szCs w:val="24"/>
          <w:lang w:val="en-US" w:eastAsia="zh-CN"/>
        </w:rPr>
        <w:t xml:space="preserve">  </w:t>
      </w:r>
      <w:r>
        <w:rPr>
          <w:rFonts w:hint="eastAsia" w:ascii="黑体" w:eastAsia="黑体"/>
          <w:b/>
          <w:bCs/>
          <w:sz w:val="24"/>
          <w:szCs w:val="24"/>
        </w:rPr>
        <w:t>折流板</w:t>
      </w:r>
      <w:bookmarkEnd w:id="55"/>
    </w:p>
    <w:p>
      <w:pPr>
        <w:spacing w:line="400" w:lineRule="exact"/>
        <w:ind w:firstLine="480" w:firstLineChars="200"/>
        <w:jc w:val="left"/>
        <w:rPr>
          <w:rFonts w:hint="eastAsia" w:asciiTheme="minorEastAsia" w:hAnsiTheme="minorEastAsia" w:eastAsiaTheme="minorEastAsia" w:cstheme="minorEastAsia"/>
          <w:sz w:val="24"/>
          <w:szCs w:val="24"/>
          <w:lang w:val="en-US" w:eastAsia="zh-CN"/>
        </w:rPr>
      </w:pPr>
      <w:r>
        <w:rPr>
          <w:rFonts w:hint="eastAsia"/>
          <w:sz w:val="24"/>
        </w:rPr>
        <w:t>为了提高壳程流体的流速，改变了流体的流动方向，使得水可以横向冲刷管束，进而强化了传热，故要在换热器中安放折流板。对于本换热器还能起到支撑管束的作用，以防止换热管产生过大的挠度。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ascii="宋体" w:hAnsi="宋体" w:eastAsia="宋体" w:cs="宋体"/>
          <w:sz w:val="24"/>
          <w:szCs w:val="24"/>
        </w:rPr>
        <w:t>折流板的选型和尺寸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1"/>
          <w:szCs w:val="21"/>
          <w:lang w:val="en-US" w:eastAsia="zh-CN"/>
        </w:rPr>
      </w:pPr>
      <w:r>
        <w:rPr>
          <w:rFonts w:hint="eastAsia"/>
          <w:sz w:val="24"/>
        </w:rPr>
        <w:t>折流板主要有单弓形，双弓形，和三弓形，本换热器选用单弓形水平折流板，</w:t>
      </w:r>
      <w:r>
        <w:rPr>
          <w:rFonts w:hint="eastAsia" w:ascii="Times New Roman" w:hAnsi="Times New Roman" w:eastAsia="宋体" w:cs="Times New Roman"/>
          <w:i w:val="0"/>
          <w:iCs/>
          <w:kern w:val="2"/>
          <w:sz w:val="24"/>
          <w:szCs w:val="24"/>
          <w:lang w:val="en-US" w:eastAsia="zh-CN" w:bidi="ar-SA"/>
        </w:rPr>
        <w:t>折流板缺口水平上下布置</w:t>
      </w:r>
      <w:r>
        <w:rPr>
          <w:rFonts w:hint="eastAsia"/>
          <w:sz w:val="24"/>
        </w:rPr>
        <w:t>，材料选用</w:t>
      </w:r>
      <w:r>
        <w:rPr>
          <w:rFonts w:hint="eastAsia" w:ascii="Times New Roman" w:hAnsi="Times New Roman" w:eastAsia="黑体" w:cs="Times New Roman"/>
          <w:sz w:val="24"/>
          <w:szCs w:val="24"/>
          <w:lang w:val="en-US" w:eastAsia="zh-CN"/>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Bidi"/>
          <w:i w:val="0"/>
          <w:kern w:val="2"/>
          <w:sz w:val="24"/>
          <w:szCs w:val="24"/>
          <w:lang w:val="en-US" w:eastAsia="zh-CN" w:bidi="ar-SA"/>
        </w:rPr>
      </w:pPr>
      <w:r>
        <w:rPr>
          <w:rFonts w:hint="eastAsia"/>
          <w:sz w:val="24"/>
        </w:rPr>
        <w:t>由第二章计算可知，弓形折流挡板缺口高度为：</w:t>
      </w:r>
      <w:r>
        <w:rPr>
          <w:rFonts w:hint="eastAsia"/>
          <w:position w:val="-6"/>
          <w:sz w:val="24"/>
        </w:rPr>
        <w:object>
          <v:shape id="_x0000_i1232" o:spt="75" type="#_x0000_t75" style="height:13.95pt;width:124pt;" o:ole="t" filled="f" o:preferrelative="t" stroked="f" coordsize="21600,21600">
            <v:path/>
            <v:fill on="f" focussize="0,0"/>
            <v:stroke on="f"/>
            <v:imagedata r:id="rId466" o:title=""/>
            <o:lock v:ext="edit" aspectratio="t"/>
            <w10:wrap type="none"/>
            <w10:anchorlock/>
          </v:shape>
          <o:OLEObject Type="Embed" ProgID="Equation.KSEE3" ShapeID="_x0000_i1232" DrawAspect="Content" ObjectID="_1468075940" r:id="rId465">
            <o:LockedField>false</o:LockedField>
          </o:OLEObject>
        </w:object>
      </w:r>
      <w:r>
        <w:rPr>
          <w:rFonts w:hint="eastAsia" w:hAnsi="Cambria Math" w:cstheme="minorBidi"/>
          <w:i w:val="0"/>
          <w:kern w:val="2"/>
          <w:sz w:val="24"/>
          <w:szCs w:val="24"/>
          <w:lang w:val="en-US" w:eastAsia="zh-CN" w:bidi="ar-SA"/>
        </w:rPr>
        <w:t>，折流板间距为</w:t>
      </w:r>
      <w:r>
        <w:rPr>
          <w:rFonts w:hint="eastAsia" w:hAnsi="Cambria Math" w:cstheme="minorBidi"/>
          <w:i w:val="0"/>
          <w:kern w:val="2"/>
          <w:position w:val="-6"/>
          <w:sz w:val="24"/>
          <w:szCs w:val="24"/>
          <w:lang w:val="en-US" w:eastAsia="zh-CN" w:bidi="ar-SA"/>
        </w:rPr>
        <w:object>
          <v:shape id="_x0000_i1233" o:spt="75" type="#_x0000_t75" style="height:13.95pt;width:60.95pt;" o:ole="t" filled="f" o:preferrelative="t" stroked="f" coordsize="21600,21600">
            <v:path/>
            <v:fill on="f" focussize="0,0"/>
            <v:stroke on="f"/>
            <v:imagedata r:id="rId468" o:title=""/>
            <o:lock v:ext="edit" aspectratio="t"/>
            <w10:wrap type="none"/>
            <w10:anchorlock/>
          </v:shape>
          <o:OLEObject Type="Embed" ProgID="Equation.KSEE3" ShapeID="_x0000_i1233" DrawAspect="Content" ObjectID="_1468075941" r:id="rId467">
            <o:LockedField>false</o:LockedField>
          </o:OLEObject>
        </w:object>
      </w:r>
      <w:r>
        <w:rPr>
          <w:rFonts w:hint="eastAsia" w:hAnsi="Cambria Math" w:cstheme="minorBidi"/>
          <w:i w:val="0"/>
          <w:kern w:val="2"/>
          <w:sz w:val="24"/>
          <w:szCs w:val="24"/>
          <w:lang w:val="en-US" w:eastAsia="zh-CN" w:bidi="ar-SA"/>
        </w:rPr>
        <w:t>，折流挡板数为</w:t>
      </w:r>
      <w:r>
        <w:rPr>
          <w:rFonts w:hint="eastAsia" w:ascii="Times New Roman" w:hAnsi="Times New Roman" w:eastAsia="黑体" w:cs="Times New Roman"/>
          <w:sz w:val="24"/>
          <w:szCs w:val="24"/>
          <w:lang w:val="en-US" w:eastAsia="zh-CN"/>
        </w:rPr>
        <w:t>12</w:t>
      </w:r>
      <w:r>
        <w:rPr>
          <w:rFonts w:hint="eastAsia" w:hAnsi="Cambria Math" w:cstheme="minorBidi"/>
          <w:i w:val="0"/>
          <w:kern w:val="2"/>
          <w:sz w:val="24"/>
          <w:szCs w:val="24"/>
          <w:lang w:val="en-US" w:eastAsia="zh-CN" w:bidi="ar-SA"/>
        </w:rPr>
        <w:t>块，折流板厚度为</w:t>
      </w:r>
      <w:r>
        <w:rPr>
          <w:rFonts w:hint="eastAsia" w:ascii="Times New Roman" w:hAnsi="Times New Roman" w:eastAsia="黑体" w:cs="Times New Roman"/>
          <w:sz w:val="24"/>
          <w:szCs w:val="24"/>
          <w:lang w:val="en-US" w:eastAsia="zh-CN"/>
        </w:rPr>
        <w:t>10mm</w:t>
      </w:r>
      <w:r>
        <w:rPr>
          <w:rFonts w:hint="eastAsia" w:hAnsi="Cambria Math" w:cstheme="minorBidi"/>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2880" w:hanging="2880" w:hangingChars="1200"/>
        <w:jc w:val="both"/>
        <w:textAlignment w:val="auto"/>
        <w:rPr>
          <w:rFonts w:hint="default"/>
          <w:position w:val="-6"/>
          <w:sz w:val="24"/>
          <w:lang w:val="en-US" w:eastAsia="zh-CN"/>
        </w:rPr>
      </w:pPr>
      <w:r>
        <w:rPr>
          <w:rFonts w:hint="eastAsia"/>
          <w:sz w:val="24"/>
        </w:rPr>
        <w:t>折流板外径和允许偏差如下表</w:t>
      </w:r>
      <w:r>
        <w:rPr>
          <w:rFonts w:hint="eastAsia" w:ascii="Times New Roman" w:hAnsi="Times New Roman" w:eastAsia="黑体" w:cs="Times New Roman"/>
          <w:sz w:val="24"/>
          <w:szCs w:val="24"/>
          <w:lang w:val="en-US" w:eastAsia="zh-CN"/>
        </w:rPr>
        <w:t>3-8</w:t>
      </w:r>
      <w:r>
        <w:rPr>
          <w:rFonts w:hint="eastAsia"/>
          <w:sz w:val="24"/>
        </w:rPr>
        <w:t>可知，折流板的名义外径为：</w:t>
      </w:r>
      <w:r>
        <w:rPr>
          <w:rFonts w:hint="eastAsia"/>
          <w:sz w:val="24"/>
        </w:rPr>
        <w:br w:type="textWrapping"/>
      </w:r>
      <w:r>
        <w:rPr>
          <w:rFonts w:hint="eastAsia"/>
          <w:position w:val="-6"/>
          <w:sz w:val="24"/>
        </w:rPr>
        <w:object>
          <v:shape id="_x0000_i1234" o:spt="75" type="#_x0000_t75" style="height:13.95pt;width:142pt;" o:ole="t" filled="f" o:preferrelative="t" stroked="f" coordsize="21600,21600">
            <v:path/>
            <v:fill on="f" focussize="0,0"/>
            <v:stroke on="f"/>
            <v:imagedata r:id="rId470" o:title=""/>
            <o:lock v:ext="edit" aspectratio="t"/>
            <w10:wrap type="none"/>
            <w10:anchorlock/>
          </v:shape>
          <o:OLEObject Type="Embed" ProgID="Equation.KSEE3" ShapeID="_x0000_i1234" DrawAspect="Content" ObjectID="_1468075942" r:id="rId469">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eastAsia" w:hAnsi="Cambria Math" w:cstheme="minorBidi"/>
          <w:i w:val="0"/>
          <w:kern w:val="2"/>
          <w:sz w:val="21"/>
          <w:szCs w:val="21"/>
          <w:lang w:val="en-US" w:eastAsia="zh-CN" w:bidi="ar-SA"/>
        </w:rPr>
      </w:pPr>
      <w:r>
        <w:rPr>
          <w:rFonts w:hint="eastAsia" w:hAnsi="Cambria Math" w:cstheme="minorBidi"/>
          <w:i w:val="0"/>
          <w:kern w:val="2"/>
          <w:sz w:val="21"/>
          <w:szCs w:val="21"/>
          <w:lang w:val="en-US" w:eastAsia="zh-CN" w:bidi="ar-SA"/>
        </w:rPr>
        <w:t>表</w:t>
      </w:r>
      <w:r>
        <w:rPr>
          <w:rFonts w:hint="eastAsia" w:ascii="Times New Roman" w:hAnsi="Times New Roman" w:cs="Times New Roman"/>
          <w:sz w:val="21"/>
          <w:szCs w:val="21"/>
          <w:lang w:val="en-US" w:eastAsia="zh-CN"/>
        </w:rPr>
        <w:t>4-8</w:t>
      </w:r>
      <w:r>
        <w:rPr>
          <w:rFonts w:hint="eastAsia" w:hAnsi="Cambria Math" w:cstheme="minorBidi"/>
          <w:i w:val="0"/>
          <w:kern w:val="2"/>
          <w:sz w:val="21"/>
          <w:szCs w:val="21"/>
          <w:lang w:val="en-US" w:eastAsia="zh-CN" w:bidi="ar-SA"/>
        </w:rPr>
        <w:t>折流板名义外径和允许偏差</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trPr>
        <w:tc>
          <w:tcPr>
            <w:tcW w:w="284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DN</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900~1300</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1300~1700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名义外径</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DN-6</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DN-7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允许偏差上限</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允许偏差下限</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-0.8</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-1.0</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hAnsi="Cambria Math" w:cstheme="minorBidi"/>
          <w:i w:val="0"/>
          <w:kern w:val="2"/>
          <w:sz w:val="21"/>
          <w:szCs w:val="21"/>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宋体" w:hAnsi="宋体" w:eastAsia="宋体" w:cs="宋体"/>
          <w:sz w:val="24"/>
          <w:szCs w:val="24"/>
        </w:rPr>
        <w:t>折流板缺口的设计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因为该冷却器壳程为单相的清洁流体</w:t>
      </w:r>
      <w:r>
        <w:rPr>
          <w:sz w:val="24"/>
        </w:rPr>
        <w:t>——</w:t>
      </w:r>
      <w:r>
        <w:rPr>
          <w:rFonts w:hint="eastAsia"/>
          <w:sz w:val="24"/>
        </w:rPr>
        <w:t>冷却水，所以其缺口的设计要根据</w:t>
      </w:r>
      <w:r>
        <w:rPr>
          <w:rFonts w:hint="eastAsia" w:ascii="Times New Roman" w:hAnsi="Times New Roman" w:eastAsia="黑体" w:cs="Times New Roman"/>
          <w:sz w:val="24"/>
          <w:szCs w:val="24"/>
          <w:lang w:val="en-US" w:eastAsia="zh-CN"/>
        </w:rPr>
        <w:t>GB151-2014</w:t>
      </w:r>
      <w:r>
        <w:rPr>
          <w:rFonts w:hint="eastAsia" w:ascii="宋体" w:hAnsi="宋体" w:eastAsia="宋体" w:cs="宋体"/>
          <w:sz w:val="24"/>
          <w:szCs w:val="24"/>
          <w:lang w:val="en-US" w:eastAsia="zh-CN"/>
        </w:rPr>
        <w:t>《热交换器》</w:t>
      </w:r>
      <w:r>
        <w:rPr>
          <w:rFonts w:hint="eastAsia" w:ascii="Times New Roman" w:hAnsi="Times New Roman" w:eastAsia="黑体" w:cs="Times New Roman"/>
          <w:sz w:val="24"/>
          <w:szCs w:val="24"/>
          <w:vertAlign w:val="superscript"/>
          <w:lang w:val="en-US" w:eastAsia="zh-CN"/>
        </w:rPr>
        <w:t>[8]</w:t>
      </w:r>
      <w:r>
        <w:rPr>
          <w:rFonts w:hint="eastAsia"/>
          <w:sz w:val="24"/>
        </w:rPr>
        <w:t>中规定的情况，采取水平上下布置，因为壳程流体为水，考虑到不可避免会有少量气体混入，故选择在缺口朝下的折流板最高处开通气口，缺口高度为</w:t>
      </w:r>
      <w:r>
        <w:rPr>
          <w:rFonts w:hint="eastAsia" w:ascii="Times New Roman" w:hAnsi="Times New Roman" w:eastAsia="黑体" w:cs="Times New Roman"/>
          <w:sz w:val="24"/>
          <w:szCs w:val="24"/>
          <w:lang w:val="en-US" w:eastAsia="zh-CN"/>
        </w:rPr>
        <w:t>15mm~20mm</w:t>
      </w:r>
      <w:r>
        <w:rPr>
          <w:rFonts w:hint="eastAsia"/>
          <w:sz w:val="24"/>
        </w:rPr>
        <w:t>，设定为</w:t>
      </w:r>
      <w:r>
        <w:rPr>
          <w:rFonts w:hint="eastAsia" w:ascii="Times New Roman" w:hAnsi="Times New Roman" w:eastAsia="黑体" w:cs="Times New Roman"/>
          <w:sz w:val="24"/>
          <w:szCs w:val="24"/>
          <w:lang w:val="en-US" w:eastAsia="zh-CN"/>
        </w:rPr>
        <w:t>20mm，</w:t>
      </w:r>
      <w:r>
        <w:rPr>
          <w:rFonts w:hint="eastAsia"/>
          <w:sz w:val="24"/>
        </w:rPr>
        <w:t>开口</w:t>
      </w:r>
      <w:r>
        <w:rPr>
          <w:rFonts w:hint="eastAsia" w:ascii="Times New Roman" w:hAnsi="Times New Roman" w:eastAsia="黑体" w:cs="Times New Roman"/>
          <w:sz w:val="24"/>
          <w:szCs w:val="24"/>
          <w:lang w:val="en-US" w:eastAsia="zh-CN"/>
        </w:rPr>
        <w:t>90</w:t>
      </w:r>
      <w:r>
        <w:rPr>
          <w:rFonts w:hint="eastAsia"/>
          <w:sz w:val="24"/>
        </w:rPr>
        <w:t>度。如下图</w:t>
      </w:r>
      <w:r>
        <w:rPr>
          <w:rFonts w:hint="eastAsia" w:ascii="Times New Roman" w:hAnsi="Times New Roman" w:eastAsia="黑体" w:cs="Times New Roman"/>
          <w:sz w:val="24"/>
          <w:szCs w:val="24"/>
          <w:lang w:val="en-US" w:eastAsia="zh-CN"/>
        </w:rPr>
        <w:t>4-5</w:t>
      </w:r>
      <w:r>
        <w:rPr>
          <w:rFonts w:hint="eastAsia"/>
          <w:sz w:val="24"/>
        </w:rPr>
        <w:t>所示：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r>
        <w:rPr>
          <w:rFonts w:hint="eastAsia" w:eastAsiaTheme="minorEastAsia"/>
          <w:sz w:val="24"/>
          <w:lang w:eastAsia="zh-CN"/>
        </w:rPr>
        <w:drawing>
          <wp:anchor distT="0" distB="0" distL="114300" distR="114300" simplePos="0" relativeHeight="251672576" behindDoc="0" locked="0" layoutInCell="1" allowOverlap="1">
            <wp:simplePos x="0" y="0"/>
            <wp:positionH relativeFrom="column">
              <wp:posOffset>1203960</wp:posOffset>
            </wp:positionH>
            <wp:positionV relativeFrom="paragraph">
              <wp:posOffset>-57150</wp:posOffset>
            </wp:positionV>
            <wp:extent cx="2895600" cy="1774190"/>
            <wp:effectExtent l="0" t="0" r="0" b="8890"/>
            <wp:wrapNone/>
            <wp:docPr id="6" name="图片 6" descr="~8FK1OJ2U7N(G$SNOUZEI%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8FK1OJ2U7N(G$SNOUZEI%H"/>
                    <pic:cNvPicPr>
                      <a:picLocks noChangeAspect="1"/>
                    </pic:cNvPicPr>
                  </pic:nvPicPr>
                  <pic:blipFill>
                    <a:blip r:embed="rId471"/>
                    <a:srcRect l="9150" t="2645" r="654" b="1511"/>
                    <a:stretch>
                      <a:fillRect/>
                    </a:stretch>
                  </pic:blipFill>
                  <pic:spPr>
                    <a:xfrm>
                      <a:off x="0" y="0"/>
                      <a:ext cx="2895600" cy="1774190"/>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4-5</w:t>
      </w:r>
      <w:r>
        <w:rPr>
          <w:rFonts w:hint="eastAsia"/>
          <w:sz w:val="21"/>
          <w:szCs w:val="21"/>
          <w:lang w:val="en-US" w:eastAsia="zh-CN"/>
        </w:rPr>
        <w:t>本换热器折流板缺口</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宋体" w:hAnsi="宋体" w:eastAsia="宋体" w:cs="宋体"/>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3</w:t>
      </w:r>
      <w:r>
        <w:rPr>
          <w:rFonts w:hint="default" w:ascii="Times New Roman" w:hAnsi="Times New Roman" w:cs="Times New Roman"/>
          <w:sz w:val="24"/>
          <w:lang w:eastAsia="zh-CN"/>
        </w:rPr>
        <w:t>）</w:t>
      </w:r>
      <w:r>
        <w:rPr>
          <w:rFonts w:hint="eastAsia" w:ascii="宋体" w:hAnsi="宋体" w:eastAsia="宋体" w:cs="宋体"/>
          <w:sz w:val="24"/>
          <w:szCs w:val="24"/>
        </w:rPr>
        <w:t>两头折流板的布置</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eastAsia="zh-CN"/>
        </w:rPr>
      </w:pPr>
      <w:r>
        <w:rPr>
          <w:rFonts w:hint="eastAsia"/>
          <w:sz w:val="24"/>
        </w:rPr>
        <w:t>对于在筒体内折流板一般平均分配在壳体内，但是对于两头的折流板在一般情况下要选择尽量靠近壳层的进液口和出液口处。靠近管板的折流板和管板的距离由下式计算</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default" w:hAnsi="Cambria Math" w:cstheme="minorBidi"/>
          <w:i w:val="0"/>
          <w:kern w:val="2"/>
          <w:sz w:val="24"/>
          <w:szCs w:val="24"/>
          <w:lang w:val="en-US" w:eastAsia="zh-CN" w:bidi="ar-SA"/>
        </w:rPr>
      </w:pPr>
      <w:r>
        <w:rPr>
          <w:rFonts w:hint="default" w:ascii="Cambria Math" w:hAnsi="Cambria Math" w:cstheme="minorBidi"/>
          <w:b w:val="0"/>
          <w:i w:val="0"/>
          <w:kern w:val="2"/>
          <w:position w:val="-42"/>
          <w:sz w:val="24"/>
          <w:szCs w:val="24"/>
          <w:lang w:val="en-US" w:eastAsia="zh-CN" w:bidi="ar-SA"/>
        </w:rPr>
        <w:object>
          <v:shape id="_x0000_i1235" o:spt="75" type="#_x0000_t75" style="height:65pt;width:125pt;" o:ole="t" filled="f" o:preferrelative="t" stroked="f" coordsize="21600,21600">
            <v:path/>
            <v:fill on="f" focussize="0,0"/>
            <v:stroke on="f"/>
            <v:imagedata r:id="rId473" o:title=""/>
            <o:lock v:ext="edit" aspectratio="t"/>
            <w10:wrap type="none"/>
            <w10:anchorlock/>
          </v:shape>
          <o:OLEObject Type="Embed" ProgID="Equation.KSEE3" ShapeID="_x0000_i1235" DrawAspect="Content" ObjectID="_1468075943" r:id="rId472">
            <o:LockedField>false</o:LockedField>
          </o:OLEObject>
        </w:object>
      </w:r>
      <w:r>
        <w:rPr>
          <w:rFonts w:hint="eastAsia" w:ascii="Cambria Math" w:hAnsi="Cambria Math" w:cstheme="minorBidi"/>
          <w:b w:val="0"/>
          <w:i w:val="0"/>
          <w:kern w:val="2"/>
          <w:sz w:val="24"/>
          <w:szCs w:val="24"/>
          <w:lang w:val="en-US" w:eastAsia="zh-CN" w:bidi="ar-SA"/>
        </w:rPr>
        <w:t xml:space="preserve">                 （</w:t>
      </w:r>
      <w:r>
        <w:rPr>
          <w:rFonts w:hint="default" w:ascii="Times New Roman" w:hAnsi="Times New Roman" w:cs="Times New Roman"/>
          <w:b w:val="0"/>
          <w:i w:val="0"/>
          <w:kern w:val="2"/>
          <w:sz w:val="24"/>
          <w:szCs w:val="24"/>
          <w:lang w:val="en-US" w:eastAsia="zh-CN" w:bidi="ar-SA"/>
        </w:rPr>
        <w:t>4-2</w:t>
      </w:r>
      <w:r>
        <w:rPr>
          <w:rFonts w:hint="eastAsia" w:ascii="Times New Roman" w:hAnsi="Times New Roman" w:cs="Times New Roman"/>
          <w:b w:val="0"/>
          <w:i w:val="0"/>
          <w:kern w:val="2"/>
          <w:sz w:val="24"/>
          <w:szCs w:val="24"/>
          <w:lang w:val="en-US" w:eastAsia="zh-CN" w:bidi="ar-SA"/>
        </w:rPr>
        <w:t>7</w:t>
      </w:r>
      <w:r>
        <w:rPr>
          <w:rFonts w:hint="eastAsia" w:ascii="Cambria Math" w:hAnsi="Cambria Math" w:cstheme="minorBidi"/>
          <w:b w:val="0"/>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式中：</w:t>
      </w:r>
      <w:r>
        <w:rPr>
          <w:rFonts w:hint="default" w:ascii="Times New Roman" w:hAnsi="Times New Roman" w:eastAsia="宋体" w:cs="Times New Roman"/>
          <w:i/>
          <w:iCs/>
          <w:sz w:val="24"/>
          <w:szCs w:val="24"/>
          <w:lang w:val="en-US" w:eastAsia="zh-CN"/>
        </w:rPr>
        <w:t>L</w:t>
      </w:r>
      <w:r>
        <w:rPr>
          <w:rFonts w:hint="eastAsia"/>
          <w:sz w:val="24"/>
          <w:lang w:eastAsia="zh-CN"/>
        </w:rPr>
        <w:t>——</w:t>
      </w:r>
      <w:r>
        <w:rPr>
          <w:rFonts w:hint="eastAsia" w:ascii="宋体" w:hAnsi="宋体" w:eastAsia="宋体" w:cs="宋体"/>
          <w:sz w:val="24"/>
          <w:szCs w:val="24"/>
          <w:lang w:val="en-US" w:eastAsia="zh-CN"/>
        </w:rPr>
        <w:t>靠近管板的折流板和管板的距离，</w:t>
      </w:r>
      <w:r>
        <w:rPr>
          <w:rFonts w:hint="default" w:ascii="Times New Roman" w:hAnsi="Times New Roman" w:eastAsia="宋体" w:cs="Times New Roman"/>
          <w:sz w:val="24"/>
          <w:szCs w:val="24"/>
          <w:lang w:val="en-US" w:eastAsia="zh-CN"/>
        </w:rPr>
        <w:t>mm</w:t>
      </w:r>
      <w:r>
        <w:rPr>
          <w:rFonts w:hint="eastAsia" w:ascii="宋体" w:hAnsi="宋体" w:eastAsia="宋体" w:cs="宋体"/>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ascii="宋体" w:hAnsi="宋体" w:eastAsia="宋体" w:cs="宋体"/>
          <w:sz w:val="24"/>
          <w:szCs w:val="24"/>
          <w:lang w:val="en-US" w:eastAsia="zh-CN"/>
        </w:rPr>
      </w:pPr>
      <w:r>
        <w:rPr>
          <w:rFonts w:hint="default" w:ascii="Times New Roman" w:hAnsi="Times New Roman" w:eastAsia="宋体" w:cs="Times New Roman"/>
          <w:i/>
          <w:iCs/>
          <w:sz w:val="24"/>
          <w:szCs w:val="24"/>
          <w:lang w:val="en-US" w:eastAsia="zh-CN"/>
        </w:rPr>
        <w:t>b</w:t>
      </w:r>
      <w:r>
        <w:rPr>
          <w:rFonts w:hint="eastAsia"/>
          <w:sz w:val="24"/>
          <w:lang w:eastAsia="zh-CN"/>
        </w:rPr>
        <w:t>——</w:t>
      </w:r>
      <w:r>
        <w:rPr>
          <w:rFonts w:hint="eastAsia" w:ascii="宋体" w:hAnsi="宋体" w:eastAsia="宋体" w:cs="宋体"/>
          <w:sz w:val="24"/>
          <w:szCs w:val="24"/>
          <w:lang w:val="en-US" w:eastAsia="zh-CN"/>
        </w:rPr>
        <w:t>管板的名义厚度，由管板计算可知为</w:t>
      </w:r>
      <w:r>
        <w:rPr>
          <w:rFonts w:hint="default" w:ascii="Times New Roman" w:hAnsi="Times New Roman" w:eastAsia="宋体" w:cs="Times New Roman"/>
          <w:sz w:val="24"/>
          <w:szCs w:val="24"/>
          <w:lang w:val="en-US" w:eastAsia="zh-CN"/>
        </w:rPr>
        <w:t>65mm</w:t>
      </w:r>
      <w:r>
        <w:rPr>
          <w:rFonts w:hint="eastAsia" w:ascii="宋体" w:hAnsi="宋体" w:eastAsia="宋体" w:cs="宋体"/>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ascii="宋体" w:hAnsi="宋体" w:eastAsia="宋体" w:cs="宋体"/>
          <w:sz w:val="24"/>
          <w:szCs w:val="24"/>
          <w:lang w:val="en-US" w:eastAsia="zh-CN"/>
        </w:rPr>
      </w:pPr>
      <w:r>
        <w:rPr>
          <w:rFonts w:hint="default" w:ascii="Times New Roman" w:hAnsi="Times New Roman" w:eastAsia="宋体" w:cs="Times New Roman"/>
          <w:i/>
          <w:iCs/>
          <w:sz w:val="24"/>
          <w:szCs w:val="24"/>
          <w:lang w:val="en-US" w:eastAsia="zh-CN"/>
        </w:rPr>
        <w:t>B</w:t>
      </w:r>
      <w:r>
        <w:rPr>
          <w:rFonts w:hint="eastAsia"/>
          <w:sz w:val="24"/>
          <w:lang w:eastAsia="zh-CN"/>
        </w:rPr>
        <w:t>——</w:t>
      </w:r>
      <w:r>
        <w:rPr>
          <w:rFonts w:hint="eastAsia" w:ascii="宋体" w:hAnsi="宋体" w:eastAsia="宋体" w:cs="宋体"/>
          <w:sz w:val="24"/>
          <w:szCs w:val="24"/>
          <w:lang w:val="en-US" w:eastAsia="zh-CN"/>
        </w:rPr>
        <w:t>折流板间距。</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ascii="宋体" w:hAnsi="宋体" w:eastAsia="宋体" w:cs="宋体"/>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jc w:val="both"/>
        <w:textAlignment w:val="auto"/>
        <w:outlineLvl w:val="1"/>
        <w:rPr>
          <w:rFonts w:hint="eastAsia" w:ascii="黑体" w:eastAsia="黑体"/>
          <w:b/>
          <w:bCs/>
          <w:sz w:val="24"/>
          <w:szCs w:val="24"/>
        </w:rPr>
      </w:pPr>
      <w:bookmarkStart w:id="56" w:name="_Toc14618"/>
      <w:r>
        <w:rPr>
          <w:rFonts w:hint="eastAsia" w:ascii="Times New Roman" w:hAnsi="Times New Roman" w:eastAsia="黑体" w:cs="Times New Roman"/>
          <w:b/>
          <w:bCs/>
          <w:sz w:val="24"/>
          <w:szCs w:val="24"/>
          <w:lang w:val="en-US" w:eastAsia="zh-CN"/>
        </w:rPr>
        <w:t>4.6</w:t>
      </w:r>
      <w:r>
        <w:rPr>
          <w:rFonts w:hint="eastAsia" w:ascii="黑体" w:eastAsia="黑体"/>
          <w:b/>
          <w:bCs/>
          <w:sz w:val="24"/>
          <w:szCs w:val="24"/>
          <w:lang w:val="en-US" w:eastAsia="zh-CN"/>
        </w:rPr>
        <w:t xml:space="preserve">  </w:t>
      </w:r>
      <w:r>
        <w:rPr>
          <w:rFonts w:hint="eastAsia" w:ascii="黑体" w:eastAsia="黑体"/>
          <w:b/>
          <w:bCs/>
          <w:sz w:val="24"/>
          <w:szCs w:val="24"/>
        </w:rPr>
        <w:t>旁路挡板</w:t>
      </w:r>
      <w:bookmarkEnd w:id="56"/>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为了防止短路的场合，应设置防短路结构，旁路挡板适用于防短路的场合，旁路挡板的设置要求为：</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①当相邻的折流板的缺口间距不小于</w:t>
      </w:r>
      <w:r>
        <w:rPr>
          <w:rFonts w:hint="eastAsia" w:ascii="Times New Roman" w:hAnsi="Times New Roman" w:eastAsia="黑体" w:cs="Times New Roman"/>
          <w:sz w:val="24"/>
          <w:szCs w:val="24"/>
          <w:lang w:val="en-US" w:eastAsia="zh-CN"/>
        </w:rPr>
        <w:t>6</w:t>
      </w:r>
      <w:r>
        <w:rPr>
          <w:rFonts w:hint="eastAsia"/>
          <w:sz w:val="24"/>
        </w:rPr>
        <w:t>个管心距时，换热管的最外面要设置两个旁路挡板；</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②当不低于</w:t>
      </w:r>
      <w:r>
        <w:rPr>
          <w:rFonts w:hint="eastAsia" w:ascii="Times New Roman" w:hAnsi="Times New Roman" w:eastAsia="黑体" w:cs="Times New Roman"/>
          <w:sz w:val="24"/>
          <w:szCs w:val="24"/>
          <w:lang w:val="en-US" w:eastAsia="zh-CN"/>
        </w:rPr>
        <w:t>6</w:t>
      </w:r>
      <w:r>
        <w:rPr>
          <w:rFonts w:hint="eastAsia"/>
          <w:sz w:val="24"/>
        </w:rPr>
        <w:t>个管心距时，每增</w:t>
      </w:r>
      <w:r>
        <w:rPr>
          <w:sz w:val="24"/>
        </w:rPr>
        <w:t>加</w:t>
      </w:r>
      <w:r>
        <w:rPr>
          <w:rFonts w:hint="eastAsia" w:ascii="Times New Roman" w:hAnsi="Times New Roman" w:eastAsia="黑体" w:cs="Times New Roman"/>
          <w:sz w:val="24"/>
          <w:szCs w:val="24"/>
          <w:lang w:val="en-US" w:eastAsia="zh-CN"/>
        </w:rPr>
        <w:t>6</w:t>
      </w:r>
      <w:r>
        <w:rPr>
          <w:rFonts w:hint="eastAsia"/>
          <w:sz w:val="24"/>
        </w:rPr>
        <w:t>个左右</w:t>
      </w:r>
      <w:r>
        <w:rPr>
          <w:sz w:val="24"/>
        </w:rPr>
        <w:t>个</w:t>
      </w:r>
      <w:r>
        <w:rPr>
          <w:rFonts w:hint="eastAsia"/>
          <w:sz w:val="24"/>
        </w:rPr>
        <w:t>管心距时需要另外加装两个旁路挡板。</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由以上设计可知两个相邻的折流板的间距</w:t>
      </w:r>
      <w:r>
        <w:rPr>
          <w:rFonts w:hint="eastAsia"/>
          <w:position w:val="-6"/>
          <w:sz w:val="24"/>
        </w:rPr>
        <w:object>
          <v:shape id="_x0000_i1236" o:spt="75" type="#_x0000_t75" style="height:13.95pt;width:60.95pt;" o:ole="t" filled="f" o:preferrelative="t" stroked="f" coordsize="21600,21600">
            <v:path/>
            <v:fill on="f" focussize="0,0"/>
            <v:stroke on="f"/>
            <v:imagedata r:id="rId475" o:title=""/>
            <o:lock v:ext="edit" aspectratio="t"/>
            <w10:wrap type="none"/>
            <w10:anchorlock/>
          </v:shape>
          <o:OLEObject Type="Embed" ProgID="Equation.KSEE3" ShapeID="_x0000_i1236" DrawAspect="Content" ObjectID="_1468075944" r:id="rId474">
            <o:LockedField>false</o:LockedField>
          </o:OLEObject>
        </w:object>
      </w:r>
      <w:r>
        <w:rPr>
          <w:rFonts w:hint="eastAsia"/>
          <w:sz w:val="24"/>
        </w:rPr>
        <w:t>，而两个相邻的有缺口的折流板间距为</w:t>
      </w:r>
      <w:r>
        <w:rPr>
          <w:rFonts w:hint="eastAsia"/>
          <w:position w:val="-6"/>
          <w:sz w:val="24"/>
        </w:rPr>
        <w:object>
          <v:shape id="_x0000_i1237" o:spt="75" type="#_x0000_t75" style="height:13.95pt;width:66pt;" o:ole="t" filled="f" o:preferrelative="t" stroked="f" coordsize="21600,21600">
            <v:path/>
            <v:fill on="f" focussize="0,0"/>
            <v:stroke on="f"/>
            <v:imagedata r:id="rId477" o:title=""/>
            <o:lock v:ext="edit" aspectratio="t"/>
            <w10:wrap type="none"/>
            <w10:anchorlock/>
          </v:shape>
          <o:OLEObject Type="Embed" ProgID="Equation.KSEE3" ShapeID="_x0000_i1237" DrawAspect="Content" ObjectID="_1468075945" r:id="rId476">
            <o:LockedField>false</o:LockedField>
          </o:OLEObject>
        </w:object>
      </w:r>
      <w:r>
        <w:rPr>
          <w:rFonts w:hint="eastAsia"/>
          <w:sz w:val="24"/>
        </w:rPr>
        <w:t>。换热管的中心距为</w:t>
      </w:r>
      <w:r>
        <w:rPr>
          <w:rFonts w:hint="eastAsia"/>
          <w:position w:val="-6"/>
          <w:sz w:val="24"/>
        </w:rPr>
        <w:object>
          <v:shape id="_x0000_i1238" o:spt="75" type="#_x0000_t75" style="height:13.95pt;width:49.95pt;" o:ole="t" filled="f" o:preferrelative="t" stroked="f" coordsize="21600,21600">
            <v:path/>
            <v:fill on="f" focussize="0,0"/>
            <v:stroke on="f"/>
            <v:imagedata r:id="rId479" o:title=""/>
            <o:lock v:ext="edit" aspectratio="t"/>
            <w10:wrap type="none"/>
            <w10:anchorlock/>
          </v:shape>
          <o:OLEObject Type="Embed" ProgID="Equation.KSEE3" ShapeID="_x0000_i1238" DrawAspect="Content" ObjectID="_1468075946" r:id="rId478">
            <o:LockedField>false</o:LockedField>
          </o:OLEObject>
        </w:object>
      </w:r>
      <w:r>
        <w:rPr>
          <w:rFonts w:hint="eastAsia"/>
          <w:sz w:val="24"/>
        </w:rPr>
        <w:t>，易知两个折流板的缺口间距不小于</w:t>
      </w:r>
      <w:r>
        <w:rPr>
          <w:rFonts w:hint="eastAsia" w:ascii="Times New Roman" w:hAnsi="Times New Roman" w:eastAsia="黑体" w:cs="Times New Roman"/>
          <w:sz w:val="24"/>
          <w:szCs w:val="24"/>
          <w:lang w:val="en-US" w:eastAsia="zh-CN"/>
        </w:rPr>
        <w:t>6</w:t>
      </w:r>
      <w:r>
        <w:rPr>
          <w:rFonts w:hint="eastAsia"/>
          <w:sz w:val="24"/>
        </w:rPr>
        <w:t>个管心距然而且另外所增的管心距大于</w:t>
      </w:r>
      <w:r>
        <w:rPr>
          <w:rFonts w:hint="eastAsia" w:ascii="Times New Roman" w:hAnsi="Times New Roman" w:eastAsia="黑体" w:cs="Times New Roman"/>
          <w:sz w:val="24"/>
          <w:szCs w:val="24"/>
          <w:lang w:val="en-US" w:eastAsia="zh-CN"/>
        </w:rPr>
        <w:t>6</w:t>
      </w:r>
      <w:r>
        <w:rPr>
          <w:rFonts w:hint="eastAsia"/>
          <w:sz w:val="24"/>
        </w:rPr>
        <w:t>个小于</w:t>
      </w:r>
      <w:r>
        <w:rPr>
          <w:rFonts w:hint="eastAsia" w:ascii="Times New Roman" w:hAnsi="Times New Roman" w:eastAsia="黑体" w:cs="Times New Roman"/>
          <w:sz w:val="24"/>
          <w:szCs w:val="24"/>
          <w:lang w:val="en-US" w:eastAsia="zh-CN"/>
        </w:rPr>
        <w:t>14</w:t>
      </w:r>
      <w:r>
        <w:rPr>
          <w:rFonts w:hint="eastAsia"/>
          <w:sz w:val="24"/>
        </w:rPr>
        <w:t>个，所以该换热器的换热管最外面需要设置</w:t>
      </w:r>
      <w:r>
        <w:rPr>
          <w:rFonts w:hint="eastAsia" w:ascii="Times New Roman" w:hAnsi="Times New Roman" w:eastAsia="黑体" w:cs="Times New Roman"/>
          <w:sz w:val="24"/>
          <w:szCs w:val="24"/>
          <w:lang w:val="en-US" w:eastAsia="zh-CN"/>
        </w:rPr>
        <w:t>4</w:t>
      </w:r>
      <w:r>
        <w:rPr>
          <w:rFonts w:hint="eastAsia"/>
          <w:sz w:val="24"/>
        </w:rPr>
        <w:t>个旁路挡板，且采用与焊接在折流板上的方式，旁路挡板厚度取为</w:t>
      </w:r>
      <w:r>
        <w:rPr>
          <w:rFonts w:hint="eastAsia" w:ascii="Times New Roman" w:hAnsi="Times New Roman" w:eastAsia="黑体" w:cs="Times New Roman"/>
          <w:sz w:val="24"/>
          <w:szCs w:val="24"/>
          <w:lang w:val="en-US" w:eastAsia="zh-CN"/>
        </w:rPr>
        <w:t>10mm</w:t>
      </w:r>
      <w:r>
        <w:rPr>
          <w:rFonts w:hint="eastAsia"/>
          <w:sz w:val="24"/>
        </w:rPr>
        <w:t>，宽度为</w:t>
      </w:r>
      <w:r>
        <w:rPr>
          <w:rFonts w:hint="eastAsia" w:ascii="Times New Roman" w:hAnsi="Times New Roman" w:eastAsia="黑体" w:cs="Times New Roman"/>
          <w:sz w:val="24"/>
          <w:szCs w:val="24"/>
          <w:lang w:val="en-US" w:eastAsia="zh-CN"/>
        </w:rPr>
        <w:t>100mm</w:t>
      </w:r>
      <w:r>
        <w:rPr>
          <w:rFonts w:hint="eastAsia"/>
          <w:sz w:val="24"/>
        </w:rPr>
        <w:t>，长度为</w:t>
      </w:r>
      <w:r>
        <w:rPr>
          <w:rFonts w:hint="eastAsia" w:ascii="Times New Roman" w:hAnsi="Times New Roman" w:eastAsia="黑体" w:cs="Times New Roman"/>
          <w:sz w:val="24"/>
          <w:szCs w:val="24"/>
          <w:lang w:val="en-US" w:eastAsia="zh-CN"/>
        </w:rPr>
        <w:t>3800mm</w:t>
      </w:r>
      <w:r>
        <w:rPr>
          <w:rFonts w:hint="eastAsia"/>
          <w:sz w:val="24"/>
        </w:rPr>
        <w:t>，材料选择为</w:t>
      </w:r>
      <w:r>
        <w:rPr>
          <w:rFonts w:hint="eastAsia" w:ascii="Times New Roman" w:hAnsi="Times New Roman" w:eastAsia="黑体" w:cs="Times New Roman"/>
          <w:sz w:val="24"/>
          <w:szCs w:val="24"/>
          <w:lang w:val="en-US" w:eastAsia="zh-CN"/>
        </w:rPr>
        <w:t>Q345R</w:t>
      </w:r>
      <w:r>
        <w:rPr>
          <w:sz w:val="24"/>
        </w:rPr>
        <w:t xml:space="preserve"> </w:t>
      </w:r>
      <w:r>
        <w:rPr>
          <w:rFonts w:hint="eastAsia"/>
          <w:sz w:val="24"/>
        </w:rPr>
        <w:t>具体的形式见下图</w:t>
      </w:r>
      <w:r>
        <w:rPr>
          <w:rFonts w:hint="eastAsia" w:ascii="Times New Roman" w:hAnsi="Times New Roman" w:eastAsia="黑体" w:cs="Times New Roman"/>
          <w:sz w:val="24"/>
          <w:szCs w:val="24"/>
          <w:lang w:val="en-US" w:eastAsia="zh-CN"/>
        </w:rPr>
        <w:t>4-6</w:t>
      </w:r>
      <w:r>
        <w:rPr>
          <w:rFonts w:hint="eastAsia"/>
          <w:sz w:val="24"/>
        </w:rPr>
        <w:t>所示。</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eastAsiaTheme="minorEastAsia"/>
          <w:sz w:val="24"/>
          <w:lang w:eastAsia="zh-CN"/>
        </w:rPr>
        <w:drawing>
          <wp:anchor distT="0" distB="0" distL="114300" distR="114300" simplePos="0" relativeHeight="251665408" behindDoc="0" locked="0" layoutInCell="1" allowOverlap="1">
            <wp:simplePos x="0" y="0"/>
            <wp:positionH relativeFrom="column">
              <wp:posOffset>1571625</wp:posOffset>
            </wp:positionH>
            <wp:positionV relativeFrom="paragraph">
              <wp:posOffset>-26035</wp:posOffset>
            </wp:positionV>
            <wp:extent cx="2211705" cy="2384425"/>
            <wp:effectExtent l="0" t="0" r="8255" b="13335"/>
            <wp:wrapNone/>
            <wp:docPr id="13" name="图片 13" descr="旁路挡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旁路挡板"/>
                    <pic:cNvPicPr>
                      <a:picLocks noChangeAspect="1"/>
                    </pic:cNvPicPr>
                  </pic:nvPicPr>
                  <pic:blipFill>
                    <a:blip r:embed="rId480"/>
                    <a:srcRect l="2413" t="3112"/>
                    <a:stretch>
                      <a:fillRect/>
                    </a:stretch>
                  </pic:blipFill>
                  <pic:spPr>
                    <a:xfrm rot="5400000">
                      <a:off x="0" y="0"/>
                      <a:ext cx="2211705" cy="2384425"/>
                    </a:xfrm>
                    <a:prstGeom prst="rect">
                      <a:avLst/>
                    </a:prstGeom>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spacing w:line="400" w:lineRule="exact"/>
        <w:jc w:val="both"/>
        <w:rPr>
          <w:rFonts w:hint="eastAsia"/>
          <w:sz w:val="21"/>
          <w:szCs w:val="21"/>
          <w:lang w:val="en-US" w:eastAsia="zh-CN"/>
        </w:rPr>
      </w:pPr>
    </w:p>
    <w:p>
      <w:pPr>
        <w:spacing w:line="400" w:lineRule="exact"/>
        <w:ind w:firstLine="420" w:firstLineChars="200"/>
        <w:jc w:val="center"/>
        <w:rPr>
          <w:rFonts w:hint="eastAsia" w:ascii="宋体" w:hAnsi="宋体" w:eastAsia="宋体" w:cs="宋体"/>
          <w:b w:val="0"/>
          <w:bCs w:val="0"/>
          <w:sz w:val="24"/>
          <w:szCs w:val="24"/>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4-6</w:t>
      </w:r>
      <w:r>
        <w:rPr>
          <w:rFonts w:hint="eastAsia"/>
          <w:sz w:val="21"/>
          <w:szCs w:val="21"/>
          <w:lang w:val="en-US" w:eastAsia="zh-CN"/>
        </w:rPr>
        <w:t>旁路挡板的布置图</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Times New Roman" w:hAnsi="Times New Roman" w:eastAsia="黑体" w:cs="Times New Roman"/>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b/>
          <w:bCs/>
          <w:sz w:val="24"/>
          <w:szCs w:val="24"/>
        </w:rPr>
      </w:pPr>
      <w:bookmarkStart w:id="57" w:name="_Toc9274"/>
      <w:r>
        <w:rPr>
          <w:rFonts w:hint="eastAsia" w:ascii="Times New Roman" w:hAnsi="Times New Roman" w:eastAsia="黑体" w:cs="Times New Roman"/>
          <w:b/>
          <w:bCs/>
          <w:sz w:val="24"/>
          <w:szCs w:val="24"/>
          <w:lang w:val="en-US" w:eastAsia="zh-CN"/>
        </w:rPr>
        <w:t>4.7</w:t>
      </w:r>
      <w:r>
        <w:rPr>
          <w:rFonts w:hint="eastAsia" w:ascii="黑体" w:eastAsia="黑体"/>
          <w:b/>
          <w:bCs/>
          <w:sz w:val="24"/>
          <w:szCs w:val="24"/>
          <w:lang w:val="en-US" w:eastAsia="zh-CN"/>
        </w:rPr>
        <w:t xml:space="preserve">  </w:t>
      </w:r>
      <w:r>
        <w:rPr>
          <w:rFonts w:hint="eastAsia" w:ascii="黑体" w:eastAsia="黑体"/>
          <w:b/>
          <w:bCs/>
          <w:sz w:val="24"/>
          <w:szCs w:val="24"/>
        </w:rPr>
        <w:t>拉杆</w:t>
      </w:r>
      <w:bookmarkEnd w:id="57"/>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换热器外径</w:t>
      </w:r>
      <w:r>
        <w:rPr>
          <w:rFonts w:hint="default" w:ascii="Times New Roman" w:hAnsi="Times New Roman" w:eastAsia="宋体" w:cs="Times New Roman"/>
          <w:b w:val="0"/>
          <w:bCs w:val="0"/>
          <w:i/>
          <w:iCs/>
          <w:sz w:val="24"/>
          <w:szCs w:val="24"/>
          <w:lang w:val="en-US" w:eastAsia="zh-CN"/>
        </w:rPr>
        <w:t>d</w:t>
      </w:r>
      <w:r>
        <w:rPr>
          <w:rFonts w:hint="default" w:ascii="Times New Roman" w:hAnsi="Times New Roman" w:eastAsia="宋体" w:cs="Times New Roman"/>
          <w:b w:val="0"/>
          <w:bCs w:val="0"/>
          <w:sz w:val="24"/>
          <w:szCs w:val="24"/>
          <w:lang w:val="en-US" w:eastAsia="zh-CN"/>
        </w:rPr>
        <w:t>≤14mm</w:t>
      </w:r>
      <w:r>
        <w:rPr>
          <w:rFonts w:hint="eastAsia" w:ascii="宋体" w:hAnsi="宋体" w:eastAsia="宋体" w:cs="宋体"/>
          <w:b w:val="0"/>
          <w:bCs w:val="0"/>
          <w:sz w:val="24"/>
          <w:szCs w:val="24"/>
          <w:lang w:val="en-US" w:eastAsia="zh-CN"/>
        </w:rPr>
        <w:t>，拉杆采用点焊结构。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sz w:val="24"/>
          <w:lang w:eastAsia="zh-CN"/>
        </w:rPr>
      </w:pPr>
      <w:r>
        <w:rPr>
          <w:rFonts w:hint="default" w:ascii="Times New Roman" w:hAnsi="Times New Roman" w:eastAsia="宋体" w:cs="Times New Roman"/>
          <w:sz w:val="24"/>
          <w:lang w:eastAsia="zh-CN"/>
        </w:rPr>
        <w:t>（</w:t>
      </w:r>
      <w:r>
        <w:rPr>
          <w:rFonts w:hint="default" w:ascii="Times New Roman" w:hAnsi="Times New Roman" w:eastAsia="宋体" w:cs="Times New Roman"/>
          <w:sz w:val="24"/>
          <w:lang w:val="en-US" w:eastAsia="zh-CN"/>
        </w:rPr>
        <w:t>1</w:t>
      </w:r>
      <w:r>
        <w:rPr>
          <w:rFonts w:hint="default" w:ascii="Times New Roman" w:hAnsi="Times New Roman" w:eastAsia="宋体" w:cs="Times New Roman"/>
          <w:sz w:val="24"/>
          <w:lang w:eastAsia="zh-CN"/>
        </w:rPr>
        <w:t>）</w:t>
      </w:r>
      <w:r>
        <w:rPr>
          <w:rFonts w:hint="eastAsia" w:ascii="宋体" w:hAnsi="宋体" w:eastAsia="宋体" w:cs="宋体"/>
          <w:sz w:val="24"/>
          <w:szCs w:val="24"/>
        </w:rPr>
        <w:t>拉杆直径和数量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拉杆的直径和数量按下表</w:t>
      </w:r>
      <w:r>
        <w:rPr>
          <w:rFonts w:hint="eastAsia" w:ascii="Times New Roman" w:hAnsi="Times New Roman" w:eastAsia="黑体" w:cs="Times New Roman"/>
          <w:sz w:val="24"/>
          <w:szCs w:val="24"/>
          <w:lang w:val="en-US" w:eastAsia="zh-CN"/>
        </w:rPr>
        <w:t>4-9</w:t>
      </w:r>
      <w:r>
        <w:rPr>
          <w:rFonts w:hint="eastAsia"/>
          <w:sz w:val="24"/>
        </w:rPr>
        <w:t>和</w:t>
      </w:r>
      <w:r>
        <w:rPr>
          <w:rFonts w:hint="eastAsia" w:ascii="Times New Roman" w:hAnsi="Times New Roman" w:eastAsia="黑体" w:cs="Times New Roman"/>
          <w:sz w:val="24"/>
          <w:szCs w:val="24"/>
          <w:lang w:val="en-US" w:eastAsia="zh-CN"/>
        </w:rPr>
        <w:t>4-10</w:t>
      </w:r>
      <w:r>
        <w:rPr>
          <w:rFonts w:hint="eastAsia"/>
          <w:sz w:val="24"/>
        </w:rPr>
        <w:t>选取，则</w:t>
      </w:r>
      <w:r>
        <w:rPr>
          <w:rFonts w:hint="eastAsia"/>
          <w:position w:val="-12"/>
          <w:sz w:val="24"/>
        </w:rPr>
        <w:object>
          <v:shape id="_x0000_i1239" o:spt="75" type="#_x0000_t75" style="height:18pt;width:57pt;" o:ole="t" filled="f" o:preferrelative="t" stroked="f" coordsize="21600,21600">
            <v:path/>
            <v:fill on="f" focussize="0,0"/>
            <v:stroke on="f"/>
            <v:imagedata r:id="rId482" o:title=""/>
            <o:lock v:ext="edit" aspectratio="t"/>
            <w10:wrap type="none"/>
            <w10:anchorlock/>
          </v:shape>
          <o:OLEObject Type="Embed" ProgID="Equation.KSEE3" ShapeID="_x0000_i1239" DrawAspect="Content" ObjectID="_1468075947" r:id="rId481">
            <o:LockedField>false</o:LockedField>
          </o:OLEObject>
        </w:object>
      </w:r>
      <w:r>
        <w:rPr>
          <w:rFonts w:hint="eastAsia"/>
          <w:sz w:val="24"/>
        </w:rPr>
        <w:t>，数量为</w:t>
      </w:r>
      <w:r>
        <w:rPr>
          <w:rFonts w:hint="eastAsia" w:ascii="Times New Roman" w:hAnsi="Times New Roman" w:eastAsia="黑体" w:cs="Times New Roman"/>
          <w:sz w:val="24"/>
          <w:szCs w:val="24"/>
          <w:lang w:val="en-US" w:eastAsia="zh-CN"/>
        </w:rPr>
        <w:t>10</w:t>
      </w:r>
      <w:r>
        <w:rPr>
          <w:rFonts w:hint="eastAsia"/>
          <w:sz w:val="24"/>
        </w:rPr>
        <w:t>个。材料为</w:t>
      </w:r>
      <w:r>
        <w:rPr>
          <w:rFonts w:hint="eastAsia" w:ascii="Times New Roman" w:hAnsi="Times New Roman" w:eastAsia="黑体" w:cs="Times New Roman"/>
          <w:sz w:val="24"/>
          <w:szCs w:val="24"/>
          <w:lang w:val="en-US" w:eastAsia="zh-CN"/>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w:t>
      </w:r>
      <w:r>
        <w:rPr>
          <w:rFonts w:hint="default" w:ascii="Times New Roman" w:hAnsi="Times New Roman" w:cs="Times New Roman"/>
          <w:sz w:val="21"/>
          <w:szCs w:val="21"/>
          <w:lang w:val="en-US" w:eastAsia="zh-CN"/>
        </w:rPr>
        <w:t>-</w:t>
      </w:r>
      <w:r>
        <w:rPr>
          <w:rFonts w:hint="eastAsia" w:ascii="Times New Roman" w:hAnsi="Times New Roman" w:cs="Times New Roman"/>
          <w:sz w:val="21"/>
          <w:szCs w:val="21"/>
          <w:lang w:val="en-US" w:eastAsia="zh-CN"/>
        </w:rPr>
        <w:t>9</w:t>
      </w:r>
      <w:r>
        <w:rPr>
          <w:rFonts w:hint="eastAsia"/>
          <w:sz w:val="21"/>
          <w:szCs w:val="21"/>
          <w:lang w:val="en-US" w:eastAsia="zh-CN"/>
        </w:rPr>
        <w:t>拉杆直径</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换热管外径</w:t>
            </w:r>
            <w:r>
              <w:rPr>
                <w:rFonts w:hint="default" w:ascii="Times New Roman" w:hAnsi="Times New Roman" w:cs="Times New Roman"/>
                <w:i/>
                <w:iCs/>
                <w:sz w:val="21"/>
                <w:szCs w:val="21"/>
                <w:vertAlign w:val="baseline"/>
                <w:lang w:val="en-US" w:eastAsia="zh-CN"/>
              </w:rPr>
              <w:t>d</w:t>
            </w:r>
          </w:p>
        </w:tc>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eastAsia" w:ascii="Times New Roman" w:hAnsi="Times New Roman" w:cs="Times New Roman"/>
                <w:sz w:val="21"/>
                <w:szCs w:val="21"/>
                <w:vertAlign w:val="baseline"/>
                <w:lang w:val="en-US" w:eastAsia="zh-CN"/>
              </w:rPr>
              <w:t>10≤d≤14</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14＜d＜25</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b w:val="0"/>
                <w:i w:val="0"/>
                <w:sz w:val="21"/>
                <w:szCs w:val="21"/>
                <w:vertAlign w:val="baseline"/>
                <w:lang w:val="en-US" w:eastAsia="zh-CN"/>
              </w:rPr>
              <w:t>25</w:t>
            </w:r>
            <w:r>
              <w:rPr>
                <w:rFonts w:hint="eastAsia" w:ascii="Times New Roman" w:hAnsi="Times New Roman" w:cs="Times New Roman"/>
                <w:b w:val="0"/>
                <w:i w:val="0"/>
                <w:sz w:val="21"/>
                <w:szCs w:val="21"/>
                <w:vertAlign w:val="baseline"/>
                <w:lang w:val="en-US" w:eastAsia="zh-CN"/>
              </w:rPr>
              <w:t>≤d≤57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拉杆直径</w:t>
            </w:r>
            <w:r>
              <w:rPr>
                <w:rFonts w:hint="eastAsia" w:ascii="Times New Roman" w:hAnsi="Times New Roman" w:cs="Times New Roman"/>
                <w:i/>
                <w:iCs/>
                <w:sz w:val="21"/>
                <w:szCs w:val="21"/>
                <w:vertAlign w:val="baseline"/>
                <w:lang w:val="en-US" w:eastAsia="zh-CN"/>
              </w:rPr>
              <w:t>d</w:t>
            </w:r>
            <w:r>
              <w:rPr>
                <w:rFonts w:hint="eastAsia" w:ascii="Times New Roman" w:hAnsi="Times New Roman" w:cs="Times New Roman"/>
                <w:i w:val="0"/>
                <w:iCs w:val="0"/>
                <w:sz w:val="21"/>
                <w:szCs w:val="21"/>
                <w:vertAlign w:val="subscript"/>
                <w:lang w:val="en-US" w:eastAsia="zh-CN"/>
              </w:rPr>
              <w:t>0</w:t>
            </w:r>
          </w:p>
        </w:tc>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4-10</w:t>
      </w:r>
      <w:r>
        <w:rPr>
          <w:rFonts w:hint="eastAsia"/>
          <w:sz w:val="21"/>
          <w:szCs w:val="21"/>
          <w:lang w:val="en-US" w:eastAsia="zh-CN"/>
        </w:rPr>
        <w:t>拉杆数量</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拉杆直径</w:t>
            </w: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val="0"/>
                <w:iCs w:val="0"/>
                <w:sz w:val="21"/>
                <w:szCs w:val="21"/>
                <w:vertAlign w:val="subscript"/>
                <w:lang w:val="en-US" w:eastAsia="zh-CN"/>
              </w:rPr>
              <w:t>0</w:t>
            </w:r>
            <w:r>
              <w:rPr>
                <w:rFonts w:hint="default" w:ascii="Times New Roman" w:hAnsi="Times New Roman" w:cs="Times New Roman"/>
                <w:i w:val="0"/>
                <w:sz w:val="21"/>
                <w:szCs w:val="21"/>
                <w:lang w:val="en-US" w:eastAsia="zh-CN"/>
              </w:rPr>
              <w:t>/mm</w:t>
            </w:r>
          </w:p>
        </w:tc>
        <w:tc>
          <w:tcPr>
            <w:tcW w:w="6392" w:type="dxa"/>
            <w:gridSpan w:val="3"/>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换热器公称直径</w:t>
            </w:r>
            <w:r>
              <w:rPr>
                <w:rFonts w:hint="default" w:ascii="Times New Roman" w:hAnsi="Times New Roman" w:cs="Times New Roman"/>
                <w:i/>
                <w:iCs/>
                <w:sz w:val="21"/>
                <w:szCs w:val="21"/>
                <w:vertAlign w:val="baseline"/>
                <w:lang w:val="en-US" w:eastAsia="zh-CN"/>
              </w:rPr>
              <w:t>DN</w:t>
            </w:r>
            <w:r>
              <w:rPr>
                <w:rFonts w:hint="default" w:ascii="Times New Roman" w:hAnsi="Times New Roman" w:cs="Times New Roman"/>
                <w:sz w:val="21"/>
                <w:szCs w:val="21"/>
                <w:vertAlign w:val="baseline"/>
                <w:lang w:val="en-US" w:eastAsia="zh-CN"/>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900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b w:val="0"/>
                <w:i w:val="0"/>
                <w:sz w:val="21"/>
                <w:szCs w:val="21"/>
                <w:vertAlign w:val="baseline"/>
                <w:lang w:val="en-US" w:eastAsia="zh-CN"/>
              </w:rPr>
              <w:t>13</w:t>
            </w:r>
            <w:r>
              <w:rPr>
                <w:rFonts w:hint="default" w:ascii="Times New Roman" w:hAnsi="Times New Roman" w:cs="Times New Roman"/>
                <w:sz w:val="21"/>
                <w:szCs w:val="21"/>
                <w:vertAlign w:val="baseline"/>
                <w:lang w:val="en-US" w:eastAsia="zh-CN"/>
              </w:rPr>
              <w:t>00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i w:val="0"/>
                <w:sz w:val="21"/>
                <w:szCs w:val="21"/>
                <w:vertAlign w:val="baseline"/>
                <w:lang w:val="en-US" w:eastAsia="zh-CN"/>
              </w:rPr>
              <w:t>1300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i w:val="0"/>
                <w:sz w:val="21"/>
                <w:szCs w:val="21"/>
                <w:vertAlign w:val="baseline"/>
                <w:lang w:val="en-US" w:eastAsia="zh-CN"/>
              </w:rPr>
              <w:t>1500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b w:val="0"/>
                <w:i w:val="0"/>
                <w:sz w:val="21"/>
                <w:szCs w:val="21"/>
                <w:vertAlign w:val="baseline"/>
                <w:lang w:val="en-US" w:eastAsia="zh-CN"/>
              </w:rPr>
              <w:t>1500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b w:val="0"/>
                <w:i w:val="0"/>
                <w:sz w:val="21"/>
                <w:szCs w:val="21"/>
                <w:vertAlign w:val="baseline"/>
                <w:lang w:val="en-US" w:eastAsia="zh-CN"/>
              </w:rPr>
              <w:t>1800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cs="宋体"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宋体" w:hAnsi="宋体" w:eastAsia="宋体" w:cs="宋体"/>
          <w:sz w:val="24"/>
          <w:szCs w:val="24"/>
        </w:rPr>
        <w:t>换热器的拉杆结构与尺寸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ascii="宋体" w:hAnsi="宋体" w:cs="宋体"/>
          <w:sz w:val="24"/>
        </w:rPr>
        <w:t>在定位拉杆时，要尽量选择在管束的外边缘处，而且要使得拉杆在通过每一个折流板的数量不小</w:t>
      </w:r>
      <w:r>
        <w:rPr>
          <w:rFonts w:hint="eastAsia"/>
          <w:sz w:val="24"/>
        </w:rPr>
        <w:t>于</w:t>
      </w:r>
      <w:r>
        <w:rPr>
          <w:rFonts w:hint="eastAsia" w:ascii="Times New Roman" w:hAnsi="Times New Roman" w:eastAsia="黑体" w:cs="Times New Roman"/>
          <w:sz w:val="24"/>
          <w:szCs w:val="24"/>
          <w:lang w:val="en-US" w:eastAsia="zh-CN"/>
        </w:rPr>
        <w:t>3</w:t>
      </w:r>
      <w:r>
        <w:rPr>
          <w:rFonts w:hint="eastAsia"/>
          <w:sz w:val="24"/>
        </w:rPr>
        <w:t>个</w:t>
      </w:r>
      <w:r>
        <w:rPr>
          <w:rFonts w:hint="eastAsia" w:ascii="宋体" w:hAnsi="宋体" w:cs="宋体"/>
          <w:sz w:val="24"/>
        </w:rPr>
        <w:t>，</w:t>
      </w:r>
      <w:r>
        <w:rPr>
          <w:rFonts w:hint="eastAsia"/>
          <w:sz w:val="24"/>
        </w:rPr>
        <w:t>根据之前所选择的管束的外径是</w:t>
      </w:r>
      <w:r>
        <w:rPr>
          <w:rFonts w:hint="eastAsia" w:ascii="Times New Roman" w:hAnsi="Times New Roman" w:eastAsia="黑体" w:cs="Times New Roman"/>
          <w:sz w:val="24"/>
          <w:szCs w:val="24"/>
          <w:lang w:val="en-US" w:eastAsia="zh-CN"/>
        </w:rPr>
        <w:t>25mm</w:t>
      </w:r>
      <w:r>
        <w:rPr>
          <w:rFonts w:hint="eastAsia"/>
          <w:sz w:val="24"/>
        </w:rPr>
        <w:t>，因此由</w:t>
      </w:r>
      <w:r>
        <w:rPr>
          <w:rFonts w:hint="eastAsia" w:ascii="Times New Roman" w:hAnsi="Times New Roman" w:eastAsia="黑体" w:cs="Times New Roman"/>
          <w:sz w:val="24"/>
          <w:szCs w:val="24"/>
          <w:lang w:val="en-US" w:eastAsia="zh-CN"/>
        </w:rPr>
        <w:t>GB151-2014</w:t>
      </w:r>
      <w:r>
        <w:rPr>
          <w:rFonts w:hint="eastAsia" w:ascii="宋体" w:hAnsi="宋体" w:eastAsia="宋体" w:cs="宋体"/>
          <w:sz w:val="24"/>
          <w:szCs w:val="24"/>
          <w:lang w:val="en-US" w:eastAsia="zh-CN"/>
        </w:rPr>
        <w:t>《热交换器》</w:t>
      </w:r>
      <w:r>
        <w:rPr>
          <w:rFonts w:hint="eastAsia" w:ascii="Times New Roman" w:hAnsi="Times New Roman" w:eastAsia="黑体" w:cs="Times New Roman"/>
          <w:sz w:val="24"/>
          <w:szCs w:val="24"/>
          <w:vertAlign w:val="superscript"/>
          <w:lang w:val="en-US" w:eastAsia="zh-CN"/>
        </w:rPr>
        <w:t>[8]</w:t>
      </w:r>
      <w:r>
        <w:rPr>
          <w:rFonts w:hint="eastAsia"/>
          <w:sz w:val="24"/>
        </w:rPr>
        <w:t>可以知道，本冷却器采用螺纹连接结构的拉杆，如下图</w:t>
      </w:r>
      <w:r>
        <w:rPr>
          <w:rFonts w:hint="eastAsia" w:ascii="Times New Roman" w:hAnsi="Times New Roman" w:eastAsia="黑体" w:cs="Times New Roman"/>
          <w:sz w:val="24"/>
          <w:szCs w:val="24"/>
          <w:lang w:val="en-US" w:eastAsia="zh-CN"/>
        </w:rPr>
        <w:t>3-13</w:t>
      </w:r>
      <w:r>
        <w:rPr>
          <w:rFonts w:hint="eastAsia"/>
          <w:sz w:val="24"/>
        </w:rPr>
        <w:t>所示，拉杆和管板连接端的拉杆螺纹长度计算如下式：</w:t>
      </w:r>
      <w:r>
        <w:rPr>
          <w:rFonts w:hint="eastAsia"/>
          <w:sz w:val="24"/>
        </w:rPr>
        <w:br w:type="textWrapping"/>
      </w:r>
      <w:r>
        <w:rPr>
          <w:rFonts w:hint="eastAsia"/>
          <w:sz w:val="24"/>
          <w:lang w:val="en-US" w:eastAsia="zh-CN"/>
        </w:rPr>
        <w:t xml:space="preserve">                  </w:t>
      </w:r>
      <w:r>
        <w:rPr>
          <w:rFonts w:hint="eastAsia"/>
          <w:position w:val="-12"/>
          <w:sz w:val="24"/>
        </w:rPr>
        <w:object>
          <v:shape id="_x0000_i1240" o:spt="75" type="#_x0000_t75" style="height:18pt;width:150pt;" o:ole="t" filled="f" o:preferrelative="t" stroked="f" coordsize="21600,21600">
            <v:path/>
            <v:fill on="f" focussize="0,0"/>
            <v:stroke on="f"/>
            <v:imagedata r:id="rId484" o:title=""/>
            <o:lock v:ext="edit" aspectratio="t"/>
            <w10:wrap type="none"/>
            <w10:anchorlock/>
          </v:shape>
          <o:OLEObject Type="Embed" ProgID="Equation.KSEE3" ShapeID="_x0000_i1240" DrawAspect="Content" ObjectID="_1468075948" r:id="rId483">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default" w:ascii="Times New Roman" w:hAnsi="Times New Roman" w:cs="Times New Roman"/>
          <w:sz w:val="24"/>
          <w:lang w:val="en-US" w:eastAsia="zh-CN"/>
        </w:rPr>
        <w:t>4-2</w:t>
      </w:r>
      <w:r>
        <w:rPr>
          <w:rFonts w:hint="eastAsia" w:ascii="Times New Roman" w:hAnsi="Times New Roman" w:cs="Times New Roman"/>
          <w:sz w:val="24"/>
          <w:lang w:val="en-US" w:eastAsia="zh-CN"/>
        </w:rPr>
        <w:t>8</w:t>
      </w:r>
      <w:r>
        <w:rPr>
          <w:rFonts w:hint="default" w:ascii="Times New Roman" w:hAnsi="Times New Roman" w:cs="Times New Roman"/>
          <w:sz w:val="24"/>
          <w:lang w:eastAsia="zh-CN"/>
        </w:rPr>
        <w:t>）</w:t>
      </w:r>
      <w:r>
        <w:rPr>
          <w:rFonts w:hint="eastAsia"/>
          <w:sz w:val="24"/>
          <w:lang w:val="en-US" w:eastAsia="zh-CN"/>
        </w:rPr>
        <w:t xml:space="preserve">         </w:t>
      </w:r>
      <w:r>
        <w:rPr>
          <w:rFonts w:hint="eastAsia" w:hAnsi="Cambria Math"/>
          <w:i w:val="0"/>
          <w:sz w:val="24"/>
          <w:lang w:val="en-US" w:eastAsia="zh-CN"/>
        </w:rPr>
        <w:t>式中，</w:t>
      </w:r>
      <w:r>
        <w:rPr>
          <w:rFonts w:hint="eastAsia" w:hAnsi="Cambria Math"/>
          <w:i w:val="0"/>
          <w:position w:val="-12"/>
          <w:sz w:val="24"/>
          <w:lang w:val="en-US" w:eastAsia="zh-CN"/>
        </w:rPr>
        <w:object>
          <v:shape id="_x0000_i1241" o:spt="75" type="#_x0000_t75" style="height:18pt;width:80pt;" o:ole="t" filled="f" o:preferrelative="t" stroked="f" coordsize="21600,21600">
            <v:path/>
            <v:fill on="f" focussize="0,0"/>
            <v:stroke on="f"/>
            <v:imagedata r:id="rId486" o:title=""/>
            <o:lock v:ext="edit" aspectratio="t"/>
            <w10:wrap type="none"/>
            <w10:anchorlock/>
          </v:shape>
          <o:OLEObject Type="Embed" ProgID="Equation.KSEE3" ShapeID="_x0000_i1241" DrawAspect="Content" ObjectID="_1468075949" r:id="rId485">
            <o:LockedField>false</o:LockedField>
          </o:OLEObject>
        </w:object>
      </w:r>
      <w:r>
        <w:rPr>
          <w:rFonts w:hint="eastAsia" w:hAnsi="Cambria Math"/>
          <w:i w:val="0"/>
          <w:sz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position w:val="-6"/>
          <w:sz w:val="24"/>
          <w:lang w:val="en-US" w:eastAsia="zh-CN"/>
        </w:rPr>
      </w:pPr>
      <w:r>
        <w:rPr>
          <w:rFonts w:hint="eastAsia"/>
          <w:position w:val="-6"/>
          <w:sz w:val="24"/>
        </w:rPr>
        <w:t>具体的</w:t>
      </w:r>
      <w:r>
        <w:rPr>
          <w:position w:val="-6"/>
          <w:sz w:val="24"/>
        </w:rPr>
        <w:t>结构尺寸</w:t>
      </w:r>
      <w:r>
        <w:rPr>
          <w:rFonts w:hint="eastAsia"/>
          <w:position w:val="-6"/>
          <w:sz w:val="24"/>
        </w:rPr>
        <w:t>大小</w:t>
      </w:r>
      <w:r>
        <w:rPr>
          <w:position w:val="-6"/>
          <w:sz w:val="24"/>
        </w:rPr>
        <w:t>表</w:t>
      </w:r>
      <w:r>
        <w:rPr>
          <w:rFonts w:hint="default" w:ascii="Times New Roman" w:hAnsi="Times New Roman" w:cs="Times New Roman"/>
          <w:position w:val="-6"/>
          <w:sz w:val="24"/>
        </w:rPr>
        <w:t>3-1</w:t>
      </w:r>
      <w:r>
        <w:rPr>
          <w:rFonts w:hint="eastAsia" w:ascii="Times New Roman" w:hAnsi="Times New Roman" w:cs="Times New Roman"/>
          <w:position w:val="-6"/>
          <w:sz w:val="24"/>
          <w:lang w:val="en-US" w:eastAsia="zh-CN"/>
        </w:rPr>
        <w:t>1</w:t>
      </w:r>
      <w:r>
        <w:rPr>
          <w:position w:val="-6"/>
          <w:sz w:val="24"/>
        </w:rPr>
        <w:t>确定。</w:t>
      </w:r>
      <w:r>
        <w:rPr>
          <w:rFonts w:hint="eastAsia"/>
          <w:position w:val="-6"/>
          <w:sz w:val="24"/>
        </w:rPr>
        <w:t>查得</w:t>
      </w:r>
      <w:r>
        <w:rPr>
          <w:rFonts w:hint="eastAsia"/>
          <w:position w:val="-12"/>
          <w:sz w:val="24"/>
        </w:rPr>
        <w:object>
          <v:shape id="_x0000_i1242" o:spt="75" type="#_x0000_t75" style="height:18pt;width:58pt;" o:ole="t" filled="f" o:preferrelative="t" stroked="f" coordsize="21600,21600">
            <v:path/>
            <v:fill on="f" focussize="0,0"/>
            <v:stroke on="f"/>
            <v:imagedata r:id="rId488" o:title=""/>
            <o:lock v:ext="edit" aspectratio="t"/>
            <w10:wrap type="none"/>
            <w10:anchorlock/>
          </v:shape>
          <o:OLEObject Type="Embed" ProgID="Equation.KSEE3" ShapeID="_x0000_i1242" DrawAspect="Content" ObjectID="_1468075950" r:id="rId487">
            <o:LockedField>false</o:LockedField>
          </o:OLEObject>
        </w:object>
      </w:r>
      <w:r>
        <w:rPr>
          <w:position w:val="-6"/>
          <w:sz w:val="24"/>
        </w:rPr>
        <w:t>，</w:t>
      </w:r>
      <w:r>
        <w:rPr>
          <w:position w:val="-12"/>
          <w:sz w:val="24"/>
        </w:rPr>
        <w:object>
          <v:shape id="_x0000_i1243" o:spt="75" type="#_x0000_t75" style="height:18pt;width:58pt;" o:ole="t" filled="f" o:preferrelative="t" stroked="f" coordsize="21600,21600">
            <v:path/>
            <v:fill on="f" focussize="0,0"/>
            <v:stroke on="f"/>
            <v:imagedata r:id="rId490" o:title=""/>
            <o:lock v:ext="edit" aspectratio="t"/>
            <w10:wrap type="none"/>
            <w10:anchorlock/>
          </v:shape>
          <o:OLEObject Type="Embed" ProgID="Equation.KSEE3" ShapeID="_x0000_i1243" DrawAspect="Content" ObjectID="_1468075951" r:id="rId489">
            <o:LockedField>false</o:LockedField>
          </o:OLEObject>
        </w:object>
      </w:r>
      <w:r>
        <w:rPr>
          <w:position w:val="-6"/>
          <w:sz w:val="24"/>
        </w:rPr>
        <w:t>。</w:t>
      </w:r>
      <w:r>
        <w:rPr>
          <w:rFonts w:hint="eastAsia"/>
          <w:position w:val="-6"/>
          <w:sz w:val="24"/>
        </w:rPr>
        <w:t>确定对应的拉杆螺母，其材料为</w:t>
      </w:r>
      <w:r>
        <w:rPr>
          <w:rFonts w:hint="eastAsia" w:ascii="Times New Roman" w:hAnsi="Times New Roman" w:cs="Times New Roman"/>
          <w:position w:val="-6"/>
          <w:sz w:val="24"/>
        </w:rPr>
        <w:t>40Cr</w:t>
      </w:r>
      <w:r>
        <w:rPr>
          <w:rFonts w:hint="eastAsia"/>
          <w:position w:val="-6"/>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hAnsi="Cambria Math"/>
          <w:i w:val="0"/>
          <w:sz w:val="21"/>
          <w:szCs w:val="21"/>
          <w:lang w:val="en-US" w:eastAsia="zh-CN"/>
        </w:rPr>
      </w:pPr>
      <w:r>
        <w:rPr>
          <w:rFonts w:hint="eastAsia" w:hAnsi="Cambria Math"/>
          <w:i w:val="0"/>
          <w:sz w:val="21"/>
          <w:szCs w:val="21"/>
          <w:lang w:val="en-US" w:eastAsia="zh-CN"/>
        </w:rPr>
        <w:t>表</w:t>
      </w:r>
      <w:r>
        <w:rPr>
          <w:rFonts w:hint="eastAsia" w:ascii="Times New Roman" w:hAnsi="Times New Roman" w:cs="Times New Roman"/>
          <w:sz w:val="21"/>
          <w:szCs w:val="21"/>
          <w:lang w:val="en-US" w:eastAsia="zh-CN"/>
        </w:rPr>
        <w:t>4-11</w:t>
      </w:r>
      <w:r>
        <w:rPr>
          <w:rFonts w:hint="eastAsia" w:hAnsi="Cambria Math"/>
          <w:i w:val="0"/>
          <w:sz w:val="21"/>
          <w:szCs w:val="21"/>
          <w:lang w:val="en-US" w:eastAsia="zh-CN"/>
        </w:rPr>
        <w:t>螺纹拉杆尺寸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704"/>
        <w:gridCol w:w="1705"/>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拉杆直径</w:t>
            </w: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val="0"/>
                <w:sz w:val="21"/>
                <w:szCs w:val="21"/>
                <w:vertAlign w:val="subscript"/>
                <w:lang w:val="en-US" w:eastAsia="zh-CN"/>
              </w:rPr>
              <w:t>0</w:t>
            </w:r>
          </w:p>
        </w:tc>
        <w:tc>
          <w:tcPr>
            <w:tcW w:w="1704"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拉杆螺纹公称直径</w:t>
            </w: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iCs/>
                <w:sz w:val="21"/>
                <w:szCs w:val="21"/>
                <w:vertAlign w:val="subscript"/>
                <w:lang w:val="en-US" w:eastAsia="zh-CN"/>
              </w:rPr>
              <w:t>n</w:t>
            </w:r>
          </w:p>
        </w:tc>
        <w:tc>
          <w:tcPr>
            <w:tcW w:w="1704"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iCs/>
                <w:sz w:val="21"/>
                <w:szCs w:val="21"/>
                <w:lang w:val="en-US" w:eastAsia="zh-CN"/>
              </w:rPr>
              <w:t>L</w:t>
            </w:r>
            <w:r>
              <w:rPr>
                <w:rFonts w:hint="default" w:ascii="Times New Roman" w:hAnsi="Times New Roman" w:cs="Times New Roman"/>
                <w:i/>
                <w:iCs/>
                <w:sz w:val="21"/>
                <w:szCs w:val="21"/>
                <w:vertAlign w:val="subscript"/>
                <w:lang w:val="en-US" w:eastAsia="zh-CN"/>
              </w:rPr>
              <w:t>a</w:t>
            </w:r>
          </w:p>
        </w:tc>
        <w:tc>
          <w:tcPr>
            <w:tcW w:w="1705"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iCs/>
                <w:sz w:val="21"/>
                <w:szCs w:val="21"/>
                <w:lang w:val="en-US" w:eastAsia="zh-CN"/>
              </w:rPr>
              <w:t>L</w:t>
            </w:r>
            <w:r>
              <w:rPr>
                <w:rFonts w:hint="default" w:ascii="Times New Roman" w:hAnsi="Times New Roman" w:cs="Times New Roman"/>
                <w:i/>
                <w:iCs/>
                <w:sz w:val="21"/>
                <w:szCs w:val="21"/>
                <w:vertAlign w:val="subscript"/>
                <w:lang w:val="en-US" w:eastAsia="zh-CN"/>
              </w:rPr>
              <w:t>b</w:t>
            </w:r>
          </w:p>
        </w:tc>
        <w:tc>
          <w:tcPr>
            <w:tcW w:w="1705"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10</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10</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13</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≥40</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12</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12</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16</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≥50</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16</w:t>
            </w:r>
          </w:p>
        </w:tc>
        <w:tc>
          <w:tcPr>
            <w:tcW w:w="1704"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16</w:t>
            </w:r>
          </w:p>
        </w:tc>
        <w:tc>
          <w:tcPr>
            <w:tcW w:w="1704"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22</w:t>
            </w:r>
          </w:p>
        </w:tc>
        <w:tc>
          <w:tcPr>
            <w:tcW w:w="1705"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≥60</w:t>
            </w:r>
          </w:p>
        </w:tc>
        <w:tc>
          <w:tcPr>
            <w:tcW w:w="1705"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2.0</w:t>
            </w:r>
          </w:p>
        </w:tc>
      </w:tr>
    </w:tbl>
    <w:p>
      <w:pPr>
        <w:keepNext w:val="0"/>
        <w:keepLines w:val="0"/>
        <w:pageBreakBefore w:val="0"/>
        <w:widowControl/>
        <w:kinsoku/>
        <w:wordWrap/>
        <w:overflowPunct/>
        <w:topLinePunct w:val="0"/>
        <w:autoSpaceDE/>
        <w:autoSpaceDN/>
        <w:bidi w:val="0"/>
        <w:adjustRightInd/>
        <w:snapToGrid/>
        <w:spacing w:line="400" w:lineRule="exact"/>
        <w:jc w:val="left"/>
        <w:textAlignment w:val="auto"/>
        <w:rPr>
          <w:rFonts w:hint="default" w:ascii="Times New Roman" w:hAnsi="Times New Roman" w:cs="Times New Roman"/>
          <w:kern w:val="0"/>
          <w:sz w:val="24"/>
          <w:lang w:eastAsia="zh-CN" w:bidi="ar"/>
        </w:rPr>
      </w:pP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cs="宋体" w:eastAsiaTheme="minorEastAsia"/>
          <w:kern w:val="0"/>
          <w:sz w:val="24"/>
          <w:lang w:eastAsia="zh-CN" w:bidi="ar"/>
        </w:rPr>
      </w:pPr>
      <w:r>
        <w:rPr>
          <w:rFonts w:hint="default" w:ascii="Times New Roman" w:hAnsi="Times New Roman" w:cs="Times New Roman"/>
          <w:kern w:val="0"/>
          <w:sz w:val="24"/>
          <w:lang w:eastAsia="zh-CN" w:bidi="ar"/>
        </w:rPr>
        <w:t>（</w:t>
      </w:r>
      <w:r>
        <w:rPr>
          <w:rFonts w:hint="default" w:ascii="Times New Roman" w:hAnsi="Times New Roman" w:cs="Times New Roman"/>
          <w:kern w:val="0"/>
          <w:sz w:val="24"/>
          <w:lang w:val="en-US" w:eastAsia="zh-CN" w:bidi="ar"/>
        </w:rPr>
        <w:t>3</w:t>
      </w:r>
      <w:r>
        <w:rPr>
          <w:rFonts w:hint="default" w:ascii="Times New Roman" w:hAnsi="Times New Roman" w:cs="Times New Roman"/>
          <w:kern w:val="0"/>
          <w:sz w:val="24"/>
          <w:lang w:eastAsia="zh-CN" w:bidi="ar"/>
        </w:rPr>
        <w:t>）</w:t>
      </w:r>
      <w:r>
        <w:rPr>
          <w:rFonts w:hint="eastAsia" w:ascii="宋体" w:hAnsi="宋体" w:eastAsia="宋体" w:cs="宋体"/>
          <w:sz w:val="24"/>
          <w:szCs w:val="24"/>
        </w:rPr>
        <w:t>拉杆孔设置</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kern w:val="0"/>
          <w:sz w:val="24"/>
          <w:lang w:bidi="ar"/>
        </w:rPr>
      </w:pPr>
      <w:r>
        <w:rPr>
          <w:rFonts w:hint="eastAsia" w:ascii="宋体" w:hAnsi="宋体" w:cs="宋体"/>
          <w:kern w:val="0"/>
          <w:sz w:val="24"/>
          <w:lang w:bidi="ar"/>
        </w:rPr>
        <w:t>由于本拉杆采用的是螺纹拉杆，根</w:t>
      </w:r>
      <w:r>
        <w:rPr>
          <w:kern w:val="0"/>
          <w:sz w:val="24"/>
          <w:lang w:bidi="ar"/>
        </w:rPr>
        <w:t>据</w:t>
      </w:r>
      <w:r>
        <w:rPr>
          <w:rFonts w:hint="default" w:ascii="Times New Roman" w:hAnsi="Times New Roman" w:cs="Times New Roman"/>
          <w:kern w:val="0"/>
          <w:sz w:val="24"/>
          <w:lang w:bidi="ar"/>
        </w:rPr>
        <w:t>GB151-2014</w:t>
      </w:r>
      <w:r>
        <w:rPr>
          <w:rFonts w:hint="eastAsia" w:ascii="Times New Roman" w:hAnsi="Times New Roman" w:cs="Times New Roman"/>
          <w:kern w:val="0"/>
          <w:sz w:val="24"/>
          <w:lang w:eastAsia="zh-CN" w:bidi="ar"/>
        </w:rPr>
        <w:t>《</w:t>
      </w:r>
      <w:r>
        <w:rPr>
          <w:rFonts w:hint="eastAsia" w:ascii="Times New Roman" w:hAnsi="Times New Roman" w:cs="Times New Roman"/>
          <w:kern w:val="0"/>
          <w:sz w:val="24"/>
          <w:lang w:val="en-US" w:eastAsia="zh-CN" w:bidi="ar"/>
        </w:rPr>
        <w:t>热交换器</w:t>
      </w:r>
      <w:r>
        <w:rPr>
          <w:rFonts w:hint="eastAsia" w:ascii="Times New Roman" w:hAnsi="Times New Roman" w:cs="Times New Roman"/>
          <w:kern w:val="0"/>
          <w:sz w:val="24"/>
          <w:lang w:eastAsia="zh-CN" w:bidi="ar"/>
        </w:rPr>
        <w:t>》</w:t>
      </w:r>
      <w:r>
        <w:rPr>
          <w:rFonts w:hint="eastAsia" w:ascii="Times New Roman" w:hAnsi="Times New Roman" w:cs="Times New Roman"/>
          <w:kern w:val="0"/>
          <w:sz w:val="24"/>
          <w:vertAlign w:val="superscript"/>
          <w:lang w:val="en-US" w:eastAsia="zh-CN" w:bidi="ar"/>
        </w:rPr>
        <w:t>[8]</w:t>
      </w:r>
      <w:r>
        <w:rPr>
          <w:kern w:val="0"/>
          <w:sz w:val="24"/>
          <w:lang w:bidi="ar"/>
        </w:rPr>
        <w:t>可知，要保</w:t>
      </w:r>
      <w:r>
        <w:rPr>
          <w:rFonts w:hint="eastAsia" w:ascii="宋体" w:hAnsi="宋体" w:cs="宋体"/>
          <w:kern w:val="0"/>
          <w:sz w:val="24"/>
          <w:lang w:bidi="ar"/>
        </w:rPr>
        <w:t>证拉杆孔的深度不小于</w:t>
      </w:r>
      <w:r>
        <w:rPr>
          <w:rFonts w:hint="eastAsia" w:ascii="宋体" w:hAnsi="宋体" w:cs="宋体"/>
          <w:kern w:val="0"/>
          <w:position w:val="-12"/>
          <w:sz w:val="24"/>
          <w:lang w:bidi="ar"/>
        </w:rPr>
        <w:object>
          <v:shape id="_x0000_i1244" o:spt="75" type="#_x0000_t75" style="height:18pt;width:13.95pt;" o:ole="t" filled="f" o:preferrelative="t" stroked="f" coordsize="21600,21600">
            <v:path/>
            <v:fill on="f" focussize="0,0"/>
            <v:stroke on="f"/>
            <v:imagedata r:id="rId492" o:title=""/>
            <o:lock v:ext="edit" aspectratio="t"/>
            <w10:wrap type="none"/>
            <w10:anchorlock/>
          </v:shape>
          <o:OLEObject Type="Embed" ProgID="Equation.KSEE3" ShapeID="_x0000_i1244" DrawAspect="Content" ObjectID="_1468075952" r:id="rId491">
            <o:LockedField>false</o:LockedField>
          </o:OLEObject>
        </w:object>
      </w:r>
      <w:r>
        <w:rPr>
          <w:rFonts w:hint="eastAsia"/>
          <w:kern w:val="0"/>
          <w:sz w:val="24"/>
          <w:lang w:bidi="ar"/>
        </w:rPr>
        <w:t>，所以可以设定拉杆孔深度为</w:t>
      </w:r>
      <w:r>
        <w:rPr>
          <w:rFonts w:hint="default" w:ascii="Times New Roman" w:hAnsi="Times New Roman" w:cs="Times New Roman"/>
          <w:kern w:val="0"/>
          <w:sz w:val="24"/>
          <w:lang w:bidi="ar"/>
        </w:rPr>
        <w:t>25mm</w:t>
      </w:r>
      <w:r>
        <w:rPr>
          <w:rFonts w:hint="eastAsia"/>
          <w:kern w:val="0"/>
          <w:sz w:val="24"/>
          <w:lang w:bidi="ar"/>
        </w:rPr>
        <w:t>。</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b/>
          <w:bCs/>
          <w:sz w:val="24"/>
          <w:szCs w:val="24"/>
        </w:rPr>
      </w:pPr>
      <w:bookmarkStart w:id="58" w:name="_Toc8049"/>
      <w:r>
        <w:rPr>
          <w:rFonts w:hint="eastAsia" w:ascii="Times New Roman" w:hAnsi="Times New Roman" w:eastAsia="黑体" w:cs="Times New Roman"/>
          <w:b/>
          <w:bCs/>
          <w:sz w:val="24"/>
          <w:szCs w:val="24"/>
          <w:lang w:val="en-US" w:eastAsia="zh-CN"/>
        </w:rPr>
        <w:t>4</w:t>
      </w:r>
      <w:r>
        <w:rPr>
          <w:rFonts w:hint="eastAsia" w:ascii="Times New Roman" w:hAnsi="Times New Roman" w:eastAsia="黑体" w:cs="Times New Roman"/>
          <w:b/>
          <w:bCs/>
          <w:sz w:val="24"/>
          <w:szCs w:val="24"/>
        </w:rPr>
        <w:t>.</w:t>
      </w:r>
      <w:r>
        <w:rPr>
          <w:rFonts w:hint="eastAsia" w:ascii="Times New Roman" w:hAnsi="Times New Roman" w:eastAsia="黑体" w:cs="Times New Roman"/>
          <w:b/>
          <w:bCs/>
          <w:sz w:val="24"/>
          <w:szCs w:val="24"/>
          <w:lang w:val="en-US" w:eastAsia="zh-CN"/>
        </w:rPr>
        <w:t xml:space="preserve">8  </w:t>
      </w:r>
      <w:r>
        <w:rPr>
          <w:rFonts w:hint="eastAsia" w:ascii="黑体" w:eastAsia="黑体"/>
          <w:b/>
          <w:bCs/>
          <w:sz w:val="24"/>
          <w:szCs w:val="24"/>
        </w:rPr>
        <w:t>膨胀节</w:t>
      </w:r>
      <w:bookmarkEnd w:id="5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kern w:val="0"/>
          <w:sz w:val="24"/>
          <w:lang w:bidi="ar"/>
        </w:rPr>
      </w:pPr>
      <w:r>
        <w:rPr>
          <w:rFonts w:hint="eastAsia"/>
          <w:kern w:val="0"/>
          <w:sz w:val="24"/>
          <w:lang w:bidi="ar"/>
        </w:rPr>
        <w:t>由于壳程温度与管程温度之差大于</w:t>
      </w:r>
      <w:r>
        <w:rPr>
          <w:rFonts w:hint="eastAsia" w:ascii="Times New Roman" w:hAnsi="Times New Roman" w:cs="Times New Roman"/>
          <w:kern w:val="0"/>
          <w:sz w:val="24"/>
          <w:lang w:bidi="ar"/>
        </w:rPr>
        <w:t>50℃</w:t>
      </w:r>
      <w:r>
        <w:rPr>
          <w:rFonts w:hint="eastAsia"/>
          <w:kern w:val="0"/>
          <w:sz w:val="24"/>
          <w:lang w:bidi="ar"/>
        </w:rPr>
        <w:t>，故需设置膨胀节。根据</w:t>
      </w:r>
      <w:r>
        <w:rPr>
          <w:rFonts w:hint="eastAsia" w:ascii="Times New Roman" w:hAnsi="Times New Roman" w:cs="Times New Roman"/>
          <w:kern w:val="0"/>
          <w:sz w:val="24"/>
          <w:lang w:bidi="ar"/>
        </w:rPr>
        <w:t>GB16</w:t>
      </w:r>
      <w:r>
        <w:rPr>
          <w:rFonts w:hint="eastAsia" w:ascii="Times New Roman" w:hAnsi="Times New Roman" w:cs="Times New Roman"/>
          <w:kern w:val="0"/>
          <w:sz w:val="24"/>
          <w:lang w:val="en-US" w:eastAsia="zh-CN" w:bidi="ar"/>
        </w:rPr>
        <w:t>7</w:t>
      </w:r>
      <w:r>
        <w:rPr>
          <w:rFonts w:hint="eastAsia" w:ascii="Times New Roman" w:hAnsi="Times New Roman" w:cs="Times New Roman"/>
          <w:kern w:val="0"/>
          <w:sz w:val="24"/>
          <w:lang w:bidi="ar"/>
        </w:rPr>
        <w:t>49-1997</w:t>
      </w:r>
      <w:r>
        <w:rPr>
          <w:rFonts w:hint="eastAsia" w:ascii="Times New Roman" w:hAnsi="Times New Roman" w:cs="Times New Roman"/>
          <w:kern w:val="0"/>
          <w:sz w:val="24"/>
          <w:vertAlign w:val="superscript"/>
          <w:lang w:val="en-US" w:eastAsia="zh-CN" w:bidi="ar"/>
        </w:rPr>
        <w:t>[13]</w:t>
      </w:r>
      <w:r>
        <w:rPr>
          <w:rFonts w:hint="eastAsia"/>
          <w:kern w:val="0"/>
          <w:sz w:val="24"/>
          <w:lang w:bidi="ar"/>
        </w:rPr>
        <w:t>可知当公称压力为</w:t>
      </w:r>
      <w:r>
        <w:rPr>
          <w:rFonts w:hint="eastAsia" w:ascii="Times New Roman" w:hAnsi="Times New Roman" w:cs="Times New Roman"/>
          <w:kern w:val="0"/>
          <w:sz w:val="24"/>
          <w:lang w:bidi="ar"/>
        </w:rPr>
        <w:t>0.6MPa</w:t>
      </w:r>
      <w:r>
        <w:rPr>
          <w:rFonts w:hint="eastAsia"/>
          <w:kern w:val="0"/>
          <w:sz w:val="24"/>
          <w:lang w:bidi="ar"/>
        </w:rPr>
        <w:t>，公称直径为</w:t>
      </w:r>
      <w:r>
        <w:rPr>
          <w:rFonts w:hint="eastAsia" w:ascii="Times New Roman" w:hAnsi="Times New Roman" w:cs="Times New Roman"/>
          <w:kern w:val="0"/>
          <w:sz w:val="24"/>
          <w:lang w:bidi="ar"/>
        </w:rPr>
        <w:t>1</w:t>
      </w:r>
      <w:r>
        <w:rPr>
          <w:rFonts w:hint="eastAsia" w:ascii="Times New Roman" w:hAnsi="Times New Roman" w:cs="Times New Roman"/>
          <w:kern w:val="0"/>
          <w:sz w:val="24"/>
          <w:lang w:val="en-US" w:eastAsia="zh-CN" w:bidi="ar"/>
        </w:rPr>
        <w:t>6</w:t>
      </w:r>
      <w:r>
        <w:rPr>
          <w:rFonts w:hint="eastAsia" w:ascii="Times New Roman" w:hAnsi="Times New Roman" w:cs="Times New Roman"/>
          <w:kern w:val="0"/>
          <w:sz w:val="24"/>
          <w:lang w:bidi="ar"/>
        </w:rPr>
        <w:t>00mm</w:t>
      </w:r>
      <w:r>
        <w:rPr>
          <w:rFonts w:hint="eastAsia"/>
          <w:kern w:val="0"/>
          <w:sz w:val="24"/>
          <w:lang w:bidi="ar"/>
        </w:rPr>
        <w:t>时，选择</w:t>
      </w:r>
      <w:r>
        <w:rPr>
          <w:rFonts w:hint="eastAsia" w:ascii="Times New Roman" w:hAnsi="Times New Roman" w:cs="Times New Roman"/>
          <w:kern w:val="0"/>
          <w:sz w:val="24"/>
          <w:lang w:val="en-US" w:eastAsia="zh-CN" w:bidi="ar"/>
        </w:rPr>
        <w:t>HFW</w:t>
      </w:r>
      <w:r>
        <w:rPr>
          <w:rFonts w:hint="eastAsia"/>
          <w:kern w:val="0"/>
          <w:sz w:val="24"/>
          <w:lang w:bidi="ar"/>
        </w:rPr>
        <w:t>型</w:t>
      </w:r>
      <w:r>
        <w:rPr>
          <w:rFonts w:hint="eastAsia"/>
          <w:kern w:val="0"/>
          <w:sz w:val="24"/>
          <w:lang w:eastAsia="zh-CN" w:bidi="ar"/>
        </w:rPr>
        <w:t>（</w:t>
      </w:r>
      <w:r>
        <w:rPr>
          <w:rFonts w:hint="eastAsia"/>
          <w:kern w:val="0"/>
          <w:sz w:val="24"/>
          <w:lang w:val="en-US" w:eastAsia="zh-CN" w:bidi="ar"/>
        </w:rPr>
        <w:t>内衬套卧式</w:t>
      </w:r>
      <w:r>
        <w:rPr>
          <w:rFonts w:hint="eastAsia"/>
          <w:kern w:val="0"/>
          <w:sz w:val="24"/>
          <w:lang w:eastAsia="zh-CN" w:bidi="ar"/>
        </w:rPr>
        <w:t>）</w:t>
      </w:r>
      <w:r>
        <w:rPr>
          <w:rFonts w:hint="eastAsia"/>
          <w:kern w:val="0"/>
          <w:sz w:val="24"/>
          <w:lang w:val="en-US" w:eastAsia="zh-CN" w:bidi="ar"/>
        </w:rPr>
        <w:t>波形</w:t>
      </w:r>
      <w:r>
        <w:rPr>
          <w:rFonts w:hint="eastAsia"/>
          <w:kern w:val="0"/>
          <w:sz w:val="24"/>
          <w:lang w:bidi="ar"/>
        </w:rPr>
        <w:t>膨胀节，材料为</w:t>
      </w:r>
      <w:r>
        <w:rPr>
          <w:rFonts w:hint="eastAsia" w:ascii="Times New Roman" w:hAnsi="Times New Roman" w:cs="Times New Roman"/>
          <w:kern w:val="0"/>
          <w:sz w:val="24"/>
          <w:lang w:bidi="ar"/>
        </w:rPr>
        <w:t>Q345R。</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kern w:val="0"/>
          <w:sz w:val="24"/>
          <w:lang w:val="en-US" w:eastAsia="zh-CN" w:bidi="ar"/>
        </w:rPr>
        <w:t>标记：膨胀</w:t>
      </w:r>
      <w:r>
        <w:rPr>
          <w:rFonts w:hint="eastAsia" w:ascii="Times New Roman" w:hAnsi="Times New Roman" w:cs="Times New Roman"/>
          <w:kern w:val="0"/>
          <w:sz w:val="24"/>
          <w:lang w:val="en-US" w:eastAsia="zh-CN" w:bidi="ar"/>
        </w:rPr>
        <w:t>节 HFW 1600-0.6-1</w:t>
      </w:r>
      <m:oMath>
        <m:r>
          <m:rPr>
            <m:sty m:val="p"/>
          </m:rPr>
          <w:rPr>
            <w:rFonts w:hint="default" w:ascii="Cambria Math" w:hAnsi="Cambria Math" w:cs="Times New Roman"/>
            <w:kern w:val="0"/>
            <w:sz w:val="24"/>
            <w:lang w:val="en-US" w:bidi="ar"/>
          </w:rPr>
          <m:t>×</m:t>
        </m:r>
      </m:oMath>
      <w:r>
        <w:rPr>
          <w:rFonts w:hint="eastAsia" w:ascii="Times New Roman" w:hAnsi="Times New Roman" w:cs="Times New Roman"/>
          <w:kern w:val="0"/>
          <w:sz w:val="24"/>
          <w:lang w:val="en-US" w:eastAsia="zh-CN" w:bidi="ar"/>
        </w:rPr>
        <w:t>3</w:t>
      </w:r>
      <m:oMath>
        <m:r>
          <m:rPr>
            <m:sty m:val="p"/>
          </m:rPr>
          <w:rPr>
            <w:rFonts w:hint="default" w:ascii="Cambria Math" w:hAnsi="Cambria Math" w:cs="Times New Roman"/>
            <w:kern w:val="0"/>
            <w:sz w:val="24"/>
            <w:lang w:val="en-US" w:bidi="ar"/>
          </w:rPr>
          <m:t>×</m:t>
        </m:r>
      </m:oMath>
      <w:r>
        <w:rPr>
          <w:rFonts w:hint="eastAsia" w:ascii="Times New Roman" w:hAnsi="Times New Roman" w:cs="Times New Roman"/>
          <w:kern w:val="0"/>
          <w:sz w:val="24"/>
          <w:lang w:val="en-US" w:eastAsia="zh-CN" w:bidi="ar"/>
        </w:rPr>
        <w:t>1（Mn）GB16749-1997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20" w:firstLineChars="200"/>
        <w:jc w:val="both"/>
        <w:textAlignment w:val="auto"/>
        <w:rPr>
          <w:rFonts w:hint="eastAsia" w:ascii="Times New Roman" w:hAnsi="Times New Roman" w:cs="Times New Roman"/>
          <w:kern w:val="0"/>
          <w:sz w:val="24"/>
          <w:lang w:val="en-US" w:eastAsia="zh-CN" w:bidi="ar"/>
        </w:rPr>
      </w:pPr>
      <w:r>
        <w:rPr>
          <w:rFonts w:hint="eastAsia" w:hAnsi="Cambria Math"/>
          <w:b w:val="0"/>
          <w:i w:val="0"/>
          <w:kern w:val="0"/>
          <w:sz w:val="21"/>
          <w:szCs w:val="21"/>
          <w:lang w:val="en-US" w:eastAsia="zh-CN" w:bidi="ar"/>
        </w:rPr>
        <w:drawing>
          <wp:anchor distT="0" distB="0" distL="114300" distR="114300" simplePos="0" relativeHeight="251666432" behindDoc="0" locked="0" layoutInCell="1" allowOverlap="1">
            <wp:simplePos x="0" y="0"/>
            <wp:positionH relativeFrom="column">
              <wp:posOffset>1915795</wp:posOffset>
            </wp:positionH>
            <wp:positionV relativeFrom="paragraph">
              <wp:posOffset>196215</wp:posOffset>
            </wp:positionV>
            <wp:extent cx="1725930" cy="2141855"/>
            <wp:effectExtent l="0" t="0" r="11430" b="6985"/>
            <wp:wrapNone/>
            <wp:docPr id="14" name="图片 14" descr="膨胀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膨胀节"/>
                    <pic:cNvPicPr>
                      <a:picLocks noChangeAspect="1"/>
                    </pic:cNvPicPr>
                  </pic:nvPicPr>
                  <pic:blipFill>
                    <a:blip r:embed="rId493"/>
                    <a:stretch>
                      <a:fillRect/>
                    </a:stretch>
                  </pic:blipFill>
                  <pic:spPr>
                    <a:xfrm>
                      <a:off x="0" y="0"/>
                      <a:ext cx="1725930" cy="2141855"/>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b w:val="0"/>
          <w:bCs w:val="0"/>
          <w:i w:val="0"/>
          <w:kern w:val="0"/>
          <w:sz w:val="24"/>
          <w:szCs w:val="24"/>
          <w:lang w:val="en-US" w:eastAsia="zh-CN" w:bidi="ar"/>
        </w:rPr>
      </w:pPr>
      <w:r>
        <w:rPr>
          <w:rFonts w:hint="eastAsia" w:hAnsi="Cambria Math"/>
          <w:b w:val="0"/>
          <w:i w:val="0"/>
          <w:kern w:val="0"/>
          <w:sz w:val="21"/>
          <w:szCs w:val="21"/>
          <w:lang w:val="en-US" w:eastAsia="zh-CN" w:bidi="ar"/>
        </w:rPr>
        <w:t>图</w:t>
      </w:r>
      <w:r>
        <w:rPr>
          <w:rFonts w:hint="eastAsia" w:ascii="Times New Roman" w:hAnsi="Times New Roman" w:cs="Times New Roman"/>
          <w:sz w:val="21"/>
          <w:szCs w:val="21"/>
          <w:lang w:val="en-US" w:eastAsia="zh-CN"/>
        </w:rPr>
        <w:t xml:space="preserve">4-7 </w:t>
      </w:r>
      <w:r>
        <w:rPr>
          <w:rFonts w:hint="default" w:ascii="Times New Roman" w:hAnsi="Times New Roman" w:cs="Times New Roman"/>
          <w:b w:val="0"/>
          <w:i w:val="0"/>
          <w:kern w:val="0"/>
          <w:sz w:val="21"/>
          <w:szCs w:val="21"/>
          <w:lang w:val="en-US" w:eastAsia="zh-CN" w:bidi="ar"/>
        </w:rPr>
        <w:t>HFW（C）</w:t>
      </w:r>
      <w:r>
        <w:rPr>
          <w:rFonts w:hint="eastAsia" w:hAnsi="Cambria Math"/>
          <w:b w:val="0"/>
          <w:i w:val="0"/>
          <w:kern w:val="0"/>
          <w:sz w:val="21"/>
          <w:szCs w:val="21"/>
          <w:lang w:val="en-US" w:eastAsia="zh-CN" w:bidi="ar"/>
        </w:rPr>
        <w:t>型卧式膨胀节</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default" w:hAnsi="Cambria Math"/>
          <w:b/>
          <w:bCs/>
          <w:i w:val="0"/>
          <w:kern w:val="0"/>
          <w:sz w:val="21"/>
          <w:szCs w:val="21"/>
          <w:lang w:val="en-US" w:eastAsia="zh-CN" w:bidi="ar"/>
        </w:rPr>
      </w:pPr>
      <w:bookmarkStart w:id="59" w:name="_Toc13174"/>
      <w:r>
        <w:rPr>
          <w:rFonts w:hint="default" w:ascii="Times New Roman" w:hAnsi="Times New Roman" w:cs="Times New Roman"/>
          <w:b/>
          <w:bCs/>
          <w:i w:val="0"/>
          <w:kern w:val="0"/>
          <w:sz w:val="24"/>
          <w:szCs w:val="24"/>
          <w:lang w:val="en-US" w:eastAsia="zh-CN" w:bidi="ar"/>
        </w:rPr>
        <w:t>4.9</w:t>
      </w:r>
      <w:r>
        <w:rPr>
          <w:rFonts w:hint="eastAsia" w:hAnsi="Cambria Math"/>
          <w:b/>
          <w:bCs/>
          <w:i w:val="0"/>
          <w:kern w:val="0"/>
          <w:sz w:val="21"/>
          <w:szCs w:val="21"/>
          <w:lang w:val="en-US" w:eastAsia="zh-CN" w:bidi="ar"/>
        </w:rPr>
        <w:t xml:space="preserve">  </w:t>
      </w:r>
      <w:r>
        <w:rPr>
          <w:rFonts w:hint="eastAsia" w:ascii="黑体" w:hAnsi="黑体" w:eastAsia="黑体" w:cs="黑体"/>
          <w:b/>
          <w:bCs/>
          <w:i w:val="0"/>
          <w:kern w:val="0"/>
          <w:sz w:val="24"/>
          <w:szCs w:val="24"/>
          <w:lang w:val="en-US" w:eastAsia="zh-CN" w:bidi="ar"/>
        </w:rPr>
        <w:t>法兰选型</w:t>
      </w:r>
      <w:bookmarkEnd w:id="59"/>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hAnsi="Cambria Math"/>
          <w:b/>
          <w:bCs/>
          <w:i w:val="0"/>
          <w:kern w:val="0"/>
          <w:sz w:val="24"/>
          <w:szCs w:val="24"/>
          <w:lang w:val="en-US" w:eastAsia="zh-CN" w:bidi="ar"/>
        </w:rPr>
      </w:pPr>
      <w:bookmarkStart w:id="60" w:name="_Toc29726"/>
      <w:r>
        <w:rPr>
          <w:rFonts w:hint="eastAsia" w:ascii="Times New Roman" w:hAnsi="Times New Roman" w:cs="Times New Roman"/>
          <w:b w:val="0"/>
          <w:bCs w:val="0"/>
          <w:kern w:val="0"/>
          <w:sz w:val="24"/>
          <w:lang w:val="en-US" w:eastAsia="zh-CN" w:bidi="ar"/>
        </w:rPr>
        <w:t>4.9</w:t>
      </w:r>
      <w:r>
        <w:rPr>
          <w:rFonts w:hint="eastAsia" w:ascii="Times New Roman" w:hAnsi="Times New Roman" w:cs="Times New Roman"/>
          <w:b w:val="0"/>
          <w:bCs w:val="0"/>
          <w:kern w:val="0"/>
          <w:sz w:val="24"/>
          <w:lang w:bidi="ar"/>
        </w:rPr>
        <w:t>.</w:t>
      </w:r>
      <w:r>
        <w:rPr>
          <w:rFonts w:hint="eastAsia" w:ascii="Times New Roman" w:hAnsi="Times New Roman" w:cs="Times New Roman"/>
          <w:b w:val="0"/>
          <w:bCs w:val="0"/>
          <w:kern w:val="0"/>
          <w:sz w:val="24"/>
          <w:lang w:val="en-US" w:eastAsia="zh-CN" w:bidi="ar"/>
        </w:rPr>
        <w:t>1</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管程接管法兰选型</w:t>
      </w:r>
      <w:bookmarkEnd w:id="60"/>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1）</w:t>
      </w:r>
      <w:r>
        <w:rPr>
          <w:rFonts w:hint="eastAsia" w:hAnsi="Cambria Math"/>
          <w:b w:val="0"/>
          <w:i w:val="0"/>
          <w:kern w:val="0"/>
          <w:sz w:val="24"/>
          <w:szCs w:val="24"/>
          <w:lang w:val="en-US" w:eastAsia="zh-CN" w:bidi="ar"/>
        </w:rPr>
        <w:t>法兰选型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b w:val="0"/>
          <w:i w:val="0"/>
          <w:kern w:val="0"/>
          <w:sz w:val="24"/>
          <w:szCs w:val="24"/>
          <w:lang w:val="en-US" w:eastAsia="zh-CN" w:bidi="ar"/>
        </w:rPr>
      </w:pPr>
      <w:r>
        <w:rPr>
          <w:rFonts w:hint="eastAsia"/>
          <w:sz w:val="24"/>
        </w:rPr>
        <w:t>管程流体为氧气，初步选定的流速为</w:t>
      </w:r>
      <w:r>
        <w:rPr>
          <w:rFonts w:hint="eastAsia"/>
          <w:position w:val="-12"/>
          <w:sz w:val="24"/>
        </w:rPr>
        <w:object>
          <v:shape id="_x0000_i1245" o:spt="75" type="#_x0000_t75" style="height:18pt;width:54pt;" o:ole="t" filled="f" o:preferrelative="t" stroked="f" coordsize="21600,21600">
            <v:path/>
            <v:fill on="f" focussize="0,0"/>
            <v:stroke on="f"/>
            <v:imagedata r:id="rId495" o:title=""/>
            <o:lock v:ext="edit" aspectratio="t"/>
            <w10:wrap type="none"/>
            <w10:anchorlock/>
          </v:shape>
          <o:OLEObject Type="Embed" ProgID="Equation.KSEE3" ShapeID="_x0000_i1245" DrawAspect="Content" ObjectID="_1468075953" r:id="rId494">
            <o:LockedField>false</o:LockedField>
          </o:OLEObject>
        </w:object>
      </w:r>
      <w:r>
        <w:rPr>
          <w:rFonts w:hint="eastAsia"/>
          <w:sz w:val="24"/>
        </w:rPr>
        <w:t>。由于氧气在管内的压力差不大，可以认为氧气的出口速度与进口的速度一样，从而方便计算。管程接管选用</w:t>
      </w:r>
      <w:r>
        <w:rPr>
          <w:rFonts w:hint="eastAsia"/>
          <w:position w:val="-10"/>
          <w:sz w:val="24"/>
        </w:rPr>
        <w:object>
          <v:shape id="_x0000_i1246" o:spt="75" type="#_x0000_t75" style="height:16pt;width:48pt;" o:ole="t" filled="f" o:preferrelative="t" stroked="f" coordsize="21600,21600">
            <v:path/>
            <v:fill on="f" focussize="0,0"/>
            <v:stroke on="f"/>
            <v:imagedata r:id="rId497" o:title=""/>
            <o:lock v:ext="edit" aspectratio="t"/>
            <w10:wrap type="none"/>
            <w10:anchorlock/>
          </v:shape>
          <o:OLEObject Type="Embed" ProgID="Equation.KSEE3" ShapeID="_x0000_i1246" DrawAspect="Content" ObjectID="_1468075954" r:id="rId496">
            <o:LockedField>false</o:LockedField>
          </o:OLEObject>
        </w:object>
      </w:r>
      <w:r>
        <w:rPr>
          <w:rFonts w:hint="eastAsia"/>
          <w:sz w:val="24"/>
        </w:rPr>
        <w:t>的</w:t>
      </w:r>
      <w:r>
        <w:rPr>
          <w:rFonts w:hint="eastAsia" w:ascii="Times New Roman" w:hAnsi="Times New Roman" w:cs="Times New Roman"/>
          <w:kern w:val="0"/>
          <w:sz w:val="24"/>
          <w:lang w:val="en-US" w:eastAsia="zh-CN" w:bidi="ar"/>
        </w:rPr>
        <w:t>2</w:t>
      </w:r>
      <w:r>
        <w:rPr>
          <w:rFonts w:hint="eastAsia" w:ascii="Times New Roman" w:hAnsi="Times New Roman" w:cs="Times New Roman"/>
          <w:kern w:val="0"/>
          <w:sz w:val="24"/>
          <w:lang w:bidi="ar"/>
        </w:rPr>
        <w:t>0</w:t>
      </w:r>
      <w:r>
        <w:rPr>
          <w:rFonts w:hint="eastAsia"/>
          <w:sz w:val="24"/>
        </w:rPr>
        <w:t>号无缝钢管，设计温度为</w:t>
      </w:r>
      <w:r>
        <w:rPr>
          <w:rFonts w:hint="eastAsia" w:ascii="Times New Roman" w:hAnsi="Times New Roman" w:cs="Times New Roman"/>
          <w:kern w:val="0"/>
          <w:sz w:val="24"/>
          <w:lang w:bidi="ar"/>
        </w:rPr>
        <w:t>160℃</w:t>
      </w:r>
      <w:r>
        <w:rPr>
          <w:rFonts w:hint="eastAsia"/>
          <w:sz w:val="24"/>
        </w:rPr>
        <w:t>，设计压力为</w:t>
      </w:r>
      <w:r>
        <w:rPr>
          <w:rFonts w:hint="eastAsia"/>
          <w:position w:val="-12"/>
          <w:sz w:val="24"/>
        </w:rPr>
        <w:object>
          <v:shape id="_x0000_i1247" o:spt="75" type="#_x0000_t75" style="height:18pt;width:64pt;" o:ole="t" filled="f" o:preferrelative="t" stroked="f" coordsize="21600,21600">
            <v:path/>
            <v:fill on="f" focussize="0,0"/>
            <v:stroke on="f"/>
            <v:imagedata r:id="rId499" o:title=""/>
            <o:lock v:ext="edit" aspectratio="t"/>
            <w10:wrap type="none"/>
            <w10:anchorlock/>
          </v:shape>
          <o:OLEObject Type="Embed" ProgID="Equation.KSEE3" ShapeID="_x0000_i1247" DrawAspect="Content" ObjectID="_1468075955" r:id="rId498">
            <o:LockedField>false</o:LockedField>
          </o:OLEObject>
        </w:object>
      </w:r>
      <w:r>
        <w:rPr>
          <w:rFonts w:hint="eastAsia"/>
          <w:sz w:val="24"/>
        </w:rPr>
        <w:t>。根据</w:t>
      </w:r>
      <w:r>
        <w:rPr>
          <w:rFonts w:hint="eastAsia" w:ascii="Times New Roman" w:hAnsi="Times New Roman" w:cs="Times New Roman"/>
          <w:kern w:val="0"/>
          <w:sz w:val="24"/>
          <w:lang w:bidi="ar"/>
        </w:rPr>
        <w:t>HG</w:t>
      </w:r>
      <w:r>
        <w:rPr>
          <w:rFonts w:hint="eastAsia" w:ascii="Times New Roman" w:hAnsi="Times New Roman" w:cs="Times New Roman"/>
          <w:kern w:val="0"/>
          <w:sz w:val="24"/>
          <w:lang w:val="en-US" w:eastAsia="zh-CN" w:bidi="ar"/>
        </w:rPr>
        <w:t>/</w:t>
      </w:r>
      <w:r>
        <w:rPr>
          <w:rFonts w:hint="eastAsia" w:ascii="Times New Roman" w:hAnsi="Times New Roman" w:cs="Times New Roman"/>
          <w:kern w:val="0"/>
          <w:sz w:val="24"/>
          <w:lang w:bidi="ar"/>
        </w:rPr>
        <w:t>T 20592-20</w:t>
      </w:r>
      <w:r>
        <w:rPr>
          <w:rFonts w:hint="eastAsia" w:ascii="Times New Roman" w:hAnsi="Times New Roman" w:cs="Times New Roman"/>
          <w:kern w:val="0"/>
          <w:sz w:val="24"/>
          <w:lang w:val="en-US" w:eastAsia="zh-CN" w:bidi="ar"/>
        </w:rPr>
        <w:t>18</w:t>
      </w:r>
      <w:r>
        <w:rPr>
          <w:rFonts w:hint="eastAsia" w:ascii="Times New Roman" w:hAnsi="Times New Roman" w:cs="Times New Roman"/>
          <w:kern w:val="0"/>
          <w:sz w:val="24"/>
          <w:vertAlign w:val="superscript"/>
          <w:lang w:val="en-US" w:eastAsia="zh-CN" w:bidi="ar"/>
        </w:rPr>
        <w:t>[14]</w:t>
      </w:r>
      <w:r>
        <w:rPr>
          <w:rFonts w:hint="eastAsia" w:ascii="Times New Roman" w:hAnsi="Times New Roman" w:cs="Times New Roman"/>
          <w:kern w:val="0"/>
          <w:sz w:val="24"/>
          <w:lang w:bidi="ar"/>
        </w:rPr>
        <w:t>，</w:t>
      </w:r>
      <w:r>
        <w:rPr>
          <w:rFonts w:hint="eastAsia"/>
          <w:sz w:val="24"/>
        </w:rPr>
        <w:t>采用</w:t>
      </w:r>
      <w:r>
        <w:rPr>
          <w:rFonts w:hint="eastAsia"/>
          <w:sz w:val="24"/>
          <w:lang w:val="en-US" w:eastAsia="zh-CN"/>
        </w:rPr>
        <w:t>钢管制整体</w:t>
      </w:r>
      <w:r>
        <w:rPr>
          <w:rFonts w:hint="eastAsia"/>
          <w:sz w:val="24"/>
        </w:rPr>
        <w:t>法兰</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IF</w:t>
      </w:r>
      <w:r>
        <w:rPr>
          <w:rFonts w:hint="eastAsia" w:ascii="Times New Roman" w:hAnsi="Times New Roman" w:cs="Times New Roman"/>
          <w:kern w:val="0"/>
          <w:sz w:val="24"/>
          <w:lang w:bidi="ar"/>
        </w:rPr>
        <w:t>)</w:t>
      </w:r>
      <w:r>
        <w:rPr>
          <w:rFonts w:hint="eastAsia"/>
          <w:sz w:val="24"/>
        </w:rPr>
        <w:t>，</w:t>
      </w:r>
      <w:r>
        <w:rPr>
          <w:rFonts w:hint="eastAsia" w:ascii="Times New Roman" w:hAnsi="Times New Roman" w:cs="Times New Roman"/>
          <w:kern w:val="0"/>
          <w:sz w:val="24"/>
          <w:lang w:val="en-US" w:eastAsia="zh-CN" w:bidi="ar"/>
        </w:rPr>
        <w:t>DN=600，</w:t>
      </w:r>
      <w:r>
        <w:rPr>
          <w:rFonts w:hint="eastAsia"/>
          <w:sz w:val="24"/>
        </w:rPr>
        <w:t>密封面为突面</w:t>
      </w:r>
      <w:r>
        <w:rPr>
          <w:rFonts w:hint="eastAsia" w:ascii="Times New Roman" w:hAnsi="Times New Roman" w:cs="Times New Roman"/>
          <w:kern w:val="0"/>
          <w:sz w:val="24"/>
          <w:lang w:bidi="ar"/>
        </w:rPr>
        <w:t>（RF）。</w:t>
      </w:r>
      <w:r>
        <w:rPr>
          <w:rFonts w:hint="eastAsia"/>
          <w:sz w:val="24"/>
        </w:rPr>
        <w:t>材料选择为</w:t>
      </w:r>
      <w:r>
        <w:rPr>
          <w:rFonts w:hint="eastAsia" w:ascii="Times New Roman" w:hAnsi="Times New Roman" w:cs="Times New Roman"/>
          <w:kern w:val="0"/>
          <w:sz w:val="24"/>
          <w:lang w:val="en-US" w:eastAsia="zh-CN" w:bidi="ar"/>
        </w:rPr>
        <w:t>345R</w:t>
      </w:r>
      <w:r>
        <w:rPr>
          <w:rFonts w:hint="eastAsia" w:ascii="Times New Roman" w:hAnsi="Times New Roman" w:cs="Times New Roman"/>
          <w:kern w:val="0"/>
          <w:sz w:val="24"/>
          <w:lang w:bidi="ar"/>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hAnsi="Cambria Math"/>
          <w:b w:val="0"/>
          <w:i w:val="0"/>
          <w:kern w:val="0"/>
          <w:sz w:val="24"/>
          <w:szCs w:val="24"/>
          <w:lang w:val="en-US" w:eastAsia="zh-CN" w:bidi="ar"/>
        </w:rPr>
        <w:t>法兰标记：</w:t>
      </w:r>
      <w:r>
        <w:rPr>
          <w:rFonts w:hint="eastAsia" w:ascii="Times New Roman" w:hAnsi="Times New Roman" w:cs="Times New Roman"/>
          <w:kern w:val="0"/>
          <w:sz w:val="24"/>
          <w:lang w:val="en-US" w:eastAsia="zh-CN" w:bidi="ar"/>
        </w:rPr>
        <w:t>HG/T 20592</w:t>
      </w:r>
      <w:r>
        <w:rPr>
          <w:rFonts w:hint="eastAsia" w:hAnsi="Cambria Math"/>
          <w:b w:val="0"/>
          <w:i w:val="0"/>
          <w:kern w:val="0"/>
          <w:sz w:val="24"/>
          <w:szCs w:val="24"/>
          <w:lang w:val="en-US" w:eastAsia="zh-CN" w:bidi="ar"/>
        </w:rPr>
        <w:t xml:space="preserve"> 法兰 </w:t>
      </w:r>
      <w:r>
        <w:rPr>
          <w:rFonts w:hint="eastAsia" w:ascii="Times New Roman" w:hAnsi="Times New Roman" w:cs="Times New Roman"/>
          <w:kern w:val="0"/>
          <w:sz w:val="24"/>
          <w:lang w:val="en-US" w:eastAsia="zh-CN" w:bidi="ar"/>
        </w:rPr>
        <w:t>IF600-6 RF 10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1"/>
          <w:szCs w:val="21"/>
          <w:lang w:val="en-US" w:eastAsia="zh-CN"/>
        </w:rPr>
      </w:pPr>
      <w:r>
        <w:rPr>
          <w:rFonts w:hint="eastAsia"/>
          <w:sz w:val="24"/>
        </w:rPr>
        <w:t>管程接管的法兰具体的参数和尺寸见下表。</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firstLine="420"/>
        <w:jc w:val="center"/>
        <w:textAlignment w:val="auto"/>
        <w:rPr>
          <w:rFonts w:hint="default" w:eastAsiaTheme="minorEastAsia"/>
          <w:sz w:val="21"/>
          <w:szCs w:val="21"/>
          <w:vertAlign w:val="baseline"/>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4-12</w:t>
      </w:r>
      <w:r>
        <w:rPr>
          <w:rFonts w:hint="eastAsia"/>
          <w:sz w:val="21"/>
          <w:szCs w:val="21"/>
          <w:lang w:val="en-US" w:eastAsia="zh-CN"/>
        </w:rPr>
        <w:t>管程法兰尺寸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公称尺寸</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DN</w:t>
            </w:r>
          </w:p>
        </w:tc>
        <w:tc>
          <w:tcPr>
            <w:tcW w:w="6087" w:type="dxa"/>
            <w:gridSpan w:val="5"/>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连接尺寸</w:t>
            </w:r>
          </w:p>
        </w:tc>
        <w:tc>
          <w:tcPr>
            <w:tcW w:w="1218"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厚度</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外径</w:t>
            </w:r>
          </w:p>
          <w:p>
            <w:pPr>
              <w:keepNext w:val="0"/>
              <w:keepLines w:val="0"/>
              <w:pageBreakBefore w:val="0"/>
              <w:widowControl w:val="0"/>
              <w:numPr>
                <w:ilvl w:val="0"/>
                <w:numId w:val="0"/>
              </w:numPr>
              <w:kinsoku/>
              <w:wordWrap/>
              <w:overflowPunct/>
              <w:topLinePunct w:val="0"/>
              <w:autoSpaceDE/>
              <w:autoSpaceDN/>
              <w:bidi w:val="0"/>
              <w:adjustRightInd/>
              <w:snapToGrid/>
              <w:ind w:firstLine="420" w:firstLineChars="200"/>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D</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螺栓孔中</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心圆直径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K</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L</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m</w:t>
            </w:r>
            <w:r>
              <w:rPr>
                <w:rFonts w:hint="default" w:ascii="Times New Roman" w:hAnsi="Times New Roman" w:cs="Times New Roman"/>
                <w:sz w:val="21"/>
                <w:szCs w:val="21"/>
                <w:vertAlign w:val="baseline"/>
                <w:lang w:val="en-US" w:eastAsia="zh-CN"/>
              </w:rPr>
              <w:t>（个）</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Th</w:t>
            </w:r>
          </w:p>
        </w:tc>
        <w:tc>
          <w:tcPr>
            <w:tcW w:w="1218"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600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755</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810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26</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M24</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30</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eastAsiaTheme="minor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outlineLvl w:val="9"/>
        <w:rPr>
          <w:rFonts w:hint="default" w:eastAsiaTheme="minorEastAsia"/>
          <w:sz w:val="24"/>
          <w:szCs w:val="24"/>
          <w:lang w:val="en-US" w:eastAsia="zh-CN"/>
        </w:rPr>
      </w:pPr>
      <w:r>
        <w:rPr>
          <w:rFonts w:hint="default" w:ascii="Times New Roman" w:hAnsi="Times New Roman" w:cs="Times New Roman"/>
          <w:sz w:val="24"/>
          <w:szCs w:val="24"/>
          <w:lang w:val="en-US" w:eastAsia="zh-CN"/>
        </w:rPr>
        <w:t>2）</w:t>
      </w:r>
      <w:r>
        <w:rPr>
          <w:rFonts w:hint="eastAsia"/>
          <w:sz w:val="24"/>
          <w:szCs w:val="24"/>
          <w:lang w:val="en-US" w:eastAsia="zh-CN"/>
        </w:rPr>
        <w:t>垫片选择</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eastAsia="zh-CN"/>
        </w:rPr>
      </w:pPr>
      <w:r>
        <w:rPr>
          <w:sz w:val="24"/>
        </w:rPr>
        <w:t>选择垫片为非金属软垫片，材料为石棉橡胶板，公称直径为</w:t>
      </w:r>
      <w:r>
        <w:rPr>
          <w:rFonts w:hint="eastAsia" w:ascii="Times New Roman" w:hAnsi="Times New Roman" w:cs="Times New Roman"/>
          <w:kern w:val="0"/>
          <w:sz w:val="24"/>
          <w:lang w:val="en-US" w:eastAsia="zh-CN" w:bidi="ar"/>
        </w:rPr>
        <w:t>600</w:t>
      </w:r>
      <w:r>
        <w:rPr>
          <w:rFonts w:hint="default" w:ascii="Times New Roman" w:hAnsi="Times New Roman" w:cs="Times New Roman"/>
          <w:kern w:val="0"/>
          <w:sz w:val="24"/>
          <w:lang w:bidi="ar"/>
        </w:rPr>
        <w:t>mm</w:t>
      </w:r>
      <w:r>
        <w:rPr>
          <w:sz w:val="24"/>
        </w:rPr>
        <w:t>，公称压力为</w:t>
      </w:r>
      <w:r>
        <w:rPr>
          <w:rFonts w:hint="eastAsia" w:ascii="Times New Roman" w:hAnsi="Times New Roman" w:cs="Times New Roman"/>
          <w:kern w:val="0"/>
          <w:sz w:val="24"/>
          <w:lang w:val="en-US" w:eastAsia="zh-CN" w:bidi="ar"/>
        </w:rPr>
        <w:t>0.</w:t>
      </w:r>
      <w:r>
        <w:rPr>
          <w:rFonts w:hint="eastAsia" w:ascii="Times New Roman" w:hAnsi="Times New Roman" w:cs="Times New Roman"/>
          <w:kern w:val="0"/>
          <w:sz w:val="24"/>
          <w:lang w:bidi="ar"/>
        </w:rPr>
        <w:t>6</w:t>
      </w:r>
      <w:r>
        <w:rPr>
          <w:rFonts w:hint="default" w:ascii="Times New Roman" w:hAnsi="Times New Roman" w:cs="Times New Roman"/>
          <w:kern w:val="0"/>
          <w:sz w:val="24"/>
          <w:lang w:bidi="ar"/>
        </w:rPr>
        <w:t>MPa</w:t>
      </w:r>
      <w:r>
        <w:rPr>
          <w:rFonts w:hint="eastAsia" w:ascii="Times New Roman" w:hAnsi="Times New Roman" w:cs="Times New Roman"/>
          <w:kern w:val="0"/>
          <w:sz w:val="24"/>
          <w:lang w:eastAsia="zh-CN" w:bidi="ar"/>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cs="Times New Roman"/>
          <w:kern w:val="0"/>
          <w:sz w:val="24"/>
          <w:lang w:val="en-US" w:eastAsia="zh-CN" w:bidi="ar"/>
        </w:rPr>
      </w:pPr>
      <w:r>
        <w:rPr>
          <w:rFonts w:hint="eastAsia"/>
          <w:sz w:val="24"/>
          <w:lang w:val="en-US" w:eastAsia="zh-CN"/>
        </w:rPr>
        <w:t>标记：</w:t>
      </w:r>
      <w:r>
        <w:rPr>
          <w:rFonts w:hint="eastAsia" w:ascii="Times New Roman" w:hAnsi="Times New Roman" w:cs="Times New Roman"/>
          <w:kern w:val="0"/>
          <w:sz w:val="24"/>
          <w:lang w:val="en-US" w:eastAsia="zh-CN" w:bidi="ar"/>
        </w:rPr>
        <w:t>HG-T 20606</w:t>
      </w:r>
      <w:r>
        <w:rPr>
          <w:rFonts w:hint="eastAsia"/>
          <w:sz w:val="24"/>
          <w:lang w:val="en-US" w:eastAsia="zh-CN"/>
        </w:rPr>
        <w:t xml:space="preserve"> 垫片 </w:t>
      </w:r>
      <w:r>
        <w:rPr>
          <w:rFonts w:hint="eastAsia" w:ascii="Times New Roman" w:hAnsi="Times New Roman" w:cs="Times New Roman"/>
          <w:kern w:val="0"/>
          <w:sz w:val="24"/>
          <w:lang w:val="en-US" w:eastAsia="zh-CN" w:bidi="ar"/>
        </w:rPr>
        <w:t>RF 600-6 XB450</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hint="eastAsia"/>
          <w:sz w:val="24"/>
        </w:rPr>
      </w:pPr>
      <w:r>
        <w:rPr>
          <w:rFonts w:hint="eastAsia"/>
          <w:sz w:val="21"/>
          <w:szCs w:val="21"/>
          <w:lang w:val="en-US" w:eastAsia="zh-CN"/>
        </w:rPr>
        <w:t xml:space="preserve"> </w:t>
      </w:r>
      <w:r>
        <w:rPr>
          <w:rFonts w:hint="eastAsia"/>
          <w:sz w:val="24"/>
        </w:rPr>
        <w:t>具体形式如下图</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8</w:t>
      </w:r>
      <w:r>
        <w:rPr>
          <w:rFonts w:hint="eastAsia" w:ascii="Times New Roman" w:hAnsi="Times New Roman" w:cs="Times New Roman"/>
          <w:kern w:val="0"/>
          <w:sz w:val="24"/>
          <w:vertAlign w:val="superscript"/>
          <w:lang w:val="en-US" w:eastAsia="zh-CN" w:bidi="ar"/>
        </w:rPr>
        <w:t>[12]</w:t>
      </w:r>
      <w:r>
        <w:rPr>
          <w:rFonts w:hint="eastAsia" w:ascii="Times New Roman" w:hAnsi="Times New Roman" w:cs="Times New Roman"/>
          <w:kern w:val="0"/>
          <w:sz w:val="24"/>
          <w:lang w:bidi="ar"/>
        </w:rPr>
        <w:t>，</w:t>
      </w:r>
      <w:r>
        <w:rPr>
          <w:rFonts w:hint="eastAsia"/>
          <w:sz w:val="24"/>
        </w:rPr>
        <w:t>垫片的具体尺寸如下表</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-1</w:t>
      </w:r>
      <w:r>
        <w:rPr>
          <w:rFonts w:hint="eastAsia" w:ascii="Times New Roman" w:hAnsi="Times New Roman" w:cs="Times New Roman"/>
          <w:kern w:val="0"/>
          <w:sz w:val="24"/>
          <w:lang w:val="en-US" w:eastAsia="zh-CN" w:bidi="ar"/>
        </w:rPr>
        <w:t>3</w:t>
      </w:r>
      <w:r>
        <w:rPr>
          <w:rFonts w:hint="eastAsia"/>
          <w:sz w:val="24"/>
        </w:rPr>
        <w:t>所示：</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ascii="宋体" w:hAnsi="宋体" w:cs="宋体"/>
          <w:kern w:val="0"/>
          <w:sz w:val="24"/>
        </w:rPr>
        <w:drawing>
          <wp:anchor distT="0" distB="0" distL="114300" distR="114300" simplePos="0" relativeHeight="251668480" behindDoc="0" locked="0" layoutInCell="1" allowOverlap="1">
            <wp:simplePos x="0" y="0"/>
            <wp:positionH relativeFrom="column">
              <wp:posOffset>1240790</wp:posOffset>
            </wp:positionH>
            <wp:positionV relativeFrom="paragraph">
              <wp:posOffset>48260</wp:posOffset>
            </wp:positionV>
            <wp:extent cx="3047365" cy="948690"/>
            <wp:effectExtent l="5080" t="15875" r="10795" b="26035"/>
            <wp:wrapNone/>
            <wp:docPr id="43" name="图片 48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86" descr="IMG_256"/>
                    <pic:cNvPicPr>
                      <a:picLocks noChangeAspect="1"/>
                    </pic:cNvPicPr>
                  </pic:nvPicPr>
                  <pic:blipFill>
                    <a:blip r:embed="rId500"/>
                    <a:stretch>
                      <a:fillRect/>
                    </a:stretch>
                  </pic:blipFill>
                  <pic:spPr>
                    <a:xfrm>
                      <a:off x="0" y="0"/>
                      <a:ext cx="3047365" cy="948690"/>
                    </a:xfrm>
                    <a:prstGeom prst="rect">
                      <a:avLst/>
                    </a:prstGeom>
                    <a:noFill/>
                    <a:ln w="9525">
                      <a:noFill/>
                    </a:ln>
                    <a:scene3d>
                      <a:camera prst="orthographicFront">
                        <a:rot lat="0" lon="0" rev="36000"/>
                      </a:camera>
                      <a:lightRig rig="threePt" dir="t"/>
                    </a:scene3d>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spacing w:line="400" w:lineRule="exact"/>
        <w:ind w:firstLine="420" w:firstLineChars="200"/>
        <w:jc w:val="center"/>
        <w:rPr>
          <w:rFonts w:hint="default" w:ascii="Times New Roman" w:hAnsi="Times New Roman" w:cs="Times New Roman"/>
          <w:sz w:val="21"/>
          <w:szCs w:val="21"/>
          <w:vertAlign w:val="superscript"/>
          <w:lang w:val="en-US" w:eastAsia="zh-CN"/>
        </w:rPr>
      </w:pPr>
      <w:r>
        <w:rPr>
          <w:rFonts w:hint="eastAsia"/>
          <w:sz w:val="21"/>
          <w:szCs w:val="21"/>
          <w:lang w:val="en-US" w:eastAsia="zh-CN"/>
        </w:rPr>
        <w:t>图</w:t>
      </w:r>
      <w:r>
        <w:rPr>
          <w:rFonts w:hint="default" w:ascii="Times New Roman" w:hAnsi="Times New Roman" w:cs="Times New Roman"/>
          <w:sz w:val="21"/>
          <w:szCs w:val="21"/>
          <w:lang w:val="en-US" w:eastAsia="zh-CN"/>
        </w:rPr>
        <w:t>4-</w:t>
      </w:r>
      <w:r>
        <w:rPr>
          <w:rFonts w:hint="eastAsia" w:ascii="Times New Roman" w:hAnsi="Times New Roman" w:cs="Times New Roman"/>
          <w:sz w:val="21"/>
          <w:szCs w:val="21"/>
          <w:lang w:val="en-US" w:eastAsia="zh-CN"/>
        </w:rPr>
        <w:t>8</w:t>
      </w:r>
      <w:r>
        <w:rPr>
          <w:rFonts w:hint="eastAsia"/>
          <w:sz w:val="21"/>
          <w:szCs w:val="21"/>
          <w:lang w:val="en-US" w:eastAsia="zh-CN"/>
        </w:rPr>
        <w:t>非金属软垫片的结构形式</w:t>
      </w:r>
      <w:r>
        <w:rPr>
          <w:rFonts w:hint="default" w:ascii="Times New Roman" w:hAnsi="Times New Roman" w:cs="Times New Roman"/>
          <w:sz w:val="21"/>
          <w:szCs w:val="21"/>
          <w:vertAlign w:val="superscript"/>
          <w:lang w:val="en-US" w:eastAsia="zh-CN"/>
        </w:rPr>
        <w:t>[12]</w:t>
      </w:r>
    </w:p>
    <w:p>
      <w:pPr>
        <w:keepNext w:val="0"/>
        <w:keepLines w:val="0"/>
        <w:pageBreakBefore w:val="0"/>
        <w:widowControl w:val="0"/>
        <w:kinsoku/>
        <w:wordWrap/>
        <w:overflowPunct/>
        <w:topLinePunct w:val="0"/>
        <w:autoSpaceDE/>
        <w:autoSpaceDN/>
        <w:bidi w:val="0"/>
        <w:adjustRightInd/>
        <w:snapToGrid/>
        <w:spacing w:before="157" w:beforeLines="50" w:line="400" w:lineRule="exact"/>
        <w:ind w:firstLine="420" w:firstLineChars="200"/>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4-13</w:t>
      </w:r>
      <w:r>
        <w:rPr>
          <w:rFonts w:hint="eastAsia"/>
          <w:sz w:val="21"/>
          <w:szCs w:val="21"/>
          <w:lang w:val="en-US" w:eastAsia="zh-CN"/>
        </w:rPr>
        <w:t>非金属软垫片尺寸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DN</w:t>
            </w:r>
            <w:r>
              <w:rPr>
                <w:rFonts w:hint="default" w:ascii="Times New Roman" w:hAnsi="Times New Roman" w:cs="Times New Roman"/>
                <w:sz w:val="21"/>
                <w:szCs w:val="21"/>
                <w:vertAlign w:val="baseline"/>
                <w:lang w:val="en-US" w:eastAsia="zh-CN"/>
              </w:rPr>
              <w:t>,mm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公称压力</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PN,MPa</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垫片内径</w:t>
            </w:r>
          </w:p>
          <w:p>
            <w:pPr>
              <w:spacing w:line="400" w:lineRule="exact"/>
              <w:jc w:val="center"/>
              <w:rPr>
                <w:rFonts w:hint="default" w:ascii="Times New Roman" w:hAnsi="Times New Roman" w:cs="Times New Roman"/>
                <w:i w:val="0"/>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垫片外径</w:t>
            </w:r>
          </w:p>
          <w:p>
            <w:p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垫片厚度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包边宽度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b,mm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600</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0.6</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644</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604</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outlineLvl w:val="9"/>
        <w:rPr>
          <w:rFonts w:hint="default" w:ascii="Times New Roman" w:hAnsi="Times New Roman" w:cs="Times New Roman"/>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outlineLvl w:val="9"/>
        <w:rPr>
          <w:rFonts w:hint="eastAsia"/>
          <w:sz w:val="24"/>
          <w:szCs w:val="24"/>
          <w:lang w:val="en-US" w:eastAsia="zh-CN"/>
        </w:rPr>
      </w:pPr>
      <w:r>
        <w:rPr>
          <w:rFonts w:hint="default" w:ascii="Times New Roman" w:hAnsi="Times New Roman" w:cs="Times New Roman"/>
          <w:sz w:val="24"/>
          <w:szCs w:val="24"/>
          <w:lang w:val="en-US" w:eastAsia="zh-CN"/>
        </w:rPr>
        <w:t>3）</w:t>
      </w:r>
      <w:r>
        <w:rPr>
          <w:rFonts w:hint="eastAsia"/>
          <w:sz w:val="24"/>
          <w:szCs w:val="24"/>
          <w:lang w:val="en-US" w:eastAsia="zh-CN"/>
        </w:rPr>
        <w:t>紧固件选择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sz w:val="24"/>
        </w:rPr>
        <w:t>根据</w:t>
      </w:r>
      <w:r>
        <w:rPr>
          <w:rFonts w:hint="eastAsia" w:ascii="Times New Roman" w:hAnsi="Times New Roman" w:cs="Times New Roman"/>
          <w:kern w:val="0"/>
          <w:sz w:val="24"/>
          <w:lang w:bidi="ar"/>
        </w:rPr>
        <w:t>HG/T20613—2009</w:t>
      </w:r>
      <w:r>
        <w:rPr>
          <w:rFonts w:hint="eastAsia" w:ascii="Times New Roman" w:hAnsi="Times New Roman" w:cs="Times New Roman"/>
          <w:kern w:val="0"/>
          <w:sz w:val="24"/>
          <w:vertAlign w:val="superscript"/>
          <w:lang w:val="en-US" w:eastAsia="zh-CN" w:bidi="ar"/>
        </w:rPr>
        <w:t>[15]</w:t>
      </w:r>
      <w:r>
        <w:rPr>
          <w:rFonts w:hint="eastAsia"/>
          <w:sz w:val="24"/>
        </w:rPr>
        <w:t>可知，</w:t>
      </w:r>
      <w:r>
        <w:rPr>
          <w:sz w:val="24"/>
        </w:rPr>
        <w:t>选</w:t>
      </w:r>
      <w:r>
        <w:rPr>
          <w:rFonts w:hint="eastAsia"/>
          <w:sz w:val="24"/>
        </w:rPr>
        <w:t>用六角头螺栓，其端部采用倒角端，性能等级为</w:t>
      </w:r>
      <w:r>
        <w:rPr>
          <w:rFonts w:hint="eastAsia" w:ascii="Times New Roman" w:hAnsi="Times New Roman" w:cs="Times New Roman"/>
          <w:kern w:val="0"/>
          <w:sz w:val="24"/>
          <w:lang w:bidi="ar"/>
        </w:rPr>
        <w:t>A2-</w:t>
      </w:r>
      <w:r>
        <w:rPr>
          <w:rFonts w:hint="eastAsia" w:ascii="Times New Roman" w:hAnsi="Times New Roman" w:cs="Times New Roman"/>
          <w:kern w:val="0"/>
          <w:sz w:val="24"/>
          <w:lang w:val="en-US" w:eastAsia="zh-CN" w:bidi="ar"/>
        </w:rPr>
        <w:t>7</w:t>
      </w:r>
      <w:r>
        <w:rPr>
          <w:rFonts w:hint="eastAsia" w:ascii="Times New Roman" w:hAnsi="Times New Roman" w:cs="Times New Roman"/>
          <w:kern w:val="0"/>
          <w:sz w:val="24"/>
          <w:lang w:bidi="ar"/>
        </w:rPr>
        <w:t>0</w:t>
      </w:r>
      <w:r>
        <w:rPr>
          <w:rFonts w:hint="eastAsia"/>
          <w:sz w:val="24"/>
        </w:rPr>
        <w:t>，其具体形式如下图</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9</w:t>
      </w:r>
      <w:r>
        <w:rPr>
          <w:rFonts w:hint="eastAsia" w:ascii="Times New Roman" w:hAnsi="Times New Roman" w:cs="Times New Roman"/>
          <w:kern w:val="0"/>
          <w:sz w:val="24"/>
          <w:vertAlign w:val="superscript"/>
          <w:lang w:val="en-US" w:eastAsia="zh-CN" w:bidi="ar"/>
        </w:rPr>
        <w:t>[15]</w:t>
      </w:r>
      <w:r>
        <w:rPr>
          <w:rFonts w:hint="eastAsia"/>
          <w:sz w:val="24"/>
        </w:rPr>
        <w:t>，具体尺寸如下表</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-1</w:t>
      </w:r>
      <w:r>
        <w:rPr>
          <w:rFonts w:hint="eastAsia" w:ascii="Times New Roman" w:hAnsi="Times New Roman" w:cs="Times New Roman"/>
          <w:kern w:val="0"/>
          <w:sz w:val="24"/>
          <w:lang w:val="en-US" w:eastAsia="zh-CN" w:bidi="ar"/>
        </w:rPr>
        <w:t>4</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r>
        <w:rPr>
          <w:rFonts w:ascii="宋体" w:hAnsi="宋体" w:cs="宋体"/>
          <w:kern w:val="0"/>
          <w:sz w:val="24"/>
        </w:rPr>
        <w:drawing>
          <wp:anchor distT="0" distB="0" distL="114300" distR="114300" simplePos="0" relativeHeight="251663360" behindDoc="0" locked="0" layoutInCell="1" allowOverlap="1">
            <wp:simplePos x="0" y="0"/>
            <wp:positionH relativeFrom="column">
              <wp:posOffset>518160</wp:posOffset>
            </wp:positionH>
            <wp:positionV relativeFrom="paragraph">
              <wp:posOffset>190500</wp:posOffset>
            </wp:positionV>
            <wp:extent cx="4210050" cy="1323975"/>
            <wp:effectExtent l="0" t="0" r="11430" b="1905"/>
            <wp:wrapNone/>
            <wp:docPr id="44" name="图片 48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88" descr="IMG_256"/>
                    <pic:cNvPicPr>
                      <a:picLocks noChangeAspect="1"/>
                    </pic:cNvPicPr>
                  </pic:nvPicPr>
                  <pic:blipFill>
                    <a:blip r:embed="rId501"/>
                    <a:stretch>
                      <a:fillRect/>
                    </a:stretch>
                  </pic:blipFill>
                  <pic:spPr>
                    <a:xfrm>
                      <a:off x="0" y="0"/>
                      <a:ext cx="4210050" cy="1323975"/>
                    </a:xfrm>
                    <a:prstGeom prst="rect">
                      <a:avLst/>
                    </a:prstGeom>
                    <a:noFill/>
                    <a:ln w="9525">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p>
    <w:p>
      <w:pPr>
        <w:numPr>
          <w:ilvl w:val="0"/>
          <w:numId w:val="0"/>
        </w:numPr>
        <w:spacing w:line="400" w:lineRule="exact"/>
        <w:ind w:leftChars="0"/>
        <w:jc w:val="center"/>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4-9</w:t>
      </w:r>
      <w:r>
        <w:rPr>
          <w:rFonts w:hint="eastAsia"/>
          <w:sz w:val="21"/>
          <w:szCs w:val="21"/>
          <w:lang w:val="en-US" w:eastAsia="zh-CN"/>
        </w:rPr>
        <w:t>六角头螺栓形式</w:t>
      </w:r>
      <w:r>
        <w:rPr>
          <w:rFonts w:hint="default" w:ascii="Times New Roman" w:hAnsi="Times New Roman" w:cs="Times New Roman"/>
          <w:sz w:val="21"/>
          <w:szCs w:val="21"/>
          <w:vertAlign w:val="superscript"/>
          <w:lang w:val="en-US" w:eastAsia="zh-CN"/>
        </w:rPr>
        <w:t>[15]</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4-14</w:t>
      </w:r>
      <w:r>
        <w:rPr>
          <w:rFonts w:hint="eastAsia"/>
          <w:sz w:val="21"/>
          <w:szCs w:val="21"/>
          <w:lang w:val="en-US" w:eastAsia="zh-CN"/>
        </w:rPr>
        <w:t>六角头螺栓尺寸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DN,mm</w:t>
            </w:r>
          </w:p>
        </w:tc>
        <w:tc>
          <w:tcPr>
            <w:tcW w:w="1217" w:type="dxa"/>
            <w:vMerge w:val="restart"/>
            <w:tcBorders>
              <w:left w:val="single" w:color="auto" w:sz="4" w:space="0"/>
              <w:bottom w:val="single" w:color="auto" w:sz="4" w:space="0"/>
              <w:right w:val="single" w:color="auto" w:sz="4" w:space="0"/>
            </w:tcBorders>
            <w:vAlign w:val="center"/>
          </w:tcPr>
          <w:p>
            <w:pPr>
              <w:numPr>
                <w:ilvl w:val="0"/>
                <w:numId w:val="0"/>
              </w:numPr>
              <w:spacing w:line="400" w:lineRule="exact"/>
              <w:ind w:firstLine="210" w:firstLineChars="100"/>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螺纹</w:t>
            </w:r>
          </w:p>
        </w:tc>
        <w:tc>
          <w:tcPr>
            <w:tcW w:w="1217" w:type="dxa"/>
            <w:vMerge w:val="restar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N（个）</w:t>
            </w:r>
          </w:p>
        </w:tc>
        <w:tc>
          <w:tcPr>
            <w:tcW w:w="4871" w:type="dxa"/>
            <w:gridSpan w:val="4"/>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六角头螺栓与螺柱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tc>
        <w:tc>
          <w:tcPr>
            <w:tcW w:w="1217" w:type="dxa"/>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tc>
        <w:tc>
          <w:tcPr>
            <w:tcW w:w="1217" w:type="dxa"/>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SR</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218"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质量（kg）</w:t>
            </w:r>
          </w:p>
        </w:tc>
        <w:tc>
          <w:tcPr>
            <w:tcW w:w="1218"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ZR</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218"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trPr>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600</w:t>
            </w:r>
          </w:p>
        </w:tc>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M20</w:t>
            </w:r>
          </w:p>
        </w:tc>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80</w:t>
            </w:r>
          </w:p>
        </w:tc>
        <w:tc>
          <w:tcPr>
            <w:tcW w:w="1218"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282</w:t>
            </w:r>
          </w:p>
        </w:tc>
        <w:tc>
          <w:tcPr>
            <w:tcW w:w="1218"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110</w:t>
            </w:r>
          </w:p>
        </w:tc>
        <w:tc>
          <w:tcPr>
            <w:tcW w:w="1218"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264</w:t>
            </w:r>
          </w:p>
        </w:tc>
      </w:tr>
    </w:tbl>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r>
        <w:rPr>
          <w:rFonts w:hint="eastAsia"/>
          <w:sz w:val="24"/>
        </w:rPr>
        <w:t>螺母选择与六角头螺栓配合使用的</w:t>
      </w:r>
      <w:r>
        <w:rPr>
          <w:rFonts w:hint="default" w:ascii="Times New Roman" w:hAnsi="Times New Roman" w:cs="Times New Roman"/>
          <w:kern w:val="0"/>
          <w:sz w:val="24"/>
          <w:lang w:bidi="ar"/>
        </w:rPr>
        <w:t>Ⅱ</w:t>
      </w:r>
      <w:r>
        <w:rPr>
          <w:sz w:val="24"/>
        </w:rPr>
        <w:t>型六</w:t>
      </w:r>
      <w:r>
        <w:rPr>
          <w:rFonts w:hint="eastAsia"/>
          <w:sz w:val="24"/>
        </w:rPr>
        <w:t>角螺母，其厚度</w:t>
      </w:r>
      <w:r>
        <w:rPr>
          <w:rFonts w:hint="eastAsia" w:ascii="Times New Roman" w:hAnsi="Times New Roman" w:cs="Times New Roman"/>
          <w:kern w:val="0"/>
          <w:sz w:val="24"/>
          <w:lang w:bidi="ar"/>
        </w:rPr>
        <w:t>L=d=22mm。</w:t>
      </w:r>
      <w:r>
        <w:rPr>
          <w:rFonts w:hint="eastAsia"/>
          <w:sz w:val="24"/>
        </w:rPr>
        <w:t>螺母材料选择为</w:t>
      </w:r>
      <w:r>
        <w:rPr>
          <w:rFonts w:hint="eastAsia" w:ascii="Times New Roman" w:hAnsi="Times New Roman" w:cs="Times New Roman"/>
          <w:kern w:val="0"/>
          <w:sz w:val="24"/>
          <w:lang w:bidi="ar"/>
        </w:rPr>
        <w:t>35CrMo，</w:t>
      </w:r>
      <w:r>
        <w:rPr>
          <w:rFonts w:hint="eastAsia"/>
          <w:sz w:val="24"/>
        </w:rPr>
        <w:t>具体形式如下图</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10</w:t>
      </w:r>
      <w:r>
        <w:rPr>
          <w:rFonts w:hint="eastAsia" w:ascii="Times New Roman" w:hAnsi="Times New Roman" w:cs="Times New Roman"/>
          <w:kern w:val="0"/>
          <w:sz w:val="24"/>
          <w:vertAlign w:val="superscript"/>
          <w:lang w:val="en-US" w:eastAsia="zh-CN" w:bidi="ar"/>
        </w:rPr>
        <w:t>[15]</w:t>
      </w:r>
      <w:r>
        <w:rPr>
          <w:rFonts w:hint="eastAsia" w:ascii="Times New Roman" w:hAnsi="Times New Roman" w:cs="Times New Roman"/>
          <w:kern w:val="0"/>
          <w:sz w:val="24"/>
          <w:lang w:bidi="ar"/>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r>
        <w:rPr>
          <w:rFonts w:ascii="宋体" w:hAnsi="宋体" w:cs="宋体"/>
          <w:kern w:val="0"/>
          <w:sz w:val="24"/>
        </w:rPr>
        <w:drawing>
          <wp:anchor distT="0" distB="0" distL="114300" distR="114300" simplePos="0" relativeHeight="251673600" behindDoc="0" locked="0" layoutInCell="1" allowOverlap="1">
            <wp:simplePos x="0" y="0"/>
            <wp:positionH relativeFrom="column">
              <wp:posOffset>1562100</wp:posOffset>
            </wp:positionH>
            <wp:positionV relativeFrom="paragraph">
              <wp:posOffset>99060</wp:posOffset>
            </wp:positionV>
            <wp:extent cx="2152650" cy="1162050"/>
            <wp:effectExtent l="0" t="0" r="11430" b="11430"/>
            <wp:wrapNone/>
            <wp:docPr id="45" name="图片 48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89" descr="IMG_256"/>
                    <pic:cNvPicPr>
                      <a:picLocks noChangeAspect="1"/>
                    </pic:cNvPicPr>
                  </pic:nvPicPr>
                  <pic:blipFill>
                    <a:blip r:embed="rId502"/>
                    <a:stretch>
                      <a:fillRect/>
                    </a:stretch>
                  </pic:blipFill>
                  <pic:spPr>
                    <a:xfrm>
                      <a:off x="0" y="0"/>
                      <a:ext cx="2152650" cy="1162050"/>
                    </a:xfrm>
                    <a:prstGeom prst="rect">
                      <a:avLst/>
                    </a:prstGeom>
                    <a:noFill/>
                    <a:ln w="9525">
                      <a:noFill/>
                    </a:ln>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numPr>
          <w:ilvl w:val="0"/>
          <w:numId w:val="0"/>
        </w:numPr>
        <w:spacing w:line="400" w:lineRule="exact"/>
        <w:ind w:leftChars="0"/>
        <w:jc w:val="center"/>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4-10</w:t>
      </w:r>
      <w:r>
        <w:rPr>
          <w:rFonts w:hint="eastAsia"/>
          <w:sz w:val="21"/>
          <w:szCs w:val="21"/>
          <w:lang w:val="en-US" w:eastAsia="zh-CN"/>
        </w:rPr>
        <w:t>螺母形式</w:t>
      </w:r>
      <w:r>
        <w:rPr>
          <w:rFonts w:hint="default" w:ascii="Times New Roman" w:hAnsi="Times New Roman" w:cs="Times New Roman"/>
          <w:sz w:val="21"/>
          <w:szCs w:val="21"/>
          <w:vertAlign w:val="superscript"/>
          <w:lang w:val="en-US" w:eastAsia="zh-CN"/>
        </w:rPr>
        <w:t>[15]</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b w:val="0"/>
          <w:bCs w:val="0"/>
          <w:sz w:val="24"/>
          <w:szCs w:val="24"/>
        </w:rPr>
      </w:pPr>
      <w:bookmarkStart w:id="61" w:name="_Toc21226"/>
      <w:r>
        <w:rPr>
          <w:rFonts w:hint="eastAsia" w:ascii="Times New Roman" w:hAnsi="Times New Roman" w:eastAsia="黑体" w:cs="Times New Roman"/>
          <w:b w:val="0"/>
          <w:bCs w:val="0"/>
          <w:sz w:val="24"/>
          <w:szCs w:val="24"/>
          <w:lang w:val="en-US" w:eastAsia="zh-CN"/>
        </w:rPr>
        <w:t>4</w:t>
      </w:r>
      <w:r>
        <w:rPr>
          <w:rFonts w:hint="default" w:ascii="Times New Roman" w:hAnsi="Times New Roman" w:eastAsia="黑体" w:cs="Times New Roman"/>
          <w:b w:val="0"/>
          <w:bCs w:val="0"/>
          <w:sz w:val="24"/>
          <w:szCs w:val="24"/>
        </w:rPr>
        <w:t>.</w:t>
      </w:r>
      <w:r>
        <w:rPr>
          <w:rFonts w:hint="eastAsia" w:ascii="Times New Roman" w:hAnsi="Times New Roman" w:eastAsia="黑体" w:cs="Times New Roman"/>
          <w:b w:val="0"/>
          <w:bCs w:val="0"/>
          <w:sz w:val="24"/>
          <w:szCs w:val="24"/>
          <w:lang w:val="en-US" w:eastAsia="zh-CN"/>
        </w:rPr>
        <w:t>9.</w:t>
      </w:r>
      <w:r>
        <w:rPr>
          <w:rFonts w:hint="default" w:ascii="Times New Roman" w:hAnsi="Times New Roman" w:eastAsia="黑体" w:cs="Times New Roman"/>
          <w:b w:val="0"/>
          <w:bCs w:val="0"/>
          <w:sz w:val="24"/>
          <w:szCs w:val="24"/>
        </w:rPr>
        <w:t>2</w:t>
      </w:r>
      <w:r>
        <w:rPr>
          <w:rFonts w:hint="eastAsia" w:ascii="黑体" w:eastAsia="黑体"/>
          <w:b w:val="0"/>
          <w:bCs w:val="0"/>
          <w:sz w:val="24"/>
          <w:szCs w:val="24"/>
          <w:lang w:val="en-US" w:eastAsia="zh-CN"/>
        </w:rPr>
        <w:t xml:space="preserve">  </w:t>
      </w:r>
      <w:r>
        <w:rPr>
          <w:rFonts w:hint="eastAsia" w:ascii="黑体" w:eastAsia="黑体"/>
          <w:b w:val="0"/>
          <w:bCs w:val="0"/>
          <w:sz w:val="24"/>
          <w:szCs w:val="24"/>
        </w:rPr>
        <w:t>壳程接管法兰选型</w:t>
      </w:r>
      <w:bookmarkEnd w:id="6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outlineLvl w:val="9"/>
        <w:rPr>
          <w:rFonts w:hint="default" w:asciiTheme="minorEastAsia" w:hAnsiTheme="minorEastAsia" w:eastAsia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法兰选型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lang w:val="en-US" w:eastAsia="zh-CN"/>
        </w:rPr>
        <w:t>壳</w:t>
      </w:r>
      <w:r>
        <w:rPr>
          <w:rFonts w:hint="eastAsia"/>
          <w:sz w:val="24"/>
        </w:rPr>
        <w:t>程流体为</w:t>
      </w:r>
      <w:r>
        <w:rPr>
          <w:rFonts w:hint="eastAsia"/>
          <w:sz w:val="24"/>
          <w:lang w:val="en-US" w:eastAsia="zh-CN"/>
        </w:rPr>
        <w:t>水</w:t>
      </w:r>
      <w:r>
        <w:rPr>
          <w:rFonts w:hint="eastAsia"/>
          <w:sz w:val="24"/>
        </w:rPr>
        <w:t>，初步选定的流速为</w:t>
      </w:r>
      <w:r>
        <w:rPr>
          <w:rFonts w:hint="eastAsia"/>
          <w:position w:val="-12"/>
          <w:sz w:val="24"/>
        </w:rPr>
        <w:object>
          <v:shape id="_x0000_i1248" o:spt="75" type="#_x0000_t75" style="height:18pt;width:48pt;" o:ole="t" filled="f" o:preferrelative="t" stroked="f" coordsize="21600,21600">
            <v:path/>
            <v:fill on="f" focussize="0,0"/>
            <v:stroke on="f"/>
            <v:imagedata r:id="rId504" o:title=""/>
            <o:lock v:ext="edit" aspectratio="t"/>
            <w10:wrap type="none"/>
            <w10:anchorlock/>
          </v:shape>
          <o:OLEObject Type="Embed" ProgID="Equation.KSEE3" ShapeID="_x0000_i1248" DrawAspect="Content" ObjectID="_1468075956" r:id="rId503">
            <o:LockedField>false</o:LockedField>
          </o:OLEObject>
        </w:object>
      </w:r>
      <w:r>
        <w:rPr>
          <w:rFonts w:hint="eastAsia"/>
          <w:sz w:val="24"/>
        </w:rPr>
        <w:t>。由于</w:t>
      </w:r>
      <w:r>
        <w:rPr>
          <w:rFonts w:hint="eastAsia"/>
          <w:sz w:val="24"/>
          <w:lang w:val="en-US" w:eastAsia="zh-CN"/>
        </w:rPr>
        <w:t>水</w:t>
      </w:r>
      <w:r>
        <w:rPr>
          <w:rFonts w:hint="eastAsia"/>
          <w:sz w:val="24"/>
        </w:rPr>
        <w:t>在管内的压力差不大，可以认为</w:t>
      </w:r>
      <w:r>
        <w:rPr>
          <w:rFonts w:hint="eastAsia"/>
          <w:sz w:val="24"/>
          <w:lang w:val="en-US" w:eastAsia="zh-CN"/>
        </w:rPr>
        <w:t>水</w:t>
      </w:r>
      <w:r>
        <w:rPr>
          <w:rFonts w:hint="eastAsia"/>
          <w:sz w:val="24"/>
        </w:rPr>
        <w:t>的出口速度与进口的速度一样，从而方便计算。</w:t>
      </w:r>
      <w:r>
        <w:rPr>
          <w:rFonts w:hint="eastAsia"/>
          <w:sz w:val="24"/>
          <w:lang w:val="en-US" w:eastAsia="zh-CN"/>
        </w:rPr>
        <w:t>壳</w:t>
      </w:r>
      <w:r>
        <w:rPr>
          <w:rFonts w:hint="eastAsia"/>
          <w:sz w:val="24"/>
        </w:rPr>
        <w:t>程接管选用</w:t>
      </w:r>
      <w:r>
        <w:rPr>
          <w:rFonts w:hint="eastAsia"/>
          <w:position w:val="-10"/>
          <w:sz w:val="24"/>
        </w:rPr>
        <w:object>
          <v:shape id="_x0000_i1249" o:spt="75" type="#_x0000_t75" style="height:16pt;width:48pt;" o:ole="t" filled="f" o:preferrelative="t" stroked="f" coordsize="21600,21600">
            <v:path/>
            <v:fill on="f" focussize="0,0"/>
            <v:stroke on="f"/>
            <v:imagedata r:id="rId506" o:title=""/>
            <o:lock v:ext="edit" aspectratio="t"/>
            <w10:wrap type="none"/>
            <w10:anchorlock/>
          </v:shape>
          <o:OLEObject Type="Embed" ProgID="Equation.KSEE3" ShapeID="_x0000_i1249" DrawAspect="Content" ObjectID="_1468075957" r:id="rId505">
            <o:LockedField>false</o:LockedField>
          </o:OLEObject>
        </w:object>
      </w:r>
      <w:r>
        <w:rPr>
          <w:rFonts w:hint="eastAsia"/>
          <w:sz w:val="24"/>
        </w:rPr>
        <w:t>的</w:t>
      </w:r>
      <w:r>
        <w:rPr>
          <w:rFonts w:hint="eastAsia" w:ascii="Times New Roman" w:hAnsi="Times New Roman" w:cs="Times New Roman"/>
          <w:kern w:val="0"/>
          <w:sz w:val="24"/>
          <w:lang w:val="en-US" w:eastAsia="zh-CN" w:bidi="ar"/>
        </w:rPr>
        <w:t>2</w:t>
      </w:r>
      <w:r>
        <w:rPr>
          <w:rFonts w:hint="eastAsia" w:ascii="Times New Roman" w:hAnsi="Times New Roman" w:cs="Times New Roman"/>
          <w:kern w:val="0"/>
          <w:sz w:val="24"/>
          <w:lang w:bidi="ar"/>
        </w:rPr>
        <w:t>0</w:t>
      </w:r>
      <w:r>
        <w:rPr>
          <w:rFonts w:hint="eastAsia"/>
          <w:sz w:val="24"/>
        </w:rPr>
        <w:t>号无缝钢管，设计温度为</w:t>
      </w:r>
      <w:r>
        <w:rPr>
          <w:rFonts w:hint="eastAsia" w:ascii="Times New Roman" w:hAnsi="Times New Roman" w:cs="Times New Roman"/>
          <w:kern w:val="0"/>
          <w:sz w:val="24"/>
          <w:lang w:val="en-US" w:eastAsia="zh-CN" w:bidi="ar"/>
        </w:rPr>
        <w:t>60℃</w:t>
      </w:r>
      <w:r>
        <w:rPr>
          <w:rFonts w:hint="eastAsia"/>
          <w:sz w:val="24"/>
        </w:rPr>
        <w:t>，设计压力为</w:t>
      </w:r>
      <w:r>
        <w:rPr>
          <w:rFonts w:hint="eastAsia"/>
          <w:position w:val="-12"/>
          <w:sz w:val="24"/>
        </w:rPr>
        <w:object>
          <v:shape id="_x0000_i1250" o:spt="75" type="#_x0000_t75" style="height:18pt;width:64pt;" o:ole="t" filled="f" o:preferrelative="t" stroked="f" coordsize="21600,21600">
            <v:path/>
            <v:fill on="f" focussize="0,0"/>
            <v:stroke on="f"/>
            <v:imagedata r:id="rId508" o:title=""/>
            <o:lock v:ext="edit" aspectratio="t"/>
            <w10:wrap type="none"/>
            <w10:anchorlock/>
          </v:shape>
          <o:OLEObject Type="Embed" ProgID="Equation.KSEE3" ShapeID="_x0000_i1250" DrawAspect="Content" ObjectID="_1468075958" r:id="rId507">
            <o:LockedField>false</o:LockedField>
          </o:OLEObject>
        </w:object>
      </w:r>
      <w:r>
        <w:rPr>
          <w:rFonts w:hint="eastAsia"/>
          <w:sz w:val="24"/>
        </w:rPr>
        <w:t>。根据</w:t>
      </w:r>
      <w:r>
        <w:rPr>
          <w:rFonts w:hint="eastAsia" w:ascii="Times New Roman" w:hAnsi="Times New Roman" w:cs="Times New Roman"/>
          <w:kern w:val="0"/>
          <w:sz w:val="24"/>
          <w:lang w:val="en-US" w:eastAsia="zh-CN" w:bidi="ar"/>
        </w:rPr>
        <w:t>HG-T 20592-2018</w:t>
      </w:r>
      <w:r>
        <w:rPr>
          <w:rFonts w:hint="eastAsia" w:ascii="Times New Roman" w:hAnsi="Times New Roman" w:cs="Times New Roman"/>
          <w:kern w:val="0"/>
          <w:sz w:val="24"/>
          <w:vertAlign w:val="superscript"/>
          <w:lang w:val="en-US" w:eastAsia="zh-CN" w:bidi="ar"/>
        </w:rPr>
        <w:t>[14]</w:t>
      </w:r>
      <w:r>
        <w:rPr>
          <w:rFonts w:hint="eastAsia"/>
          <w:sz w:val="24"/>
        </w:rPr>
        <w:t>，采用</w:t>
      </w:r>
      <w:r>
        <w:rPr>
          <w:rFonts w:hint="eastAsia"/>
          <w:sz w:val="24"/>
          <w:lang w:val="en-US" w:eastAsia="zh-CN"/>
        </w:rPr>
        <w:t>钢管制整体</w:t>
      </w:r>
      <w:r>
        <w:rPr>
          <w:rFonts w:hint="eastAsia"/>
          <w:sz w:val="24"/>
        </w:rPr>
        <w:t>法兰</w:t>
      </w:r>
      <w:r>
        <w:rPr>
          <w:rFonts w:hint="eastAsia" w:ascii="Times New Roman" w:hAnsi="Times New Roman" w:cs="Times New Roman"/>
          <w:kern w:val="0"/>
          <w:sz w:val="24"/>
          <w:lang w:val="en-US" w:eastAsia="zh-CN" w:bidi="ar"/>
        </w:rPr>
        <w:t>(IF)</w:t>
      </w:r>
      <w:r>
        <w:rPr>
          <w:rFonts w:hint="eastAsia"/>
          <w:sz w:val="24"/>
        </w:rPr>
        <w:t>，</w:t>
      </w:r>
      <w:r>
        <w:rPr>
          <w:rFonts w:hint="eastAsia" w:ascii="Times New Roman" w:hAnsi="Times New Roman" w:cs="Times New Roman"/>
          <w:kern w:val="0"/>
          <w:sz w:val="24"/>
          <w:lang w:val="en-US" w:eastAsia="zh-CN" w:bidi="ar"/>
        </w:rPr>
        <w:t>DN=250，</w:t>
      </w:r>
      <w:r>
        <w:rPr>
          <w:rFonts w:hint="eastAsia"/>
          <w:sz w:val="24"/>
        </w:rPr>
        <w:t>密封面为突面</w:t>
      </w:r>
      <w:r>
        <w:rPr>
          <w:rFonts w:hint="eastAsia" w:ascii="Times New Roman" w:hAnsi="Times New Roman" w:cs="Times New Roman"/>
          <w:kern w:val="0"/>
          <w:sz w:val="24"/>
          <w:lang w:val="en-US" w:eastAsia="zh-CN" w:bidi="ar"/>
        </w:rPr>
        <w:t>（RF）。</w:t>
      </w:r>
      <w:r>
        <w:rPr>
          <w:rFonts w:hint="eastAsia"/>
          <w:sz w:val="24"/>
        </w:rPr>
        <w:t>材料选择为</w:t>
      </w:r>
      <w:r>
        <w:rPr>
          <w:rFonts w:hint="eastAsia" w:ascii="Times New Roman" w:hAnsi="Times New Roman" w:cs="Times New Roman"/>
          <w:kern w:val="0"/>
          <w:sz w:val="24"/>
          <w:lang w:val="en-US" w:eastAsia="zh-CN" w:bidi="ar"/>
        </w:rPr>
        <w:t>20</w:t>
      </w:r>
      <w:r>
        <w:rPr>
          <w:rFonts w:hint="eastAsia"/>
          <w:sz w:val="24"/>
          <w:lang w:val="en-US" w:eastAsia="zh-CN"/>
        </w:rPr>
        <w:t>号钢</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sz w:val="24"/>
          <w:lang w:val="en-US" w:eastAsia="zh-CN"/>
        </w:rPr>
        <w:t>法兰标记：</w:t>
      </w:r>
      <w:r>
        <w:rPr>
          <w:rFonts w:hint="eastAsia" w:ascii="Times New Roman" w:hAnsi="Times New Roman" w:cs="Times New Roman"/>
          <w:kern w:val="0"/>
          <w:sz w:val="24"/>
          <w:lang w:val="en-US" w:eastAsia="zh-CN" w:bidi="ar"/>
        </w:rPr>
        <w:t xml:space="preserve">HG/T 20592 </w:t>
      </w:r>
      <w:r>
        <w:rPr>
          <w:rFonts w:hint="eastAsia"/>
          <w:sz w:val="24"/>
          <w:lang w:val="en-US" w:eastAsia="zh-CN"/>
        </w:rPr>
        <w:t>法兰</w:t>
      </w:r>
      <w:r>
        <w:rPr>
          <w:rFonts w:hint="eastAsia" w:ascii="Times New Roman" w:hAnsi="Times New Roman" w:cs="Times New Roman"/>
          <w:kern w:val="0"/>
          <w:sz w:val="24"/>
          <w:lang w:val="en-US" w:eastAsia="zh-CN" w:bidi="ar"/>
        </w:rPr>
        <w:t xml:space="preserve"> IF250-6 RF 20</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具体参数和尺寸见下表。</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firstLine="420" w:firstLineChars="200"/>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4-15</w:t>
      </w:r>
      <w:r>
        <w:rPr>
          <w:rFonts w:hint="eastAsia"/>
          <w:sz w:val="21"/>
          <w:szCs w:val="21"/>
          <w:lang w:val="en-US" w:eastAsia="zh-CN"/>
        </w:rPr>
        <w:t>壳程法兰尺寸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公称尺寸</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w:t>
            </w:r>
          </w:p>
        </w:tc>
        <w:tc>
          <w:tcPr>
            <w:tcW w:w="6087" w:type="dxa"/>
            <w:gridSpan w:val="5"/>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连接尺寸</w:t>
            </w:r>
          </w:p>
        </w:tc>
        <w:tc>
          <w:tcPr>
            <w:tcW w:w="1218"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厚度</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外径</w:t>
            </w:r>
          </w:p>
          <w:p>
            <w:pPr>
              <w:keepNext w:val="0"/>
              <w:keepLines w:val="0"/>
              <w:pageBreakBefore w:val="0"/>
              <w:widowControl w:val="0"/>
              <w:numPr>
                <w:ilvl w:val="0"/>
                <w:numId w:val="0"/>
              </w:numPr>
              <w:kinsoku/>
              <w:wordWrap/>
              <w:overflowPunct/>
              <w:topLinePunct w:val="0"/>
              <w:autoSpaceDE/>
              <w:autoSpaceDN/>
              <w:bidi w:val="0"/>
              <w:adjustRightInd/>
              <w:snapToGrid/>
              <w:ind w:firstLine="420" w:firstLineChars="200"/>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螺栓孔中</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心圆直径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K</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L</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m（个）</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Th</w:t>
            </w:r>
          </w:p>
        </w:tc>
        <w:tc>
          <w:tcPr>
            <w:tcW w:w="1218"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250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375</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336</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18</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M16</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outlineLvl w:val="9"/>
        <w:rPr>
          <w:rFonts w:hint="default"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2）</w:t>
      </w:r>
      <w:r>
        <w:rPr>
          <w:rFonts w:hint="eastAsia" w:hAnsi="Cambria Math"/>
          <w:b w:val="0"/>
          <w:i w:val="0"/>
          <w:kern w:val="0"/>
          <w:sz w:val="24"/>
          <w:szCs w:val="24"/>
          <w:lang w:val="en-US" w:eastAsia="zh-CN" w:bidi="ar"/>
        </w:rPr>
        <w:t>垫片选择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选择垫片为非金属软垫片，材料为石棉橡胶板，公称直径为250mm，公称压力为0.6MPa，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kern w:val="0"/>
          <w:sz w:val="24"/>
          <w:lang w:val="en-US" w:eastAsia="zh-CN" w:bidi="ar"/>
        </w:rPr>
      </w:pPr>
      <w:r>
        <w:rPr>
          <w:rFonts w:hint="eastAsia"/>
          <w:sz w:val="24"/>
          <w:lang w:val="en-US" w:eastAsia="zh-CN"/>
        </w:rPr>
        <w:t>标记：</w:t>
      </w:r>
      <w:r>
        <w:rPr>
          <w:rFonts w:hint="eastAsia" w:ascii="Times New Roman" w:hAnsi="Times New Roman" w:cs="Times New Roman"/>
          <w:kern w:val="0"/>
          <w:sz w:val="24"/>
          <w:lang w:val="en-US" w:eastAsia="zh-CN" w:bidi="ar"/>
        </w:rPr>
        <w:t>HG-T 20606 垫片 RF 250-6 XB450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垫片的具体尺寸如下</w:t>
      </w:r>
      <w:r>
        <w:rPr>
          <w:rFonts w:hint="eastAsia" w:ascii="Times New Roman" w:hAnsi="Times New Roman" w:cs="Times New Roman"/>
          <w:kern w:val="0"/>
          <w:sz w:val="24"/>
          <w:lang w:val="en-US" w:eastAsia="zh-CN" w:bidi="ar"/>
        </w:rPr>
        <w:t>表4-16所</w:t>
      </w:r>
      <w:r>
        <w:rPr>
          <w:rFonts w:hint="eastAsia"/>
          <w:sz w:val="24"/>
        </w:rPr>
        <w:t>示：</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sz w:val="24"/>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4-16</w:t>
      </w:r>
      <w:r>
        <w:rPr>
          <w:rFonts w:hint="eastAsia"/>
          <w:sz w:val="21"/>
          <w:szCs w:val="21"/>
          <w:lang w:val="en-US" w:eastAsia="zh-CN"/>
        </w:rPr>
        <w:t>非金属软垫片尺寸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公称压力</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PN,MPa</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垫片内径</w:t>
            </w:r>
          </w:p>
          <w:p>
            <w:pPr>
              <w:spacing w:line="400" w:lineRule="exact"/>
              <w:jc w:val="center"/>
              <w:rPr>
                <w:rFonts w:hint="default" w:ascii="Times New Roman" w:hAnsi="Times New Roman" w:cs="Times New Roman"/>
                <w:i w:val="0"/>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垫片外径</w:t>
            </w:r>
          </w:p>
          <w:p>
            <w:p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垫片厚度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包边宽度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b,mm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250</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0.6</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339</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303</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1.5</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3）</w:t>
      </w:r>
      <w:r>
        <w:rPr>
          <w:rFonts w:hint="eastAsia" w:hAnsi="Cambria Math"/>
          <w:b w:val="0"/>
          <w:i w:val="0"/>
          <w:kern w:val="0"/>
          <w:sz w:val="24"/>
          <w:szCs w:val="24"/>
          <w:lang w:val="en-US" w:eastAsia="zh-CN" w:bidi="ar"/>
        </w:rPr>
        <w:t>紧固件选择（与管程相同）</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Theme="minorEastAsia" w:hAnsiTheme="minorEastAsia" w:eastAsiaTheme="minorEastAsia" w:cstheme="minorEastAsia"/>
          <w:sz w:val="24"/>
          <w:szCs w:val="24"/>
          <w:lang w:val="en-US" w:eastAsia="zh-CN"/>
        </w:rPr>
      </w:pPr>
      <w:bookmarkStart w:id="62" w:name="_Toc20328"/>
      <w:r>
        <w:rPr>
          <w:rFonts w:hint="eastAsia" w:ascii="Times New Roman" w:hAnsi="Times New Roman" w:eastAsia="黑体" w:cs="Times New Roman"/>
          <w:b w:val="0"/>
          <w:bCs w:val="0"/>
          <w:sz w:val="24"/>
          <w:szCs w:val="24"/>
          <w:lang w:val="en-US" w:eastAsia="zh-CN"/>
        </w:rPr>
        <w:t>4.9</w:t>
      </w:r>
      <w:r>
        <w:rPr>
          <w:rFonts w:hint="default" w:ascii="Times New Roman" w:hAnsi="Times New Roman" w:eastAsia="黑体" w:cs="Times New Roman"/>
          <w:b w:val="0"/>
          <w:bCs w:val="0"/>
          <w:sz w:val="24"/>
          <w:szCs w:val="24"/>
        </w:rPr>
        <w:t>.3</w:t>
      </w:r>
      <w:r>
        <w:rPr>
          <w:rFonts w:hint="eastAsia" w:ascii="黑体" w:eastAsia="黑体"/>
          <w:b w:val="0"/>
          <w:bCs w:val="0"/>
          <w:sz w:val="24"/>
          <w:szCs w:val="24"/>
          <w:lang w:val="en-US" w:eastAsia="zh-CN"/>
        </w:rPr>
        <w:t xml:space="preserve">  </w:t>
      </w:r>
      <w:r>
        <w:rPr>
          <w:rFonts w:hint="eastAsia" w:ascii="黑体" w:eastAsia="黑体"/>
          <w:b w:val="0"/>
          <w:bCs w:val="0"/>
          <w:sz w:val="24"/>
          <w:szCs w:val="24"/>
        </w:rPr>
        <w:t>排气（液）接管法兰选型</w:t>
      </w:r>
      <w:bookmarkEnd w:id="62"/>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1）</w:t>
      </w:r>
      <w:r>
        <w:rPr>
          <w:rFonts w:hint="eastAsia" w:hAnsi="Cambria Math"/>
          <w:b w:val="0"/>
          <w:i w:val="0"/>
          <w:kern w:val="0"/>
          <w:sz w:val="24"/>
          <w:szCs w:val="24"/>
          <w:lang w:val="en-US" w:eastAsia="zh-CN" w:bidi="ar"/>
        </w:rPr>
        <w:t>法兰选型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b w:val="0"/>
          <w:i w:val="0"/>
          <w:kern w:val="0"/>
          <w:sz w:val="21"/>
          <w:szCs w:val="21"/>
          <w:lang w:val="en-US" w:eastAsia="zh-CN" w:bidi="ar"/>
        </w:rPr>
      </w:pPr>
      <w:r>
        <w:rPr>
          <w:rFonts w:hint="eastAsia" w:ascii="宋体" w:hAnsi="宋体" w:cs="宋体"/>
          <w:sz w:val="24"/>
        </w:rPr>
        <w:t>在壳程的最高点设置排气接管，在壳程最低点设置排液接管。根</w:t>
      </w:r>
      <w:r>
        <w:rPr>
          <w:rFonts w:hint="eastAsia" w:ascii="Times New Roman" w:hAnsi="Times New Roman" w:cs="Times New Roman"/>
          <w:kern w:val="0"/>
          <w:sz w:val="24"/>
          <w:lang w:val="en-US" w:eastAsia="zh-CN" w:bidi="ar"/>
        </w:rPr>
        <w:t>据GB8163-87[10]</w:t>
      </w:r>
      <w:r>
        <w:rPr>
          <w:rFonts w:hint="eastAsia"/>
          <w:sz w:val="24"/>
        </w:rPr>
        <w:t>中标准选用输送流</w:t>
      </w:r>
      <w:r>
        <w:rPr>
          <w:rFonts w:hint="eastAsia" w:ascii="宋体" w:hAnsi="宋体" w:cs="宋体"/>
          <w:sz w:val="24"/>
        </w:rPr>
        <w:t>体用无缝钢管规格，</w:t>
      </w:r>
      <w:r>
        <w:rPr>
          <w:rFonts w:hint="eastAsia" w:ascii="宋体" w:hAnsi="宋体" w:cs="宋体"/>
          <w:position w:val="-10"/>
          <w:sz w:val="24"/>
        </w:rPr>
        <w:object>
          <v:shape id="_x0000_i1251" o:spt="75" type="#_x0000_t75" style="height:15.85pt;width:36.7pt;" o:ole="t" filled="f" o:preferrelative="t" stroked="f" coordsize="21600,21600">
            <v:path/>
            <v:fill on="f" focussize="0,0"/>
            <v:stroke on="f" joinstyle="miter"/>
            <v:imagedata r:id="rId510" o:title=""/>
            <o:lock v:ext="edit" aspectratio="t"/>
            <w10:wrap type="none"/>
            <w10:anchorlock/>
          </v:shape>
          <o:OLEObject Type="Embed" ProgID="Equation.KSEE3" ShapeID="_x0000_i1251" DrawAspect="Content" ObjectID="_1468075959" r:id="rId509">
            <o:LockedField>false</o:LockedField>
          </o:OLEObject>
        </w:object>
      </w:r>
      <w:r>
        <w:rPr>
          <w:rFonts w:hint="eastAsia" w:ascii="宋体" w:hAnsi="宋体" w:cs="宋体"/>
          <w:sz w:val="24"/>
        </w:rPr>
        <w:t>的</w:t>
      </w:r>
      <w:r>
        <w:rPr>
          <w:rFonts w:hint="eastAsia" w:ascii="Times New Roman" w:hAnsi="Times New Roman" w:cs="Times New Roman"/>
          <w:kern w:val="0"/>
          <w:sz w:val="24"/>
          <w:lang w:val="en-US" w:eastAsia="zh-CN" w:bidi="ar"/>
        </w:rPr>
        <w:t>20号无</w:t>
      </w:r>
      <w:r>
        <w:rPr>
          <w:rFonts w:hint="eastAsia" w:ascii="宋体" w:hAnsi="宋体" w:cs="宋体"/>
          <w:sz w:val="24"/>
        </w:rPr>
        <w:t>缝钢管。根</w:t>
      </w:r>
      <w:r>
        <w:rPr>
          <w:rFonts w:hint="eastAsia" w:ascii="Times New Roman" w:hAnsi="Times New Roman" w:cs="Times New Roman"/>
          <w:kern w:val="0"/>
          <w:sz w:val="24"/>
          <w:lang w:val="en-US" w:eastAsia="zh-CN" w:bidi="ar"/>
        </w:rPr>
        <w:t>据HG-T 20592-2018</w:t>
      </w:r>
      <w:r>
        <w:rPr>
          <w:rFonts w:hint="eastAsia" w:ascii="Times New Roman" w:hAnsi="Times New Roman" w:cs="Times New Roman"/>
          <w:kern w:val="0"/>
          <w:sz w:val="24"/>
          <w:vertAlign w:val="superscript"/>
          <w:lang w:val="en-US" w:eastAsia="zh-CN" w:bidi="ar"/>
        </w:rPr>
        <w:t>[14]</w:t>
      </w:r>
      <w:r>
        <w:rPr>
          <w:rFonts w:hint="eastAsia" w:ascii="Times New Roman" w:hAnsi="Times New Roman" w:cs="Times New Roman"/>
          <w:kern w:val="0"/>
          <w:sz w:val="24"/>
          <w:lang w:val="en-US" w:eastAsia="zh-CN" w:bidi="ar"/>
        </w:rPr>
        <w:t>，采用</w:t>
      </w:r>
      <w:r>
        <w:rPr>
          <w:rFonts w:hint="eastAsia"/>
          <w:sz w:val="24"/>
          <w:lang w:val="en-US" w:eastAsia="zh-CN"/>
        </w:rPr>
        <w:t>钢管制整体</w:t>
      </w:r>
      <w:r>
        <w:rPr>
          <w:rFonts w:hint="eastAsia"/>
          <w:sz w:val="24"/>
        </w:rPr>
        <w:t>法兰</w:t>
      </w:r>
      <w:r>
        <w:rPr>
          <w:rFonts w:hint="eastAsia" w:ascii="Times New Roman" w:hAnsi="Times New Roman" w:cs="Times New Roman"/>
          <w:kern w:val="0"/>
          <w:sz w:val="24"/>
          <w:lang w:val="en-US" w:eastAsia="zh-CN" w:bidi="ar"/>
        </w:rPr>
        <w:t>(IF)，</w:t>
      </w:r>
      <w:r>
        <w:rPr>
          <w:rFonts w:hint="eastAsia"/>
          <w:sz w:val="24"/>
        </w:rPr>
        <w:t>密封面为</w:t>
      </w:r>
      <w:r>
        <w:rPr>
          <w:rFonts w:hint="eastAsia" w:ascii="Times New Roman" w:hAnsi="Times New Roman" w:cs="Times New Roman"/>
          <w:kern w:val="0"/>
          <w:sz w:val="24"/>
          <w:lang w:val="en-US" w:eastAsia="zh-CN" w:bidi="ar"/>
        </w:rPr>
        <w:t>突面（RF）。</w:t>
      </w:r>
      <w:r>
        <w:rPr>
          <w:rFonts w:hint="eastAsia" w:ascii="宋体" w:hAnsi="宋体" w:cs="宋体"/>
          <w:sz w:val="24"/>
        </w:rPr>
        <w:t>材料选</w:t>
      </w:r>
      <w:r>
        <w:rPr>
          <w:rFonts w:hint="eastAsia" w:ascii="Times New Roman" w:hAnsi="Times New Roman" w:cs="Times New Roman"/>
          <w:kern w:val="0"/>
          <w:sz w:val="24"/>
          <w:lang w:val="en-US" w:eastAsia="zh-CN" w:bidi="ar"/>
        </w:rPr>
        <w:t>择为20</w:t>
      </w:r>
      <w:r>
        <w:rPr>
          <w:rFonts w:hint="eastAsia" w:ascii="宋体" w:hAnsi="宋体" w:cs="宋体"/>
          <w:sz w:val="24"/>
        </w:rPr>
        <w:t>号钢。</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kern w:val="0"/>
          <w:sz w:val="24"/>
          <w:lang w:val="en-US" w:eastAsia="zh-CN" w:bidi="ar"/>
        </w:rPr>
      </w:pPr>
      <w:r>
        <w:rPr>
          <w:rFonts w:hint="eastAsia" w:hAnsi="Cambria Math"/>
          <w:b w:val="0"/>
          <w:i w:val="0"/>
          <w:kern w:val="0"/>
          <w:sz w:val="24"/>
          <w:szCs w:val="24"/>
          <w:lang w:val="en-US" w:eastAsia="zh-CN" w:bidi="ar"/>
        </w:rPr>
        <w:t>法兰标记：</w:t>
      </w:r>
      <w:r>
        <w:rPr>
          <w:rFonts w:hint="eastAsia" w:ascii="Times New Roman" w:hAnsi="Times New Roman" w:cs="Times New Roman"/>
          <w:kern w:val="0"/>
          <w:sz w:val="24"/>
          <w:lang w:val="en-US" w:eastAsia="zh-CN" w:bidi="ar"/>
        </w:rPr>
        <w:t>HG/T 20592 法兰 IF20-6 RF20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具体参数和尺寸见下表：</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default" w:hAnsi="Cambria Math"/>
          <w:b w:val="0"/>
          <w:i w:val="0"/>
          <w:kern w:val="0"/>
          <w:sz w:val="21"/>
          <w:szCs w:val="21"/>
          <w:lang w:val="en-US" w:eastAsia="zh-CN" w:bidi="ar"/>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17</w:t>
      </w:r>
      <w:r>
        <w:rPr>
          <w:rFonts w:hint="eastAsia" w:ascii="宋体" w:hAnsi="宋体" w:cs="宋体"/>
          <w:szCs w:val="21"/>
          <w:lang w:val="en-US" w:eastAsia="zh-CN"/>
        </w:rPr>
        <w:t>接管</w:t>
      </w:r>
      <w:r>
        <w:rPr>
          <w:rFonts w:hint="eastAsia" w:ascii="宋体" w:hAnsi="宋体" w:cs="宋体"/>
          <w:szCs w:val="21"/>
        </w:rPr>
        <w:t>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公称尺寸</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w:t>
            </w:r>
          </w:p>
        </w:tc>
        <w:tc>
          <w:tcPr>
            <w:tcW w:w="6087" w:type="dxa"/>
            <w:gridSpan w:val="5"/>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连接尺寸</w:t>
            </w:r>
          </w:p>
        </w:tc>
        <w:tc>
          <w:tcPr>
            <w:tcW w:w="1218"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厚度</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外径</w:t>
            </w:r>
          </w:p>
          <w:p>
            <w:pPr>
              <w:keepNext w:val="0"/>
              <w:keepLines w:val="0"/>
              <w:pageBreakBefore w:val="0"/>
              <w:widowControl w:val="0"/>
              <w:numPr>
                <w:ilvl w:val="0"/>
                <w:numId w:val="0"/>
              </w:numPr>
              <w:kinsoku/>
              <w:wordWrap/>
              <w:overflowPunct/>
              <w:topLinePunct w:val="0"/>
              <w:autoSpaceDE/>
              <w:autoSpaceDN/>
              <w:bidi w:val="0"/>
              <w:adjustRightInd/>
              <w:snapToGrid/>
              <w:ind w:firstLine="420" w:firstLineChars="200"/>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螺栓孔中</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心圆直径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K</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L</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 xml:space="preserve">  </w:t>
            </w:r>
            <w:r>
              <w:rPr>
                <w:rFonts w:hint="default" w:ascii="Times New Roman" w:hAnsi="Times New Roman" w:cs="Times New Roman"/>
                <w:sz w:val="21"/>
                <w:szCs w:val="21"/>
                <w:vertAlign w:val="baseline"/>
                <w:lang w:val="en-US" w:eastAsia="zh-CN"/>
              </w:rPr>
              <w:t>m（个）</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Th</w:t>
            </w:r>
          </w:p>
        </w:tc>
        <w:tc>
          <w:tcPr>
            <w:tcW w:w="1218"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90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65</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11</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M10</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2）</w:t>
      </w:r>
      <w:r>
        <w:rPr>
          <w:rFonts w:hint="eastAsia" w:hAnsi="Cambria Math"/>
          <w:b w:val="0"/>
          <w:i w:val="0"/>
          <w:kern w:val="0"/>
          <w:sz w:val="24"/>
          <w:szCs w:val="24"/>
          <w:lang w:val="en-US" w:eastAsia="zh-CN" w:bidi="ar"/>
        </w:rPr>
        <w:t>垫片选择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选</w:t>
      </w:r>
      <w:r>
        <w:rPr>
          <w:sz w:val="24"/>
        </w:rPr>
        <w:t>择垫片为非金属软垫片，材料为石棉橡胶板，公称直径为</w:t>
      </w:r>
      <w:r>
        <w:rPr>
          <w:rFonts w:hint="eastAsia" w:ascii="Times New Roman" w:hAnsi="Times New Roman" w:cs="Times New Roman"/>
          <w:kern w:val="0"/>
          <w:sz w:val="24"/>
          <w:lang w:val="en-US" w:eastAsia="zh-CN" w:bidi="ar"/>
        </w:rPr>
        <w:t>20mm，公称压力为0.6MPa，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Times New Roman" w:hAnsi="Times New Roman" w:cs="Times New Roman"/>
          <w:kern w:val="0"/>
          <w:sz w:val="24"/>
          <w:lang w:val="en-US" w:eastAsia="zh-CN" w:bidi="ar"/>
        </w:rPr>
      </w:pPr>
      <w:r>
        <w:rPr>
          <w:rFonts w:hint="eastAsia"/>
          <w:sz w:val="24"/>
          <w:lang w:val="en-US" w:eastAsia="zh-CN"/>
        </w:rPr>
        <w:t>标记</w:t>
      </w:r>
      <w:r>
        <w:rPr>
          <w:rFonts w:hint="eastAsia" w:ascii="Times New Roman" w:hAnsi="Times New Roman" w:cs="Times New Roman"/>
          <w:kern w:val="0"/>
          <w:sz w:val="24"/>
          <w:lang w:val="en-US" w:eastAsia="zh-CN" w:bidi="ar"/>
        </w:rPr>
        <w:t>：HG-T 20606 垫片 RF 20-6 XB450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3）</w:t>
      </w:r>
      <w:r>
        <w:rPr>
          <w:rFonts w:hint="eastAsia" w:hAnsi="Cambria Math"/>
          <w:b w:val="0"/>
          <w:i w:val="0"/>
          <w:kern w:val="0"/>
          <w:sz w:val="24"/>
          <w:szCs w:val="24"/>
          <w:lang w:val="en-US" w:eastAsia="zh-CN" w:bidi="ar"/>
        </w:rPr>
        <w:t>紧固件选择（同上）</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b w:val="0"/>
          <w:bCs w:val="0"/>
          <w:sz w:val="24"/>
          <w:szCs w:val="24"/>
        </w:rPr>
      </w:pPr>
      <w:bookmarkStart w:id="63" w:name="_Toc23996"/>
      <w:r>
        <w:rPr>
          <w:rFonts w:hint="eastAsia" w:ascii="Times New Roman" w:hAnsi="Times New Roman" w:eastAsia="仿宋" w:cs="Times New Roman"/>
          <w:b w:val="0"/>
          <w:bCs w:val="0"/>
          <w:sz w:val="24"/>
          <w:szCs w:val="24"/>
          <w:lang w:val="en-US" w:eastAsia="zh-CN"/>
        </w:rPr>
        <w:t>4.9</w:t>
      </w:r>
      <w:r>
        <w:rPr>
          <w:rFonts w:hint="default" w:ascii="Times New Roman" w:hAnsi="Times New Roman" w:eastAsia="仿宋" w:cs="Times New Roman"/>
          <w:b w:val="0"/>
          <w:bCs w:val="0"/>
          <w:sz w:val="24"/>
          <w:szCs w:val="24"/>
        </w:rPr>
        <w:t>.4</w:t>
      </w:r>
      <w:r>
        <w:rPr>
          <w:rFonts w:hint="default" w:ascii="Times New Roman" w:hAnsi="Times New Roman" w:eastAsia="黑体" w:cs="Times New Roman"/>
          <w:b w:val="0"/>
          <w:bCs w:val="0"/>
          <w:sz w:val="24"/>
          <w:szCs w:val="24"/>
          <w:lang w:val="en-US" w:eastAsia="zh-CN"/>
        </w:rPr>
        <w:t xml:space="preserve"> </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管箱法兰、筒体法兰选型</w:t>
      </w:r>
      <w:bookmarkEnd w:id="63"/>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asciiTheme="minorEastAsia" w:hAnsiTheme="minorEastAsia" w:eastAsia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法兰选择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sz w:val="24"/>
        </w:rPr>
        <w:t>本换热器的工程压力</w:t>
      </w:r>
      <w:r>
        <w:rPr>
          <w:rFonts w:hint="eastAsia" w:ascii="Times New Roman" w:hAnsi="Times New Roman" w:cs="Times New Roman"/>
          <w:kern w:val="0"/>
          <w:sz w:val="24"/>
          <w:lang w:val="en-US" w:eastAsia="zh-CN" w:bidi="ar"/>
        </w:rPr>
        <w:t>在0.25MPa~4.0MPa，工作温度在-20℃~350℃，故根</w:t>
      </w:r>
      <w:r>
        <w:rPr>
          <w:sz w:val="24"/>
        </w:rPr>
        <w:t>据</w:t>
      </w:r>
      <w:r>
        <w:rPr>
          <w:rFonts w:hint="eastAsia" w:ascii="Times New Roman" w:hAnsi="Times New Roman" w:cs="Times New Roman"/>
          <w:kern w:val="0"/>
          <w:sz w:val="24"/>
          <w:lang w:val="en-US" w:eastAsia="zh-CN" w:bidi="ar"/>
        </w:rPr>
        <w:t>NB/T47021-2012</w:t>
      </w:r>
      <w:r>
        <w:rPr>
          <w:rFonts w:hint="eastAsia" w:ascii="Times New Roman" w:hAnsi="Times New Roman" w:cs="Times New Roman"/>
          <w:kern w:val="0"/>
          <w:sz w:val="24"/>
          <w:vertAlign w:val="superscript"/>
          <w:lang w:val="en-US" w:eastAsia="zh-CN" w:bidi="ar"/>
        </w:rPr>
        <w:t>[16]</w:t>
      </w:r>
      <w:r>
        <w:rPr>
          <w:rFonts w:hint="eastAsia" w:ascii="Times New Roman" w:hAnsi="Times New Roman" w:cs="Times New Roman"/>
          <w:kern w:val="0"/>
          <w:sz w:val="24"/>
          <w:lang w:val="en-US" w:eastAsia="zh-CN" w:bidi="ar"/>
        </w:rPr>
        <w:t>可以采用乙型平焊法兰，采用凹凸密封面，材料选择为Q345R，法兰凸面质量为373.9kg，法兰凹面质量为370.0kg，凸环质量为15.6kg，凹环质量为11.7kg，凹面设定在管箱的法兰，凸面设定在筒体的法兰。管箱和筒体的法兰的尺寸见下表4-18所示：</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hint="eastAsia" w:ascii="宋体" w:hAnsi="宋体" w:cs="宋体"/>
          <w:szCs w:val="21"/>
          <w:vertAlign w:val="baseline"/>
          <w:lang w:val="en-US" w:eastAsia="zh-CN"/>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18</w:t>
      </w:r>
      <w:r>
        <w:rPr>
          <w:rFonts w:hint="eastAsia" w:ascii="Times New Roman" w:hAnsi="Times New Roman" w:cs="Times New Roman"/>
          <w:sz w:val="21"/>
          <w:szCs w:val="21"/>
          <w:lang w:eastAsia="zh-CN"/>
        </w:rPr>
        <w:t xml:space="preserve"> DN1</w:t>
      </w:r>
      <w:r>
        <w:rPr>
          <w:rFonts w:hint="eastAsia" w:ascii="Times New Roman" w:hAnsi="Times New Roman" w:cs="Times New Roman"/>
          <w:sz w:val="21"/>
          <w:szCs w:val="21"/>
          <w:lang w:val="en-US" w:eastAsia="zh-CN"/>
        </w:rPr>
        <w:t>6</w:t>
      </w:r>
      <w:r>
        <w:rPr>
          <w:rFonts w:hint="eastAsia" w:ascii="Times New Roman" w:hAnsi="Times New Roman" w:cs="Times New Roman"/>
          <w:sz w:val="21"/>
          <w:szCs w:val="21"/>
          <w:lang w:eastAsia="zh-CN"/>
        </w:rPr>
        <w:t>00</w:t>
      </w:r>
      <w:r>
        <w:rPr>
          <w:rFonts w:hint="eastAsia" w:ascii="宋体" w:hAnsi="宋体" w:cs="宋体"/>
          <w:szCs w:val="21"/>
          <w:lang w:val="en-US" w:eastAsia="zh-CN"/>
        </w:rPr>
        <w:t>乙</w:t>
      </w:r>
      <w:r>
        <w:rPr>
          <w:rFonts w:hint="eastAsia" w:ascii="宋体" w:hAnsi="宋体" w:cs="宋体"/>
          <w:szCs w:val="21"/>
        </w:rPr>
        <w:t>型平焊法兰尺寸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13"/>
        <w:gridCol w:w="767"/>
        <w:gridCol w:w="767"/>
        <w:gridCol w:w="767"/>
        <w:gridCol w:w="767"/>
        <w:gridCol w:w="767"/>
        <w:gridCol w:w="767"/>
        <w:gridCol w:w="769"/>
        <w:gridCol w:w="769"/>
        <w:gridCol w:w="7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13" w:type="dxa"/>
            <w:vMerge w:val="restart"/>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公称直径DN（mm）</w:t>
            </w:r>
          </w:p>
        </w:tc>
        <w:tc>
          <w:tcPr>
            <w:tcW w:w="5371" w:type="dxa"/>
            <w:gridSpan w:val="7"/>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法兰（mm）</w:t>
            </w:r>
          </w:p>
        </w:tc>
        <w:tc>
          <w:tcPr>
            <w:tcW w:w="1538" w:type="dxa"/>
            <w:gridSpan w:val="2"/>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螺柱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13"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D</w:t>
            </w:r>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1</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2</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3</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4</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r>
                  <m:rPr>
                    <m:sty m:val="p"/>
                  </m:rPr>
                  <w:rPr>
                    <w:rFonts w:hint="default" w:ascii="Cambria Math" w:hAnsi="Cambria Math" w:cs="Times New Roman"/>
                    <w:szCs w:val="21"/>
                    <w:vertAlign w:val="baseline"/>
                    <w:lang w:val="en-US"/>
                  </w:rPr>
                  <m:t>δ</m:t>
                </m:r>
              </m:oMath>
            </m:oMathPara>
          </w:p>
        </w:tc>
        <w:tc>
          <w:tcPr>
            <w:tcW w:w="769"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d</w:t>
            </w:r>
          </w:p>
        </w:tc>
        <w:tc>
          <w:tcPr>
            <w:tcW w:w="769"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规格</w:t>
            </w:r>
          </w:p>
        </w:tc>
        <w:tc>
          <w:tcPr>
            <w:tcW w:w="769"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2" w:type="dxa"/>
            <w:gridSpan w:val="10"/>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PN=0.6MPa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13"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1600</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1760</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1715</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1676</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1656</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1653</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76</w:t>
            </w:r>
          </w:p>
        </w:tc>
        <w:tc>
          <w:tcPr>
            <w:tcW w:w="769"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27</w:t>
            </w:r>
          </w:p>
        </w:tc>
        <w:tc>
          <w:tcPr>
            <w:tcW w:w="769"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M24</w:t>
            </w:r>
          </w:p>
        </w:tc>
        <w:tc>
          <w:tcPr>
            <w:tcW w:w="769"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44</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宋体" w:hAnsi="宋体" w:cs="宋体"/>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2）</w:t>
      </w:r>
      <w:r>
        <w:rPr>
          <w:rFonts w:hint="eastAsia" w:hAnsi="Cambria Math"/>
          <w:b w:val="0"/>
          <w:i w:val="0"/>
          <w:kern w:val="0"/>
          <w:sz w:val="24"/>
          <w:szCs w:val="24"/>
          <w:lang w:val="en-US" w:eastAsia="zh-CN" w:bidi="ar"/>
        </w:rPr>
        <w:t>垫片选择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选择垫片为非金属软垫片，材料为石棉橡胶板，公称直径为1600mm，公称压力为0.6MPa。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标记：垫片 1600-0.6  XB450  NB/T47024-2012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垫片的具体尺寸如下表4-19所示</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ascii="宋体" w:hAnsi="宋体" w:cs="宋体"/>
          <w:szCs w:val="21"/>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19</w:t>
      </w:r>
      <w:r>
        <w:rPr>
          <w:rFonts w:hint="eastAsia" w:ascii="宋体" w:hAnsi="宋体" w:cs="宋体"/>
          <w:szCs w:val="21"/>
        </w:rPr>
        <w:t>非金属软垫片的尺寸</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49"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公称直径DN,mm</w:t>
            </w:r>
          </w:p>
        </w:tc>
        <w:tc>
          <w:tcPr>
            <w:tcW w:w="1249"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公称压力PN,MPa</w:t>
            </w:r>
          </w:p>
        </w:tc>
        <w:tc>
          <w:tcPr>
            <w:tcW w:w="125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c>
          <w:tcPr>
            <w:tcW w:w="125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49"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1600</w:t>
            </w:r>
          </w:p>
        </w:tc>
        <w:tc>
          <w:tcPr>
            <w:tcW w:w="1249"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0.6</w:t>
            </w:r>
          </w:p>
        </w:tc>
        <w:tc>
          <w:tcPr>
            <w:tcW w:w="125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1655</w:t>
            </w:r>
          </w:p>
        </w:tc>
        <w:tc>
          <w:tcPr>
            <w:tcW w:w="125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1605</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jc w:val="center"/>
        <w:textAlignment w:val="auto"/>
        <w:rPr>
          <w:rFonts w:hint="eastAsia" w:ascii="宋体" w:hAnsi="宋体" w:cs="宋体"/>
          <w:szCs w:val="21"/>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-2</w:t>
      </w:r>
      <w:r>
        <w:rPr>
          <w:rFonts w:hint="eastAsia" w:ascii="Times New Roman" w:hAnsi="Times New Roman" w:cs="Times New Roman"/>
          <w:sz w:val="21"/>
          <w:szCs w:val="21"/>
          <w:lang w:val="en-US" w:eastAsia="zh-CN"/>
        </w:rPr>
        <w:t>0</w:t>
      </w:r>
      <w:r>
        <w:rPr>
          <w:rFonts w:hint="eastAsia" w:ascii="Times New Roman" w:hAnsi="Times New Roman" w:cs="Times New Roman"/>
          <w:sz w:val="21"/>
          <w:szCs w:val="21"/>
          <w:lang w:eastAsia="zh-CN"/>
        </w:rPr>
        <w:t xml:space="preserve"> M20</w:t>
      </w:r>
      <w:r>
        <w:rPr>
          <w:rFonts w:hint="eastAsia" w:ascii="宋体" w:hAnsi="宋体" w:cs="宋体"/>
          <w:szCs w:val="21"/>
        </w:rPr>
        <w:t>螺柱尺寸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d</w:t>
            </w:r>
          </w:p>
        </w:tc>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L</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o</m:t>
                    </m:r>
                    <m:ctrlPr>
                      <w:rPr>
                        <w:rFonts w:hint="default" w:ascii="Cambria Math" w:hAnsi="Cambria Math" w:cs="Times New Roman"/>
                        <w:i/>
                        <w:szCs w:val="21"/>
                        <w:vertAlign w:val="baseline"/>
                        <w:lang w:val="en-US"/>
                      </w:rPr>
                    </m:ctrlPr>
                  </m:sub>
                </m:sSub>
              </m:oMath>
            </m:oMathPara>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C</w:t>
            </w:r>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M20</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50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2.5</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M24</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60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M27</w:t>
            </w:r>
          </w:p>
        </w:tc>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70</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8</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3）</w:t>
      </w:r>
      <w:r>
        <w:rPr>
          <w:rFonts w:hint="eastAsia" w:hAnsi="Cambria Math"/>
          <w:b w:val="0"/>
          <w:i w:val="0"/>
          <w:kern w:val="0"/>
          <w:sz w:val="24"/>
          <w:szCs w:val="24"/>
          <w:lang w:val="en-US" w:eastAsia="zh-CN" w:bidi="ar"/>
        </w:rPr>
        <w:t>紧固件选择</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宋体" w:hAnsi="宋体" w:cs="宋体"/>
          <w:szCs w:val="21"/>
        </w:rPr>
      </w:pPr>
      <w:r>
        <w:rPr>
          <w:rFonts w:hint="eastAsia" w:ascii="Times New Roman" w:hAnsi="Times New Roman" w:cs="Times New Roman"/>
          <w:kern w:val="0"/>
          <w:sz w:val="24"/>
          <w:lang w:val="en-US" w:eastAsia="zh-CN" w:bidi="ar"/>
        </w:rPr>
        <w:t>根据NB/T47027-2012</w:t>
      </w:r>
      <w:r>
        <w:rPr>
          <w:rFonts w:hint="eastAsia" w:ascii="Times New Roman" w:hAnsi="Times New Roman" w:cs="Times New Roman"/>
          <w:kern w:val="0"/>
          <w:sz w:val="24"/>
          <w:vertAlign w:val="superscript"/>
          <w:lang w:val="en-US" w:eastAsia="zh-CN" w:bidi="ar"/>
        </w:rPr>
        <w:t>[17]</w:t>
      </w:r>
      <w:r>
        <w:rPr>
          <w:rFonts w:hint="eastAsia" w:ascii="Times New Roman" w:hAnsi="Times New Roman" w:cs="Times New Roman"/>
          <w:kern w:val="0"/>
          <w:sz w:val="24"/>
          <w:lang w:val="en-US" w:eastAsia="zh-CN" w:bidi="ar"/>
        </w:rPr>
        <w:t>选用A型螺柱，材料选择为20号钢，</w:t>
      </w:r>
      <w:r>
        <w:rPr>
          <w:rFonts w:hint="eastAsia"/>
          <w:sz w:val="24"/>
        </w:rPr>
        <w:t>室温下的螺栓许用应力</w:t>
      </w:r>
      <w:r>
        <w:rPr>
          <w:rFonts w:hint="eastAsia"/>
          <w:position w:val="-12"/>
          <w:sz w:val="24"/>
        </w:rPr>
        <w:object>
          <v:shape id="_x0000_i1252" o:spt="75" type="#_x0000_t75" style="height:18pt;width:75pt;" o:ole="t" filled="f" o:preferrelative="t" stroked="f" coordsize="21600,21600">
            <v:path/>
            <v:fill on="f" focussize="0,0"/>
            <v:stroke on="f"/>
            <v:imagedata r:id="rId512" o:title=""/>
            <o:lock v:ext="edit" aspectratio="t"/>
            <w10:wrap type="none"/>
            <w10:anchorlock/>
          </v:shape>
          <o:OLEObject Type="Embed" ProgID="Equation.KSEE3" ShapeID="_x0000_i1252" DrawAspect="Content" ObjectID="_1468075960" r:id="rId511">
            <o:LockedField>false</o:LockedField>
          </o:OLEObject>
        </w:object>
      </w:r>
      <w:r>
        <w:rPr>
          <w:rFonts w:hint="eastAsia"/>
          <w:sz w:val="24"/>
        </w:rPr>
        <w:t>，其</w:t>
      </w:r>
      <w:r>
        <w:rPr>
          <w:rFonts w:hint="eastAsia" w:ascii="Times New Roman" w:hAnsi="Times New Roman" w:cs="Times New Roman"/>
          <w:kern w:val="0"/>
          <w:sz w:val="24"/>
          <w:lang w:val="en-US" w:eastAsia="zh-CN" w:bidi="ar"/>
        </w:rPr>
        <w:t>具体尺寸如上表4-20，</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螺母材料选</w:t>
      </w:r>
      <w:r>
        <w:rPr>
          <w:rFonts w:hint="eastAsia" w:ascii="Times New Roman" w:hAnsi="Times New Roman" w:cs="Times New Roman"/>
          <w:kern w:val="0"/>
          <w:sz w:val="24"/>
          <w:lang w:val="en-US" w:eastAsia="zh-CN" w:bidi="ar"/>
        </w:rPr>
        <w:t>择为20号钢，</w:t>
      </w:r>
      <w:r>
        <w:rPr>
          <w:rFonts w:hint="eastAsia"/>
          <w:sz w:val="24"/>
        </w:rPr>
        <w:t>形式和尺寸由下表</w:t>
      </w:r>
      <w:r>
        <w:rPr>
          <w:rFonts w:hint="default" w:ascii="Times New Roman" w:hAnsi="Times New Roman" w:cs="Times New Roman"/>
          <w:sz w:val="24"/>
          <w:lang w:val="en-US" w:eastAsia="zh-CN"/>
        </w:rPr>
        <w:t>4-21</w:t>
      </w:r>
      <w:r>
        <w:rPr>
          <w:rFonts w:hint="eastAsia"/>
          <w:sz w:val="24"/>
        </w:rPr>
        <w:t>确定。</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ascii="宋体" w:hAnsi="宋体" w:cs="宋体"/>
          <w:szCs w:val="21"/>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-2</w:t>
      </w:r>
      <w:r>
        <w:rPr>
          <w:rFonts w:hint="eastAsia" w:ascii="Times New Roman" w:hAnsi="Times New Roman" w:cs="Times New Roman"/>
          <w:sz w:val="21"/>
          <w:szCs w:val="21"/>
          <w:lang w:val="en-US" w:eastAsia="zh-CN"/>
        </w:rPr>
        <w:t>1</w:t>
      </w:r>
      <w:r>
        <w:rPr>
          <w:rFonts w:hint="eastAsia" w:ascii="Times New Roman" w:hAnsi="Times New Roman" w:cs="Times New Roman"/>
          <w:sz w:val="21"/>
          <w:szCs w:val="21"/>
          <w:lang w:eastAsia="zh-CN"/>
        </w:rPr>
        <w:t xml:space="preserve"> M20</w:t>
      </w:r>
      <w:r>
        <w:rPr>
          <w:rFonts w:hint="eastAsia" w:ascii="宋体" w:hAnsi="宋体" w:cs="宋体"/>
          <w:szCs w:val="21"/>
        </w:rPr>
        <w:t>螺母尺寸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2"/>
        <w:gridCol w:w="852"/>
        <w:gridCol w:w="852"/>
        <w:gridCol w:w="852"/>
        <w:gridCol w:w="852"/>
        <w:gridCol w:w="852"/>
        <w:gridCol w:w="853"/>
        <w:gridCol w:w="8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d</w:t>
            </w:r>
          </w:p>
        </w:tc>
        <w:tc>
          <w:tcPr>
            <w:tcW w:w="170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eastAsia" w:ascii="Times New Roman" w:hAnsi="Times New Roman" w:cs="Times New Roman"/>
                <w:i/>
                <w:iCs/>
                <w:szCs w:val="21"/>
                <w:vertAlign w:val="baseline"/>
                <w:lang w:val="en-US" w:eastAsia="zh-CN"/>
              </w:rPr>
              <w:t>d</w:t>
            </w:r>
            <w:r>
              <w:rPr>
                <w:rFonts w:hint="eastAsia" w:ascii="Times New Roman" w:hAnsi="Times New Roman" w:cs="Times New Roman"/>
                <w:i/>
                <w:iCs/>
                <w:szCs w:val="21"/>
                <w:vertAlign w:val="subscript"/>
                <w:lang w:val="en-US" w:eastAsia="zh-CN"/>
              </w:rPr>
              <w:t>a</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eastAsia" w:ascii="Times New Roman" w:hAnsi="Times New Roman" w:cs="Times New Roman"/>
                <w:i/>
                <w:iCs/>
                <w:szCs w:val="21"/>
                <w:vertAlign w:val="baseline"/>
                <w:lang w:val="en-US" w:eastAsia="zh-CN"/>
              </w:rPr>
              <w:t>d</w:t>
            </w:r>
            <w:r>
              <w:rPr>
                <w:rFonts w:hint="eastAsia" w:ascii="Times New Roman" w:hAnsi="Times New Roman" w:cs="Times New Roman"/>
                <w:i/>
                <w:iCs/>
                <w:szCs w:val="21"/>
                <w:vertAlign w:val="subscript"/>
                <w:lang w:val="en-US" w:eastAsia="zh-CN"/>
              </w:rPr>
              <w:t>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e</w:t>
            </w:r>
          </w:p>
        </w:tc>
        <w:tc>
          <w:tcPr>
            <w:tcW w:w="170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m</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m’</w:t>
            </w:r>
          </w:p>
        </w:tc>
        <w:tc>
          <w:tcPr>
            <w:tcW w:w="170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max</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max</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max</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M20</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21.6</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20</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30.5</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36.96</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20.4</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19.1</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13.9</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34</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M24</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25.9</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24</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37.5</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44.8</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24.4</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23.1</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18.5</w:t>
            </w:r>
          </w:p>
        </w:tc>
        <w:tc>
          <w:tcPr>
            <w:tcW w:w="853"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41</w:t>
            </w:r>
          </w:p>
        </w:tc>
        <w:tc>
          <w:tcPr>
            <w:tcW w:w="853"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40</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ascii="黑体" w:eastAsia="黑体"/>
          <w:sz w:val="24"/>
          <w:szCs w:val="24"/>
          <w:lang w:eastAsia="zh-CN"/>
        </w:rPr>
      </w:pP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1"/>
        <w:rPr>
          <w:rFonts w:hint="default" w:ascii="Times New Roman" w:hAnsi="Times New Roman" w:eastAsia="黑体" w:cs="Times New Roman"/>
          <w:b/>
          <w:bCs/>
          <w:sz w:val="24"/>
          <w:szCs w:val="24"/>
          <w:lang w:val="en-US" w:eastAsia="zh-CN"/>
        </w:rPr>
      </w:pPr>
      <w:bookmarkStart w:id="64" w:name="_Toc31752"/>
      <w:r>
        <w:rPr>
          <w:rFonts w:hint="eastAsia" w:ascii="Times New Roman" w:hAnsi="Times New Roman" w:eastAsia="黑体" w:cs="Times New Roman"/>
          <w:b/>
          <w:bCs/>
          <w:sz w:val="24"/>
          <w:szCs w:val="24"/>
          <w:lang w:val="en-US" w:eastAsia="zh-CN"/>
        </w:rPr>
        <w:t>4.10  管板计算</w:t>
      </w:r>
      <w:bookmarkEnd w:id="64"/>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b w:val="0"/>
          <w:bCs w:val="0"/>
          <w:sz w:val="28"/>
          <w:szCs w:val="28"/>
        </w:rPr>
      </w:pPr>
      <w:bookmarkStart w:id="65" w:name="_Toc1852"/>
      <w:r>
        <w:rPr>
          <w:rFonts w:hint="eastAsia" w:ascii="Times New Roman" w:hAnsi="Times New Roman" w:eastAsia="黑体" w:cs="Times New Roman"/>
          <w:b w:val="0"/>
          <w:bCs w:val="0"/>
          <w:sz w:val="24"/>
          <w:szCs w:val="24"/>
          <w:lang w:val="en-US" w:eastAsia="zh-CN"/>
        </w:rPr>
        <w:t>4.10</w:t>
      </w:r>
      <w:r>
        <w:rPr>
          <w:rFonts w:hint="default" w:ascii="Times New Roman" w:hAnsi="Times New Roman" w:eastAsia="黑体" w:cs="Times New Roman"/>
          <w:b w:val="0"/>
          <w:bCs w:val="0"/>
          <w:sz w:val="24"/>
          <w:szCs w:val="24"/>
          <w:lang w:val="en-US" w:eastAsia="zh-CN"/>
        </w:rPr>
        <w:t>.1</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管板连接方式</w:t>
      </w:r>
      <w:bookmarkEnd w:id="65"/>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1"/>
          <w:szCs w:val="21"/>
          <w:lang w:val="en-US" w:eastAsia="zh-CN"/>
        </w:rPr>
      </w:pPr>
      <w:r>
        <w:rPr>
          <w:rFonts w:hint="eastAsia" w:ascii="宋体" w:hAnsi="宋体" w:cs="宋体"/>
          <w:sz w:val="24"/>
        </w:rPr>
        <w:t>管板是</w:t>
      </w:r>
      <w:r>
        <w:rPr>
          <w:rFonts w:hint="eastAsia" w:ascii="宋体" w:hAnsi="宋体" w:cs="宋体"/>
          <w:sz w:val="24"/>
          <w:lang w:val="en-US" w:eastAsia="zh-CN"/>
        </w:rPr>
        <w:t>固定管板式</w:t>
      </w:r>
      <w:r>
        <w:rPr>
          <w:rFonts w:hint="eastAsia" w:ascii="宋体" w:hAnsi="宋体" w:cs="宋体"/>
          <w:sz w:val="24"/>
        </w:rPr>
        <w:t>换热器的关键零件之一，为了满足设计的需要，管板的设计过程不但要满足压力强度的要求还要使其结构合理，从而使换热器正常工作。由于本换热器为固定管板式换热器，则采用</w:t>
      </w:r>
      <w:r>
        <w:rPr>
          <w:rFonts w:hint="default" w:ascii="Times New Roman" w:hAnsi="Times New Roman" w:cs="Times New Roman"/>
          <w:sz w:val="24"/>
        </w:rPr>
        <w:t>e</w:t>
      </w:r>
      <w:r>
        <w:rPr>
          <w:sz w:val="24"/>
        </w:rPr>
        <w:t>型</w:t>
      </w:r>
      <w:r>
        <w:rPr>
          <w:rFonts w:hint="eastAsia" w:ascii="宋体" w:hAnsi="宋体" w:cs="宋体"/>
          <w:sz w:val="24"/>
        </w:rPr>
        <w:t>连接方式，用螺柱、垫片与管箱连接。对于管板的</w:t>
      </w:r>
      <w:r>
        <w:rPr>
          <w:sz w:val="24"/>
        </w:rPr>
        <w:t>材料</w:t>
      </w:r>
      <w:r>
        <w:rPr>
          <w:rFonts w:hint="eastAsia"/>
          <w:sz w:val="24"/>
        </w:rPr>
        <w:t>选择和壳体的材料相同为</w:t>
      </w:r>
      <w:r>
        <w:rPr>
          <w:rFonts w:hint="default" w:ascii="Times New Roman" w:hAnsi="Times New Roman" w:cs="Times New Roman"/>
          <w:sz w:val="24"/>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b w:val="0"/>
          <w:bCs w:val="0"/>
          <w:sz w:val="24"/>
          <w:szCs w:val="24"/>
        </w:rPr>
      </w:pPr>
      <w:bookmarkStart w:id="66" w:name="_Toc11653"/>
      <w:r>
        <w:rPr>
          <w:rFonts w:hint="eastAsia" w:ascii="Times New Roman" w:hAnsi="Times New Roman" w:eastAsia="黑体" w:cs="Times New Roman"/>
          <w:b w:val="0"/>
          <w:bCs w:val="0"/>
          <w:sz w:val="24"/>
          <w:szCs w:val="24"/>
          <w:lang w:val="en-US" w:eastAsia="zh-CN"/>
        </w:rPr>
        <w:t>4.10</w:t>
      </w:r>
      <w:r>
        <w:rPr>
          <w:rFonts w:hint="default" w:ascii="Times New Roman" w:hAnsi="Times New Roman" w:eastAsia="黑体" w:cs="Times New Roman"/>
          <w:b w:val="0"/>
          <w:bCs w:val="0"/>
          <w:sz w:val="24"/>
          <w:szCs w:val="24"/>
          <w:lang w:val="en-US" w:eastAsia="zh-CN"/>
        </w:rPr>
        <w:t>.2</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管板计算</w:t>
      </w:r>
      <w:bookmarkEnd w:id="66"/>
    </w:p>
    <w:p>
      <w:pPr>
        <w:keepNext w:val="0"/>
        <w:keepLines w:val="0"/>
        <w:pageBreakBefore w:val="0"/>
        <w:widowControl w:val="0"/>
        <w:numPr>
          <w:ilvl w:val="0"/>
          <w:numId w:val="4"/>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cs="宋体"/>
          <w:sz w:val="24"/>
        </w:rPr>
      </w:pPr>
      <w:r>
        <w:rPr>
          <w:rFonts w:hint="eastAsia" w:ascii="宋体" w:hAnsi="宋体" w:cs="宋体"/>
          <w:sz w:val="24"/>
        </w:rPr>
        <w:t>确定换热管的排列、尺寸和其他换热器零件的参数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ascii="宋体" w:hAnsi="宋体" w:cs="宋体"/>
          <w:sz w:val="24"/>
          <w:lang w:val="en-US" w:eastAsia="zh-CN"/>
        </w:rPr>
        <w:t>换热器的内直径</w:t>
      </w:r>
      <w:r>
        <w:rPr>
          <w:rFonts w:hint="eastAsia" w:ascii="宋体" w:hAnsi="宋体" w:cs="宋体"/>
          <w:position w:val="-12"/>
          <w:sz w:val="24"/>
          <w:lang w:val="en-US" w:eastAsia="zh-CN"/>
        </w:rPr>
        <w:object>
          <v:shape id="_x0000_i1253" o:spt="75" type="#_x0000_t75" style="height:18pt;width:69pt;" o:ole="t" filled="f" o:preferrelative="t" stroked="f" coordsize="21600,21600">
            <v:path/>
            <v:fill on="f" focussize="0,0"/>
            <v:stroke on="f"/>
            <v:imagedata r:id="rId514" o:title=""/>
            <o:lock v:ext="edit" aspectratio="t"/>
            <w10:wrap type="none"/>
            <w10:anchorlock/>
          </v:shape>
          <o:OLEObject Type="Embed" ProgID="Equation.KSEE3" ShapeID="_x0000_i1253" DrawAspect="Content" ObjectID="_1468075961" r:id="rId513">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b w:val="0"/>
          <w:i w:val="0"/>
          <w:sz w:val="24"/>
          <w:szCs w:val="24"/>
          <w:lang w:val="en-US" w:eastAsia="zh-CN"/>
        </w:rPr>
        <w:t>壳程壁厚</w:t>
      </w:r>
      <w:r>
        <w:rPr>
          <w:rFonts w:hint="eastAsia" w:hAnsi="Cambria Math" w:cstheme="minorEastAsia"/>
          <w:b w:val="0"/>
          <w:i w:val="0"/>
          <w:position w:val="-12"/>
          <w:sz w:val="24"/>
          <w:szCs w:val="24"/>
          <w:lang w:val="en-US" w:eastAsia="zh-CN"/>
        </w:rPr>
        <w:object>
          <v:shape id="_x0000_i1254" o:spt="75" type="#_x0000_t75" style="height:18pt;width:56pt;" o:ole="t" filled="f" o:preferrelative="t" stroked="f" coordsize="21600,21600">
            <v:path/>
            <v:fill on="f" focussize="0,0"/>
            <v:stroke on="f"/>
            <v:imagedata r:id="rId516" o:title=""/>
            <o:lock v:ext="edit" aspectratio="t"/>
            <w10:wrap type="none"/>
            <w10:anchorlock/>
          </v:shape>
          <o:OLEObject Type="Embed" ProgID="Equation.KSEE3" ShapeID="_x0000_i1254" DrawAspect="Content" ObjectID="_1468075962" r:id="rId515">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sz w:val="24"/>
          <w:szCs w:val="24"/>
          <w:lang w:val="en-US" w:eastAsia="zh-CN"/>
        </w:rPr>
      </w:pPr>
      <w:r>
        <w:rPr>
          <w:rFonts w:hint="eastAsia" w:hAnsi="Cambria Math" w:cstheme="minorEastAsia"/>
          <w:i w:val="0"/>
          <w:iCs/>
          <w:sz w:val="24"/>
          <w:szCs w:val="24"/>
          <w:lang w:val="en-US" w:eastAsia="zh-CN"/>
        </w:rPr>
        <w:t>管箱壁厚</w:t>
      </w:r>
      <w:r>
        <w:rPr>
          <w:rFonts w:hint="eastAsia" w:hAnsi="Cambria Math" w:cstheme="minorEastAsia"/>
          <w:i w:val="0"/>
          <w:iCs/>
          <w:position w:val="-12"/>
          <w:sz w:val="24"/>
          <w:szCs w:val="24"/>
          <w:lang w:val="en-US" w:eastAsia="zh-CN"/>
        </w:rPr>
        <w:object>
          <v:shape id="_x0000_i1255" o:spt="75" type="#_x0000_t75" style="height:18pt;width:57pt;" o:ole="t" filled="f" o:preferrelative="t" stroked="f" coordsize="21600,21600">
            <v:path/>
            <v:fill on="f" focussize="0,0"/>
            <v:stroke on="f"/>
            <v:imagedata r:id="rId518" o:title=""/>
            <o:lock v:ext="edit" aspectratio="t"/>
            <w10:wrap type="none"/>
            <w10:anchorlock/>
          </v:shape>
          <o:OLEObject Type="Embed" ProgID="Equation.KSEE3" ShapeID="_x0000_i1255" DrawAspect="Content" ObjectID="_1468075963" r:id="rId517">
            <o:LockedField>false</o:LockedField>
          </o:OLEObject>
        </w:object>
      </w:r>
      <w:r>
        <w:rPr>
          <w:rFonts w:hint="eastAsia" w:hAnsi="Cambria Math" w:cstheme="minorEastAsia"/>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hAnsi="Cambria Math" w:cstheme="minorEastAsia"/>
          <w:i w:val="0"/>
          <w:sz w:val="24"/>
          <w:szCs w:val="24"/>
          <w:lang w:val="en-US" w:eastAsia="zh-CN"/>
        </w:rPr>
        <w:t>管箱法兰外径</w:t>
      </w:r>
      <w:r>
        <w:rPr>
          <w:rFonts w:hint="eastAsia" w:hAnsi="Cambria Math" w:cstheme="minorEastAsia"/>
          <w:i w:val="0"/>
          <w:position w:val="-14"/>
          <w:sz w:val="24"/>
          <w:szCs w:val="24"/>
          <w:lang w:val="en-US" w:eastAsia="zh-CN"/>
        </w:rPr>
        <w:object>
          <v:shape id="_x0000_i1256" o:spt="75" type="#_x0000_t75" style="height:19pt;width:72pt;" o:ole="t" filled="f" o:preferrelative="t" stroked="f" coordsize="21600,21600">
            <v:path/>
            <v:fill on="f" focussize="0,0"/>
            <v:stroke on="f"/>
            <v:imagedata r:id="rId520" o:title=""/>
            <o:lock v:ext="edit" aspectratio="t"/>
            <w10:wrap type="none"/>
            <w10:anchorlock/>
          </v:shape>
          <o:OLEObject Type="Embed" ProgID="Equation.KSEE3" ShapeID="_x0000_i1256" DrawAspect="Content" ObjectID="_1468075964" r:id="rId519">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b w:val="0"/>
          <w:i w:val="0"/>
          <w:sz w:val="24"/>
          <w:szCs w:val="24"/>
          <w:lang w:val="en-US" w:eastAsia="zh-CN"/>
        </w:rPr>
        <w:t>管箱法兰厚度</w:t>
      </w:r>
      <w:r>
        <w:rPr>
          <w:rFonts w:hint="eastAsia" w:hAnsi="Cambria Math" w:cstheme="minorEastAsia"/>
          <w:b w:val="0"/>
          <w:i w:val="0"/>
          <w:position w:val="-14"/>
          <w:sz w:val="24"/>
          <w:szCs w:val="24"/>
          <w:lang w:val="en-US" w:eastAsia="zh-CN"/>
        </w:rPr>
        <w:object>
          <v:shape id="_x0000_i1257" o:spt="75" type="#_x0000_t75" style="height:19pt;width:59pt;" o:ole="t" filled="f" o:preferrelative="t" stroked="f" coordsize="21600,21600">
            <v:path/>
            <v:fill on="f" focussize="0,0"/>
            <v:stroke on="f"/>
            <v:imagedata r:id="rId522" o:title=""/>
            <o:lock v:ext="edit" aspectratio="t"/>
            <w10:wrap type="none"/>
            <w10:anchorlock/>
          </v:shape>
          <o:OLEObject Type="Embed" ProgID="Equation.KSEE3" ShapeID="_x0000_i1257" DrawAspect="Content" ObjectID="_1468075965" r:id="rId521">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换热管</w:t>
      </w:r>
      <w:r>
        <w:rPr>
          <w:rFonts w:hint="eastAsia" w:hAnsi="Cambria Math" w:cstheme="minorEastAsia"/>
          <w:i w:val="0"/>
          <w:iCs/>
          <w:position w:val="-10"/>
          <w:sz w:val="24"/>
          <w:szCs w:val="24"/>
          <w:lang w:val="en-US" w:eastAsia="zh-CN"/>
        </w:rPr>
        <w:object>
          <v:shape id="_x0000_i1258" o:spt="75" type="#_x0000_t75" style="height:16pt;width:84pt;" o:ole="t" filled="f" o:preferrelative="t" stroked="f" coordsize="21600,21600">
            <v:path/>
            <v:fill on="f" focussize="0,0"/>
            <v:stroke on="f"/>
            <v:imagedata r:id="rId524" o:title=""/>
            <o:lock v:ext="edit" aspectratio="t"/>
            <w10:wrap type="none"/>
            <w10:anchorlock/>
          </v:shape>
          <o:OLEObject Type="Embed" ProgID="Equation.KSEE3" ShapeID="_x0000_i1258" DrawAspect="Content" ObjectID="_1468075966" r:id="rId523">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sz w:val="24"/>
          <w:szCs w:val="24"/>
          <w:lang w:val="en-US" w:eastAsia="zh-CN"/>
        </w:rPr>
        <w:t>换热管根数</w:t>
      </w:r>
      <w:r>
        <w:rPr>
          <w:rFonts w:hint="eastAsia" w:hAnsi="Cambria Math" w:cstheme="minorEastAsia"/>
          <w:i w:val="0"/>
          <w:iCs/>
          <w:position w:val="-8"/>
          <w:sz w:val="24"/>
          <w:szCs w:val="24"/>
          <w:lang w:val="en-US" w:eastAsia="zh-CN"/>
        </w:rPr>
        <w:object>
          <v:shape id="_x0000_i1259" o:spt="75" type="#_x0000_t75" style="height:16pt;width:57pt;" o:ole="t" filled="f" o:preferrelative="t" stroked="f" coordsize="21600,21600">
            <v:path/>
            <v:fill on="f" focussize="0,0"/>
            <v:stroke on="f"/>
            <v:imagedata r:id="rId526" o:title=""/>
            <o:lock v:ext="edit" aspectratio="t"/>
            <w10:wrap type="none"/>
            <w10:anchorlock/>
          </v:shape>
          <o:OLEObject Type="Embed" ProgID="Equation.KSEE3" ShapeID="_x0000_i1259" DrawAspect="Content" ObjectID="_1468075967" r:id="rId525">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换热管中心距</w:t>
      </w:r>
      <m:oMath>
        <m:r>
          <m:rPr>
            <m:sty m:val="p"/>
          </m:rPr>
          <w:rPr>
            <w:rFonts w:hint="default" w:ascii="Cambria Math" w:hAnsi="Cambria Math" w:cstheme="minorEastAsia"/>
            <w:kern w:val="2"/>
            <w:sz w:val="24"/>
            <w:szCs w:val="24"/>
            <w:lang w:val="en-US" w:eastAsia="zh-CN" w:bidi="ar-SA"/>
          </w:rPr>
          <m:t>S=32mm</m:t>
        </m:r>
      </m:oMath>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换热管伸出管板的长度</w:t>
      </w:r>
      <w:r>
        <w:rPr>
          <w:rFonts w:hint="eastAsia" w:hAnsi="Cambria Math" w:cstheme="minorEastAsia"/>
          <w:i w:val="0"/>
          <w:iCs/>
          <w:kern w:val="2"/>
          <w:position w:val="-10"/>
          <w:sz w:val="24"/>
          <w:szCs w:val="24"/>
          <w:lang w:val="en-US" w:eastAsia="zh-CN" w:bidi="ar-SA"/>
        </w:rPr>
        <w:object>
          <v:shape id="_x0000_i1260" o:spt="75" type="#_x0000_t75" style="height:17pt;width:55pt;" o:ole="t" filled="f" o:preferrelative="t" stroked="f" coordsize="21600,21600">
            <v:path/>
            <v:fill on="f" focussize="0,0"/>
            <v:stroke on="f"/>
            <v:imagedata r:id="rId528" o:title=""/>
            <o:lock v:ext="edit" aspectratio="t"/>
            <w10:wrap type="none"/>
            <w10:anchorlock/>
          </v:shape>
          <o:OLEObject Type="Embed" ProgID="Equation.KSEE3" ShapeID="_x0000_i1260" DrawAspect="Content" ObjectID="_1468075968" r:id="rId527">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kern w:val="2"/>
          <w:sz w:val="24"/>
          <w:szCs w:val="24"/>
          <w:lang w:val="en-US" w:eastAsia="zh-CN" w:bidi="ar-SA"/>
        </w:rPr>
        <w:t>先确定管板的名义厚度为</w:t>
      </w:r>
      <w:r>
        <w:rPr>
          <w:rFonts w:hint="eastAsia" w:hAnsi="Cambria Math" w:cstheme="minorEastAsia"/>
          <w:i w:val="0"/>
          <w:iCs/>
          <w:kern w:val="2"/>
          <w:position w:val="-12"/>
          <w:sz w:val="24"/>
          <w:szCs w:val="24"/>
          <w:lang w:val="en-US" w:eastAsia="zh-CN" w:bidi="ar-SA"/>
        </w:rPr>
        <w:object>
          <v:shape id="_x0000_i1261" o:spt="75" type="#_x0000_t75" style="height:18pt;width:57pt;" o:ole="t" filled="f" o:preferrelative="t" stroked="f" coordsize="21600,21600">
            <v:path/>
            <v:fill on="f" focussize="0,0"/>
            <v:stroke on="f"/>
            <v:imagedata r:id="rId530" o:title=""/>
            <o:lock v:ext="edit" aspectratio="t"/>
            <w10:wrap type="none"/>
            <w10:anchorlock/>
          </v:shape>
          <o:OLEObject Type="Embed" ProgID="Equation.KSEE3" ShapeID="_x0000_i1261" DrawAspect="Content" ObjectID="_1468075969" r:id="rId529">
            <o:LockedField>false</o:LockedField>
          </o:OLEObject>
        </w:object>
      </w:r>
      <w:r>
        <w:rPr>
          <w:rFonts w:hint="eastAsia" w:hAnsi="Cambria Math" w:cstheme="minorEastAsia"/>
          <w:i w:val="0"/>
          <w:iCs/>
          <w:sz w:val="24"/>
          <w:szCs w:val="24"/>
          <w:lang w:val="en-US" w:eastAsia="zh-CN"/>
        </w:rPr>
        <w:t>，而且已知了换热管的选取长度为</w:t>
      </w:r>
      <w:r>
        <w:rPr>
          <w:rFonts w:hint="eastAsia" w:ascii="Times New Roman" w:hAnsi="Times New Roman" w:cs="Times New Roman"/>
          <w:sz w:val="24"/>
          <w:lang w:val="en-US" w:eastAsia="zh-CN"/>
        </w:rPr>
        <w:t>6000mm，</w:t>
      </w:r>
      <w:r>
        <w:rPr>
          <w:rFonts w:hint="eastAsia" w:hAnsi="Cambria Math" w:cstheme="minorEastAsia"/>
          <w:i w:val="0"/>
          <w:iCs/>
          <w:sz w:val="24"/>
          <w:szCs w:val="24"/>
          <w:lang w:val="en-US" w:eastAsia="zh-CN"/>
        </w:rPr>
        <w:t>可以求得换热管的有效长度为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right"/>
        <w:textAlignment w:val="auto"/>
        <w:rPr>
          <w:rFonts w:hint="default" w:ascii="Times New Roman" w:hAnsi="Times New Roman" w:cs="Times New Roman"/>
          <w:i w:val="0"/>
          <w:iCs/>
          <w:sz w:val="24"/>
          <w:szCs w:val="24"/>
          <w:lang w:val="en-US" w:eastAsia="zh-CN"/>
        </w:rPr>
      </w:pPr>
      <w:r>
        <w:rPr>
          <w:rFonts w:hint="eastAsia" w:hAnsi="Cambria Math" w:cstheme="minorEastAsia"/>
          <w:i w:val="0"/>
          <w:iCs/>
          <w:position w:val="-12"/>
          <w:sz w:val="24"/>
          <w:szCs w:val="24"/>
          <w:lang w:val="en-US" w:eastAsia="zh-CN"/>
        </w:rPr>
        <w:object>
          <v:shape id="_x0000_i1262" o:spt="75" type="#_x0000_t75" style="height:18pt;width:247.95pt;" o:ole="t" filled="f" o:preferrelative="t" stroked="f" coordsize="21600,21600">
            <v:path/>
            <v:fill on="f" focussize="0,0"/>
            <v:stroke on="f"/>
            <v:imagedata r:id="rId532" o:title=""/>
            <o:lock v:ext="edit" aspectratio="t"/>
            <w10:wrap type="none"/>
            <w10:anchorlock/>
          </v:shape>
          <o:OLEObject Type="Embed" ProgID="Equation.KSEE3" ShapeID="_x0000_i1262" DrawAspect="Content" ObjectID="_1468075970" r:id="rId531">
            <o:LockedField>false</o:LockedField>
          </o:OLEObject>
        </w:object>
      </w:r>
      <w:r>
        <w:rPr>
          <w:rFonts w:hint="eastAsia" w:hAnsi="Cambria Math" w:cstheme="minorEastAsia"/>
          <w:i w:val="0"/>
          <w:iCs/>
          <w:sz w:val="24"/>
          <w:szCs w:val="24"/>
          <w:lang w:val="en-US" w:eastAsia="zh-CN"/>
        </w:rPr>
        <w:t xml:space="preserve">     </w:t>
      </w:r>
      <w:r>
        <w:rPr>
          <w:rFonts w:hint="default" w:ascii="Times New Roman" w:hAnsi="Times New Roman" w:cs="Times New Roman"/>
          <w:i w:val="0"/>
          <w:iCs/>
          <w:sz w:val="24"/>
          <w:szCs w:val="24"/>
          <w:lang w:val="en-US" w:eastAsia="zh-CN"/>
        </w:rPr>
        <w:t>（</w:t>
      </w:r>
      <w:r>
        <w:rPr>
          <w:rFonts w:hint="eastAsia" w:ascii="Times New Roman" w:hAnsi="Times New Roman" w:cs="Times New Roman"/>
          <w:i w:val="0"/>
          <w:iCs/>
          <w:sz w:val="24"/>
          <w:szCs w:val="24"/>
          <w:lang w:val="en-US" w:eastAsia="zh-CN"/>
        </w:rPr>
        <w:t>4</w:t>
      </w:r>
      <w:r>
        <w:rPr>
          <w:rFonts w:hint="default" w:ascii="Times New Roman" w:hAnsi="Times New Roman" w:cs="Times New Roman"/>
          <w:i w:val="0"/>
          <w:iCs/>
          <w:sz w:val="24"/>
          <w:szCs w:val="24"/>
          <w:lang w:val="en-US" w:eastAsia="zh-CN"/>
        </w:rPr>
        <w:t>-</w:t>
      </w:r>
      <w:r>
        <w:rPr>
          <w:rFonts w:hint="eastAsia" w:ascii="Times New Roman" w:hAnsi="Times New Roman" w:cs="Times New Roman"/>
          <w:i w:val="0"/>
          <w:iCs/>
          <w:sz w:val="24"/>
          <w:szCs w:val="24"/>
          <w:lang w:val="en-US" w:eastAsia="zh-CN"/>
        </w:rPr>
        <w:t>29</w:t>
      </w:r>
      <w:r>
        <w:rPr>
          <w:rFonts w:hint="default" w:ascii="Times New Roman" w:hAnsi="Times New Roman" w:cs="Times New Roman"/>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换热管受压失稳当量长度</w:t>
      </w:r>
      <w:r>
        <w:rPr>
          <w:rFonts w:hint="eastAsia" w:hAnsi="Cambria Math" w:cstheme="minorEastAsia"/>
          <w:i w:val="0"/>
          <w:iCs/>
          <w:kern w:val="2"/>
          <w:position w:val="-12"/>
          <w:sz w:val="24"/>
          <w:szCs w:val="24"/>
          <w:lang w:val="en-US" w:eastAsia="zh-CN" w:bidi="ar-SA"/>
        </w:rPr>
        <w:object>
          <v:shape id="_x0000_i1263" o:spt="75" type="#_x0000_t75" style="height:18pt;width:63pt;" o:ole="t" filled="f" o:preferrelative="t" stroked="f" coordsize="21600,21600">
            <v:path/>
            <v:fill on="f" focussize="0,0"/>
            <v:stroke on="f"/>
            <v:imagedata r:id="rId534" o:title=""/>
            <o:lock v:ext="edit" aspectratio="t"/>
            <w10:wrap type="none"/>
            <w10:anchorlock/>
          </v:shape>
          <o:OLEObject Type="Embed" ProgID="Equation.KSEE3" ShapeID="_x0000_i1263" DrawAspect="Content" ObjectID="_1468075971" r:id="rId533">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膨胀节波峰内径</w:t>
      </w:r>
      <w:r>
        <w:rPr>
          <w:rFonts w:hint="eastAsia" w:hAnsi="Cambria Math" w:cstheme="minorEastAsia"/>
          <w:i w:val="0"/>
          <w:iCs/>
          <w:kern w:val="2"/>
          <w:position w:val="-12"/>
          <w:sz w:val="24"/>
          <w:szCs w:val="24"/>
          <w:lang w:val="en-US" w:eastAsia="zh-CN" w:bidi="ar-SA"/>
        </w:rPr>
        <w:object>
          <v:shape id="_x0000_i1264" o:spt="75" type="#_x0000_t75" style="height:18pt;width:145pt;" o:ole="t" filled="f" o:preferrelative="t" stroked="f" coordsize="21600,21600">
            <v:path/>
            <v:fill on="f" focussize="0,0"/>
            <v:stroke on="f"/>
            <v:imagedata r:id="rId536" o:title=""/>
            <o:lock v:ext="edit" aspectratio="t"/>
            <w10:wrap type="none"/>
            <w10:anchorlock/>
          </v:shape>
          <o:OLEObject Type="Embed" ProgID="Equation.KSEE3" ShapeID="_x0000_i1264" DrawAspect="Content" ObjectID="_1468075972" r:id="rId535">
            <o:LockedField>false</o:LockedField>
          </o:OLEObject>
        </w:object>
      </w:r>
      <w:r>
        <w:rPr>
          <w:rFonts w:hint="eastAsia" w:hAnsi="Cambria Math" w:cstheme="minorEastAsia"/>
          <w:i w:val="0"/>
          <w:iCs/>
          <w:kern w:val="2"/>
          <w:sz w:val="24"/>
          <w:szCs w:val="24"/>
          <w:lang w:val="en-US" w:eastAsia="zh-CN" w:bidi="ar-SA"/>
        </w:rPr>
        <w:t>，查表得膨胀节刚度</w:t>
      </w:r>
      <w:r>
        <w:rPr>
          <w:rFonts w:hint="eastAsia" w:hAnsi="Cambria Math" w:cstheme="minorEastAsia"/>
          <w:i w:val="0"/>
          <w:iCs/>
          <w:kern w:val="2"/>
          <w:position w:val="-12"/>
          <w:sz w:val="24"/>
          <w:szCs w:val="24"/>
          <w:lang w:val="en-US" w:eastAsia="zh-CN" w:bidi="ar-SA"/>
        </w:rPr>
        <w:object>
          <v:shape id="_x0000_i1265" o:spt="75" type="#_x0000_t75" style="height:18pt;width:92pt;" o:ole="t" filled="f" o:preferrelative="t" stroked="f" coordsize="21600,21600">
            <v:path/>
            <v:fill on="f" focussize="0,0"/>
            <v:stroke on="f"/>
            <v:imagedata r:id="rId538" o:title=""/>
            <o:lock v:ext="edit" aspectratio="t"/>
            <w10:wrap type="none"/>
            <w10:anchorlock/>
          </v:shape>
          <o:OLEObject Type="Embed" ProgID="Equation.KSEE3" ShapeID="_x0000_i1265" DrawAspect="Content" ObjectID="_1468075973" r:id="rId537">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cstheme="minorEastAsia"/>
          <w:i w:val="0"/>
          <w:iCs/>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Ansi="Cambria Math" w:cstheme="minorEastAsia"/>
          <w:i w:val="0"/>
          <w:iCs/>
          <w:sz w:val="24"/>
          <w:szCs w:val="24"/>
          <w:lang w:val="en-US"/>
        </w:rPr>
      </w:pPr>
      <w:r>
        <w:rPr>
          <w:rFonts w:hint="default" w:ascii="Times New Roman" w:hAnsi="Times New Roman" w:cs="Times New Roman"/>
          <w:i w:val="0"/>
          <w:iCs/>
          <w:kern w:val="2"/>
          <w:sz w:val="24"/>
          <w:szCs w:val="24"/>
          <w:lang w:val="en-US" w:eastAsia="zh-CN" w:bidi="ar-SA"/>
        </w:rPr>
        <w:t>（2）</w:t>
      </w:r>
      <w:r>
        <w:rPr>
          <w:rFonts w:hint="eastAsia" w:hAnsi="Cambria Math" w:cstheme="minorEastAsia"/>
          <w:i w:val="0"/>
          <w:iCs/>
          <w:kern w:val="2"/>
          <w:sz w:val="24"/>
          <w:szCs w:val="24"/>
          <w:lang w:val="en-US" w:eastAsia="zh-CN" w:bidi="ar-SA"/>
        </w:rPr>
        <w:t>确定</w:t>
      </w:r>
      <w:r>
        <w:rPr>
          <w:rFonts w:hint="eastAsia" w:hAnsi="Cambria Math" w:cstheme="minorEastAsia"/>
          <w:i/>
          <w:iCs w:val="0"/>
          <w:kern w:val="2"/>
          <w:sz w:val="24"/>
          <w:szCs w:val="24"/>
          <w:lang w:val="en-US" w:eastAsia="zh-CN" w:bidi="ar-SA"/>
        </w:rPr>
        <w:t>a、A、</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1</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s</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K</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1</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r>
          <m:rPr/>
          <w:rPr>
            <w:rFonts w:hint="default" w:ascii="Cambria Math" w:hAnsi="Cambria Math" w:cstheme="minorEastAsia"/>
            <w:kern w:val="2"/>
            <w:sz w:val="24"/>
            <w:szCs w:val="24"/>
            <w:lang w:val="en-US" w:bidi="ar-SA"/>
          </w:rPr>
          <m:t>λ</m:t>
        </m:r>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bidi="ar-SA"/>
              </w:rPr>
              <m:t>λ</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ex</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、Q、</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Q</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ex</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r>
          <m:rPr/>
          <w:rPr>
            <w:rFonts w:hint="default" w:ascii="Cambria Math" w:hAnsi="Cambria Math" w:cstheme="minorEastAsia"/>
            <w:kern w:val="2"/>
            <w:sz w:val="24"/>
            <w:szCs w:val="24"/>
            <w:lang w:val="en-US" w:bidi="ar-SA"/>
          </w:rPr>
          <m:t>β</m:t>
        </m:r>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ascii="Cambria Math" w:hAnsi="Cambria Math" w:cstheme="minorEastAsia"/>
                <w:kern w:val="2"/>
                <w:sz w:val="24"/>
                <w:szCs w:val="24"/>
                <w:lang w:val="en-US" w:bidi="ar-SA"/>
              </w:rPr>
              <m:t>∑</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s</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ascii="Cambria Math" w:hAnsi="Cambria Math" w:cstheme="minorEastAsia"/>
                <w:kern w:val="2"/>
                <w:sz w:val="24"/>
                <w:szCs w:val="24"/>
                <w:lang w:val="en-US" w:bidi="ar-SA"/>
              </w:rPr>
              <m:t>∑</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Sup>
          <m:sSubSupPr>
            <m:ctrlPr>
              <w:rPr>
                <w:rFonts w:ascii="Cambria Math" w:hAnsi="Cambria Math" w:cstheme="minorEastAsia"/>
                <w:i/>
                <w:iCs w:val="0"/>
                <w:sz w:val="24"/>
                <w:szCs w:val="24"/>
                <w:lang w:val="en-US"/>
              </w:rPr>
            </m:ctrlPr>
          </m:sSubSupPr>
          <m:e>
            <m:r>
              <m:rPr/>
              <w:rPr>
                <w:rFonts w:hint="default" w:ascii="Cambria Math" w:hAnsi="Cambria Math" w:cstheme="minorEastAsia"/>
                <w:sz w:val="24"/>
                <w:szCs w:val="24"/>
                <w:lang w:val="en-US" w:eastAsia="zh-CN"/>
              </w:rPr>
              <m:t>[</m:t>
            </m:r>
            <m:r>
              <m:rPr/>
              <w:rPr>
                <w:rFonts w:hint="default" w:ascii="Cambria Math" w:hAnsi="Cambria Math" w:cstheme="minorEastAsia"/>
                <w:sz w:val="24"/>
                <w:szCs w:val="24"/>
                <w:lang w:val="en-US"/>
              </w:rPr>
              <m:t>σ</m:t>
            </m:r>
            <m:r>
              <m:rPr/>
              <w:rPr>
                <w:rFonts w:hint="default" w:ascii="Cambria Math" w:hAnsi="Cambria Math" w:cstheme="minorEastAsia"/>
                <w:sz w:val="24"/>
                <w:szCs w:val="24"/>
                <w:lang w:val="en-US" w:eastAsia="zh-CN"/>
              </w:rPr>
              <m:t>]</m:t>
            </m:r>
            <m:ctrlPr>
              <w:rPr>
                <w:rFonts w:ascii="Cambria Math" w:hAnsi="Cambria Math" w:cstheme="minorEastAsia"/>
                <w:i/>
                <w:iCs w:val="0"/>
                <w:sz w:val="24"/>
                <w:szCs w:val="24"/>
                <w:lang w:val="en-US"/>
              </w:rPr>
            </m:ctrlPr>
          </m:e>
          <m:sub>
            <m:r>
              <m:rPr/>
              <w:rPr>
                <w:rFonts w:hint="default" w:ascii="Cambria Math" w:hAnsi="Cambria Math" w:cstheme="minorEastAsia"/>
                <w:sz w:val="24"/>
                <w:szCs w:val="24"/>
                <w:lang w:val="en-US" w:eastAsia="zh-CN"/>
              </w:rPr>
              <m:t>cr</m:t>
            </m:r>
            <m:ctrlPr>
              <w:rPr>
                <w:rFonts w:ascii="Cambria Math" w:hAnsi="Cambria Math" w:cstheme="minorEastAsia"/>
                <w:i/>
                <w:iCs w:val="0"/>
                <w:sz w:val="24"/>
                <w:szCs w:val="24"/>
                <w:lang w:val="en-US"/>
              </w:rPr>
            </m:ctrlPr>
          </m:sub>
          <m:sup>
            <m:r>
              <m:rPr/>
              <w:rPr>
                <w:rFonts w:hint="default" w:ascii="Cambria Math" w:hAnsi="Cambria Math" w:cstheme="minorEastAsia"/>
                <w:sz w:val="24"/>
                <w:szCs w:val="24"/>
                <w:lang w:val="en-US" w:eastAsia="zh-CN"/>
              </w:rPr>
              <m:t>t</m:t>
            </m:r>
            <m:ctrlPr>
              <w:rPr>
                <w:rFonts w:ascii="Cambria Math" w:hAnsi="Cambria Math" w:cstheme="minorEastAsia"/>
                <w:i/>
                <w:iCs w:val="0"/>
                <w:sz w:val="24"/>
                <w:szCs w:val="24"/>
                <w:lang w:val="en-US"/>
              </w:rPr>
            </m:ctrlPr>
          </m:sup>
        </m:sSubSup>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hint="eastAsia" w:ascii="Cambria Math" w:hAnsi="Cambria Math" w:cstheme="minorEastAsia"/>
                <w:b w:val="0"/>
                <w:i/>
                <w:iCs w:val="0"/>
                <w:sz w:val="24"/>
                <w:szCs w:val="24"/>
                <w:lang w:val="en-US" w:eastAsia="zh-CN"/>
              </w:rPr>
            </m:ctrlPr>
          </m:sSubPr>
          <m:e>
            <m:r>
              <m:rPr/>
              <w:rPr>
                <w:rFonts w:hint="default" w:ascii="Cambria Math" w:hAnsi="Cambria Math" w:cstheme="minorEastAsia"/>
                <w:sz w:val="24"/>
                <w:szCs w:val="24"/>
                <w:lang w:val="en-US" w:eastAsia="zh-CN"/>
              </w:rPr>
              <m:t>D</m:t>
            </m:r>
            <m:ctrlPr>
              <w:rPr>
                <w:rFonts w:hint="eastAsia" w:ascii="Cambria Math" w:hAnsi="Cambria Math" w:cstheme="minorEastAsia"/>
                <w:b w:val="0"/>
                <w:i/>
                <w:iCs w:val="0"/>
                <w:sz w:val="24"/>
                <w:szCs w:val="24"/>
                <w:lang w:val="en-US" w:eastAsia="zh-CN"/>
              </w:rPr>
            </m:ctrlPr>
          </m:e>
          <m:sub>
            <m:r>
              <m:rPr/>
              <w:rPr>
                <w:rFonts w:hint="default" w:ascii="Cambria Math" w:hAnsi="Cambria Math" w:cstheme="minorEastAsia"/>
                <w:sz w:val="24"/>
                <w:szCs w:val="24"/>
                <w:lang w:val="en-US" w:eastAsia="zh-CN"/>
              </w:rPr>
              <m:t>t</m:t>
            </m:r>
            <m:ctrlPr>
              <w:rPr>
                <w:rFonts w:hint="eastAsia" w:ascii="Cambria Math" w:hAnsi="Cambria Math" w:cstheme="minorEastAsia"/>
                <w:b w:val="0"/>
                <w:i/>
                <w:iCs w:val="0"/>
                <w:sz w:val="24"/>
                <w:szCs w:val="24"/>
                <w:lang w:val="en-US" w:eastAsia="zh-CN"/>
              </w:rPr>
            </m:ctrlPr>
          </m:sub>
        </m:sSub>
      </m:oMath>
      <w:r>
        <w:rPr>
          <w:rFonts w:hint="eastAsia" w:hAnsi="Cambria Math" w:cstheme="minorEastAsia"/>
          <w:b w:val="0"/>
          <w:i/>
          <w:iCs w:val="0"/>
          <w:sz w:val="24"/>
          <w:szCs w:val="24"/>
          <w:lang w:val="en-US" w:eastAsia="zh-CN"/>
        </w:rPr>
        <w:t>、</w:t>
      </w:r>
      <m:oMath>
        <m:sSub>
          <m:sSubPr>
            <m:ctrlPr>
              <w:rPr>
                <w:rFonts w:ascii="Cambria Math" w:hAnsi="Cambria Math" w:cstheme="minorEastAsia"/>
                <w:i/>
                <w:iCs w:val="0"/>
                <w:sz w:val="24"/>
                <w:szCs w:val="24"/>
                <w:lang w:val="en-US"/>
              </w:rPr>
            </m:ctrlPr>
          </m:sSubPr>
          <m:e>
            <m:r>
              <m:rPr/>
              <w:rPr>
                <w:rFonts w:hint="default" w:ascii="Cambria Math" w:hAnsi="Cambria Math" w:cstheme="minorEastAsia"/>
                <w:sz w:val="24"/>
                <w:szCs w:val="24"/>
                <w:lang w:val="en-US"/>
              </w:rPr>
              <m:t>ρ</m:t>
            </m:r>
            <m:ctrlPr>
              <w:rPr>
                <w:rFonts w:ascii="Cambria Math" w:hAnsi="Cambria Math" w:cstheme="minorEastAsia"/>
                <w:i/>
                <w:iCs w:val="0"/>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iCs w:val="0"/>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679" w:leftChars="228" w:hanging="1200" w:hangingChars="500"/>
        <w:jc w:val="both"/>
        <w:textAlignment w:val="center"/>
        <w:rPr>
          <w:rFonts w:hint="eastAsia"/>
          <w:position w:val="-12"/>
          <w:sz w:val="24"/>
          <w:lang w:val="en-US" w:eastAsia="zh-CN"/>
        </w:rPr>
      </w:pPr>
      <w:r>
        <w:rPr>
          <w:rFonts w:hint="eastAsia" w:hAnsi="Cambria Math" w:cstheme="minorEastAsia"/>
          <w:i w:val="0"/>
          <w:iCs/>
          <w:sz w:val="24"/>
          <w:szCs w:val="24"/>
          <w:lang w:val="en-US" w:eastAsia="zh-CN"/>
        </w:rPr>
        <w:t>单个换热管的面积：</w:t>
      </w:r>
      <w:r>
        <w:rPr>
          <w:rFonts w:hint="eastAsia" w:hAnsi="Cambria Math" w:cstheme="minorEastAsia"/>
          <w:i w:val="0"/>
          <w:iCs/>
          <w:sz w:val="24"/>
          <w:szCs w:val="24"/>
          <w:lang w:val="en-US" w:eastAsia="zh-CN"/>
        </w:rPr>
        <w:br w:type="textWrapping"/>
      </w:r>
      <w:r>
        <w:rPr>
          <w:position w:val="-12"/>
          <w:sz w:val="24"/>
        </w:rPr>
        <w:object>
          <v:shape id="_x0000_i1266" o:spt="75" type="#_x0000_t75" style="height:19pt;width:240.95pt;" o:ole="t" filled="f" o:preferrelative="t" stroked="f" coordsize="21600,21600">
            <v:path/>
            <v:fill on="f" focussize="0,0"/>
            <v:stroke on="f"/>
            <v:imagedata r:id="rId540" o:title=""/>
            <o:lock v:ext="edit" aspectratio="t"/>
            <w10:wrap type="none"/>
            <w10:anchorlock/>
          </v:shape>
          <o:OLEObject Type="Embed" ProgID="Equation.KSEE3" ShapeID="_x0000_i1266" DrawAspect="Content" ObjectID="_1468075974" r:id="rId539">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30</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壳程直径的截面：</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cstheme="minorEastAsia"/>
          <w:i w:val="0"/>
          <w:iCs/>
          <w:sz w:val="24"/>
          <w:szCs w:val="24"/>
          <w:lang w:val="en-US" w:eastAsia="zh-CN"/>
        </w:rPr>
      </w:pPr>
      <w:r>
        <w:rPr>
          <w:position w:val="-24"/>
          <w:sz w:val="24"/>
        </w:rPr>
        <w:pict>
          <v:shape id="_x0000_s1047" o:spid="_x0000_s1047" o:spt="75" type="#_x0000_t75" style="position:absolute;left:0pt;margin-left:105pt;margin-top:12.6pt;height:34pt;width:196pt;z-index:251671552;mso-width-relative:page;mso-height-relative:page;" o:ole="t" filled="f" o:preferrelative="t" stroked="f" coordsize="21600,21600">
            <v:path/>
            <v:fill on="f" focussize="0,0"/>
            <v:stroke on="f"/>
            <v:imagedata r:id="rId542" o:title=""/>
            <o:lock v:ext="edit" aspectratio="t"/>
          </v:shape>
          <o:OLEObject Type="Embed" ProgID="Equation.KSEE3" ShapeID="_x0000_s1047" DrawAspect="Content" ObjectID="_1468075975" r:id="rId541">
            <o:LockedField>false</o:LockedField>
          </o:OLEObject>
        </w:pict>
      </w:r>
      <w:r>
        <w:rPr>
          <w:rFonts w:hint="eastAsia" w:hAnsi="Cambria Math" w:cstheme="minorEastAsia"/>
          <w:i w:val="0"/>
          <w:iCs/>
          <w:sz w:val="24"/>
          <w:szCs w:val="24"/>
          <w:lang w:val="en-US" w:eastAsia="zh-CN"/>
        </w:rPr>
        <w:br w:type="textWrapping"/>
      </w:r>
      <w:r>
        <w:rPr>
          <w:rFonts w:hint="eastAsia" w:hAnsi="Cambria Math" w:cstheme="minorEastAsia"/>
          <w:i w:val="0"/>
          <w:iCs/>
          <w:sz w:val="24"/>
          <w:szCs w:val="24"/>
          <w:lang w:val="en-US" w:eastAsia="zh-CN"/>
        </w:rPr>
        <w:t xml:space="preserve">                  </w: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-3</w:t>
      </w:r>
      <w:r>
        <w:rPr>
          <w:rFonts w:hint="eastAsia" w:ascii="Times New Roman" w:hAnsi="Times New Roman" w:cs="Times New Roman"/>
          <w:position w:val="-24"/>
          <w:sz w:val="24"/>
          <w:lang w:val="en-US" w:eastAsia="zh-CN"/>
        </w:rPr>
        <w:t>1</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439" w:leftChars="228" w:hanging="960" w:hangingChars="400"/>
        <w:jc w:val="both"/>
        <w:textAlignment w:val="center"/>
        <w:rPr>
          <w:rFonts w:hint="eastAsia"/>
          <w:position w:val="-24"/>
          <w:sz w:val="24"/>
          <w:lang w:val="en-US" w:eastAsia="zh-CN"/>
        </w:rPr>
      </w:pPr>
      <w:r>
        <w:rPr>
          <w:rFonts w:hint="eastAsia"/>
          <w:position w:val="-24"/>
          <w:sz w:val="24"/>
          <w:lang w:val="en-US" w:eastAsia="zh-CN"/>
        </w:rPr>
        <w:t>开孔之后的面积：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436" w:leftChars="684" w:firstLine="0" w:firstLineChars="0"/>
        <w:jc w:val="both"/>
        <w:textAlignment w:val="center"/>
        <w:rPr>
          <w:rFonts w:hint="eastAsia"/>
          <w:position w:val="-24"/>
          <w:sz w:val="24"/>
          <w:lang w:val="en-US" w:eastAsia="zh-CN"/>
        </w:rPr>
      </w:pPr>
      <w:r>
        <w:rPr>
          <w:position w:val="-24"/>
          <w:sz w:val="24"/>
        </w:rPr>
        <w:object>
          <v:shape id="_x0000_i1267" o:spt="75" type="#_x0000_t75" style="height:33pt;width:294pt;" o:ole="t" filled="f" o:preferrelative="t" stroked="f" coordsize="21600,21600">
            <v:path/>
            <v:fill on="f" focussize="0,0"/>
            <v:stroke on="f"/>
            <v:imagedata r:id="rId544" o:title=""/>
            <o:lock v:ext="edit" aspectratio="t"/>
            <w10:wrap type="none"/>
            <w10:anchorlock/>
          </v:shape>
          <o:OLEObject Type="Embed" ProgID="Equation.KSEE3" ShapeID="_x0000_i1267" DrawAspect="Content" ObjectID="_1468075976" r:id="rId543">
            <o:LockedField>false</o:LockedField>
          </o:OLEObject>
        </w:object>
      </w:r>
      <w:r>
        <w:rPr>
          <w:rFonts w:hint="eastAsia"/>
          <w:position w:val="-24"/>
          <w:sz w:val="24"/>
          <w:lang w:val="en-US" w:eastAsia="zh-CN"/>
        </w:rPr>
        <w:t xml:space="preserve">  </w:t>
      </w:r>
      <w:r>
        <w:rPr>
          <w:rFonts w:hint="eastAsia"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4-32</w:t>
      </w:r>
      <w:r>
        <w:rPr>
          <w:rFonts w:hint="eastAsia"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439" w:leftChars="228" w:hanging="960" w:hangingChars="400"/>
        <w:jc w:val="both"/>
        <w:textAlignment w:val="center"/>
        <w:rPr>
          <w:rFonts w:hint="eastAsia" w:hAnsi="Cambria Math" w:eastAsiaTheme="minorEastAsia" w:cstheme="minorEastAsia"/>
          <w:i w:val="0"/>
          <w:iCs/>
          <w:sz w:val="24"/>
          <w:szCs w:val="24"/>
          <w:lang w:val="en-US" w:eastAsia="zh-CN"/>
        </w:rPr>
      </w:pPr>
      <w:r>
        <w:rPr>
          <w:rFonts w:hint="eastAsia" w:hAnsi="Cambria Math" w:cstheme="minorEastAsia"/>
          <w:i w:val="0"/>
          <w:iCs/>
          <w:sz w:val="24"/>
          <w:szCs w:val="24"/>
          <w:lang w:val="en-US" w:eastAsia="zh-CN"/>
        </w:rPr>
        <w:t>壳程壁面的截面积：</w:t>
      </w:r>
      <w:r>
        <w:rPr>
          <w:rFonts w:hint="eastAsia" w:hAnsi="Cambria Math" w:cstheme="minorEastAsia"/>
          <w:i w:val="0"/>
          <w:iCs/>
          <w:sz w:val="24"/>
          <w:szCs w:val="24"/>
          <w:lang w:val="en-US" w:eastAsia="zh-CN"/>
        </w:rPr>
        <w:br w:type="textWrapping"/>
      </w:r>
      <w:r>
        <w:rPr>
          <w:position w:val="-12"/>
          <w:sz w:val="24"/>
        </w:rPr>
        <w:object>
          <v:shape id="_x0000_i1268" o:spt="75" type="#_x0000_t75" style="height:19pt;width:278pt;" o:ole="t" filled="f" o:preferrelative="t" stroked="f" coordsize="21600,21600">
            <v:path/>
            <v:fill on="f" focussize="0,0"/>
            <v:stroke on="f"/>
            <v:imagedata r:id="rId546" o:title=""/>
            <o:lock v:ext="edit" aspectratio="t"/>
            <w10:wrap type="none"/>
            <w10:anchorlock/>
          </v:shape>
          <o:OLEObject Type="Embed" ProgID="Equation.KSEE3" ShapeID="_x0000_i1268" DrawAspect="Content" ObjectID="_1468075977" r:id="rId545">
            <o:LockedField>false</o:LockedField>
          </o:OLEObject>
        </w:object>
      </w:r>
      <w:r>
        <w:rPr>
          <w:rFonts w:hint="eastAsia"/>
          <w:position w:val="-12"/>
          <w:sz w:val="24"/>
          <w:lang w:val="en-US" w:eastAsia="zh-CN"/>
        </w:rPr>
        <w:t xml:space="preserve">    </w:t>
      </w:r>
      <w:r>
        <w:rPr>
          <w:rFonts w:hint="eastAsia"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4-33</w:t>
      </w:r>
      <w:r>
        <w:rPr>
          <w:rFonts w:hint="eastAsia"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position w:val="-10"/>
          <w:sz w:val="24"/>
        </w:rPr>
      </w:pPr>
      <w:r>
        <w:rPr>
          <w:sz w:val="24"/>
        </w:rPr>
        <w:t>根据</w:t>
      </w:r>
      <w:r>
        <w:rPr>
          <w:rFonts w:hint="default" w:ascii="Times New Roman" w:hAnsi="Times New Roman" w:cs="Times New Roman"/>
          <w:sz w:val="24"/>
        </w:rPr>
        <w:t>GB150.2-2011</w:t>
      </w:r>
      <w:r>
        <w:rPr>
          <w:rFonts w:hint="eastAsia" w:ascii="Times New Roman" w:hAnsi="Times New Roman" w:cs="Times New Roman"/>
          <w:sz w:val="24"/>
          <w:vertAlign w:val="superscript"/>
          <w:lang w:val="en-US" w:eastAsia="zh-CN"/>
        </w:rPr>
        <w:t>[12]</w:t>
      </w:r>
      <w:r>
        <w:rPr>
          <w:sz w:val="24"/>
        </w:rPr>
        <w:t>管束材料为</w:t>
      </w:r>
      <w:r>
        <w:rPr>
          <w:rFonts w:hint="default" w:ascii="Times New Roman" w:hAnsi="Times New Roman" w:cs="Times New Roman"/>
          <w:sz w:val="24"/>
        </w:rPr>
        <w:t>20号</w:t>
      </w:r>
      <w:r>
        <w:rPr>
          <w:sz w:val="24"/>
        </w:rPr>
        <w:t>钢在设计温度下的的弹性模量</w:t>
      </w:r>
      <w:r>
        <w:rPr>
          <w:position w:val="-12"/>
          <w:sz w:val="24"/>
        </w:rPr>
        <w:object>
          <v:shape id="_x0000_i1269" o:spt="75" type="#_x0000_t75" style="height:18pt;width:85.95pt;" o:ole="t" filled="f" o:preferrelative="t" stroked="f" coordsize="21600,21600">
            <v:path/>
            <v:fill on="f" focussize="0,0"/>
            <v:stroke on="f"/>
            <v:imagedata r:id="rId548" o:title=""/>
            <o:lock v:ext="edit" aspectratio="t"/>
            <w10:wrap type="none"/>
            <w10:anchorlock/>
          </v:shape>
          <o:OLEObject Type="Embed" ProgID="Equation.KSEE3" ShapeID="_x0000_i1269" DrawAspect="Content" ObjectID="_1468075978" r:id="rId547">
            <o:LockedField>false</o:LockedField>
          </o:OLEObject>
        </w:object>
      </w:r>
      <w:r>
        <w:rPr>
          <w:sz w:val="24"/>
        </w:rPr>
        <w:t>，壳程圆筒材</w:t>
      </w:r>
      <w:r>
        <w:rPr>
          <w:rFonts w:hint="default" w:ascii="Times New Roman" w:hAnsi="Times New Roman" w:cs="Times New Roman"/>
          <w:sz w:val="24"/>
        </w:rPr>
        <w:t>料Q345R在设计</w:t>
      </w:r>
      <w:r>
        <w:rPr>
          <w:sz w:val="24"/>
        </w:rPr>
        <w:t>温度下的弹性模量</w:t>
      </w:r>
      <w:r>
        <w:rPr>
          <w:position w:val="-12"/>
          <w:sz w:val="24"/>
        </w:rPr>
        <w:object>
          <v:shape id="_x0000_i1270" o:spt="75" type="#_x0000_t75" style="height:18pt;width:85.95pt;" o:ole="t" filled="f" o:preferrelative="t" stroked="f" coordsize="21600,21600">
            <v:path/>
            <v:fill on="f" focussize="0,0"/>
            <v:stroke on="f"/>
            <v:imagedata r:id="rId550" o:title=""/>
            <o:lock v:ext="edit" aspectratio="t"/>
            <w10:wrap type="none"/>
            <w10:anchorlock/>
          </v:shape>
          <o:OLEObject Type="Embed" ProgID="Equation.KSEE3" ShapeID="_x0000_i1270" DrawAspect="Content" ObjectID="_1468075979" r:id="rId549">
            <o:LockedField>false</o:LockedField>
          </o:OLEObject>
        </w:objec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3119" w:leftChars="228" w:hanging="2640" w:hangingChars="1100"/>
        <w:jc w:val="both"/>
        <w:textAlignment w:val="center"/>
        <w:rPr>
          <w:rFonts w:hint="eastAsia" w:hAnsi="Cambria Math" w:eastAsiaTheme="minorEastAsia" w:cstheme="minorEastAsia"/>
          <w:i w:val="0"/>
          <w:iCs/>
          <w:sz w:val="24"/>
          <w:szCs w:val="24"/>
          <w:lang w:val="en-US" w:eastAsia="zh-CN"/>
        </w:rPr>
      </w:pPr>
      <w:r>
        <w:rPr>
          <w:rFonts w:hint="eastAsia" w:hAnsi="Cambria Math" w:cstheme="minorEastAsia"/>
          <w:i w:val="0"/>
          <w:iCs/>
          <w:sz w:val="24"/>
          <w:szCs w:val="24"/>
          <w:lang w:val="en-US" w:eastAsia="zh-CN"/>
        </w:rPr>
        <w:t>参数：</w:t>
      </w:r>
      <w:r>
        <w:rPr>
          <w:rFonts w:hint="eastAsia" w:hAnsi="Cambria Math" w:cstheme="minorEastAsia"/>
          <w:i w:val="0"/>
          <w:iCs/>
          <w:sz w:val="24"/>
          <w:szCs w:val="24"/>
          <w:lang w:val="en-US" w:eastAsia="zh-CN"/>
        </w:rPr>
        <w:br w:type="textWrapping"/>
      </w:r>
      <w:r>
        <w:rPr>
          <w:position w:val="-24"/>
          <w:sz w:val="24"/>
        </w:rPr>
        <w:object>
          <v:shape id="_x0000_i1271" o:spt="75" type="#_x0000_t75" style="height:31pt;width:131pt;" o:ole="t" filled="f" o:preferrelative="t" stroked="f" coordsize="21600,21600">
            <v:path/>
            <v:fill on="f" focussize="0,0"/>
            <v:stroke on="f"/>
            <v:imagedata r:id="rId552" o:title=""/>
            <o:lock v:ext="edit" aspectratio="t"/>
            <w10:wrap type="none"/>
            <w10:anchorlock/>
          </v:shape>
          <o:OLEObject Type="Embed" ProgID="Equation.KSEE3" ShapeID="_x0000_i1271" DrawAspect="Content" ObjectID="_1468075980" r:id="rId551">
            <o:LockedField>false</o:LockedField>
          </o:OLEObject>
        </w:object>
      </w:r>
      <w:r>
        <w:rPr>
          <w:rFonts w:hint="eastAsia"/>
          <w:position w:val="-24"/>
          <w:sz w:val="24"/>
          <w:lang w:val="en-US" w:eastAsia="zh-CN"/>
        </w:rPr>
        <w:t xml:space="preserve">               </w:t>
      </w:r>
      <w:r>
        <w:rPr>
          <w:rFonts w:hint="eastAsia" w:ascii="Times New Roman" w:hAnsi="Times New Roman" w:cs="Times New Roman"/>
          <w:position w:val="-24"/>
          <w:sz w:val="24"/>
          <w:lang w:val="en-US" w:eastAsia="zh-CN"/>
        </w:rPr>
        <w:t>（4-34）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eastAsiaTheme="minorEastAsia" w:cstheme="minorEastAsia"/>
          <w:i w:val="0"/>
          <w:iCs/>
          <w:sz w:val="24"/>
          <w:szCs w:val="24"/>
          <w:lang w:val="en-US" w:eastAsia="zh-CN"/>
        </w:rPr>
      </w:pPr>
      <w:r>
        <w:rPr>
          <w:rFonts w:hint="eastAsia" w:hAnsi="Cambria Math" w:cstheme="minorEastAsia"/>
          <w:i w:val="0"/>
          <w:iCs/>
          <w:sz w:val="24"/>
          <w:szCs w:val="24"/>
          <w:lang w:val="en-US" w:eastAsia="zh-CN"/>
        </w:rPr>
        <w:t>系数：</w:t>
      </w:r>
      <w:r>
        <w:rPr>
          <w:rFonts w:hint="eastAsia" w:hAnsi="Cambria Math" w:cstheme="minorEastAsia"/>
          <w:i w:val="0"/>
          <w:iCs/>
          <w:sz w:val="24"/>
          <w:szCs w:val="24"/>
          <w:lang w:val="en-US" w:eastAsia="zh-CN"/>
        </w:rPr>
        <w:br w:type="textWrapping"/>
      </w:r>
      <w:r>
        <w:rPr>
          <w:rFonts w:hint="eastAsia" w:hAnsi="Cambria Math" w:cstheme="minorEastAsia"/>
          <w:i w:val="0"/>
          <w:iCs/>
          <w:sz w:val="24"/>
          <w:szCs w:val="24"/>
          <w:lang w:val="en-US" w:eastAsia="zh-CN"/>
        </w:rPr>
        <w:t xml:space="preserve">                       </w:t>
      </w:r>
      <w:r>
        <w:rPr>
          <w:position w:val="-28"/>
          <w:sz w:val="24"/>
        </w:rPr>
        <w:object>
          <v:shape id="_x0000_i1272" o:spt="75" type="#_x0000_t75" style="height:37pt;width:186pt;" o:ole="t" filled="f" o:preferrelative="t" stroked="f" coordsize="21600,21600">
            <v:path/>
            <v:fill on="f" focussize="0,0"/>
            <v:stroke on="f"/>
            <v:imagedata r:id="rId554" o:title=""/>
            <o:lock v:ext="edit" aspectratio="t"/>
            <w10:wrap type="none"/>
            <w10:anchorlock/>
          </v:shape>
          <o:OLEObject Type="Embed" ProgID="Equation.KSEE3" ShapeID="_x0000_i1272" DrawAspect="Content" ObjectID="_1468075981" r:id="rId553">
            <o:LockedField>false</o:LockedField>
          </o:OLEObject>
        </w:object>
      </w:r>
      <w:r>
        <w:rPr>
          <w:rFonts w:hint="eastAsia"/>
          <w:position w:val="-24"/>
          <w:sz w:val="24"/>
          <w:lang w:val="en-US" w:eastAsia="zh-CN"/>
        </w:rPr>
        <w:t xml:space="preserve">         </w:t>
      </w:r>
      <w:r>
        <w:rPr>
          <w:rFonts w:hint="eastAsia" w:ascii="Times New Roman" w:hAnsi="Times New Roman" w:cs="Times New Roman"/>
          <w:position w:val="-24"/>
          <w:sz w:val="24"/>
          <w:lang w:val="en-US" w:eastAsia="zh-CN"/>
        </w:rPr>
        <w:t>（4-35）</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hAnsi="Cambria Math" w:cstheme="minorEastAsia"/>
          <w:i w:val="0"/>
          <w:i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default" w:hAnsi="Cambria Math" w:cstheme="minorEastAsia"/>
          <w:i w:val="0"/>
          <w:iCs/>
          <w:kern w:val="2"/>
          <w:sz w:val="24"/>
          <w:szCs w:val="24"/>
          <w:lang w:val="en-US" w:eastAsia="zh-CN" w:bidi="ar-SA"/>
        </w:rPr>
      </w:pPr>
      <w:r>
        <w:rPr>
          <w:rFonts w:hint="eastAsia" w:hAnsi="Cambria Math" w:cstheme="minorEastAsia"/>
          <w:i w:val="0"/>
          <w:iCs/>
          <w:sz w:val="24"/>
          <w:szCs w:val="24"/>
          <w:lang w:val="en-US" w:eastAsia="zh-CN"/>
        </w:rPr>
        <w:t>对于换热管，它的管束模数为：</w:t>
      </w:r>
      <w:r>
        <w:rPr>
          <w:rFonts w:hint="eastAsia" w:hAnsi="Cambria Math" w:cstheme="minorEastAsia"/>
          <w:i w:val="0"/>
          <w:iCs/>
          <w:sz w:val="24"/>
          <w:szCs w:val="24"/>
          <w:lang w:val="en-US" w:eastAsia="zh-CN"/>
        </w:rPr>
        <w:br w:type="textWrapping"/>
      </w:r>
      <w:r>
        <w:rPr>
          <w:position w:val="-30"/>
          <w:sz w:val="24"/>
        </w:rPr>
        <w:object>
          <v:shape id="_x0000_i1273" o:spt="75" type="#_x0000_t75" style="height:34pt;width:226pt;" o:ole="t" filled="f" o:preferrelative="t" stroked="f" coordsize="21600,21600">
            <v:path/>
            <v:fill on="f" focussize="0,0"/>
            <v:stroke on="f"/>
            <v:imagedata r:id="rId556" o:title=""/>
            <o:lock v:ext="edit" aspectratio="t"/>
            <w10:wrap type="none"/>
            <w10:anchorlock/>
          </v:shape>
          <o:OLEObject Type="Embed" ProgID="Equation.KSEE3" ShapeID="_x0000_i1273" DrawAspect="Content" ObjectID="_1468075982" r:id="rId555">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default" w:hAnsi="Cambria Math" w:cstheme="minorEastAsia"/>
          <w:i w:val="0"/>
          <w:iCs/>
          <w:kern w:val="2"/>
          <w:sz w:val="24"/>
          <w:szCs w:val="24"/>
          <w:lang w:val="en-US" w:eastAsia="zh-CN" w:bidi="ar-SA"/>
        </w:rPr>
      </w:pPr>
      <w:r>
        <w:rPr>
          <w:sz w:val="24"/>
        </w:rPr>
        <w:t>管</w:t>
      </w:r>
      <w:r>
        <w:rPr>
          <w:rFonts w:hint="eastAsia"/>
          <w:sz w:val="24"/>
        </w:rPr>
        <w:t>束和其圆筒的</w:t>
      </w:r>
      <w:r>
        <w:rPr>
          <w:sz w:val="24"/>
        </w:rPr>
        <w:t>刚度比</w:t>
      </w:r>
      <w:r>
        <w:rPr>
          <w:rFonts w:hint="eastAsia"/>
          <w:sz w:val="24"/>
        </w:rPr>
        <w:t>，当没有</w:t>
      </w:r>
      <w:r>
        <w:rPr>
          <w:sz w:val="24"/>
        </w:rPr>
        <w:t>膨胀节</w:t>
      </w:r>
      <w:r>
        <w:rPr>
          <w:rFonts w:hint="eastAsia"/>
          <w:sz w:val="24"/>
        </w:rPr>
        <w:t>的时候：</w:t>
      </w:r>
      <w:r>
        <w:rPr>
          <w:rFonts w:hint="eastAsia"/>
          <w:sz w:val="24"/>
        </w:rPr>
        <w:br w:type="textWrapping"/>
      </w:r>
      <w:r>
        <w:rPr>
          <w:position w:val="-30"/>
          <w:sz w:val="24"/>
        </w:rPr>
        <w:object>
          <v:shape id="_x0000_i1274" o:spt="75" type="#_x0000_t75" style="height:34pt;width:210pt;" o:ole="t" filled="f" o:preferrelative="t" stroked="f" coordsize="21600,21600">
            <v:path/>
            <v:fill on="f" focussize="0,0"/>
            <v:stroke on="f"/>
            <v:imagedata r:id="rId558" o:title=""/>
            <o:lock v:ext="edit" aspectratio="t"/>
            <w10:wrap type="none"/>
            <w10:anchorlock/>
          </v:shape>
          <o:OLEObject Type="Embed" ProgID="Equation.KSEE3" ShapeID="_x0000_i1274" DrawAspect="Content" ObjectID="_1468075983" r:id="rId557">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cstheme="minorEastAsia"/>
          <w:i w:val="0"/>
          <w:iCs w:val="0"/>
          <w:kern w:val="2"/>
          <w:sz w:val="24"/>
          <w:szCs w:val="24"/>
          <w:lang w:val="en-US" w:eastAsia="zh-CN" w:bidi="ar-SA"/>
        </w:rPr>
      </w:pPr>
      <w:r>
        <w:rPr>
          <w:sz w:val="24"/>
        </w:rPr>
        <w:t>管</w:t>
      </w:r>
      <w:r>
        <w:rPr>
          <w:rFonts w:hint="eastAsia"/>
          <w:sz w:val="24"/>
        </w:rPr>
        <w:t>束和其圆筒的</w:t>
      </w:r>
      <w:r>
        <w:rPr>
          <w:sz w:val="24"/>
        </w:rPr>
        <w:t>刚度比</w:t>
      </w:r>
      <w:r>
        <w:rPr>
          <w:rFonts w:hint="eastAsia"/>
          <w:sz w:val="24"/>
        </w:rPr>
        <w:t>，当有</w:t>
      </w:r>
      <w:r>
        <w:rPr>
          <w:sz w:val="24"/>
        </w:rPr>
        <w:t>膨胀节</w:t>
      </w:r>
      <w:r>
        <w:rPr>
          <w:rFonts w:hint="eastAsia"/>
          <w:sz w:val="24"/>
        </w:rPr>
        <w:t>的时候：</w:t>
      </w:r>
      <w:r>
        <w:rPr>
          <w:rFonts w:hint="eastAsia"/>
          <w:sz w:val="24"/>
        </w:rPr>
        <w:br w:type="textWrapping"/>
      </w:r>
      <w:r>
        <w:rPr>
          <w:position w:val="-30"/>
          <w:sz w:val="24"/>
        </w:rPr>
        <w:object>
          <v:shape id="_x0000_i1275" o:spt="75" type="#_x0000_t75" style="height:34pt;width:363pt;" o:ole="t" filled="f" o:preferrelative="t" stroked="f" coordsize="21600,21600">
            <v:path/>
            <v:fill on="f" focussize="0,0"/>
            <v:stroke on="f"/>
            <v:imagedata r:id="rId560" o:title=""/>
            <o:lock v:ext="edit" aspectratio="t"/>
            <w10:wrap type="none"/>
            <w10:anchorlock/>
          </v:shape>
          <o:OLEObject Type="Embed" ProgID="Equation.KSEE3" ShapeID="_x0000_i1275" DrawAspect="Content" ObjectID="_1468075984" r:id="rId559">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639" w:leftChars="228" w:hanging="2160" w:hangingChars="900"/>
        <w:jc w:val="both"/>
        <w:textAlignment w:val="center"/>
        <w:rPr>
          <w:rFonts w:hint="eastAsia" w:ascii="Times New Roman" w:hAnsi="Times New Roman" w:cs="Times New Roman"/>
          <w:position w:val="-24"/>
          <w:sz w:val="24"/>
          <w:lang w:val="en-US" w:eastAsia="zh-CN"/>
        </w:rPr>
      </w:pPr>
      <w:r>
        <w:rPr>
          <w:rFonts w:hint="eastAsia" w:hAnsi="Cambria Math" w:cstheme="minorEastAsia"/>
          <w:i w:val="0"/>
          <w:iCs w:val="0"/>
          <w:kern w:val="2"/>
          <w:sz w:val="24"/>
          <w:szCs w:val="24"/>
          <w:lang w:val="en-US" w:eastAsia="zh-CN" w:bidi="ar-SA"/>
        </w:rPr>
        <w:t>参数：</w:t>
      </w:r>
      <w:r>
        <w:rPr>
          <w:rFonts w:hint="eastAsia" w:hAnsi="Cambria Math" w:cstheme="minorEastAsia"/>
          <w:i w:val="0"/>
          <w:iCs w:val="0"/>
          <w:kern w:val="2"/>
          <w:sz w:val="24"/>
          <w:szCs w:val="24"/>
          <w:lang w:val="en-US" w:eastAsia="zh-CN" w:bidi="ar-SA"/>
        </w:rPr>
        <w:br w:type="textWrapping"/>
      </w:r>
      <w:r>
        <w:rPr>
          <w:position w:val="-30"/>
          <w:sz w:val="24"/>
        </w:rPr>
        <w:object>
          <v:shape id="_x0000_i1276" o:spt="75" type="#_x0000_t75" style="height:34pt;width:155pt;" o:ole="t" filled="f" o:preferrelative="t" stroked="f" coordsize="21600,21600">
            <v:path/>
            <v:fill on="f" focussize="0,0"/>
            <v:stroke on="f"/>
            <v:imagedata r:id="rId562" o:title=""/>
            <o:lock v:ext="edit" aspectratio="t"/>
            <w10:wrap type="none"/>
            <w10:anchorlock/>
          </v:shape>
          <o:OLEObject Type="Embed" ProgID="Equation.KSEE3" ShapeID="_x0000_i1276" DrawAspect="Content" ObjectID="_1468075985" r:id="rId561">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（4-39）</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center"/>
        <w:rPr>
          <w:rFonts w:hint="eastAsia" w:hAnsi="Cambria Math" w:eastAsiaTheme="minorEastAsia" w:cstheme="minorEastAsia"/>
          <w:i w:val="0"/>
          <w:iCs w:val="0"/>
          <w:kern w:val="2"/>
          <w:sz w:val="24"/>
          <w:szCs w:val="24"/>
          <w:lang w:val="en-US" w:eastAsia="zh-CN" w:bidi="ar-SA"/>
        </w:rPr>
      </w:pPr>
      <w:r>
        <w:rPr>
          <w:position w:val="-54"/>
          <w:sz w:val="24"/>
        </w:rPr>
        <w:object>
          <v:shape id="_x0000_i1277" o:spt="75" type="#_x0000_t75" style="height:78.95pt;width:258.95pt;" o:ole="t" filled="f" o:preferrelative="t" stroked="f" coordsize="21600,21600">
            <v:path/>
            <v:fill on="f" focussize="0,0"/>
            <v:stroke on="f"/>
            <v:imagedata r:id="rId564" o:title=""/>
            <o:lock v:ext="edit" aspectratio="t"/>
            <w10:wrap type="none"/>
            <w10:anchorlock/>
          </v:shape>
          <o:OLEObject Type="Embed" ProgID="Equation.KSEE3" ShapeID="_x0000_i1277" DrawAspect="Content" ObjectID="_1468075986" r:id="rId563">
            <o:LockedField>false</o:LockedField>
          </o:OLEObject>
        </w:object>
      </w:r>
      <w:r>
        <w:rPr>
          <w:rFonts w:hint="eastAsia"/>
          <w:position w:val="-54"/>
          <w:sz w:val="24"/>
          <w:lang w:val="en-US" w:eastAsia="zh-CN"/>
        </w:rPr>
        <w:t xml:space="preserve">  </w:t>
      </w:r>
      <w:r>
        <w:rPr>
          <w:rFonts w:hint="default" w:ascii="Times New Roman" w:hAnsi="Times New Roman" w:cs="Times New Roman"/>
          <w:position w:val="-54"/>
          <w:sz w:val="24"/>
          <w:lang w:eastAsia="zh-CN"/>
        </w:rPr>
        <w:t>（</w:t>
      </w:r>
      <w:r>
        <w:rPr>
          <w:rFonts w:hint="eastAsia" w:ascii="Times New Roman" w:hAnsi="Times New Roman" w:cs="Times New Roman"/>
          <w:position w:val="-54"/>
          <w:sz w:val="24"/>
          <w:lang w:val="en-US" w:eastAsia="zh-CN"/>
        </w:rPr>
        <w:t>4</w:t>
      </w:r>
      <w:r>
        <w:rPr>
          <w:rFonts w:hint="default" w:ascii="Times New Roman" w:hAnsi="Times New Roman" w:cs="Times New Roman"/>
          <w:position w:val="-54"/>
          <w:sz w:val="24"/>
          <w:lang w:val="en-US" w:eastAsia="zh-CN"/>
        </w:rPr>
        <w:t>-</w:t>
      </w:r>
      <w:r>
        <w:rPr>
          <w:rFonts w:hint="eastAsia" w:ascii="Times New Roman" w:hAnsi="Times New Roman" w:cs="Times New Roman"/>
          <w:position w:val="-54"/>
          <w:sz w:val="24"/>
          <w:lang w:val="en-US" w:eastAsia="zh-CN"/>
        </w:rPr>
        <w:t>40</w:t>
      </w:r>
      <w:r>
        <w:rPr>
          <w:rFonts w:hint="default" w:ascii="Times New Roman" w:hAnsi="Times New Roman" w:cs="Times New Roman"/>
          <w:position w:val="-54"/>
          <w:sz w:val="24"/>
          <w:lang w:eastAsia="zh-CN"/>
        </w:rPr>
        <w:t>）</w:t>
      </w:r>
      <w:r>
        <w:rPr>
          <w:position w:val="-54"/>
          <w:sz w:val="24"/>
        </w:rPr>
        <w:br w:type="textWrapping"/>
      </w:r>
      <w:r>
        <w:rPr>
          <w:position w:val="-54"/>
          <w:sz w:val="24"/>
        </w:rPr>
        <w:object>
          <v:shape id="_x0000_i1278" o:spt="75" type="#_x0000_t75" style="height:78.95pt;width:175.95pt;" o:ole="t" filled="f" o:preferrelative="t" stroked="f" coordsize="21600,21600">
            <v:path/>
            <v:fill on="f" focussize="0,0"/>
            <v:stroke on="f"/>
            <v:imagedata r:id="rId566" o:title=""/>
            <o:lock v:ext="edit" aspectratio="t"/>
            <w10:wrap type="none"/>
            <w10:anchorlock/>
          </v:shape>
          <o:OLEObject Type="Embed" ProgID="Equation.KSEE3" ShapeID="_x0000_i1278" DrawAspect="Content" ObjectID="_1468075987" r:id="rId565">
            <o:LockedField>false</o:LockedField>
          </o:OLEObject>
        </w:object>
      </w:r>
      <w:r>
        <w:rPr>
          <w:rFonts w:hint="eastAsia"/>
          <w:position w:val="-54"/>
          <w:sz w:val="24"/>
          <w:lang w:val="en-US" w:eastAsia="zh-CN"/>
        </w:rPr>
        <w:t xml:space="preserve">               </w:t>
      </w:r>
      <w:r>
        <w:rPr>
          <w:rFonts w:hint="default" w:ascii="Times New Roman" w:hAnsi="Times New Roman" w:cs="Times New Roman"/>
          <w:position w:val="-54"/>
          <w:sz w:val="24"/>
          <w:lang w:eastAsia="zh-CN"/>
        </w:rPr>
        <w:t>（</w:t>
      </w:r>
      <w:r>
        <w:rPr>
          <w:rFonts w:hint="default" w:ascii="Times New Roman" w:hAnsi="Times New Roman" w:cs="Times New Roman"/>
          <w:position w:val="-54"/>
          <w:sz w:val="24"/>
          <w:lang w:val="en-US" w:eastAsia="zh-CN"/>
        </w:rPr>
        <w:t>4-4</w:t>
      </w:r>
      <w:r>
        <w:rPr>
          <w:rFonts w:hint="eastAsia" w:ascii="Times New Roman" w:hAnsi="Times New Roman" w:cs="Times New Roman"/>
          <w:position w:val="-54"/>
          <w:sz w:val="24"/>
          <w:lang w:val="en-US" w:eastAsia="zh-CN"/>
        </w:rPr>
        <w:t>1</w:t>
      </w:r>
      <w:r>
        <w:rPr>
          <w:rFonts w:hint="eastAsia" w:ascii="Times New Roman" w:hAnsi="Times New Roman" w:cs="Times New Roman"/>
          <w:position w:val="-5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cstheme="minorEastAsia"/>
          <w:i w:val="0"/>
          <w:iCs w:val="0"/>
          <w:kern w:val="2"/>
          <w:sz w:val="24"/>
          <w:szCs w:val="24"/>
          <w:lang w:val="en-US" w:eastAsia="zh-CN" w:bidi="ar-SA"/>
        </w:rPr>
      </w:pPr>
      <w:r>
        <w:rPr>
          <w:rFonts w:hint="eastAsia" w:hAnsi="Cambria Math" w:cstheme="minorEastAsia"/>
          <w:i w:val="0"/>
          <w:iCs w:val="0"/>
          <w:kern w:val="2"/>
          <w:sz w:val="24"/>
          <w:szCs w:val="24"/>
          <w:lang w:val="en-US" w:eastAsia="zh-CN" w:bidi="ar-SA"/>
        </w:rPr>
        <w:t>计算管子回转半径：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eastAsiaTheme="minorEastAsia"/>
          <w:position w:val="-14"/>
          <w:sz w:val="24"/>
          <w:lang w:eastAsia="zh-CN"/>
        </w:rPr>
      </w:pPr>
      <w:r>
        <w:rPr>
          <w:position w:val="-14"/>
          <w:sz w:val="24"/>
        </w:rPr>
        <w:object>
          <v:shape id="_x0000_i1279" o:spt="75" type="#_x0000_t75" style="height:23pt;width:279pt;" o:ole="t" filled="f" o:preferrelative="t" stroked="f" coordsize="21600,21600">
            <v:path/>
            <v:fill on="f" focussize="0,0"/>
            <v:stroke on="f"/>
            <v:imagedata r:id="rId568" o:title=""/>
            <o:lock v:ext="edit" aspectratio="t"/>
            <w10:wrap type="none"/>
            <w10:anchorlock/>
          </v:shape>
          <o:OLEObject Type="Embed" ProgID="Equation.KSEE3" ShapeID="_x0000_i1279" DrawAspect="Content" ObjectID="_1468075988" r:id="rId567">
            <o:LockedField>false</o:LockedField>
          </o:OLEObject>
        </w:object>
      </w:r>
      <w:r>
        <w:rPr>
          <w:rFonts w:hint="default" w:ascii="Times New Roman" w:hAnsi="Times New Roman" w:cs="Times New Roman"/>
          <w:position w:val="-14"/>
          <w:sz w:val="24"/>
          <w:lang w:eastAsia="zh-CN"/>
        </w:rPr>
        <w:t>（</w:t>
      </w:r>
      <w:r>
        <w:rPr>
          <w:rFonts w:hint="eastAsia" w:ascii="Times New Roman" w:hAnsi="Times New Roman" w:cs="Times New Roman"/>
          <w:position w:val="-14"/>
          <w:sz w:val="24"/>
          <w:lang w:val="en-US" w:eastAsia="zh-CN"/>
        </w:rPr>
        <w:t>4</w:t>
      </w:r>
      <w:r>
        <w:rPr>
          <w:rFonts w:hint="default" w:ascii="Times New Roman" w:hAnsi="Times New Roman" w:cs="Times New Roman"/>
          <w:position w:val="-14"/>
          <w:sz w:val="24"/>
          <w:lang w:val="en-US" w:eastAsia="zh-CN"/>
        </w:rPr>
        <w:t>-</w:t>
      </w:r>
      <w:r>
        <w:rPr>
          <w:rFonts w:hint="eastAsia" w:ascii="Times New Roman" w:hAnsi="Times New Roman" w:cs="Times New Roman"/>
          <w:position w:val="-14"/>
          <w:sz w:val="24"/>
          <w:lang w:val="en-US" w:eastAsia="zh-CN"/>
        </w:rPr>
        <w:t>42</w:t>
      </w:r>
      <w:r>
        <w:rPr>
          <w:rFonts w:hint="default" w:ascii="Times New Roman" w:hAnsi="Times New Roman" w:cs="Times New Roman"/>
          <w:position w:val="-1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cstheme="minorEastAsia"/>
          <w:i w:val="0"/>
          <w:iCs w:val="0"/>
          <w:kern w:val="2"/>
          <w:sz w:val="24"/>
          <w:szCs w:val="24"/>
          <w:lang w:val="en-US" w:eastAsia="zh-CN" w:bidi="ar-SA"/>
        </w:rPr>
      </w:pPr>
      <w:r>
        <w:rPr>
          <w:rFonts w:hint="eastAsia" w:hAnsi="Cambria Math" w:cstheme="minorEastAsia"/>
          <w:i w:val="0"/>
          <w:iCs w:val="0"/>
          <w:kern w:val="2"/>
          <w:sz w:val="24"/>
          <w:szCs w:val="24"/>
          <w:lang w:val="en-US" w:eastAsia="zh-CN" w:bidi="ar-SA"/>
        </w:rPr>
        <w:t>计算管子稳定需用应力</w:t>
      </w:r>
      <w:r>
        <w:rPr>
          <w:rFonts w:hint="eastAsia" w:hAnsi="Cambria Math" w:cstheme="minorEastAsia"/>
          <w:i w:val="0"/>
          <w:iCs w:val="0"/>
          <w:kern w:val="2"/>
          <w:position w:val="-12"/>
          <w:sz w:val="24"/>
          <w:szCs w:val="24"/>
          <w:lang w:val="en-US" w:eastAsia="zh-CN" w:bidi="ar-SA"/>
        </w:rPr>
        <w:object>
          <v:shape id="_x0000_i1280" o:spt="75" type="#_x0000_t75" style="height:18pt;width:26pt;" o:ole="t" filled="f" o:preferrelative="t" stroked="f" coordsize="21600,21600">
            <v:path/>
            <v:fill on="f" focussize="0,0"/>
            <v:stroke on="f"/>
            <v:imagedata r:id="rId570" o:title=""/>
            <o:lock v:ext="edit" aspectratio="t"/>
            <w10:wrap type="none"/>
            <w10:anchorlock/>
          </v:shape>
          <o:OLEObject Type="Embed" ProgID="Equation.KSEE3" ShapeID="_x0000_i1280" DrawAspect="Content" ObjectID="_1468075989" r:id="rId569">
            <o:LockedField>false</o:LockedField>
          </o:OLEObject>
        </w:object>
      </w:r>
      <w:r>
        <w:rPr>
          <w:rFonts w:hint="eastAsia" w:hAnsi="Cambria Math" w:cstheme="minorEastAsia"/>
          <w:i w:val="0"/>
          <w:iCs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val="0"/>
          <w:kern w:val="2"/>
          <w:sz w:val="24"/>
          <w:szCs w:val="24"/>
          <w:lang w:val="en-US" w:eastAsia="zh-CN" w:bidi="ar-SA"/>
        </w:rPr>
        <w:t>已知</w:t>
      </w:r>
      <w:r>
        <w:rPr>
          <w:sz w:val="24"/>
        </w:rPr>
        <w:t>换热管受压失稳当量长度</w:t>
      </w:r>
      <w:r>
        <w:rPr>
          <w:position w:val="-12"/>
          <w:sz w:val="24"/>
        </w:rPr>
        <w:object>
          <v:shape id="_x0000_i1281" o:spt="75" type="#_x0000_t75" style="height:18pt;width:63pt;" o:ole="t" filled="f" o:preferrelative="t" stroked="f" coordsize="21600,21600">
            <v:path/>
            <v:fill on="f" focussize="0,0"/>
            <v:stroke on="f"/>
            <v:imagedata r:id="rId572" o:title=""/>
            <o:lock v:ext="edit" aspectratio="t"/>
            <w10:wrap type="none"/>
            <w10:anchorlock/>
          </v:shape>
          <o:OLEObject Type="Embed" ProgID="Equation.KSEE3" ShapeID="_x0000_i1281" DrawAspect="Content" ObjectID="_1468075990" r:id="rId571">
            <o:LockedField>false</o:LockedField>
          </o:OLEObject>
        </w:object>
      </w:r>
      <w:r>
        <w:rPr>
          <w:rFonts w:hint="eastAsia" w:hAnsi="Cambria Math" w:cstheme="minorEastAsia"/>
          <w:i w:val="0"/>
          <w:iCs/>
          <w:kern w:val="2"/>
          <w:sz w:val="24"/>
          <w:szCs w:val="24"/>
          <w:lang w:val="en-US" w:eastAsia="zh-CN" w:bidi="ar-SA"/>
        </w:rPr>
        <w:t>，管子材料为</w:t>
      </w:r>
      <w:r>
        <w:rPr>
          <w:rFonts w:hint="eastAsia" w:ascii="Times New Roman" w:hAnsi="Times New Roman" w:cs="Times New Roman"/>
          <w:sz w:val="24"/>
          <w:lang w:val="en-US" w:eastAsia="zh-CN"/>
        </w:rPr>
        <w:t>20号刚</w:t>
      </w:r>
      <w:r>
        <w:rPr>
          <w:rFonts w:hint="eastAsia" w:hAnsi="Cambria Math" w:cstheme="minorEastAsia"/>
          <w:i w:val="0"/>
          <w:iCs/>
          <w:kern w:val="2"/>
          <w:sz w:val="24"/>
          <w:szCs w:val="24"/>
          <w:lang w:val="en-US" w:eastAsia="zh-CN" w:bidi="ar-SA"/>
        </w:rPr>
        <w:t>的屈服应力</w:t>
      </w:r>
      <w:r>
        <w:rPr>
          <w:rFonts w:hint="eastAsia" w:hAnsi="Cambria Math" w:cstheme="minorEastAsia"/>
          <w:i w:val="0"/>
          <w:iCs/>
          <w:kern w:val="2"/>
          <w:position w:val="-12"/>
          <w:sz w:val="24"/>
          <w:szCs w:val="24"/>
          <w:lang w:val="en-US" w:eastAsia="zh-CN" w:bidi="ar-SA"/>
        </w:rPr>
        <w:object>
          <v:shape id="_x0000_i1282" o:spt="75" type="#_x0000_t75" style="height:18pt;width:73pt;" o:ole="t" filled="f" o:preferrelative="t" stroked="f" coordsize="21600,21600">
            <v:path/>
            <v:fill on="f" focussize="0,0"/>
            <v:stroke on="f"/>
            <v:imagedata r:id="rId574" o:title=""/>
            <o:lock v:ext="edit" aspectratio="t"/>
            <w10:wrap type="none"/>
            <w10:anchorlock/>
          </v:shape>
          <o:OLEObject Type="Embed" ProgID="Equation.KSEE3" ShapeID="_x0000_i1282" DrawAspect="Content" ObjectID="_1468075991" r:id="rId573">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919" w:leftChars="228" w:hanging="1440" w:hangingChars="600"/>
        <w:jc w:val="both"/>
        <w:textAlignment w:val="center"/>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则系数：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919" w:leftChars="228" w:hanging="1440" w:hangingChars="600"/>
        <w:jc w:val="right"/>
        <w:textAlignment w:val="center"/>
        <w:rPr>
          <w:rFonts w:hint="eastAsia" w:hAnsi="Cambria Math" w:eastAsiaTheme="minorEastAsia"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 xml:space="preserve">  </w:t>
      </w:r>
      <w:r>
        <w:rPr>
          <w:position w:val="-32"/>
          <w:sz w:val="24"/>
        </w:rPr>
        <w:object>
          <v:shape id="_x0000_i1283" o:spt="75" type="#_x0000_t75" style="height:38pt;width:204.95pt;" o:ole="t" filled="f" o:preferrelative="t" stroked="f" coordsize="21600,21600">
            <v:path/>
            <v:fill on="f" focussize="0,0"/>
            <v:stroke on="f"/>
            <v:imagedata r:id="rId576" o:title=""/>
            <o:lock v:ext="edit" aspectratio="t"/>
            <w10:wrap type="none"/>
            <w10:anchorlock/>
          </v:shape>
          <o:OLEObject Type="Embed" ProgID="Equation.KSEE3" ShapeID="_x0000_i1283" DrawAspect="Content" ObjectID="_1468075992" r:id="rId575">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43</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Ansi="Cambria Math" w:cstheme="minorEastAsia"/>
          <w:i w:val="0"/>
          <w:iCs/>
          <w:kern w:val="2"/>
          <w:sz w:val="24"/>
          <w:szCs w:val="24"/>
          <w:lang w:val="en-US" w:bidi="ar-SA"/>
        </w:rPr>
      </w:pPr>
      <w:r>
        <w:rPr>
          <w:position w:val="-24"/>
          <w:sz w:val="24"/>
        </w:rPr>
        <w:object>
          <v:shape id="_x0000_i1284" o:spt="75" type="#_x0000_t75" style="height:31pt;width:114pt;" o:ole="t" filled="f" o:preferrelative="t" stroked="f" coordsize="21600,21600">
            <v:path/>
            <v:fill on="f" focussize="0,0"/>
            <v:stroke on="f"/>
            <v:imagedata r:id="rId578" o:title=""/>
            <o:lock v:ext="edit" aspectratio="t"/>
            <w10:wrap type="none"/>
            <w10:anchorlock/>
          </v:shape>
          <o:OLEObject Type="Embed" ProgID="Equation.KSEE3" ShapeID="_x0000_i1284" DrawAspect="Content" ObjectID="_1468075993" r:id="rId577">
            <o:LockedField>false</o:LockedField>
          </o:OLEObject>
        </w:object>
      </w:r>
      <w:r>
        <w:rPr>
          <w:rFonts w:hint="eastAsia"/>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44</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719" w:leftChars="228" w:hanging="240" w:hangingChars="100"/>
        <w:jc w:val="both"/>
        <w:textAlignment w:val="center"/>
        <w:rPr>
          <w:rFonts w:hint="default" w:hAnsi="Cambria Math" w:cstheme="minorEastAsia"/>
          <w:i w:val="0"/>
          <w:iCs w:val="0"/>
          <w:sz w:val="24"/>
          <w:szCs w:val="24"/>
          <w:lang w:val="en-US" w:eastAsia="zh-CN"/>
        </w:rPr>
      </w:pPr>
      <w:r>
        <w:rPr>
          <w:rFonts w:hint="eastAsia" w:hAnsi="Cambria Math" w:cstheme="minorEastAsia"/>
          <w:i w:val="0"/>
          <w:iCs/>
          <w:kern w:val="2"/>
          <w:sz w:val="24"/>
          <w:szCs w:val="24"/>
          <w:lang w:val="en-US" w:eastAsia="zh-CN" w:bidi="ar-SA"/>
        </w:rPr>
        <w:t>因此</w:t>
      </w:r>
      <w:r>
        <w:rPr>
          <w:rFonts w:hint="eastAsia" w:hAnsi="Cambria Math" w:cstheme="minorEastAsia"/>
          <w:i w:val="0"/>
          <w:iCs/>
          <w:kern w:val="2"/>
          <w:sz w:val="24"/>
          <w:szCs w:val="24"/>
          <w:lang w:val="en-US" w:eastAsia="zh-CN" w:bidi="ar-SA"/>
        </w:rPr>
        <w:br w:type="textWrapping"/>
      </w:r>
      <w:r>
        <w:rPr>
          <w:position w:val="-32"/>
          <w:sz w:val="24"/>
        </w:rPr>
        <w:object>
          <v:shape id="_x0000_i1285" o:spt="75" type="#_x0000_t75" style="height:38pt;width:301pt;" o:ole="t" filled="f" o:preferrelative="t" stroked="f" coordsize="21600,21600">
            <v:path/>
            <v:fill on="f" focussize="0,0"/>
            <v:stroke on="f"/>
            <v:imagedata r:id="rId580" o:title=""/>
            <o:lock v:ext="edit" aspectratio="t"/>
            <w10:wrap type="none"/>
            <w10:anchorlock/>
          </v:shape>
          <o:OLEObject Type="Embed" ProgID="Equation.KSEE3" ShapeID="_x0000_i1285" DrawAspect="Content" ObjectID="_1468075994" r:id="rId579">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eastAsia="zh-CN"/>
        </w:rPr>
        <w:t>（</w:t>
      </w:r>
      <w:r>
        <w:rPr>
          <w:rFonts w:hint="default" w:ascii="Times New Roman" w:hAnsi="Times New Roman" w:cs="Times New Roman"/>
          <w:position w:val="-32"/>
          <w:sz w:val="24"/>
          <w:lang w:val="en-US" w:eastAsia="zh-CN"/>
        </w:rPr>
        <w:t>4-45</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eastAsiaTheme="minorEastAsia" w:cstheme="minorEastAsia"/>
          <w:i w:val="0"/>
          <w:iCs w:val="0"/>
          <w:kern w:val="2"/>
          <w:sz w:val="24"/>
          <w:szCs w:val="24"/>
          <w:lang w:val="en-US" w:eastAsia="zh-CN" w:bidi="ar-SA"/>
        </w:rPr>
      </w:pPr>
      <w:r>
        <w:rPr>
          <w:sz w:val="24"/>
        </w:rPr>
        <w:t>管板布管区的当量面积</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oMath>
      <w:r>
        <w:rPr>
          <w:rFonts w:hint="eastAsia" w:hAnsi="Cambria Math" w:cstheme="minorEastAsia"/>
          <w:i w:val="0"/>
          <w:iCs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sz w:val="24"/>
          <w:lang w:val="en-US" w:eastAsia="zh-CN"/>
        </w:rPr>
      </w:pPr>
      <w:r>
        <w:rPr>
          <w:sz w:val="24"/>
        </w:rPr>
        <w:t>查</w:t>
      </w:r>
      <w:r>
        <w:rPr>
          <w:rFonts w:hint="default" w:ascii="Times New Roman" w:hAnsi="Times New Roman" w:cs="Times New Roman"/>
          <w:sz w:val="24"/>
        </w:rPr>
        <w:t>GB/T151-2014《热交换器》</w:t>
      </w:r>
      <w:r>
        <w:rPr>
          <w:rFonts w:hint="eastAsia" w:ascii="Times New Roman" w:hAnsi="Times New Roman" w:cs="Times New Roman"/>
          <w:sz w:val="24"/>
          <w:vertAlign w:val="superscript"/>
          <w:lang w:val="en-US" w:eastAsia="zh-CN"/>
        </w:rPr>
        <w:t>[8]</w:t>
      </w:r>
      <w:r>
        <w:rPr>
          <w:rFonts w:hint="default" w:ascii="Times New Roman" w:hAnsi="Times New Roman" w:cs="Times New Roman"/>
          <w:sz w:val="24"/>
        </w:rPr>
        <w:t>得，取沿隔板一侧的排管根数</w:t>
      </w:r>
      <w:r>
        <w:rPr>
          <w:rFonts w:hint="eastAsia" w:ascii="Times New Roman" w:hAnsi="Times New Roman" w:cs="Times New Roman"/>
          <w:sz w:val="24"/>
        </w:rPr>
        <w:t>为</w:t>
      </w:r>
      <w:r>
        <w:rPr>
          <w:position w:val="-6"/>
          <w:sz w:val="24"/>
        </w:rPr>
        <w:object>
          <v:shape id="_x0000_i1286" o:spt="75" type="#_x0000_t75" style="height:16pt;width:42.95pt;" o:ole="t" filled="f" o:preferrelative="t" stroked="f" coordsize="21600,21600">
            <v:path/>
            <v:fill on="f" focussize="0,0"/>
            <v:stroke on="f"/>
            <v:imagedata r:id="rId582" o:title=""/>
            <o:lock v:ext="edit" aspectratio="t"/>
            <w10:wrap type="none"/>
            <w10:anchorlock/>
          </v:shape>
          <o:OLEObject Type="Embed" ProgID="Equation.KSEE3" ShapeID="_x0000_i1286" DrawAspect="Content" ObjectID="_1468075995" r:id="rId581">
            <o:LockedField>false</o:LockedField>
          </o:OLEObject>
        </w:object>
      </w:r>
      <w:r>
        <w:rPr>
          <w:rFonts w:hint="eastAsia" w:ascii="Times New Roman" w:hAnsi="Times New Roman" w:cs="Times New Roman"/>
          <w:sz w:val="24"/>
          <w:lang w:val="en-US" w:eastAsia="zh-CN"/>
        </w:rPr>
        <w:t>根。</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ascii="Times New Roman" w:hAnsi="Times New Roman" w:cs="Times New Roman"/>
          <w:sz w:val="24"/>
        </w:rPr>
        <w:t>根据之前确定的管</w:t>
      </w:r>
      <w:r>
        <w:rPr>
          <w:rFonts w:hint="eastAsia" w:ascii="宋体" w:hAnsi="宋体" w:cs="宋体"/>
          <w:sz w:val="24"/>
        </w:rPr>
        <w:t>束摆列布局方式为正三角形布局，每根管</w:t>
      </w:r>
      <w:r>
        <w:rPr>
          <w:rFonts w:hint="eastAsia"/>
          <w:sz w:val="24"/>
        </w:rPr>
        <w:t>的中心距是</w:t>
      </w:r>
      <w:r>
        <w:rPr>
          <w:rFonts w:hint="eastAsia"/>
          <w:position w:val="-6"/>
          <w:sz w:val="24"/>
        </w:rPr>
        <w:object>
          <v:shape id="_x0000_i1287" o:spt="75" type="#_x0000_t75" style="height:13.95pt;width:49.95pt;" o:ole="t" filled="f" o:preferrelative="t" stroked="f" coordsize="21600,21600">
            <v:path/>
            <v:fill on="f" focussize="0,0"/>
            <v:stroke on="f"/>
            <v:imagedata r:id="rId584" o:title=""/>
            <o:lock v:ext="edit" aspectratio="t"/>
            <w10:wrap type="none"/>
            <w10:anchorlock/>
          </v:shape>
          <o:OLEObject Type="Embed" ProgID="Equation.KSEE3" ShapeID="_x0000_i1287" DrawAspect="Content" ObjectID="_1468075996" r:id="rId583">
            <o:LockedField>false</o:LockedField>
          </o:OLEObject>
        </w:object>
      </w:r>
      <w:r>
        <w:rPr>
          <w:rFonts w:hint="eastAsia" w:hAnsi="Cambria Math" w:cstheme="minorBidi"/>
          <w:i w:val="0"/>
          <w:kern w:val="2"/>
          <w:sz w:val="24"/>
          <w:szCs w:val="24"/>
          <w:lang w:val="en-US" w:eastAsia="zh-CN" w:bidi="ar-SA"/>
        </w:rPr>
        <w:t>，</w:t>
      </w:r>
      <w:r>
        <w:rPr>
          <w:rFonts w:hint="eastAsia" w:ascii="宋体" w:hAnsi="宋体" w:cs="宋体"/>
          <w:sz w:val="24"/>
        </w:rPr>
        <w:t>而对于管板上</w:t>
      </w:r>
      <w:r>
        <w:rPr>
          <w:rFonts w:hint="eastAsia"/>
          <w:sz w:val="24"/>
        </w:rPr>
        <w:t>隔板两侧的换热管的中心距为</w:t>
      </w:r>
      <w:r>
        <w:rPr>
          <w:rFonts w:hint="eastAsia"/>
          <w:position w:val="-12"/>
          <w:sz w:val="24"/>
        </w:rPr>
        <w:object>
          <v:shape id="_x0000_i1288" o:spt="75" type="#_x0000_t75" style="height:18pt;width:58pt;" o:ole="t" filled="f" o:preferrelative="t" stroked="f" coordsize="21600,21600">
            <v:path/>
            <v:fill on="f" focussize="0,0"/>
            <v:stroke on="f"/>
            <v:imagedata r:id="rId586" o:title=""/>
            <o:lock v:ext="edit" aspectratio="t"/>
            <w10:wrap type="none"/>
            <w10:anchorlock/>
          </v:shape>
          <o:OLEObject Type="Embed" ProgID="Equation.KSEE3" ShapeID="_x0000_i1288" DrawAspect="Content" ObjectID="_1468075997" r:id="rId585">
            <o:LockedField>false</o:LockedField>
          </o:OLEObject>
        </w:object>
      </w:r>
      <w:r>
        <w:rPr>
          <w:rFonts w:hint="eastAsia" w:hAnsi="Cambria Math"/>
          <w:i w:val="0"/>
          <w:sz w:val="24"/>
          <w:lang w:val="en-US" w:eastAsia="zh-CN"/>
        </w:rPr>
        <w:t>，如</w:t>
      </w:r>
      <w:r>
        <w:rPr>
          <w:rFonts w:hint="eastAsia" w:ascii="Times New Roman" w:hAnsi="Times New Roman" w:cs="Times New Roman"/>
          <w:sz w:val="24"/>
          <w:lang w:val="en-US" w:eastAsia="zh-CN"/>
        </w:rPr>
        <w:t>下图3-17</w:t>
      </w:r>
      <w:r>
        <w:rPr>
          <w:rFonts w:hint="eastAsia" w:hAnsi="Cambria Math"/>
          <w:i w:val="0"/>
          <w:sz w:val="24"/>
          <w:lang w:val="en-US" w:eastAsia="zh-CN"/>
        </w:rPr>
        <w:t>所示，可以算得在管板分程处的面积：</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center"/>
        <w:rPr>
          <w:rFonts w:hint="eastAsia" w:hAnsi="Cambria Math" w:cstheme="minorEastAsia"/>
          <w:i w:val="0"/>
          <w:iCs/>
          <w:kern w:val="2"/>
          <w:sz w:val="24"/>
          <w:szCs w:val="24"/>
          <w:lang w:val="en-US" w:eastAsia="zh-CN" w:bidi="ar-SA"/>
        </w:rPr>
      </w:pPr>
      <w:r>
        <w:rPr>
          <w:rFonts w:hint="eastAsia" w:asciiTheme="minorEastAsia" w:hAnsiTheme="minorEastAsia" w:eastAsiaTheme="minorEastAsia" w:cstheme="minorEastAsia"/>
          <w:position w:val="-34"/>
          <w:sz w:val="24"/>
        </w:rPr>
        <w:object>
          <v:shape id="_x0000_i1289" o:spt="75" type="#_x0000_t75" style="height:40pt;width:355.95pt;" o:ole="t" filled="f" o:preferrelative="t" stroked="f" coordsize="21600,21600">
            <v:path/>
            <v:fill on="f" focussize="0,0"/>
            <v:stroke on="f"/>
            <v:imagedata r:id="rId588" o:title=""/>
            <o:lock v:ext="edit" aspectratio="t"/>
            <w10:wrap type="none"/>
            <w10:anchorlock/>
          </v:shape>
          <o:OLEObject Type="Embed" ProgID="Equation.KSEE3" ShapeID="_x0000_i1289" DrawAspect="Content" ObjectID="_1468075998" r:id="rId587">
            <o:LockedField>false</o:LockedField>
          </o:OLEObject>
        </w:object>
      </w:r>
      <w:r>
        <w:rPr>
          <w:rFonts w:hint="default" w:ascii="Times New Roman" w:hAnsi="Times New Roman" w:cs="Times New Roman"/>
          <w:position w:val="-34"/>
          <w:sz w:val="24"/>
          <w:lang w:eastAsia="zh-CN"/>
        </w:rPr>
        <w:t>（</w:t>
      </w:r>
      <w:r>
        <w:rPr>
          <w:rFonts w:hint="eastAsia" w:ascii="Times New Roman" w:hAnsi="Times New Roman" w:cs="Times New Roman"/>
          <w:position w:val="-34"/>
          <w:sz w:val="24"/>
          <w:lang w:val="en-US" w:eastAsia="zh-CN"/>
        </w:rPr>
        <w:t>4</w:t>
      </w:r>
      <w:r>
        <w:rPr>
          <w:rFonts w:hint="default" w:ascii="Times New Roman" w:hAnsi="Times New Roman" w:cs="Times New Roman"/>
          <w:position w:val="-34"/>
          <w:sz w:val="24"/>
          <w:lang w:val="en-US" w:eastAsia="zh-CN"/>
        </w:rPr>
        <w:t>-</w:t>
      </w:r>
      <w:r>
        <w:rPr>
          <w:rFonts w:hint="eastAsia" w:ascii="Times New Roman" w:hAnsi="Times New Roman" w:cs="Times New Roman"/>
          <w:position w:val="-34"/>
          <w:sz w:val="24"/>
          <w:lang w:val="en-US" w:eastAsia="zh-CN"/>
        </w:rPr>
        <w:t>46</w:t>
      </w:r>
      <w:r>
        <w:rPr>
          <w:rFonts w:hint="default" w:ascii="Times New Roman" w:hAnsi="Times New Roman" w:cs="Times New Roman"/>
          <w:position w:val="-3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管板布管面积：</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center"/>
        <w:rPr>
          <w:rFonts w:hint="eastAsia" w:hAnsi="Cambria Math" w:eastAsiaTheme="minorEastAsia" w:cstheme="minorEastAsia"/>
          <w:i w:val="0"/>
          <w:iCs w:val="0"/>
          <w:kern w:val="2"/>
          <w:sz w:val="24"/>
          <w:szCs w:val="24"/>
          <w:lang w:val="en-US" w:eastAsia="zh-CN" w:bidi="ar-SA"/>
        </w:rPr>
      </w:pPr>
      <w:r>
        <w:rPr>
          <w:rFonts w:hint="eastAsia" w:asciiTheme="minorEastAsia" w:hAnsiTheme="minorEastAsia" w:eastAsiaTheme="minorEastAsia" w:cstheme="minorEastAsia"/>
          <w:position w:val="-12"/>
          <w:sz w:val="24"/>
        </w:rPr>
        <w:object>
          <v:shape id="_x0000_i1290" o:spt="75" type="#_x0000_t75" style="height:19pt;width:343pt;" o:ole="t" filled="f" o:preferrelative="t" stroked="f" coordsize="21600,21600">
            <v:path/>
            <v:fill on="f" focussize="0,0"/>
            <v:stroke on="f"/>
            <v:imagedata r:id="rId590" o:title=""/>
            <o:lock v:ext="edit" aspectratio="t"/>
            <w10:wrap type="none"/>
            <w10:anchorlock/>
          </v:shape>
          <o:OLEObject Type="Embed" ProgID="Equation.KSEE3" ShapeID="_x0000_i1290" DrawAspect="Content" ObjectID="_1468075999" r:id="rId589">
            <o:LockedField>false</o:LockedField>
          </o:OLEObject>
        </w:objec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47</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center"/>
        <w:rPr>
          <w:rFonts w:hint="default" w:hAnsi="Cambria Math" w:cstheme="minorEastAsia"/>
          <w:b w:val="0"/>
          <w:i w:val="0"/>
          <w:iCs w:val="0"/>
          <w:sz w:val="24"/>
          <w:szCs w:val="24"/>
          <w:lang w:val="en-US" w:eastAsia="zh-CN"/>
        </w:rPr>
      </w:pPr>
      <w:r>
        <w:rPr>
          <w:rFonts w:hint="eastAsia" w:asciiTheme="minorEastAsia" w:hAnsiTheme="minorEastAsia" w:eastAsiaTheme="minorEastAsia" w:cstheme="minorEastAsia"/>
          <w:sz w:val="24"/>
        </w:rPr>
        <w:t>在管板上关于换热管的当量直径</w:t>
      </w:r>
      <w:r>
        <w:rPr>
          <w:rFonts w:hint="eastAsia" w:asciiTheme="minorEastAsia" w:hAnsiTheme="minorEastAsia" w:cstheme="minorEastAsia"/>
          <w:sz w:val="24"/>
          <w:lang w:eastAsia="zh-CN"/>
        </w:rPr>
        <w:t>：</w:t>
      </w:r>
      <w:r>
        <w:rPr>
          <w:rFonts w:hint="eastAsia" w:asciiTheme="minorEastAsia" w:hAnsiTheme="minorEastAsia" w:eastAsiaTheme="minorEastAsia" w:cstheme="minorEastAsia"/>
          <w:sz w:val="24"/>
        </w:rPr>
        <w:br w:type="textWrapping"/>
      </w:r>
      <w:r>
        <w:rPr>
          <w:rFonts w:hint="eastAsia" w:asciiTheme="minorEastAsia" w:hAnsiTheme="minorEastAsia" w:cstheme="minorEastAsia"/>
          <w:sz w:val="24"/>
          <w:lang w:val="en-US" w:eastAsia="zh-CN"/>
        </w:rPr>
        <w:t xml:space="preserve">                 </w:t>
      </w:r>
      <w:r>
        <w:rPr>
          <w:rFonts w:hint="eastAsia" w:asciiTheme="minorEastAsia" w:hAnsiTheme="minorEastAsia" w:eastAsiaTheme="minorEastAsia" w:cstheme="minorEastAsia"/>
          <w:position w:val="-26"/>
          <w:sz w:val="24"/>
        </w:rPr>
        <w:object>
          <v:shape id="_x0000_i1291" o:spt="75" type="#_x0000_t75" style="height:35pt;width:219pt;" o:ole="t" filled="f" o:preferrelative="t" stroked="f" coordsize="21600,21600">
            <v:path/>
            <v:fill on="f" focussize="0,0"/>
            <v:stroke on="f"/>
            <v:imagedata r:id="rId592" o:title=""/>
            <o:lock v:ext="edit" aspectratio="t"/>
            <w10:wrap type="none"/>
            <w10:anchorlock/>
          </v:shape>
          <o:OLEObject Type="Embed" ProgID="Equation.KSEE3" ShapeID="_x0000_i1291" DrawAspect="Content" ObjectID="_1468076000" r:id="rId591">
            <o:LockedField>false</o:LockedField>
          </o:OLEObject>
        </w:object>
      </w:r>
      <w:r>
        <w:rPr>
          <w:rFonts w:hint="eastAsia" w:asciiTheme="minorEastAsia" w:hAnsiTheme="minorEastAsia" w:cstheme="minorEastAsia"/>
          <w:position w:val="-26"/>
          <w:sz w:val="24"/>
          <w:lang w:val="en-US" w:eastAsia="zh-CN"/>
        </w:rPr>
        <w:t xml:space="preserve">        </w:t>
      </w:r>
      <w:r>
        <w:rPr>
          <w:rFonts w:hint="default" w:ascii="Times New Roman" w:hAnsi="Times New Roman" w:cs="Times New Roman"/>
          <w:position w:val="-26"/>
          <w:sz w:val="24"/>
          <w:lang w:eastAsia="zh-CN"/>
        </w:rPr>
        <w:t>（</w:t>
      </w:r>
      <w:r>
        <w:rPr>
          <w:rFonts w:hint="eastAsia" w:ascii="Times New Roman" w:hAnsi="Times New Roman" w:cs="Times New Roman"/>
          <w:position w:val="-26"/>
          <w:sz w:val="24"/>
          <w:lang w:val="en-US" w:eastAsia="zh-CN"/>
        </w:rPr>
        <w:t>4</w:t>
      </w:r>
      <w:r>
        <w:rPr>
          <w:rFonts w:hint="default" w:ascii="Times New Roman" w:hAnsi="Times New Roman" w:cs="Times New Roman"/>
          <w:position w:val="-26"/>
          <w:sz w:val="24"/>
          <w:lang w:val="en-US" w:eastAsia="zh-CN"/>
        </w:rPr>
        <w:t>-</w:t>
      </w:r>
      <w:r>
        <w:rPr>
          <w:rFonts w:hint="eastAsia" w:ascii="Times New Roman" w:hAnsi="Times New Roman" w:cs="Times New Roman"/>
          <w:position w:val="-26"/>
          <w:sz w:val="24"/>
          <w:lang w:val="en-US" w:eastAsia="zh-CN"/>
        </w:rPr>
        <w:t>48</w:t>
      </w:r>
      <w:r>
        <w:rPr>
          <w:rFonts w:hint="default" w:ascii="Times New Roman" w:hAnsi="Times New Roman" w:cs="Times New Roman"/>
          <w:position w:val="-26"/>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3599" w:leftChars="228" w:hanging="3120" w:hangingChars="1300"/>
        <w:jc w:val="both"/>
        <w:textAlignment w:val="center"/>
        <w:rPr>
          <w:rFonts w:hint="eastAsia" w:hAnsi="Cambria Math" w:cstheme="minorEastAsia"/>
          <w:b w:val="0"/>
          <w:i w:val="0"/>
          <w:iCs w:val="0"/>
          <w:sz w:val="24"/>
          <w:szCs w:val="24"/>
          <w:lang w:val="en-US" w:eastAsia="zh-CN"/>
        </w:rPr>
      </w:pPr>
      <w:r>
        <w:rPr>
          <w:rFonts w:hint="eastAsia" w:hAnsi="Cambria Math" w:cstheme="minorEastAsia"/>
          <w:b w:val="0"/>
          <w:i w:val="0"/>
          <w:iCs w:val="0"/>
          <w:sz w:val="24"/>
          <w:szCs w:val="24"/>
          <w:lang w:val="en-US" w:eastAsia="zh-CN"/>
        </w:rPr>
        <w:t>管板布管区的当量直径与壳程圆筒内径之比：</w:t>
      </w:r>
    </w:p>
    <w:p>
      <w:pPr>
        <w:keepNext w:val="0"/>
        <w:keepLines w:val="0"/>
        <w:pageBreakBefore w:val="0"/>
        <w:widowControl w:val="0"/>
        <w:numPr>
          <w:ilvl w:val="0"/>
          <w:numId w:val="0"/>
        </w:numPr>
        <w:kinsoku/>
        <w:wordWrap/>
        <w:overflowPunct/>
        <w:topLinePunct w:val="0"/>
        <w:autoSpaceDE/>
        <w:autoSpaceDN/>
        <w:bidi w:val="0"/>
        <w:adjustRightInd/>
        <w:snapToGrid/>
        <w:ind w:left="3599" w:leftChars="228" w:hanging="3120" w:hangingChars="1300"/>
        <w:jc w:val="right"/>
        <w:textAlignment w:val="center"/>
        <w:rPr>
          <w:rFonts w:hint="default" w:hAnsi="Cambria Math" w:cstheme="minorEastAsia"/>
          <w:i w:val="0"/>
          <w:iCs w:val="0"/>
          <w:kern w:val="2"/>
          <w:sz w:val="24"/>
          <w:szCs w:val="24"/>
          <w:lang w:val="en-US" w:eastAsia="zh-CN" w:bidi="ar-SA"/>
        </w:rPr>
      </w:pPr>
      <w:r>
        <w:rPr>
          <w:rFonts w:hint="eastAsia" w:asciiTheme="minorEastAsia" w:hAnsiTheme="minorEastAsia" w:eastAsiaTheme="minorEastAsia" w:cstheme="minorEastAsia"/>
          <w:position w:val="-30"/>
          <w:sz w:val="24"/>
        </w:rPr>
        <w:object>
          <v:shape id="_x0000_i1292" o:spt="75" type="#_x0000_t75" style="height:34pt;width:119pt;" o:ole="t" filled="f" o:preferrelative="t" stroked="f" coordsize="21600,21600">
            <v:path/>
            <v:fill on="f" focussize="0,0"/>
            <v:stroke on="f"/>
            <v:imagedata r:id="rId594" o:title=""/>
            <o:lock v:ext="edit" aspectratio="t"/>
            <w10:wrap type="none"/>
            <w10:anchorlock/>
          </v:shape>
          <o:OLEObject Type="Embed" ProgID="Equation.KSEE3" ShapeID="_x0000_i1292" DrawAspect="Content" ObjectID="_1468076001" r:id="rId593">
            <o:LockedField>false</o:LockedField>
          </o:OLEObject>
        </w:object>
      </w:r>
      <w:r>
        <w:rPr>
          <w:rFonts w:hint="eastAsia" w:asciiTheme="minorEastAsia" w:hAnsiTheme="minorEastAsia" w:cstheme="minorEastAsia"/>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49</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i w:val="0"/>
          <w:iCs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theme="minorEastAsia"/>
          <w:i w:val="0"/>
          <w:iCs w:val="0"/>
          <w:kern w:val="2"/>
          <w:sz w:val="24"/>
          <w:szCs w:val="24"/>
          <w:lang w:val="en-US" w:eastAsia="zh-CN" w:bidi="ar-SA"/>
        </w:rPr>
      </w:pPr>
      <w:r>
        <w:rPr>
          <w:rFonts w:hint="default" w:ascii="Times New Roman" w:hAnsi="Times New Roman" w:cs="Times New Roman"/>
          <w:i w:val="0"/>
          <w:iCs w:val="0"/>
          <w:kern w:val="2"/>
          <w:sz w:val="24"/>
          <w:szCs w:val="24"/>
          <w:lang w:val="en-US" w:eastAsia="zh-CN" w:bidi="ar-SA"/>
        </w:rPr>
        <w:t>（3）</w:t>
      </w:r>
      <w:r>
        <w:rPr>
          <w:rFonts w:hint="eastAsia" w:hAnsi="Cambria Math" w:cstheme="minorEastAsia"/>
          <w:i w:val="0"/>
          <w:iCs w:val="0"/>
          <w:kern w:val="2"/>
          <w:sz w:val="24"/>
          <w:szCs w:val="24"/>
          <w:lang w:val="en-US" w:eastAsia="zh-CN" w:bidi="ar-SA"/>
        </w:rPr>
        <w:t>对于其延长部分兼作法兰的管板，计算</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M</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m</m:t>
            </m:r>
            <m:ctrlPr>
              <w:rPr>
                <w:rFonts w:ascii="Cambria Math" w:hAnsi="Cambria Math" w:cstheme="minorEastAsia"/>
                <w:i/>
                <w:iCs w:val="0"/>
                <w:kern w:val="2"/>
                <w:sz w:val="24"/>
                <w:szCs w:val="24"/>
                <w:lang w:val="en-US" w:bidi="ar-SA"/>
              </w:rPr>
            </m:ctrlPr>
          </m:sub>
        </m:sSub>
      </m:oMath>
      <w:r>
        <w:rPr>
          <w:rFonts w:hint="eastAsia" w:hAnsi="Cambria Math" w:cstheme="minorEastAsia"/>
          <w:i w:val="0"/>
          <w:iCs w:val="0"/>
          <w:kern w:val="2"/>
          <w:sz w:val="24"/>
          <w:szCs w:val="24"/>
          <w:lang w:val="en-US" w:eastAsia="zh-CN" w:bidi="ar-SA"/>
        </w:rPr>
        <w:t>，确定</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M</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p</m:t>
            </m:r>
            <m:ctrlPr>
              <w:rPr>
                <w:rFonts w:ascii="Cambria Math" w:hAnsi="Cambria Math" w:cstheme="minorEastAsia"/>
                <w:i/>
                <w:iCs w:val="0"/>
                <w:kern w:val="2"/>
                <w:sz w:val="24"/>
                <w:szCs w:val="24"/>
                <w:lang w:val="en-US" w:bidi="ar-SA"/>
              </w:rPr>
            </m:ctrlPr>
          </m:sub>
        </m:sSub>
      </m:oMath>
      <w:r>
        <w:rPr>
          <w:rFonts w:hint="eastAsia" w:hAnsi="Cambria Math" w:cstheme="minorEastAsia"/>
          <w:i w:val="0"/>
          <w:iCs w:val="0"/>
          <w:kern w:val="2"/>
          <w:sz w:val="24"/>
          <w:szCs w:val="24"/>
          <w:lang w:val="en-US" w:eastAsia="zh-CN" w:bidi="ar-SA"/>
        </w:rPr>
        <w:t>，先确定计算压力取为</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P</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r>
          <m:rPr/>
          <w:rPr>
            <w:rFonts w:hint="default" w:ascii="Cambria Math" w:hAnsi="Cambria Math" w:cstheme="minorEastAsia"/>
            <w:kern w:val="2"/>
            <w:sz w:val="24"/>
            <w:szCs w:val="24"/>
            <w:lang w:val="en-US" w:eastAsia="zh-CN" w:bidi="ar-SA"/>
          </w:rPr>
          <m:t>=0.6</m:t>
        </m:r>
        <m:r>
          <m:rPr>
            <m:sty m:val="p"/>
          </m:rPr>
          <w:rPr>
            <w:rFonts w:hint="default" w:ascii="Cambria Math" w:hAnsi="Cambria Math" w:cstheme="minorEastAsia"/>
            <w:kern w:val="2"/>
            <w:sz w:val="24"/>
            <w:szCs w:val="24"/>
            <w:lang w:val="en-US" w:eastAsia="zh-CN" w:bidi="ar-SA"/>
          </w:rPr>
          <m:t>MPa</m:t>
        </m:r>
      </m:oMath>
      <w:r>
        <w:rPr>
          <w:rFonts w:hint="eastAsia" w:hAnsi="Cambria Math" w:cstheme="minorEastAsia"/>
          <w:i w:val="0"/>
          <w:iCs w:val="0"/>
          <w:kern w:val="2"/>
          <w:sz w:val="24"/>
          <w:szCs w:val="24"/>
          <w:lang w:val="en-US" w:eastAsia="zh-CN" w:bidi="ar-SA"/>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rPr>
          <w:sz w:val="24"/>
        </w:rPr>
      </w:pPr>
      <w:r>
        <w:rPr>
          <w:sz w:val="24"/>
        </w:rPr>
        <w:t>根</w:t>
      </w:r>
      <w:r>
        <w:rPr>
          <w:rFonts w:hint="default" w:ascii="Times New Roman" w:hAnsi="Times New Roman" w:cs="Times New Roman"/>
          <w:sz w:val="24"/>
        </w:rPr>
        <w:t>据GB</w:t>
      </w:r>
      <w:r>
        <w:rPr>
          <w:rFonts w:hint="eastAsia" w:ascii="Times New Roman" w:hAnsi="Times New Roman" w:cs="Times New Roman"/>
          <w:sz w:val="24"/>
          <w:lang w:val="en-US" w:eastAsia="zh-CN"/>
        </w:rPr>
        <w:t>/T</w:t>
      </w:r>
      <w:r>
        <w:rPr>
          <w:rFonts w:hint="default" w:ascii="Times New Roman" w:hAnsi="Times New Roman" w:cs="Times New Roman"/>
          <w:sz w:val="24"/>
        </w:rPr>
        <w:t>15</w:t>
      </w:r>
      <w:r>
        <w:rPr>
          <w:rFonts w:hint="eastAsia" w:ascii="Times New Roman" w:hAnsi="Times New Roman" w:cs="Times New Roman"/>
          <w:sz w:val="24"/>
          <w:lang w:val="en-US" w:eastAsia="zh-CN"/>
        </w:rPr>
        <w:t>1</w:t>
      </w:r>
      <w:r>
        <w:rPr>
          <w:rFonts w:hint="default" w:ascii="Times New Roman" w:hAnsi="Times New Roman" w:cs="Times New Roman"/>
          <w:sz w:val="24"/>
        </w:rPr>
        <w:t>-201</w:t>
      </w:r>
      <w:r>
        <w:rPr>
          <w:rFonts w:hint="eastAsia" w:ascii="Times New Roman" w:hAnsi="Times New Roman" w:cs="Times New Roman"/>
          <w:sz w:val="24"/>
          <w:lang w:val="en-US" w:eastAsia="zh-CN"/>
        </w:rPr>
        <w:t>4《热交换器》</w:t>
      </w:r>
      <w:r>
        <w:rPr>
          <w:rFonts w:hint="eastAsia" w:ascii="Times New Roman" w:hAnsi="Times New Roman" w:cs="Times New Roman"/>
          <w:sz w:val="24"/>
          <w:vertAlign w:val="superscript"/>
          <w:lang w:val="en-US" w:eastAsia="zh-CN"/>
        </w:rPr>
        <w:t>[8]</w:t>
      </w:r>
      <w:r>
        <w:rPr>
          <w:rFonts w:hint="default" w:ascii="Times New Roman" w:hAnsi="Times New Roman" w:cs="Times New Roman"/>
          <w:sz w:val="24"/>
        </w:rPr>
        <w:t>可</w:t>
      </w:r>
      <w:r>
        <w:rPr>
          <w:sz w:val="24"/>
        </w:rPr>
        <w:t>知，</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sz w:val="24"/>
          <w:lang w:val="en-US" w:eastAsia="zh-CN"/>
        </w:rPr>
      </w:pPr>
      <w:r>
        <w:rPr>
          <w:rFonts w:hint="eastAsia"/>
          <w:sz w:val="24"/>
          <w:lang w:val="en-US" w:eastAsia="zh-CN"/>
        </w:rPr>
        <w:t>管板延长部分形成的凸缘宽度为：</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right"/>
        <w:textAlignment w:val="center"/>
        <w:rPr>
          <w:rFonts w:hint="default" w:ascii="Times New Roman" w:hAnsi="Times New Roman" w:cs="Times New Roman" w:eastAsiaTheme="minorEastAsia"/>
          <w:i w:val="0"/>
          <w:sz w:val="24"/>
          <w:lang w:val="en-US" w:eastAsia="zh-CN"/>
        </w:rPr>
      </w:pPr>
      <w:r>
        <w:rPr>
          <w:position w:val="-24"/>
          <w:sz w:val="24"/>
        </w:rPr>
        <w:object>
          <v:shape id="_x0000_i1293" o:spt="75" type="#_x0000_t75" style="height:31pt;width:215pt;" o:ole="t" filled="f" o:preferrelative="t" stroked="f" coordsize="21600,21600">
            <v:path/>
            <v:fill on="f" focussize="0,0"/>
            <v:stroke on="f"/>
            <v:imagedata r:id="rId596" o:title=""/>
            <o:lock v:ext="edit" aspectratio="t"/>
            <w10:wrap type="none"/>
            <w10:anchorlock/>
          </v:shape>
          <o:OLEObject Type="Embed" ProgID="Equation.KSEE3" ShapeID="_x0000_i1293" DrawAspect="Content" ObjectID="_1468076002" r:id="rId595">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50</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eastAsiaTheme="minorEastAsia"/>
          <w:sz w:val="24"/>
          <w:lang w:eastAsia="zh-CN"/>
        </w:rPr>
      </w:pPr>
      <w:r>
        <w:rPr>
          <w:rFonts w:hint="eastAsia" w:hAnsi="Cambria Math"/>
          <w:i w:val="0"/>
          <w:sz w:val="24"/>
          <w:lang w:val="en-US" w:eastAsia="zh-CN"/>
        </w:rPr>
        <w:t>接触</w:t>
      </w:r>
      <w:r>
        <w:rPr>
          <w:sz w:val="24"/>
        </w:rPr>
        <w:t>垫片</w:t>
      </w:r>
      <w:r>
        <w:rPr>
          <w:rFonts w:hint="eastAsia"/>
          <w:sz w:val="24"/>
        </w:rPr>
        <w:t>圆弧的</w:t>
      </w:r>
      <w:r>
        <w:rPr>
          <w:sz w:val="24"/>
        </w:rPr>
        <w:t>宽度</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right"/>
        <w:textAlignment w:val="center"/>
        <w:rPr>
          <w:rFonts w:hint="default" w:ascii="Times New Roman" w:hAnsi="Times New Roman" w:cs="Times New Roman" w:eastAsiaTheme="minorEastAsia"/>
          <w:i w:val="0"/>
          <w:kern w:val="2"/>
          <w:sz w:val="24"/>
          <w:szCs w:val="24"/>
          <w:lang w:val="en-US" w:eastAsia="zh-CN" w:bidi="ar-SA"/>
        </w:rPr>
      </w:pPr>
      <w:r>
        <w:rPr>
          <w:position w:val="-24"/>
          <w:sz w:val="24"/>
        </w:rPr>
        <w:object>
          <v:shape id="_x0000_i1294" o:spt="75" type="#_x0000_t75" style="height:31pt;width:181.25pt;" o:ole="t" filled="f" o:preferrelative="t" stroked="f" coordsize="21600,21600">
            <v:path/>
            <v:fill on="f" focussize="0,0"/>
            <v:stroke on="f"/>
            <v:imagedata r:id="rId598" o:title=""/>
            <o:lock v:ext="edit" aspectratio="t"/>
            <w10:wrap type="none"/>
            <w10:anchorlock/>
          </v:shape>
          <o:OLEObject Type="Embed" ProgID="Equation.KSEE3" ShapeID="_x0000_i1294" DrawAspect="Content" ObjectID="_1468076003" r:id="rId597">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51</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eastAsiaTheme="minorEastAsia"/>
          <w:sz w:val="24"/>
          <w:lang w:eastAsia="zh-CN"/>
        </w:rPr>
      </w:pPr>
      <w:r>
        <w:rPr>
          <w:rFonts w:hint="eastAsia" w:eastAsiaTheme="minorEastAsia"/>
          <w:sz w:val="24"/>
        </w:rPr>
        <w:t>对于</w:t>
      </w:r>
      <w:r>
        <w:rPr>
          <w:rFonts w:eastAsiaTheme="minorEastAsia"/>
          <w:sz w:val="24"/>
        </w:rPr>
        <w:t>密封垫片宽度的</w:t>
      </w:r>
      <w:r>
        <w:rPr>
          <w:rFonts w:hint="eastAsia" w:eastAsiaTheme="minorEastAsia"/>
          <w:sz w:val="24"/>
        </w:rPr>
        <w:t>大小</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8" w:leftChars="456" w:hanging="1440" w:hangingChars="600"/>
        <w:jc w:val="right"/>
        <w:textAlignment w:val="center"/>
        <w:rPr>
          <w:rFonts w:hint="default" w:ascii="Times New Roman" w:hAnsi="Times New Roman" w:cs="Times New Roman"/>
          <w:position w:val="-24"/>
          <w:sz w:val="24"/>
          <w:lang w:val="en-US" w:eastAsia="zh-CN"/>
        </w:rPr>
      </w:pPr>
      <w:r>
        <w:rPr>
          <w:position w:val="-24"/>
          <w:sz w:val="24"/>
        </w:rPr>
        <w:object>
          <v:shape id="_x0000_i1295" o:spt="75" type="#_x0000_t75" style="height:31pt;width:129pt;" o:ole="t" filled="f" o:preferrelative="t" stroked="f" coordsize="21600,21600">
            <v:path/>
            <v:fill on="f" focussize="0,0"/>
            <v:stroke on="f"/>
            <v:imagedata r:id="rId600" o:title=""/>
            <o:lock v:ext="edit" aspectratio="t"/>
            <w10:wrap type="none"/>
            <w10:anchorlock/>
          </v:shape>
          <o:OLEObject Type="Embed" ProgID="Equation.KSEE3" ShapeID="_x0000_i1295" DrawAspect="Content" ObjectID="_1468076004" r:id="rId599">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52</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rFonts w:hint="eastAsia" w:hAnsi="Cambria Math"/>
          <w:i w:val="0"/>
          <w:sz w:val="24"/>
          <w:lang w:val="en-US" w:eastAsia="zh-CN"/>
        </w:rPr>
        <w:t>由于</w:t>
      </w:r>
      <w:r>
        <w:rPr>
          <w:position w:val="-12"/>
          <w:sz w:val="24"/>
        </w:rPr>
        <w:object>
          <v:shape id="_x0000_i1296" o:spt="75" type="#_x0000_t75" style="height:18pt;width:58pt;" o:ole="t" filled="f" o:preferrelative="t" stroked="f" coordsize="21600,21600">
            <v:path/>
            <v:fill on="f" focussize="0,0"/>
            <v:stroke on="f"/>
            <v:imagedata r:id="rId602" o:title=""/>
            <o:lock v:ext="edit" aspectratio="t"/>
            <w10:wrap type="none"/>
            <w10:anchorlock/>
          </v:shape>
          <o:OLEObject Type="Embed" ProgID="Equation.KSEE3" ShapeID="_x0000_i1296" DrawAspect="Content" ObjectID="_1468076005" r:id="rId601">
            <o:LockedField>false</o:LockedField>
          </o:OLEObject>
        </w:object>
      </w:r>
      <w:r>
        <w:rPr>
          <w:rFonts w:hint="eastAsia" w:hAnsi="Cambria Math"/>
          <w:i w:val="0"/>
          <w:sz w:val="24"/>
          <w:lang w:val="en-US" w:eastAsia="zh-CN"/>
        </w:rPr>
        <w:t>，</w:t>
      </w:r>
      <w:r>
        <w:rPr>
          <w:sz w:val="24"/>
        </w:rPr>
        <w:t>则</w:t>
      </w:r>
      <w:r>
        <w:rPr>
          <w:rFonts w:hint="eastAsia"/>
          <w:sz w:val="24"/>
        </w:rPr>
        <w:t>其</w:t>
      </w:r>
      <w:r>
        <w:rPr>
          <w:sz w:val="24"/>
        </w:rPr>
        <w:t>有效</w:t>
      </w:r>
      <w:r>
        <w:rPr>
          <w:rFonts w:hint="eastAsia"/>
          <w:sz w:val="24"/>
        </w:rPr>
        <w:t>的</w:t>
      </w:r>
      <w:r>
        <w:rPr>
          <w:sz w:val="24"/>
        </w:rPr>
        <w:t>密封宽度</w:t>
      </w:r>
      <w:r>
        <w:rPr>
          <w:position w:val="-14"/>
          <w:sz w:val="24"/>
        </w:rPr>
        <w:object>
          <v:shape id="_x0000_i1297" o:spt="75" type="#_x0000_t75" style="height:21pt;width:162pt;" o:ole="t" filled="f" o:preferrelative="t" stroked="f" coordsize="21600,21600">
            <v:path/>
            <v:fill on="f" focussize="0,0"/>
            <v:stroke on="f"/>
            <v:imagedata r:id="rId604" o:title=""/>
            <o:lock v:ext="edit" aspectratio="t"/>
            <w10:wrap type="none"/>
            <w10:anchorlock/>
          </v:shape>
          <o:OLEObject Type="Embed" ProgID="Equation.KSEE3" ShapeID="_x0000_i1297" DrawAspect="Content" ObjectID="_1468076006" r:id="rId60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i w:val="0"/>
          <w:sz w:val="24"/>
          <w:lang w:val="en-US" w:eastAsia="zh-CN"/>
        </w:rPr>
      </w:pPr>
      <w:r>
        <w:rPr>
          <w:rFonts w:hint="eastAsia"/>
          <w:sz w:val="24"/>
        </w:rPr>
        <w:t>在其载荷压作用下的中心圆直径</w:t>
      </w:r>
      <w:r>
        <w:rPr>
          <w:position w:val="-12"/>
          <w:sz w:val="24"/>
        </w:rPr>
        <w:object>
          <v:shape id="_x0000_i1298" o:spt="75" type="#_x0000_t75" style="height:18pt;width:179pt;" o:ole="t" filled="f" o:preferrelative="t" stroked="f" coordsize="21600,21600">
            <v:path/>
            <v:fill on="f" focussize="0,0"/>
            <v:stroke on="f"/>
            <v:imagedata r:id="rId606" o:title=""/>
            <o:lock v:ext="edit" aspectratio="t"/>
            <w10:wrap type="none"/>
            <w10:anchorlock/>
          </v:shape>
          <o:OLEObject Type="Embed" ProgID="Equation.KSEE3" ShapeID="_x0000_i1298" DrawAspect="Content" ObjectID="_1468076007" r:id="rId60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eastAsia"/>
          <w:sz w:val="24"/>
        </w:rPr>
      </w:pPr>
      <w:r>
        <w:rPr>
          <w:rFonts w:hint="eastAsia"/>
          <w:sz w:val="24"/>
        </w:rPr>
        <w:t>查得</w:t>
      </w:r>
      <w:r>
        <w:rPr>
          <w:rFonts w:hint="eastAsia" w:ascii="Times New Roman" w:hAnsi="Times New Roman" w:cs="Times New Roman"/>
          <w:sz w:val="24"/>
          <w:lang w:val="en-US" w:eastAsia="zh-CN"/>
        </w:rPr>
        <w:t>GB150.3-2011</w:t>
      </w:r>
      <w:r>
        <w:rPr>
          <w:rFonts w:hint="eastAsia" w:ascii="Times New Roman" w:hAnsi="Times New Roman" w:cs="Times New Roman"/>
          <w:sz w:val="24"/>
          <w:vertAlign w:val="superscript"/>
          <w:lang w:val="en-US" w:eastAsia="zh-CN"/>
        </w:rPr>
        <w:t>[12]</w:t>
      </w:r>
      <w:r>
        <w:rPr>
          <w:rFonts w:hint="eastAsia" w:ascii="Times New Roman" w:hAnsi="Times New Roman" w:cs="Times New Roman"/>
          <w:sz w:val="24"/>
          <w:lang w:val="en-US" w:eastAsia="zh-CN"/>
        </w:rPr>
        <w:t>中</w:t>
      </w:r>
      <w:r>
        <w:rPr>
          <w:rFonts w:hint="default" w:ascii="Times New Roman" w:hAnsi="Times New Roman" w:cs="Times New Roman"/>
          <w:sz w:val="24"/>
          <w:lang w:val="en-US" w:eastAsia="zh-CN"/>
        </w:rPr>
        <w:t>表7—4</w:t>
      </w:r>
      <w:r>
        <w:rPr>
          <w:rFonts w:hint="eastAsia" w:ascii="Times New Roman" w:hAnsi="Times New Roman" w:cs="Times New Roman"/>
          <w:sz w:val="24"/>
          <w:lang w:val="en-US" w:eastAsia="zh-CN"/>
        </w:rPr>
        <w:t>，</w:t>
      </w:r>
      <w:r>
        <w:rPr>
          <w:rFonts w:hint="eastAsia"/>
          <w:sz w:val="24"/>
        </w:rPr>
        <w:t>在其载荷压作用下的中心圆力矩为</w:t>
      </w:r>
      <w:bookmarkStart w:id="67" w:name="_Toc16640"/>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rFonts w:eastAsiaTheme="minorEastAsia"/>
          <w:position w:val="-24"/>
          <w:sz w:val="24"/>
        </w:rPr>
        <w:object>
          <v:shape id="_x0000_i1299" o:spt="75" type="#_x0000_t75" style="height:31pt;width:183pt;" o:ole="t" filled="f" o:preferrelative="t" stroked="f" coordsize="21600,21600">
            <v:path/>
            <v:fill on="f" focussize="0,0"/>
            <v:stroke on="f"/>
            <v:imagedata r:id="rId608" o:title=""/>
            <o:lock v:ext="edit" aspectratio="t"/>
            <w10:wrap type="none"/>
            <w10:anchorlock/>
          </v:shape>
          <o:OLEObject Type="Embed" ProgID="Equation.KSEE3" ShapeID="_x0000_i1299" DrawAspect="Content" ObjectID="_1468076008" r:id="rId607">
            <o:LockedField>false</o:LockedField>
          </o:OLEObject>
        </w:object>
      </w:r>
      <w:bookmarkEnd w:id="67"/>
      <w:r>
        <w:rPr>
          <w:rFonts w:hint="eastAsia"/>
          <w:position w:val="-24"/>
          <w:sz w:val="24"/>
          <w:lang w:val="en-US" w:eastAsia="zh-CN"/>
        </w:rPr>
        <w:t xml:space="preserve">         </w:t>
      </w:r>
      <w:r>
        <w:rPr>
          <w:rFonts w:hint="eastAsia" w:ascii="Times New Roman" w:hAnsi="Times New Roman" w:cs="Times New Roman"/>
          <w:position w:val="-24"/>
          <w:sz w:val="24"/>
          <w:lang w:val="en-US" w:eastAsia="zh-CN"/>
        </w:rPr>
        <w:t>（4-53）</w:t>
      </w:r>
    </w:p>
    <w:p>
      <w:pPr>
        <w:spacing w:line="400" w:lineRule="exact"/>
        <w:ind w:firstLine="480" w:firstLineChars="200"/>
        <w:rPr>
          <w:sz w:val="24"/>
        </w:rPr>
      </w:pPr>
      <w:r>
        <w:rPr>
          <w:rFonts w:hint="eastAsia"/>
          <w:sz w:val="24"/>
        </w:rPr>
        <w:t>查</w:t>
      </w:r>
      <w:r>
        <w:rPr>
          <w:rFonts w:hint="eastAsia" w:ascii="Times New Roman" w:hAnsi="Times New Roman" w:cs="Times New Roman"/>
          <w:sz w:val="24"/>
        </w:rPr>
        <w:t>得</w:t>
      </w:r>
      <w:r>
        <w:rPr>
          <w:rFonts w:hint="default" w:ascii="Times New Roman" w:hAnsi="Times New Roman" w:cs="Times New Roman"/>
          <w:sz w:val="24"/>
        </w:rPr>
        <w:t>GB150.3-20</w:t>
      </w:r>
      <w:r>
        <w:rPr>
          <w:rFonts w:hint="default" w:ascii="Times New Roman" w:hAnsi="Times New Roman" w:cs="Times New Roman"/>
          <w:sz w:val="24"/>
          <w:lang w:val="en-US" w:eastAsia="zh-CN"/>
        </w:rPr>
        <w:t>11</w:t>
      </w:r>
      <w:r>
        <w:rPr>
          <w:rFonts w:hint="eastAsia" w:ascii="Times New Roman" w:hAnsi="Times New Roman" w:cs="Times New Roman"/>
          <w:sz w:val="24"/>
          <w:vertAlign w:val="superscript"/>
          <w:lang w:val="en-US" w:eastAsia="zh-CN"/>
        </w:rPr>
        <w:t>[12]</w:t>
      </w:r>
      <w:r>
        <w:rPr>
          <w:rFonts w:hint="default" w:ascii="Times New Roman" w:hAnsi="Times New Roman" w:cs="Times New Roman"/>
          <w:sz w:val="24"/>
          <w:lang w:val="en-US" w:eastAsia="zh-CN"/>
        </w:rPr>
        <w:t>中表7—2</w:t>
      </w:r>
      <w:r>
        <w:rPr>
          <w:rFonts w:hint="default" w:ascii="Times New Roman" w:hAnsi="Times New Roman" w:cs="Times New Roman"/>
          <w:sz w:val="24"/>
        </w:rPr>
        <w:t>，</w:t>
      </w:r>
      <w:r>
        <w:rPr>
          <w:rFonts w:hint="eastAsia" w:ascii="Times New Roman" w:hAnsi="Times New Roman" w:cs="Times New Roman"/>
          <w:sz w:val="24"/>
        </w:rPr>
        <w:t>参</w:t>
      </w:r>
      <w:r>
        <w:rPr>
          <w:rFonts w:hint="default" w:ascii="Times New Roman" w:hAnsi="Times New Roman" w:cs="Times New Roman"/>
          <w:sz w:val="24"/>
        </w:rPr>
        <w:t>数</w:t>
      </w:r>
      <w:r>
        <w:rPr>
          <w:rFonts w:hint="eastAsia" w:ascii="Times New Roman" w:hAnsi="Times New Roman" w:cs="Times New Roman"/>
          <w:sz w:val="24"/>
        </w:rPr>
        <w:t>为</w:t>
      </w:r>
      <w:r>
        <w:rPr>
          <w:rFonts w:hint="default" w:ascii="Times New Roman" w:hAnsi="Times New Roman" w:cs="Times New Roman"/>
          <w:sz w:val="24"/>
          <w:lang w:val="en-US" w:eastAsia="zh-CN"/>
        </w:rPr>
        <w:t>m=2.0，</w:t>
      </w:r>
      <w:r>
        <w:rPr>
          <w:rFonts w:hint="eastAsia" w:ascii="Times New Roman" w:hAnsi="Times New Roman" w:cs="Times New Roman"/>
          <w:sz w:val="24"/>
        </w:rPr>
        <w:t>其</w:t>
      </w:r>
      <w:r>
        <w:rPr>
          <w:sz w:val="24"/>
        </w:rPr>
        <w:t>比压</w:t>
      </w:r>
      <w:r>
        <w:rPr>
          <w:rFonts w:hint="eastAsia" w:ascii="Times New Roman" w:hAnsi="Times New Roman" w:cs="Times New Roman"/>
          <w:sz w:val="24"/>
          <w:lang w:val="en-US" w:eastAsia="zh-CN"/>
        </w:rPr>
        <w:t>降为y=11MPa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eastAsiaTheme="minorEastAsia"/>
          <w:sz w:val="24"/>
          <w:lang w:eastAsia="zh-CN"/>
        </w:rPr>
      </w:pPr>
      <w:bookmarkStart w:id="68" w:name="_Toc18919"/>
      <w:r>
        <w:rPr>
          <w:rFonts w:hint="eastAsia"/>
          <w:sz w:val="24"/>
        </w:rPr>
        <w:t>当密封垫片预紧时载荷大小</w:t>
      </w:r>
      <w:bookmarkEnd w:id="68"/>
      <w:bookmarkStart w:id="69" w:name="_Toc4163"/>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rFonts w:eastAsiaTheme="minorEastAsia"/>
          <w:position w:val="-12"/>
          <w:sz w:val="24"/>
        </w:rPr>
        <w:object>
          <v:shape id="_x0000_i1300" o:spt="75" type="#_x0000_t75" style="height:19pt;width:247pt;" o:ole="t" filled="f" o:preferrelative="t" stroked="f" coordsize="21600,21600">
            <v:path/>
            <v:fill on="f" focussize="0,0"/>
            <v:stroke on="f"/>
            <v:imagedata r:id="rId610" o:title=""/>
            <o:lock v:ext="edit" aspectratio="t"/>
            <w10:wrap type="none"/>
            <w10:anchorlock/>
          </v:shape>
          <o:OLEObject Type="Embed" ProgID="Equation.KSEE3" ShapeID="_x0000_i1300" DrawAspect="Content" ObjectID="_1468076009" r:id="rId609">
            <o:LockedField>false</o:LockedField>
          </o:OLEObject>
        </w:object>
      </w:r>
      <w:bookmarkEnd w:id="69"/>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54</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rPr>
          <w:rFonts w:hint="eastAsia" w:eastAsiaTheme="minorEastAsia"/>
          <w:sz w:val="24"/>
          <w:lang w:eastAsia="zh-CN"/>
        </w:rPr>
      </w:pPr>
      <w:r>
        <w:rPr>
          <w:rFonts w:hint="eastAsia"/>
          <w:sz w:val="24"/>
        </w:rPr>
        <w:t>当密封垫片在工作时载荷大小</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rFonts w:eastAsiaTheme="minorEastAsia"/>
          <w:position w:val="-14"/>
          <w:sz w:val="24"/>
        </w:rPr>
        <w:object>
          <v:shape id="_x0000_i1301" o:spt="75" type="#_x0000_t75" style="height:20pt;width:273pt;" o:ole="t" filled="f" o:preferrelative="t" stroked="f" coordsize="21600,21600">
            <v:path/>
            <v:fill on="f" focussize="0,0"/>
            <v:stroke on="f"/>
            <v:imagedata r:id="rId612" o:title=""/>
            <o:lock v:ext="edit" aspectratio="t"/>
            <w10:wrap type="none"/>
            <w10:anchorlock/>
          </v:shape>
          <o:OLEObject Type="Embed" ProgID="Equation.KSEE3" ShapeID="_x0000_i1301" DrawAspect="Content" ObjectID="_1468076010" r:id="rId611">
            <o:LockedField>false</o:LockedField>
          </o:OLEObject>
        </w:object>
      </w:r>
      <w:r>
        <w:rPr>
          <w:rFonts w:hint="eastAsia"/>
          <w:position w:val="-14"/>
          <w:sz w:val="24"/>
          <w:lang w:val="en-US" w:eastAsia="zh-CN"/>
        </w:rPr>
        <w:t xml:space="preserve"> </w:t>
      </w:r>
      <w:r>
        <w:rPr>
          <w:rFonts w:hint="default" w:ascii="Times New Roman" w:hAnsi="Times New Roman" w:cs="Times New Roman"/>
          <w:position w:val="-14"/>
          <w:sz w:val="24"/>
          <w:lang w:eastAsia="zh-CN"/>
        </w:rPr>
        <w:t>（</w:t>
      </w:r>
      <w:r>
        <w:rPr>
          <w:rFonts w:hint="eastAsia" w:ascii="Times New Roman" w:hAnsi="Times New Roman" w:cs="Times New Roman"/>
          <w:position w:val="-14"/>
          <w:sz w:val="24"/>
          <w:lang w:val="en-US" w:eastAsia="zh-CN"/>
        </w:rPr>
        <w:t>4</w:t>
      </w:r>
      <w:r>
        <w:rPr>
          <w:rFonts w:hint="default" w:ascii="Times New Roman" w:hAnsi="Times New Roman" w:cs="Times New Roman"/>
          <w:position w:val="-14"/>
          <w:sz w:val="24"/>
          <w:lang w:val="en-US" w:eastAsia="zh-CN"/>
        </w:rPr>
        <w:t>-</w:t>
      </w:r>
      <w:r>
        <w:rPr>
          <w:rFonts w:hint="eastAsia" w:ascii="Times New Roman" w:hAnsi="Times New Roman" w:cs="Times New Roman"/>
          <w:position w:val="-14"/>
          <w:sz w:val="24"/>
          <w:lang w:val="en-US" w:eastAsia="zh-CN"/>
        </w:rPr>
        <w:t>55</w:t>
      </w:r>
      <w:r>
        <w:rPr>
          <w:rFonts w:hint="default" w:ascii="Times New Roman" w:hAnsi="Times New Roman" w:cs="Times New Roman"/>
          <w:position w:val="-1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rPr>
          <w:rFonts w:hint="eastAsia" w:eastAsiaTheme="minorEastAsia"/>
          <w:sz w:val="24"/>
          <w:lang w:eastAsia="zh-CN"/>
        </w:rPr>
      </w:pPr>
      <w:r>
        <w:rPr>
          <w:rFonts w:hint="eastAsia"/>
          <w:sz w:val="24"/>
        </w:rPr>
        <w:t>螺柱应力在预紧时的所需的最小值</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sz w:val="24"/>
        </w:rPr>
      </w:pPr>
      <w:r>
        <w:rPr>
          <w:rFonts w:eastAsiaTheme="minorEastAsia"/>
          <w:position w:val="-12"/>
          <w:sz w:val="24"/>
        </w:rPr>
        <w:object>
          <v:shape id="_x0000_i1302" o:spt="75" type="#_x0000_t75" style="height:19pt;width:114.95pt;" o:ole="t" filled="f" o:preferrelative="t" stroked="f" coordsize="21600,21600">
            <v:path/>
            <v:fill on="f" focussize="0,0"/>
            <v:stroke on="f"/>
            <v:imagedata r:id="rId614" o:title=""/>
            <o:lock v:ext="edit" aspectratio="t"/>
            <w10:wrap type="none"/>
            <w10:anchorlock/>
          </v:shape>
          <o:OLEObject Type="Embed" ProgID="Equation.KSEE3" ShapeID="_x0000_i1302" DrawAspect="Content" ObjectID="_1468076011" r:id="rId613">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56</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rPr>
          <w:rFonts w:hint="eastAsia" w:eastAsiaTheme="minorEastAsia"/>
          <w:sz w:val="24"/>
          <w:lang w:eastAsia="zh-CN"/>
        </w:rPr>
      </w:pPr>
      <w:r>
        <w:rPr>
          <w:rFonts w:hint="eastAsia"/>
          <w:sz w:val="24"/>
        </w:rPr>
        <w:t>螺柱应力在工作时的所需的最小值</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rPr>
          <w:rFonts w:hint="eastAsia" w:hAnsi="Cambria Math" w:eastAsiaTheme="minorEastAsia"/>
          <w:i w:val="0"/>
          <w:sz w:val="24"/>
          <w:lang w:val="en-US" w:eastAsia="zh-CN"/>
        </w:rPr>
      </w:pPr>
      <w:r>
        <w:rPr>
          <w:color w:val="FF0000"/>
          <w:position w:val="-58"/>
          <w:sz w:val="24"/>
        </w:rPr>
        <w:object>
          <v:shape id="_x0000_i1303" o:spt="75" type="#_x0000_t75" style="height:80pt;width:168.95pt;" o:ole="t" filled="f" o:preferrelative="t" stroked="f" coordsize="21600,21600">
            <v:path/>
            <v:fill on="f" focussize="0,0"/>
            <v:stroke on="f"/>
            <v:imagedata r:id="rId616" o:title=""/>
            <o:lock v:ext="edit" aspectratio="t"/>
            <w10:wrap type="none"/>
            <w10:anchorlock/>
          </v:shape>
          <o:OLEObject Type="Embed" ProgID="Equation.KSEE3" ShapeID="_x0000_i1303" DrawAspect="Content" ObjectID="_1468076012" r:id="rId615">
            <o:LockedField>false</o:LockedField>
          </o:OLEObject>
        </w:object>
      </w:r>
      <w:r>
        <w:rPr>
          <w:rFonts w:hint="eastAsia"/>
          <w:color w:val="FF0000"/>
          <w:position w:val="-44"/>
          <w:sz w:val="24"/>
          <w:lang w:val="en-US" w:eastAsia="zh-CN"/>
        </w:rPr>
        <w:t xml:space="preserve">          </w:t>
      </w:r>
      <w:r>
        <w:rPr>
          <w:rFonts w:hint="default" w:ascii="Times New Roman" w:hAnsi="Times New Roman" w:cs="Times New Roman"/>
          <w:color w:val="auto"/>
          <w:position w:val="-44"/>
          <w:sz w:val="24"/>
          <w:lang w:eastAsia="zh-CN"/>
        </w:rPr>
        <w:t>（</w:t>
      </w:r>
      <w:r>
        <w:rPr>
          <w:rFonts w:hint="eastAsia" w:ascii="Times New Roman" w:hAnsi="Times New Roman" w:cs="Times New Roman"/>
          <w:color w:val="auto"/>
          <w:position w:val="-44"/>
          <w:sz w:val="24"/>
          <w:lang w:val="en-US" w:eastAsia="zh-CN"/>
        </w:rPr>
        <w:t>4</w:t>
      </w:r>
      <w:r>
        <w:rPr>
          <w:rFonts w:hint="default" w:ascii="Times New Roman" w:hAnsi="Times New Roman" w:cs="Times New Roman"/>
          <w:color w:val="auto"/>
          <w:position w:val="-44"/>
          <w:sz w:val="24"/>
          <w:lang w:val="en-US" w:eastAsia="zh-CN"/>
        </w:rPr>
        <w:t>-</w:t>
      </w:r>
      <w:r>
        <w:rPr>
          <w:rFonts w:hint="eastAsia" w:ascii="Times New Roman" w:hAnsi="Times New Roman" w:cs="Times New Roman"/>
          <w:color w:val="auto"/>
          <w:position w:val="-44"/>
          <w:sz w:val="24"/>
          <w:lang w:val="en-US" w:eastAsia="zh-CN"/>
        </w:rPr>
        <w:t>57</w:t>
      </w:r>
      <w:r>
        <w:rPr>
          <w:rFonts w:hint="default" w:ascii="Times New Roman" w:hAnsi="Times New Roman" w:cs="Times New Roman"/>
          <w:color w:val="auto"/>
          <w:position w:val="-4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jc w:val="left"/>
        <w:textAlignment w:val="baseline"/>
        <w:rPr>
          <w:rFonts w:hint="eastAsia" w:ascii="宋体" w:hAnsi="宋体" w:cs="宋体"/>
          <w:sz w:val="24"/>
        </w:rPr>
      </w:pPr>
      <w:r>
        <w:rPr>
          <w:rFonts w:hint="eastAsia"/>
          <w:sz w:val="24"/>
        </w:rPr>
        <w:t>螺栓在常温情况下的许用应力</w:t>
      </w:r>
      <w:r>
        <w:rPr>
          <w:rFonts w:hint="eastAsia"/>
          <w:position w:val="-10"/>
          <w:sz w:val="24"/>
        </w:rPr>
        <w:object>
          <v:shape id="_x0000_i1304" o:spt="75" type="#_x0000_t75" style="height:17pt;width:74pt;" o:ole="t" filled="f" o:preferrelative="t" stroked="f" coordsize="21600,21600">
            <v:path/>
            <v:fill on="f" focussize="0,0"/>
            <v:stroke on="f"/>
            <v:imagedata r:id="rId618" o:title=""/>
            <o:lock v:ext="edit" aspectratio="t"/>
            <w10:wrap type="none"/>
            <w10:anchorlock/>
          </v:shape>
          <o:OLEObject Type="Embed" ProgID="Equation.KSEE3" ShapeID="_x0000_i1304" DrawAspect="Content" ObjectID="_1468076013" r:id="rId617">
            <o:LockedField>false</o:LockedField>
          </o:OLEObject>
        </w:object>
      </w:r>
      <w:r>
        <w:rPr>
          <w:rFonts w:hint="eastAsia" w:hAnsi="Cambria Math"/>
          <w:i w:val="0"/>
          <w:sz w:val="24"/>
          <w:lang w:val="en-US" w:eastAsia="zh-CN"/>
        </w:rPr>
        <w:t>，在</w:t>
      </w:r>
      <w:r>
        <w:rPr>
          <w:rFonts w:hint="eastAsia" w:ascii="Times New Roman" w:hAnsi="Times New Roman" w:cs="Times New Roman"/>
          <w:sz w:val="24"/>
          <w:lang w:val="en-US" w:eastAsia="zh-CN"/>
        </w:rPr>
        <w:t>60</w:t>
      </w:r>
      <m:oMath>
        <m:r>
          <m:rPr>
            <m:sty m:val="p"/>
          </m:rPr>
          <w:rPr>
            <w:rFonts w:hint="eastAsia" w:ascii="Cambria Math" w:hAnsi="Cambria Math" w:cs="Times New Roman"/>
            <w:sz w:val="24"/>
            <w:lang w:val="en-US" w:eastAsia="zh-CN"/>
          </w:rPr>
          <m:t>℃</m:t>
        </m:r>
      </m:oMath>
      <w:r>
        <w:rPr>
          <w:rFonts w:hint="eastAsia" w:ascii="Times New Roman" w:hAnsi="Times New Roman" w:cs="Times New Roman"/>
          <w:sz w:val="24"/>
          <w:lang w:val="en-US" w:eastAsia="zh-CN"/>
        </w:rPr>
        <w:t>时</w:t>
      </w:r>
      <w:r>
        <w:rPr>
          <w:rFonts w:hint="eastAsia"/>
          <w:position w:val="-10"/>
          <w:sz w:val="24"/>
        </w:rPr>
        <w:object>
          <v:shape id="_x0000_i1305" o:spt="75" type="#_x0000_t75" style="height:19pt;width:74pt;" o:ole="t" filled="f" o:preferrelative="t" stroked="f" coordsize="21600,21600">
            <v:path/>
            <v:fill on="f" focussize="0,0"/>
            <v:stroke on="f"/>
            <v:imagedata r:id="rId620" o:title=""/>
            <o:lock v:ext="edit" aspectratio="t"/>
            <w10:wrap type="none"/>
            <w10:anchorlock/>
          </v:shape>
          <o:OLEObject Type="Embed" ProgID="Equation.KSEE3" ShapeID="_x0000_i1305" DrawAspect="Content" ObjectID="_1468076014" r:id="rId619">
            <o:LockedField>false</o:LockedField>
          </o:OLEObject>
        </w:object>
      </w:r>
      <w:r>
        <w:rPr>
          <w:rFonts w:hint="eastAsia" w:hAnsi="Cambria Math"/>
          <w:i w:val="0"/>
          <w:sz w:val="24"/>
          <w:lang w:val="en-US" w:eastAsia="zh-CN"/>
        </w:rPr>
        <w:t>，</w:t>
      </w:r>
      <w:r>
        <w:rPr>
          <w:rFonts w:hint="eastAsia" w:ascii="宋体" w:hAnsi="宋体" w:cs="宋体"/>
          <w:sz w:val="24"/>
        </w:rPr>
        <w:t>螺柱面积在预紧时的所需的最小值：</w:t>
      </w:r>
    </w:p>
    <w:p>
      <w:pPr>
        <w:keepNext w:val="0"/>
        <w:keepLines w:val="0"/>
        <w:pageBreakBefore w:val="0"/>
        <w:widowControl w:val="0"/>
        <w:kinsoku/>
        <w:wordWrap/>
        <w:overflowPunct/>
        <w:topLinePunct w:val="0"/>
        <w:autoSpaceDE/>
        <w:autoSpaceDN/>
        <w:bidi w:val="0"/>
        <w:adjustRightInd/>
        <w:snapToGrid/>
        <w:spacing w:line="400" w:lineRule="atLeast"/>
        <w:ind w:left="479" w:leftChars="228" w:firstLine="480" w:firstLineChars="200"/>
        <w:jc w:val="right"/>
        <w:textAlignment w:val="center"/>
        <w:rPr>
          <w:rFonts w:hint="default" w:hAnsi="Cambria Math"/>
          <w:i w:val="0"/>
          <w:sz w:val="24"/>
          <w:lang w:val="en-US" w:eastAsia="zh-CN"/>
        </w:rPr>
      </w:pPr>
      <w:r>
        <w:rPr>
          <w:rFonts w:hint="eastAsia" w:eastAsiaTheme="minorEastAsia"/>
          <w:position w:val="-30"/>
          <w:sz w:val="24"/>
        </w:rPr>
        <w:object>
          <v:shape id="_x0000_i1306" o:spt="75" type="#_x0000_t75" style="height:36pt;width:183pt;" o:ole="t" filled="f" o:preferrelative="t" stroked="f" coordsize="21600,21600">
            <v:path/>
            <v:fill on="f" focussize="0,0"/>
            <v:stroke on="f"/>
            <v:imagedata r:id="rId622" o:title=""/>
            <o:lock v:ext="edit" aspectratio="t"/>
            <w10:wrap type="none"/>
            <w10:anchorlock/>
          </v:shape>
          <o:OLEObject Type="Embed" ProgID="Equation.KSEE3" ShapeID="_x0000_i1306" DrawAspect="Content" ObjectID="_1468076015" r:id="rId621">
            <o:LockedField>false</o:LockedField>
          </o:OLEObject>
        </w:object>
      </w:r>
      <w:r>
        <w:rPr>
          <w:rFonts w:hint="eastAsia"/>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58</w:t>
      </w:r>
      <w:r>
        <w:rPr>
          <w:rFonts w:hint="default" w:ascii="Times New Roman" w:hAnsi="Times New Roman" w:cs="Times New Roman"/>
          <w:position w:val="-30"/>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螺柱面积在工作时的所需的最小值：</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rFonts w:hint="eastAsia" w:eastAsiaTheme="minorEastAsia"/>
          <w:position w:val="-30"/>
          <w:sz w:val="24"/>
        </w:rPr>
        <w:object>
          <v:shape id="_x0000_i1307" o:spt="75" type="#_x0000_t75" style="height:37pt;width:175pt;" o:ole="t" filled="f" o:preferrelative="t" stroked="f" coordsize="21600,21600">
            <v:path/>
            <v:fill on="f" focussize="0,0"/>
            <v:stroke on="f"/>
            <v:imagedata r:id="rId624" o:title=""/>
            <o:lock v:ext="edit" aspectratio="t"/>
            <w10:wrap type="none"/>
            <w10:anchorlock/>
          </v:shape>
          <o:OLEObject Type="Embed" ProgID="Equation.KSEE3" ShapeID="_x0000_i1307" DrawAspect="Content" ObjectID="_1468076016" r:id="rId623">
            <o:LockedField>false</o:LockedField>
          </o:OLEObject>
        </w:object>
      </w:r>
      <w:r>
        <w:rPr>
          <w:rFonts w:hint="eastAsia"/>
          <w:position w:val="-30"/>
          <w:sz w:val="24"/>
          <w:lang w:val="en-US" w:eastAsia="zh-CN"/>
        </w:rPr>
        <w:t xml:space="preserve">          </w:t>
      </w:r>
      <w:r>
        <w:rPr>
          <w:rFonts w:hint="default" w:ascii="Times New Roman" w:hAnsi="Times New Roman" w:cs="Times New Roman" w:eastAsiaTheme="minorEastAsia"/>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eastAsiaTheme="minorEastAsia"/>
          <w:position w:val="-30"/>
          <w:sz w:val="24"/>
          <w:lang w:val="en-US" w:eastAsia="zh-CN"/>
        </w:rPr>
        <w:t>-</w:t>
      </w:r>
      <w:r>
        <w:rPr>
          <w:rFonts w:hint="eastAsia" w:ascii="Times New Roman" w:hAnsi="Times New Roman" w:cs="Times New Roman"/>
          <w:position w:val="-30"/>
          <w:sz w:val="24"/>
          <w:lang w:val="en-US" w:eastAsia="zh-CN"/>
        </w:rPr>
        <w:t>59</w:t>
      </w:r>
      <w:r>
        <w:rPr>
          <w:rFonts w:hint="default" w:ascii="Times New Roman" w:hAnsi="Times New Roman" w:cs="Times New Roman" w:eastAsiaTheme="minorEastAsia"/>
          <w:position w:val="-30"/>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baseline"/>
        <w:rPr>
          <w:rFonts w:hint="eastAsia" w:hAnsi="Cambria Math"/>
          <w:i w:val="0"/>
          <w:position w:val="-12"/>
          <w:sz w:val="24"/>
          <w:lang w:val="en-US" w:eastAsia="zh-CN"/>
        </w:rPr>
      </w:pPr>
      <w:r>
        <w:rPr>
          <w:rFonts w:hint="eastAsia" w:hAnsi="Cambria Math"/>
          <w:i w:val="0"/>
          <w:sz w:val="24"/>
          <w:lang w:val="en-US" w:eastAsia="zh-CN"/>
        </w:rPr>
        <w:t>对</w:t>
      </w:r>
      <w:r>
        <w:rPr>
          <w:rFonts w:hint="default" w:ascii="Times New Roman" w:hAnsi="Times New Roman" w:cs="Times New Roman"/>
          <w:i w:val="0"/>
          <w:sz w:val="24"/>
          <w:lang w:val="en-US" w:eastAsia="zh-CN"/>
        </w:rPr>
        <w:t>于M24</w:t>
      </w:r>
      <w:r>
        <w:rPr>
          <w:rFonts w:hint="eastAsia" w:hAnsi="Cambria Math"/>
          <w:i w:val="0"/>
          <w:sz w:val="24"/>
          <w:lang w:val="en-US" w:eastAsia="zh-CN"/>
        </w:rPr>
        <w:t>螺栓的根径</w:t>
      </w:r>
      <w:r>
        <w:rPr>
          <w:rFonts w:hint="eastAsia" w:hAnsi="Cambria Math"/>
          <w:i w:val="0"/>
          <w:position w:val="-12"/>
          <w:sz w:val="24"/>
          <w:lang w:val="en-US" w:eastAsia="zh-CN"/>
        </w:rPr>
        <w:object>
          <v:shape id="_x0000_i1308" o:spt="75" type="#_x0000_t75" style="height:18pt;width:67pt;" o:ole="t" filled="f" o:preferrelative="t" stroked="f" coordsize="21600,21600">
            <v:path/>
            <v:fill on="f" focussize="0,0"/>
            <v:stroke on="f"/>
            <v:imagedata r:id="rId626" o:title=""/>
            <o:lock v:ext="edit" aspectratio="t"/>
            <w10:wrap type="none"/>
            <w10:anchorlock/>
          </v:shape>
          <o:OLEObject Type="Embed" ProgID="Equation.KSEE3" ShapeID="_x0000_i1308" DrawAspect="Content" ObjectID="_1468076017" r:id="rId625">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position w:val="-24"/>
          <w:sz w:val="24"/>
        </w:rPr>
        <w:object>
          <v:shape id="_x0000_i1309" o:spt="75" type="#_x0000_t75" style="height:31pt;width:213pt;" o:ole="t" filled="f" o:preferrelative="t" stroked="f" coordsize="21600,21600">
            <v:path/>
            <v:fill on="f" focussize="0,0"/>
            <v:stroke on="f"/>
            <v:imagedata r:id="rId628" o:title=""/>
            <o:lock v:ext="edit" aspectratio="t"/>
            <w10:wrap type="none"/>
            <w10:anchorlock/>
          </v:shape>
          <o:OLEObject Type="Embed" ProgID="Equation.KSEE3" ShapeID="_x0000_i1309" DrawAspect="Content" ObjectID="_1468076018" r:id="rId627">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60</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hAnsi="Cambria Math" w:eastAsiaTheme="minorEastAsia"/>
          <w:i w:val="0"/>
          <w:sz w:val="24"/>
          <w:lang w:val="en-US" w:eastAsia="zh-CN"/>
        </w:rPr>
      </w:pPr>
      <w:r>
        <w:rPr>
          <w:rFonts w:hint="eastAsia" w:hAnsi="Cambria Math"/>
          <w:i w:val="0"/>
          <w:sz w:val="24"/>
          <w:lang w:val="en-US" w:eastAsia="zh-CN"/>
        </w:rPr>
        <w:t>由于</w:t>
      </w:r>
      <m:oMath>
        <m:sSub>
          <m:sSubPr>
            <m:ctrlPr>
              <w:rPr>
                <w:rFonts w:ascii="Cambria Math" w:hAnsi="Cambria Math"/>
                <w:i/>
                <w:sz w:val="24"/>
                <w:lang w:val="en-US"/>
              </w:rPr>
            </m:ctrlPr>
          </m:sSubPr>
          <m:e>
            <m:r>
              <m:rPr/>
              <w:rPr>
                <w:rFonts w:hint="default" w:ascii="Cambria Math" w:hAnsi="Cambria Math"/>
                <w:sz w:val="24"/>
                <w:lang w:val="en-US" w:eastAsia="zh-CN"/>
              </w:rPr>
              <m:t>A</m:t>
            </m:r>
            <m:ctrlPr>
              <w:rPr>
                <w:rFonts w:ascii="Cambria Math" w:hAnsi="Cambria Math"/>
                <w:i/>
                <w:sz w:val="24"/>
                <w:lang w:val="en-US"/>
              </w:rPr>
            </m:ctrlPr>
          </m:e>
          <m:sub>
            <m:r>
              <m:rPr/>
              <w:rPr>
                <w:rFonts w:hint="default" w:ascii="Cambria Math" w:hAnsi="Cambria Math"/>
                <w:sz w:val="24"/>
                <w:lang w:val="en-US" w:eastAsia="zh-CN"/>
              </w:rPr>
              <m:t>b</m:t>
            </m:r>
            <m:ctrlPr>
              <w:rPr>
                <w:rFonts w:ascii="Cambria Math" w:hAnsi="Cambria Math"/>
                <w:i/>
                <w:sz w:val="24"/>
                <w:lang w:val="en-US"/>
              </w:rPr>
            </m:ctrlPr>
          </m:sub>
        </m:sSub>
        <m:r>
          <m:rPr/>
          <w:rPr>
            <w:rFonts w:hint="default" w:ascii="Cambria Math" w:hAnsi="Cambria Math"/>
            <w:sz w:val="24"/>
            <w:lang w:val="en-US" w:eastAsia="zh-CN"/>
          </w:rPr>
          <m:t>&gt;</m:t>
        </m:r>
        <m:sSub>
          <m:sSubPr>
            <m:ctrlPr>
              <w:rPr>
                <w:rFonts w:ascii="Cambria Math" w:hAnsi="Cambria Math"/>
                <w:i/>
                <w:sz w:val="24"/>
                <w:lang w:val="en-US"/>
              </w:rPr>
            </m:ctrlPr>
          </m:sSubPr>
          <m:e>
            <m:r>
              <m:rPr/>
              <w:rPr>
                <w:rFonts w:hint="default" w:ascii="Cambria Math" w:hAnsi="Cambria Math"/>
                <w:sz w:val="24"/>
                <w:lang w:val="en-US" w:eastAsia="zh-CN"/>
              </w:rPr>
              <m:t>A</m:t>
            </m:r>
            <m:ctrlPr>
              <w:rPr>
                <w:rFonts w:ascii="Cambria Math" w:hAnsi="Cambria Math"/>
                <w:i/>
                <w:sz w:val="24"/>
                <w:lang w:val="en-US"/>
              </w:rPr>
            </m:ctrlPr>
          </m:e>
          <m:sub>
            <m:r>
              <m:rPr/>
              <w:rPr>
                <w:rFonts w:hint="default" w:ascii="Cambria Math" w:hAnsi="Cambria Math"/>
                <w:sz w:val="24"/>
                <w:lang w:val="en-US" w:eastAsia="zh-CN"/>
              </w:rPr>
              <m:t>p</m:t>
            </m:r>
            <m:ctrlPr>
              <w:rPr>
                <w:rFonts w:ascii="Cambria Math" w:hAnsi="Cambria Math"/>
                <w:i/>
                <w:sz w:val="24"/>
                <w:lang w:val="en-US"/>
              </w:rPr>
            </m:ctrlPr>
          </m:sub>
        </m:sSub>
        <m:r>
          <m:rPr/>
          <w:rPr>
            <w:rFonts w:hint="default" w:ascii="Cambria Math" w:hAnsi="Cambria Math"/>
            <w:sz w:val="24"/>
            <w:lang w:val="en-US" w:eastAsia="zh-CN"/>
          </w:rPr>
          <m:t>&gt;</m:t>
        </m:r>
        <m:sSub>
          <m:sSubPr>
            <m:ctrlPr>
              <w:rPr>
                <w:rFonts w:ascii="Cambria Math" w:hAnsi="Cambria Math"/>
                <w:i/>
                <w:sz w:val="24"/>
                <w:lang w:val="en-US"/>
              </w:rPr>
            </m:ctrlPr>
          </m:sSubPr>
          <m:e>
            <m:r>
              <m:rPr/>
              <w:rPr>
                <w:rFonts w:hint="default" w:ascii="Cambria Math" w:hAnsi="Cambria Math"/>
                <w:sz w:val="24"/>
                <w:lang w:val="en-US" w:eastAsia="zh-CN"/>
              </w:rPr>
              <m:t>A</m:t>
            </m:r>
            <m:ctrlPr>
              <w:rPr>
                <w:rFonts w:ascii="Cambria Math" w:hAnsi="Cambria Math"/>
                <w:i/>
                <w:sz w:val="24"/>
                <w:lang w:val="en-US"/>
              </w:rPr>
            </m:ctrlPr>
          </m:e>
          <m:sub>
            <m:r>
              <m:rPr/>
              <w:rPr>
                <w:rFonts w:hint="default" w:ascii="Cambria Math" w:hAnsi="Cambria Math"/>
                <w:sz w:val="24"/>
                <w:lang w:val="en-US" w:eastAsia="zh-CN"/>
              </w:rPr>
              <m:t>a</m:t>
            </m:r>
            <m:ctrlPr>
              <w:rPr>
                <w:rFonts w:ascii="Cambria Math" w:hAnsi="Cambria Math"/>
                <w:i/>
                <w:sz w:val="24"/>
                <w:lang w:val="en-US"/>
              </w:rPr>
            </m:ctrlPr>
          </m:sub>
        </m:sSub>
      </m:oMath>
      <w:r>
        <w:rPr>
          <w:rFonts w:hint="eastAsia" w:hAnsi="Cambria Math"/>
          <w:i w:val="0"/>
          <w:sz w:val="24"/>
          <w:lang w:val="en-US" w:eastAsia="zh-CN"/>
        </w:rPr>
        <w:t>，因此螺栓</w:t>
      </w:r>
      <w:r>
        <w:rPr>
          <w:rFonts w:hint="eastAsia" w:ascii="宋体" w:hAnsi="宋体" w:cs="宋体"/>
          <w:sz w:val="24"/>
        </w:rPr>
        <w:t>的强度满足</w:t>
      </w:r>
      <w:r>
        <w:rPr>
          <w:rFonts w:hint="eastAsia" w:ascii="宋体" w:hAnsi="宋体" w:cs="宋体"/>
          <w:sz w:val="24"/>
          <w:lang w:eastAsia="zh-CN"/>
        </w:rPr>
        <w:t>，</w:t>
      </w:r>
      <w:r>
        <w:rPr>
          <w:rFonts w:hint="eastAsia" w:ascii="宋体" w:hAnsi="宋体" w:cs="宋体"/>
          <w:sz w:val="24"/>
          <w:lang w:val="en-US" w:eastAsia="zh-CN"/>
        </w:rPr>
        <w:t>则</w:t>
      </w:r>
      <w:r>
        <w:rPr>
          <w:rFonts w:hint="eastAsia" w:ascii="宋体" w:hAnsi="宋体" w:cs="宋体"/>
          <w:sz w:val="24"/>
        </w:rPr>
        <w:t>需要的螺柱面积：</w:t>
      </w:r>
      <w:r>
        <w:rPr>
          <w:rFonts w:hint="eastAsia" w:asciiTheme="minorEastAsia" w:hAnsiTheme="minorEastAsia" w:eastAsiaTheme="minorEastAsia" w:cstheme="minorEastAsia"/>
          <w:position w:val="-12"/>
          <w:sz w:val="24"/>
        </w:rPr>
        <w:object>
          <v:shape id="_x0000_i1310" o:spt="75" type="#_x0000_t75" style="height:19pt;width:160pt;" o:ole="t" filled="f" o:preferrelative="t" stroked="f" coordsize="21600,21600">
            <v:path/>
            <v:fill on="f" focussize="0,0"/>
            <v:stroke on="f"/>
            <v:imagedata r:id="rId630" o:title=""/>
            <o:lock v:ext="edit" aspectratio="t"/>
            <w10:wrap type="none"/>
            <w10:anchorlock/>
          </v:shape>
          <o:OLEObject Type="Embed" ProgID="Equation.KSEE3" ShapeID="_x0000_i1310" DrawAspect="Content" ObjectID="_1468076019" r:id="rId629">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ascii="宋体" w:hAnsi="宋体" w:cs="宋体"/>
          <w:sz w:val="24"/>
        </w:rPr>
        <w:t>基本法兰力矩：</w:t>
      </w:r>
      <w:r>
        <w:rPr>
          <w:rFonts w:hint="eastAsia" w:ascii="宋体" w:hAnsi="宋体" w:cs="宋体"/>
          <w:position w:val="-12"/>
          <w:sz w:val="24"/>
        </w:rPr>
        <w:object>
          <v:shape id="_x0000_i1311" o:spt="75" type="#_x0000_t75" style="height:19pt;width:267pt;" o:ole="t" filled="f" o:preferrelative="t" stroked="f" coordsize="21600,21600">
            <v:path/>
            <v:fill on="f" focussize="0,0"/>
            <v:stroke on="f"/>
            <v:imagedata r:id="rId632" o:title=""/>
            <o:lock v:ext="edit" aspectratio="t"/>
            <w10:wrap type="none"/>
            <w10:anchorlock/>
          </v:shape>
          <o:OLEObject Type="Embed" ProgID="Equation.KSEE3" ShapeID="_x0000_i1311" DrawAspect="Content" ObjectID="_1468076020" r:id="rId631">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hAnsi="Cambria Math"/>
          <w:i w:val="0"/>
          <w:sz w:val="24"/>
          <w:lang w:val="en-US" w:eastAsia="zh-CN"/>
        </w:rPr>
      </w:pPr>
      <w:r>
        <w:rPr>
          <w:rFonts w:hint="eastAsia"/>
          <w:sz w:val="24"/>
        </w:rPr>
        <w:t>由于</w:t>
      </w:r>
      <w:r>
        <w:rPr>
          <w:sz w:val="24"/>
        </w:rPr>
        <w:t>采用</w:t>
      </w:r>
      <w:r>
        <w:rPr>
          <w:rFonts w:hint="eastAsia"/>
          <w:sz w:val="24"/>
          <w:lang w:val="en-US" w:eastAsia="zh-CN"/>
        </w:rPr>
        <w:t>乙</w:t>
      </w:r>
      <w:r>
        <w:rPr>
          <w:sz w:val="24"/>
        </w:rPr>
        <w:t>型平焊法兰</w:t>
      </w:r>
      <w:r>
        <w:rPr>
          <w:rFonts w:hint="eastAsia"/>
          <w:sz w:val="24"/>
        </w:rPr>
        <w:t>，</w:t>
      </w:r>
      <w:r>
        <w:rPr>
          <w:rFonts w:hint="eastAsia"/>
          <w:sz w:val="24"/>
          <w:lang w:val="en-US" w:eastAsia="zh-CN"/>
        </w:rPr>
        <w:t>根据下</w:t>
      </w:r>
      <w:r>
        <w:rPr>
          <w:rFonts w:hint="eastAsia" w:ascii="Times New Roman" w:hAnsi="Times New Roman" w:cs="Times New Roman"/>
          <w:i w:val="0"/>
          <w:sz w:val="24"/>
          <w:lang w:val="en-US" w:eastAsia="zh-CN"/>
        </w:rPr>
        <w:t>表4-22</w:t>
      </w:r>
      <w:r>
        <w:rPr>
          <w:rFonts w:hint="eastAsia"/>
          <w:sz w:val="24"/>
          <w:lang w:val="en-US" w:eastAsia="zh-CN"/>
        </w:rPr>
        <w:t>可知</w:t>
      </w:r>
      <w:r>
        <w:rPr>
          <w:rFonts w:hint="eastAsia"/>
          <w:position w:val="-10"/>
          <w:sz w:val="24"/>
        </w:rPr>
        <w:object>
          <v:shape id="_x0000_i1312" o:spt="75" type="#_x0000_t75" style="height:17pt;width:60pt;" o:ole="t" filled="f" o:preferrelative="t" stroked="f" coordsize="21600,21600">
            <v:path/>
            <v:fill on="f" focussize="0,0"/>
            <v:stroke on="f"/>
            <v:imagedata r:id="rId634" o:title=""/>
            <o:lock v:ext="edit" aspectratio="t"/>
            <w10:wrap type="none"/>
            <w10:anchorlock/>
          </v:shape>
          <o:OLEObject Type="Embed" ProgID="Equation.KSEE3" ShapeID="_x0000_i1312" DrawAspect="Content" ObjectID="_1468076021" r:id="rId633">
            <o:LockedField>false</o:LockedField>
          </o:OLEObject>
        </w:object>
      </w:r>
      <w:r>
        <w:rPr>
          <w:rFonts w:hint="eastAsia" w:hAnsi="Cambria Math"/>
          <w:i w:val="0"/>
          <w:sz w:val="24"/>
          <w:lang w:val="en-US" w:eastAsia="zh-CN"/>
        </w:rPr>
        <w:t>，</w:t>
      </w:r>
      <w:r>
        <w:rPr>
          <w:rFonts w:hint="eastAsia"/>
          <w:position w:val="-12"/>
          <w:sz w:val="24"/>
        </w:rPr>
        <w:object>
          <v:shape id="_x0000_i1313" o:spt="75" type="#_x0000_t75" style="height:18pt;width:58pt;" o:ole="t" filled="f" o:preferrelative="t" stroked="f" coordsize="21600,21600">
            <v:path/>
            <v:fill on="f" focussize="0,0"/>
            <v:stroke on="f"/>
            <v:imagedata r:id="rId636" o:title=""/>
            <o:lock v:ext="edit" aspectratio="t"/>
            <w10:wrap type="none"/>
            <w10:anchorlock/>
          </v:shape>
          <o:OLEObject Type="Embed" ProgID="Equation.KSEE3" ShapeID="_x0000_i1313" DrawAspect="Content" ObjectID="_1468076022" r:id="rId635">
            <o:LockedField>false</o:LockedField>
          </o:OLEObject>
        </w:object>
      </w:r>
      <w:r>
        <w:rPr>
          <w:rFonts w:hint="eastAsia" w:hAnsi="Cambria Math"/>
          <w:i w:val="0"/>
          <w:sz w:val="24"/>
          <w:lang w:val="en-US" w:eastAsia="zh-CN"/>
        </w:rPr>
        <w:t>，</w:t>
      </w:r>
      <w:r>
        <w:rPr>
          <w:rFonts w:hint="eastAsia" w:hAnsi="Cambria Math"/>
          <w:i w:val="0"/>
          <w:position w:val="-6"/>
          <w:sz w:val="24"/>
          <w:lang w:val="en-US" w:eastAsia="zh-CN"/>
        </w:rPr>
        <w:object>
          <v:shape id="_x0000_i1314" o:spt="75" type="#_x0000_t75" style="height:17pt;width:54pt;" o:ole="t" filled="f" o:preferrelative="t" stroked="f" coordsize="21600,21600">
            <v:path/>
            <v:fill on="f" focussize="0,0"/>
            <v:stroke on="f"/>
            <v:imagedata r:id="rId638" o:title=""/>
            <o:lock v:ext="edit" aspectratio="t"/>
            <w10:wrap type="none"/>
            <w10:anchorlock/>
          </v:shape>
          <o:OLEObject Type="Embed" ProgID="Equation.KSEE3" ShapeID="_x0000_i1314" DrawAspect="Content" ObjectID="_1468076023" r:id="rId637">
            <o:LockedField>false</o:LockedField>
          </o:OLEObject>
        </w:object>
      </w:r>
      <w:r>
        <w:rPr>
          <w:rFonts w:hint="eastAsia" w:hAnsi="Cambria Math"/>
          <w:i w:val="0"/>
          <w:sz w:val="24"/>
          <w:lang w:val="en-US" w:eastAsia="zh-CN"/>
        </w:rPr>
        <w:t>。</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hint="eastAsia" w:hAnsi="Cambria Math"/>
          <w:i w:val="0"/>
          <w:sz w:val="21"/>
          <w:szCs w:val="21"/>
          <w:lang w:val="en-US" w:eastAsia="zh-CN"/>
        </w:rPr>
      </w:pPr>
      <w:r>
        <w:rPr>
          <w:rFonts w:hint="eastAsia" w:hAnsi="Cambria Math"/>
          <w:i w:val="0"/>
          <w:sz w:val="21"/>
          <w:szCs w:val="21"/>
          <w:lang w:val="en-US" w:eastAsia="zh-CN"/>
        </w:rPr>
        <w:t>表</w:t>
      </w:r>
      <w:r>
        <w:rPr>
          <w:rFonts w:hint="eastAsia" w:ascii="Times New Roman" w:hAnsi="Times New Roman" w:cs="Times New Roman"/>
          <w:sz w:val="21"/>
          <w:szCs w:val="21"/>
          <w:lang w:val="en-US" w:eastAsia="zh-CN"/>
        </w:rPr>
        <w:t>4-22</w:t>
      </w:r>
      <w:r>
        <w:rPr>
          <w:rFonts w:hint="eastAsia" w:hAnsi="Cambria Math"/>
          <w:i w:val="0"/>
          <w:sz w:val="21"/>
          <w:szCs w:val="21"/>
          <w:lang w:val="en-US" w:eastAsia="zh-CN"/>
        </w:rPr>
        <w:t xml:space="preserve"> 法兰结构尺寸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螺栓公称直径</w:t>
            </w: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n</m:t>
                  </m:r>
                  <m:ctrlPr>
                    <w:rPr>
                      <w:rFonts w:hint="default" w:ascii="Cambria Math" w:hAnsi="Cambria Math" w:cs="Times New Roman"/>
                      <w:i/>
                      <w:sz w:val="21"/>
                      <w:szCs w:val="21"/>
                      <w:vertAlign w:val="baseline"/>
                      <w:lang w:val="en-US"/>
                    </w:rPr>
                  </m:ctrlPr>
                </m:sub>
              </m:sSub>
            </m:oMath>
          </w:p>
        </w:tc>
        <w:tc>
          <w:tcPr>
            <w:tcW w:w="2130"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m:oMathPara>
              <m:oMath>
                <m:sSub>
                  <m:sSubPr>
                    <m:ctrlPr>
                      <w:rPr>
                        <w:rFonts w:hint="default" w:ascii="Cambria Math" w:hAnsi="Cambria Math" w:cs="Times New Roman"/>
                        <w:i/>
                        <w:sz w:val="24"/>
                        <w:lang w:val="en-US"/>
                      </w:rPr>
                    </m:ctrlPr>
                  </m:sSubPr>
                  <m:e>
                    <m:r>
                      <m:rPr/>
                      <w:rPr>
                        <w:rFonts w:hint="default" w:ascii="Cambria Math" w:hAnsi="Cambria Math" w:cs="Times New Roman"/>
                        <w:sz w:val="24"/>
                        <w:lang w:val="en-US" w:eastAsia="zh-CN"/>
                      </w:rPr>
                      <m:t>L</m:t>
                    </m:r>
                    <m:ctrlPr>
                      <w:rPr>
                        <w:rFonts w:hint="default" w:ascii="Cambria Math" w:hAnsi="Cambria Math" w:cs="Times New Roman"/>
                        <w:i/>
                        <w:sz w:val="24"/>
                        <w:lang w:val="en-US"/>
                      </w:rPr>
                    </m:ctrlPr>
                  </m:e>
                  <m:sub>
                    <m:r>
                      <m:rPr/>
                      <w:rPr>
                        <w:rFonts w:hint="default" w:ascii="Cambria Math" w:hAnsi="Cambria Math" w:cs="Times New Roman"/>
                        <w:sz w:val="24"/>
                        <w:lang w:val="en-US" w:eastAsia="zh-CN"/>
                      </w:rPr>
                      <m:t>A</m:t>
                    </m:r>
                    <m:ctrlPr>
                      <w:rPr>
                        <w:rFonts w:hint="default" w:ascii="Cambria Math" w:hAnsi="Cambria Math" w:cs="Times New Roman"/>
                        <w:i/>
                        <w:sz w:val="24"/>
                        <w:lang w:val="en-US"/>
                      </w:rPr>
                    </m:ctrlPr>
                  </m:sub>
                </m:sSub>
              </m:oMath>
            </m:oMathPara>
          </w:p>
        </w:tc>
        <w:tc>
          <w:tcPr>
            <w:tcW w:w="2131"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m:oMathPara>
              <m:oMath>
                <m:sSub>
                  <m:sSubPr>
                    <m:ctrlPr>
                      <w:rPr>
                        <w:rFonts w:hint="default" w:ascii="Cambria Math" w:hAnsi="Cambria Math" w:cs="Times New Roman"/>
                        <w:i/>
                        <w:sz w:val="24"/>
                        <w:lang w:val="en-US"/>
                      </w:rPr>
                    </m:ctrlPr>
                  </m:sSubPr>
                  <m:e>
                    <m:r>
                      <m:rPr/>
                      <w:rPr>
                        <w:rFonts w:hint="default" w:ascii="Cambria Math" w:hAnsi="Cambria Math" w:cs="Times New Roman"/>
                        <w:sz w:val="24"/>
                        <w:lang w:val="en-US" w:eastAsia="zh-CN"/>
                      </w:rPr>
                      <m:t>L</m:t>
                    </m:r>
                    <m:ctrlPr>
                      <w:rPr>
                        <w:rFonts w:hint="default" w:ascii="Cambria Math" w:hAnsi="Cambria Math" w:cs="Times New Roman"/>
                        <w:i/>
                        <w:sz w:val="24"/>
                        <w:lang w:val="en-US"/>
                      </w:rPr>
                    </m:ctrlPr>
                  </m:e>
                  <m:sub>
                    <m:r>
                      <m:rPr/>
                      <w:rPr>
                        <w:rFonts w:hint="default" w:ascii="Cambria Math" w:hAnsi="Cambria Math" w:cs="Times New Roman"/>
                        <w:sz w:val="24"/>
                        <w:lang w:val="en-US" w:eastAsia="zh-CN"/>
                      </w:rPr>
                      <m:t>e</m:t>
                    </m:r>
                    <m:ctrlPr>
                      <w:rPr>
                        <w:rFonts w:hint="default" w:ascii="Cambria Math" w:hAnsi="Cambria Math" w:cs="Times New Roman"/>
                        <w:i/>
                        <w:sz w:val="24"/>
                        <w:lang w:val="en-US"/>
                      </w:rPr>
                    </m:ctrlPr>
                  </m:sub>
                </m:sSub>
              </m:oMath>
            </m:oMathPara>
          </w:p>
        </w:tc>
        <w:tc>
          <w:tcPr>
            <w:tcW w:w="2131"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m:oMathPara>
              <m:oMath>
                <m:acc>
                  <m:accPr>
                    <m:ctrlPr>
                      <w:rPr>
                        <w:rFonts w:hint="default" w:ascii="Cambria Math" w:hAnsi="Cambria Math" w:cs="Times New Roman"/>
                        <w:i/>
                        <w:sz w:val="24"/>
                        <w:lang w:val="en-US"/>
                      </w:rPr>
                    </m:ctrlPr>
                  </m:accPr>
                  <m:e>
                    <m:r>
                      <m:rPr/>
                      <w:rPr>
                        <w:rFonts w:hint="default" w:ascii="Cambria Math" w:hAnsi="Cambria Math" w:cs="Times New Roman"/>
                        <w:sz w:val="24"/>
                        <w:lang w:val="en-US" w:eastAsia="zh-CN"/>
                      </w:rPr>
                      <m:t>L</m:t>
                    </m:r>
                    <m:ctrlPr>
                      <w:rPr>
                        <w:rFonts w:hint="default" w:ascii="Cambria Math" w:hAnsi="Cambria Math" w:cs="Times New Roman"/>
                        <w:i/>
                        <w:sz w:val="24"/>
                        <w:lang w:val="en-US"/>
                      </w:rPr>
                    </m:ctrlPr>
                  </m:e>
                </m:acc>
              </m:oMath>
            </m:oMathPara>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22</w:t>
            </w:r>
          </w:p>
        </w:tc>
        <w:tc>
          <w:tcPr>
            <w:tcW w:w="213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26</w:t>
            </w:r>
          </w:p>
        </w:tc>
        <w:tc>
          <w:tcPr>
            <w:tcW w:w="2131"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24</w:t>
            </w:r>
          </w:p>
        </w:tc>
        <w:tc>
          <w:tcPr>
            <w:tcW w:w="2131"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24</w:t>
            </w:r>
          </w:p>
        </w:tc>
        <w:tc>
          <w:tcPr>
            <w:tcW w:w="2130"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27</w:t>
            </w:r>
          </w:p>
        </w:tc>
        <w:tc>
          <w:tcPr>
            <w:tcW w:w="2131"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26</w:t>
            </w:r>
          </w:p>
        </w:tc>
        <w:tc>
          <w:tcPr>
            <w:tcW w:w="2131"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56</w:t>
            </w:r>
          </w:p>
        </w:tc>
      </w:tr>
    </w:tbl>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both"/>
        <w:textAlignment w:val="center"/>
        <w:rPr>
          <w:sz w:val="24"/>
        </w:rPr>
      </w:pPr>
      <w:r>
        <w:rPr>
          <w:sz w:val="24"/>
        </w:rPr>
        <w:t>按整体法兰计算，</w:t>
      </w:r>
      <w:r>
        <w:rPr>
          <w:rFonts w:hint="default" w:ascii="Times New Roman" w:hAnsi="Times New Roman" w:cs="Times New Roman"/>
          <w:i w:val="0"/>
          <w:sz w:val="24"/>
          <w:lang w:val="en-US" w:eastAsia="zh-CN"/>
        </w:rPr>
        <w:t>查GB 150-2011</w:t>
      </w:r>
      <w:r>
        <w:rPr>
          <w:sz w:val="24"/>
        </w:rPr>
        <w:t>《压力容器</w:t>
      </w:r>
      <w:r>
        <w:rPr>
          <w:rFonts w:hint="default" w:ascii="Times New Roman" w:hAnsi="Times New Roman" w:cs="Times New Roman"/>
          <w:i w:val="0"/>
          <w:sz w:val="24"/>
          <w:lang w:val="en-US" w:eastAsia="zh-CN"/>
        </w:rPr>
        <w:t>》</w:t>
      </w:r>
      <w:r>
        <w:rPr>
          <w:rFonts w:hint="eastAsia" w:ascii="Times New Roman" w:hAnsi="Times New Roman" w:cs="Times New Roman"/>
          <w:i w:val="0"/>
          <w:sz w:val="24"/>
          <w:vertAlign w:val="superscript"/>
          <w:lang w:val="en-US" w:eastAsia="zh-CN"/>
        </w:rPr>
        <w:t>[12]</w:t>
      </w:r>
      <w:r>
        <w:rPr>
          <w:rFonts w:hint="default" w:ascii="Times New Roman" w:hAnsi="Times New Roman" w:cs="Times New Roman"/>
          <w:i w:val="0"/>
          <w:sz w:val="24"/>
          <w:lang w:val="en-US" w:eastAsia="zh-CN"/>
        </w:rPr>
        <w:t>表7-4</w:t>
      </w:r>
      <w:r>
        <w:rPr>
          <w:sz w:val="24"/>
        </w:rPr>
        <w:t>得</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both"/>
        <w:textAlignment w:val="center"/>
        <w:rPr>
          <w:sz w:val="24"/>
        </w:rPr>
      </w:pPr>
      <w:r>
        <w:rPr>
          <w:sz w:val="24"/>
        </w:rPr>
        <w:t>螺柱</w:t>
      </w:r>
      <w:r>
        <w:rPr>
          <w:rFonts w:hint="eastAsia"/>
          <w:sz w:val="24"/>
        </w:rPr>
        <w:t>的</w:t>
      </w:r>
      <w:r>
        <w:rPr>
          <w:sz w:val="24"/>
        </w:rPr>
        <w:t>中心</w:t>
      </w:r>
      <w:r>
        <w:rPr>
          <w:rFonts w:hint="eastAsia"/>
          <w:sz w:val="24"/>
        </w:rPr>
        <w:t>线作用到</w:t>
      </w:r>
      <m:oMath>
        <m:sSub>
          <m:sSubPr>
            <m:ctrlPr>
              <w:rPr>
                <w:rFonts w:ascii="Cambria Math" w:hAnsi="Cambria Math"/>
                <w:i/>
                <w:sz w:val="24"/>
              </w:rPr>
            </m:ctrlPr>
          </m:sSubPr>
          <m:e>
            <m:r>
              <m:rPr/>
              <w:rPr>
                <w:rFonts w:hint="default" w:ascii="Cambria Math" w:hAnsi="Cambria Math"/>
                <w:sz w:val="24"/>
                <w:lang w:val="en-US" w:eastAsia="zh-CN"/>
              </w:rPr>
              <m:t>F</m:t>
            </m:r>
            <m:ctrlPr>
              <w:rPr>
                <w:rFonts w:ascii="Cambria Math" w:hAnsi="Cambria Math"/>
                <w:i/>
                <w:sz w:val="24"/>
              </w:rPr>
            </m:ctrlPr>
          </m:e>
          <m:sub>
            <m:r>
              <m:rPr/>
              <w:rPr>
                <w:rFonts w:hint="default" w:ascii="Cambria Math" w:hAnsi="Cambria Math"/>
                <w:sz w:val="24"/>
                <w:lang w:val="en-US" w:eastAsia="zh-CN"/>
              </w:rPr>
              <m:t>d</m:t>
            </m:r>
            <m:ctrlPr>
              <w:rPr>
                <w:rFonts w:ascii="Cambria Math" w:hAnsi="Cambria Math"/>
                <w:i/>
                <w:sz w:val="24"/>
              </w:rPr>
            </m:ctrlPr>
          </m:sub>
        </m:sSub>
      </m:oMath>
      <w:r>
        <w:rPr>
          <w:rFonts w:hint="eastAsia"/>
          <w:sz w:val="24"/>
        </w:rPr>
        <w:t>的二次应力中</w:t>
      </w:r>
      <w:r>
        <w:rPr>
          <w:sz w:val="24"/>
        </w:rPr>
        <w:t>的径向</w:t>
      </w:r>
      <w:r>
        <w:rPr>
          <w:rFonts w:hint="eastAsia"/>
          <w:sz w:val="24"/>
        </w:rPr>
        <w:t>长度</w:t>
      </w:r>
      <w:r>
        <w:rPr>
          <w:sz w:val="24"/>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default" w:ascii="Times New Roman" w:hAnsi="Times New Roman" w:cs="Times New Roman" w:eastAsiaTheme="minorEastAsia"/>
          <w:i w:val="0"/>
          <w:sz w:val="24"/>
          <w:lang w:val="en-US" w:eastAsia="zh-CN"/>
        </w:rPr>
      </w:pPr>
      <w:r>
        <w:rPr>
          <w:rFonts w:asciiTheme="minorEastAsia" w:hAnsiTheme="minorEastAsia" w:eastAsiaTheme="minorEastAsia" w:cstheme="minorEastAsia"/>
          <w:position w:val="-10"/>
          <w:sz w:val="24"/>
        </w:rPr>
        <w:object>
          <v:shape id="_x0000_i1315" o:spt="75" type="#_x0000_t75" style="height:17pt;width:191pt;" o:ole="t" filled="f" o:preferrelative="t" stroked="f" coordsize="21600,21600">
            <v:path/>
            <v:fill on="f" focussize="0,0"/>
            <v:stroke on="f"/>
            <v:imagedata r:id="rId640" o:title=""/>
            <o:lock v:ext="edit" aspectratio="t"/>
            <w10:wrap type="none"/>
            <w10:anchorlock/>
          </v:shape>
          <o:OLEObject Type="Embed" ProgID="Equation.KSEE3" ShapeID="_x0000_i1315" DrawAspect="Content" ObjectID="_1468076024" r:id="rId639">
            <o:LockedField>false</o:LockedField>
          </o:OLEObject>
        </w:object>
      </w:r>
      <w:r>
        <w:rPr>
          <w:rFonts w:hint="eastAsia" w:asciiTheme="minorEastAsia" w:hAnsiTheme="minorEastAsia" w:cstheme="minorEastAsia"/>
          <w:position w:val="-10"/>
          <w:sz w:val="24"/>
          <w:lang w:val="en-US" w:eastAsia="zh-CN"/>
        </w:rPr>
        <w:t xml:space="preserve">        </w:t>
      </w:r>
      <w:r>
        <w:rPr>
          <w:rFonts w:hint="default" w:ascii="Times New Roman" w:hAnsi="Times New Roman" w:cs="Times New Roman"/>
          <w:position w:val="-10"/>
          <w:sz w:val="24"/>
          <w:lang w:eastAsia="zh-CN"/>
        </w:rPr>
        <w:t>（</w:t>
      </w:r>
      <w:r>
        <w:rPr>
          <w:rFonts w:hint="eastAsia" w:ascii="Times New Roman" w:hAnsi="Times New Roman" w:cs="Times New Roman"/>
          <w:position w:val="-10"/>
          <w:sz w:val="24"/>
          <w:lang w:val="en-US" w:eastAsia="zh-CN"/>
        </w:rPr>
        <w:t>4</w:t>
      </w:r>
      <w:r>
        <w:rPr>
          <w:rFonts w:hint="default" w:ascii="Times New Roman" w:hAnsi="Times New Roman" w:cs="Times New Roman"/>
          <w:position w:val="-10"/>
          <w:sz w:val="24"/>
          <w:lang w:val="en-US" w:eastAsia="zh-CN"/>
        </w:rPr>
        <w:t>-</w:t>
      </w:r>
      <w:r>
        <w:rPr>
          <w:rFonts w:hint="eastAsia" w:ascii="Times New Roman" w:hAnsi="Times New Roman" w:cs="Times New Roman"/>
          <w:position w:val="-10"/>
          <w:sz w:val="24"/>
          <w:lang w:val="en-US" w:eastAsia="zh-CN"/>
        </w:rPr>
        <w:t>61</w:t>
      </w:r>
      <w:r>
        <w:rPr>
          <w:rFonts w:hint="default" w:ascii="Times New Roman" w:hAnsi="Times New Roman" w:cs="Times New Roman"/>
          <w:position w:val="-10"/>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both"/>
        <w:textAlignment w:val="center"/>
        <w:rPr>
          <w:sz w:val="24"/>
        </w:rPr>
      </w:pPr>
      <w:r>
        <w:rPr>
          <w:sz w:val="24"/>
        </w:rPr>
        <w:t>螺柱</w:t>
      </w:r>
      <w:r>
        <w:rPr>
          <w:rFonts w:hint="eastAsia"/>
          <w:sz w:val="24"/>
        </w:rPr>
        <w:t>的</w:t>
      </w:r>
      <w:r>
        <w:rPr>
          <w:sz w:val="24"/>
        </w:rPr>
        <w:t>中心</w:t>
      </w:r>
      <w:r>
        <w:rPr>
          <w:rFonts w:hint="eastAsia"/>
          <w:sz w:val="24"/>
        </w:rPr>
        <w:t>线作用到</w:t>
      </w:r>
      <m:oMath>
        <m:sSub>
          <m:sSubPr>
            <m:ctrlPr>
              <w:rPr>
                <w:rFonts w:ascii="Cambria Math" w:hAnsi="Cambria Math"/>
                <w:i/>
                <w:sz w:val="24"/>
              </w:rPr>
            </m:ctrlPr>
          </m:sSubPr>
          <m:e>
            <m:r>
              <m:rPr/>
              <w:rPr>
                <w:rFonts w:hint="default" w:ascii="Cambria Math" w:hAnsi="Cambria Math"/>
                <w:sz w:val="24"/>
                <w:lang w:val="en-US" w:eastAsia="zh-CN"/>
              </w:rPr>
              <m:t>F</m:t>
            </m:r>
            <m:ctrlPr>
              <w:rPr>
                <w:rFonts w:ascii="Cambria Math" w:hAnsi="Cambria Math"/>
                <w:i/>
                <w:sz w:val="24"/>
              </w:rPr>
            </m:ctrlPr>
          </m:e>
          <m:sub>
            <m:r>
              <m:rPr/>
              <w:rPr>
                <w:rFonts w:hint="default" w:ascii="Cambria Math" w:hAnsi="Cambria Math"/>
                <w:sz w:val="24"/>
                <w:lang w:val="en-US" w:eastAsia="zh-CN"/>
              </w:rPr>
              <m:t>t</m:t>
            </m:r>
            <m:ctrlPr>
              <w:rPr>
                <w:rFonts w:ascii="Cambria Math" w:hAnsi="Cambria Math"/>
                <w:i/>
                <w:sz w:val="24"/>
              </w:rPr>
            </m:ctrlPr>
          </m:sub>
        </m:sSub>
      </m:oMath>
      <w:r>
        <w:rPr>
          <w:rFonts w:hint="eastAsia"/>
          <w:sz w:val="24"/>
        </w:rPr>
        <w:t>的二次应力中</w:t>
      </w:r>
      <w:r>
        <w:rPr>
          <w:sz w:val="24"/>
        </w:rPr>
        <w:t>的径向</w:t>
      </w:r>
      <w:r>
        <w:rPr>
          <w:rFonts w:hint="eastAsia"/>
          <w:sz w:val="24"/>
        </w:rPr>
        <w:t>长度</w:t>
      </w:r>
      <w:r>
        <w:rPr>
          <w:sz w:val="24"/>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default" w:ascii="Times New Roman" w:hAnsi="Times New Roman" w:cs="Times New Roman" w:eastAsiaTheme="minorEastAsia"/>
          <w:i w:val="0"/>
          <w:sz w:val="24"/>
          <w:lang w:val="en-US" w:eastAsia="zh-CN"/>
        </w:rPr>
      </w:pPr>
      <w:r>
        <w:rPr>
          <w:rFonts w:hint="eastAsia" w:asciiTheme="minorEastAsia" w:hAnsiTheme="minorEastAsia" w:eastAsiaTheme="minorEastAsia" w:cstheme="minorEastAsia"/>
          <w:position w:val="-24"/>
          <w:sz w:val="24"/>
        </w:rPr>
        <w:object>
          <v:shape id="_x0000_i1316" o:spt="75" type="#_x0000_t75" style="height:31pt;width:210pt;" o:ole="t" filled="f" o:preferrelative="t" stroked="f" coordsize="21600,21600">
            <v:path/>
            <v:fill on="f" focussize="0,0"/>
            <v:stroke on="f"/>
            <v:imagedata r:id="rId642" o:title=""/>
            <o:lock v:ext="edit" aspectratio="t"/>
            <w10:wrap type="none"/>
            <w10:anchorlock/>
          </v:shape>
          <o:OLEObject Type="Embed" ProgID="Equation.KSEE3" ShapeID="_x0000_i1316" DrawAspect="Content" ObjectID="_1468076025" r:id="rId641">
            <o:LockedField>false</o:LockedField>
          </o:OLEObject>
        </w:object>
      </w:r>
      <w:r>
        <w:rPr>
          <w:rFonts w:hint="eastAsia" w:asciiTheme="minorEastAsia" w:hAnsiTheme="minorEastAsia" w:cstheme="minor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62</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内部载荷作用于法兰内直径横截面处的纵向应力：</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eastAsia" w:asciiTheme="minorEastAsia" w:hAnsiTheme="minorEastAsia" w:cstheme="minorEastAsia"/>
          <w:position w:val="-12"/>
          <w:sz w:val="24"/>
          <w:lang w:val="en-US" w:eastAsia="zh-CN"/>
        </w:rPr>
      </w:pPr>
      <w:r>
        <w:rPr>
          <w:rFonts w:hint="eastAsia" w:asciiTheme="minorEastAsia" w:hAnsiTheme="minorEastAsia" w:eastAsiaTheme="minorEastAsia" w:cstheme="minorEastAsia"/>
          <w:position w:val="-12"/>
          <w:sz w:val="24"/>
        </w:rPr>
        <w:object>
          <v:shape id="_x0000_i1317" o:spt="75" type="#_x0000_t75" style="height:19pt;width:249pt;" o:ole="t" filled="f" o:preferrelative="t" stroked="f" coordsize="21600,21600">
            <v:path/>
            <v:fill on="f" focussize="0,0"/>
            <v:stroke on="f"/>
            <v:imagedata r:id="rId644" o:title=""/>
            <o:lock v:ext="edit" aspectratio="t"/>
            <w10:wrap type="none"/>
            <w10:anchorlock/>
          </v:shape>
          <o:OLEObject Type="Embed" ProgID="Equation.KSEE3" ShapeID="_x0000_i1317" DrawAspect="Content" ObjectID="_1468076026" r:id="rId643">
            <o:LockedField>false</o:LockedField>
          </o:OLEObject>
        </w:object>
      </w:r>
      <w:r>
        <w:rPr>
          <w:rFonts w:hint="eastAsia" w:asciiTheme="minorEastAsia" w:hAnsiTheme="minorEastAsia" w:cstheme="minor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63</w:t>
      </w:r>
      <w:r>
        <w:rPr>
          <w:rFonts w:hint="eastAsia" w:asciiTheme="minorEastAsia" w:hAnsiTheme="minorEastAsia" w:cstheme="minorEastAsia"/>
          <w:position w:val="-12"/>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由于内部载荷产生的总的纵向应力</w:t>
      </w:r>
      <w:r>
        <w:rPr>
          <w:rFonts w:hint="default" w:ascii="Times New Roman" w:hAnsi="Times New Roman" w:cs="Times New Roman"/>
          <w:i/>
          <w:iCs/>
          <w:sz w:val="24"/>
        </w:rPr>
        <w:t>F</w:t>
      </w:r>
      <w:r>
        <w:rPr>
          <w:rFonts w:hint="eastAsia"/>
          <w:sz w:val="24"/>
        </w:rPr>
        <w:t>和</w:t>
      </w:r>
      <w:r>
        <w:rPr>
          <w:rFonts w:hint="default" w:ascii="Times New Roman" w:hAnsi="Times New Roman" w:cs="Times New Roman"/>
          <w:i/>
          <w:iCs/>
          <w:sz w:val="24"/>
        </w:rPr>
        <w:t>F</w:t>
      </w:r>
      <w:r>
        <w:rPr>
          <w:rFonts w:hint="default" w:ascii="Times New Roman" w:hAnsi="Times New Roman" w:cs="Times New Roman"/>
          <w:i/>
          <w:iCs/>
          <w:sz w:val="24"/>
          <w:vertAlign w:val="subscript"/>
        </w:rPr>
        <w:t>D</w:t>
      </w:r>
      <w:r>
        <w:rPr>
          <w:rFonts w:hint="eastAsia"/>
          <w:sz w:val="24"/>
        </w:rPr>
        <w:t>的差值大小</w:t>
      </w:r>
      <w:r>
        <w:rPr>
          <w:rFonts w:hint="eastAsia" w:ascii="宋体" w:hAnsi="宋体" w:cs="宋体"/>
          <w:sz w:val="24"/>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eastAsia" w:hAnsi="Cambria Math" w:eastAsiaTheme="minorEastAsia" w:cstheme="minorEastAsia"/>
          <w:i w:val="0"/>
          <w:sz w:val="24"/>
          <w:lang w:val="en-US" w:eastAsia="zh-CN"/>
        </w:rPr>
      </w:pPr>
      <w:r>
        <w:rPr>
          <w:rFonts w:hint="eastAsia" w:asciiTheme="minorEastAsia" w:hAnsiTheme="minorEastAsia" w:eastAsiaTheme="minorEastAsia" w:cstheme="minorEastAsia"/>
          <w:position w:val="-12"/>
          <w:sz w:val="24"/>
        </w:rPr>
        <w:object>
          <v:shape id="_x0000_i1318" o:spt="75" type="#_x0000_t75" style="height:20pt;width:336pt;" o:ole="t" filled="f" o:preferrelative="t" stroked="f" coordsize="21600,21600">
            <v:path/>
            <v:fill on="f" focussize="0,0"/>
            <v:stroke on="f"/>
            <v:imagedata r:id="rId646" o:title=""/>
            <o:lock v:ext="edit" aspectratio="t"/>
            <w10:wrap type="none"/>
            <w10:anchorlock/>
          </v:shape>
          <o:OLEObject Type="Embed" ProgID="Equation.KSEE3" ShapeID="_x0000_i1318" DrawAspect="Content" ObjectID="_1468076027" r:id="rId645">
            <o:LockedField>false</o:LockedField>
          </o:OLEObject>
        </w:objec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64</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计算法兰上垫片的载荷压力下的力：</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eastAsia" w:asciiTheme="minorEastAsia" w:hAnsiTheme="minorEastAsia" w:eastAsiaTheme="minorEastAsia" w:cstheme="minorEastAsia"/>
          <w:position w:val="-12"/>
          <w:sz w:val="24"/>
          <w:lang w:val="en-US" w:eastAsia="zh-CN"/>
        </w:rPr>
      </w:pPr>
      <w:r>
        <w:rPr>
          <w:rFonts w:hint="eastAsia" w:asciiTheme="minorEastAsia" w:hAnsiTheme="minorEastAsia" w:eastAsiaTheme="minorEastAsia" w:cstheme="minorEastAsia"/>
          <w:position w:val="-12"/>
          <w:sz w:val="24"/>
        </w:rPr>
        <w:object>
          <v:shape id="_x0000_i1319" o:spt="75" type="#_x0000_t75" style="height:19pt;width:270pt;" o:ole="t" filled="f" o:preferrelative="t" stroked="f" coordsize="21600,21600">
            <v:path/>
            <v:fill on="f" focussize="0,0"/>
            <v:stroke on="f"/>
            <v:imagedata r:id="rId648" o:title=""/>
            <o:lock v:ext="edit" aspectratio="t"/>
            <w10:wrap type="none"/>
            <w10:anchorlock/>
          </v:shape>
          <o:OLEObject Type="Embed" ProgID="Equation.KSEE3" ShapeID="_x0000_i1319" DrawAspect="Content" ObjectID="_1468076028" r:id="rId647">
            <o:LockedField>false</o:LockedField>
          </o:OLEObject>
        </w:object>
      </w:r>
      <w:r>
        <w:rPr>
          <w:rFonts w:hint="eastAsia" w:asciiTheme="minorEastAsia" w:hAnsiTheme="minorEastAsia" w:cstheme="minorEastAsia"/>
          <w:position w:val="-12"/>
          <w:sz w:val="24"/>
          <w:lang w:val="en-US" w:eastAsia="zh-CN"/>
        </w:rPr>
        <w:t xml:space="preserve">  </w:t>
      </w:r>
      <w:r>
        <w:rPr>
          <w:rFonts w:hint="default" w:ascii="Times New Roman" w:hAnsi="Times New Roman" w:cs="Times New Roman" w:eastAsiaTheme="minorEastAsia"/>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eastAsiaTheme="minorEastAsia"/>
          <w:position w:val="-12"/>
          <w:sz w:val="24"/>
          <w:lang w:val="en-US" w:eastAsia="zh-CN"/>
        </w:rPr>
        <w:t>-</w:t>
      </w:r>
      <w:r>
        <w:rPr>
          <w:rFonts w:hint="eastAsia" w:ascii="Times New Roman" w:hAnsi="Times New Roman" w:cs="Times New Roman"/>
          <w:position w:val="-12"/>
          <w:sz w:val="24"/>
          <w:lang w:val="en-US" w:eastAsia="zh-CN"/>
        </w:rPr>
        <w:t>65</w:t>
      </w:r>
      <w:r>
        <w:rPr>
          <w:rFonts w:hint="default" w:ascii="Times New Roman" w:hAnsi="Times New Roman" w:cs="Times New Roman" w:eastAsiaTheme="minorEastAsia"/>
          <w:position w:val="-12"/>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sz w:val="24"/>
        </w:rPr>
      </w:pPr>
      <w:r>
        <w:rPr>
          <w:sz w:val="24"/>
        </w:rPr>
        <w:t>法兰的力矩：</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default" w:hAnsi="Cambria Math" w:cstheme="minorEastAsia"/>
          <w:i w:val="0"/>
          <w:sz w:val="24"/>
          <w:lang w:val="en-US" w:eastAsia="zh-CN"/>
        </w:rPr>
      </w:pPr>
      <w:r>
        <w:rPr>
          <w:rFonts w:hint="eastAsia" w:asciiTheme="minorEastAsia" w:hAnsiTheme="minorEastAsia" w:eastAsiaTheme="minorEastAsia" w:cstheme="minorEastAsia"/>
          <w:position w:val="-44"/>
          <w:sz w:val="24"/>
        </w:rPr>
        <w:object>
          <v:shape id="_x0000_i1320" o:spt="75" type="#_x0000_t75" style="height:53pt;width:258pt;" o:ole="t" filled="f" o:preferrelative="t" stroked="f" coordsize="21600,21600">
            <v:path/>
            <v:fill on="f" focussize="0,0"/>
            <v:stroke on="f"/>
            <v:imagedata r:id="rId650" o:title=""/>
            <o:lock v:ext="edit" aspectratio="t"/>
            <w10:wrap type="none"/>
            <w10:anchorlock/>
          </v:shape>
          <o:OLEObject Type="Embed" ProgID="Equation.KSEE3" ShapeID="_x0000_i1320" DrawAspect="Content" ObjectID="_1468076029" r:id="rId649">
            <o:LockedField>false</o:LockedField>
          </o:OLEObject>
        </w:object>
      </w:r>
      <w:r>
        <w:rPr>
          <w:rFonts w:hint="eastAsia" w:asciiTheme="minorEastAsia" w:hAnsiTheme="minorEastAsia" w:cstheme="minorEastAsia"/>
          <w:position w:val="-12"/>
          <w:sz w:val="24"/>
          <w:lang w:val="en-US" w:eastAsia="zh-CN"/>
        </w:rPr>
        <w:t xml:space="preserve">   </w:t>
      </w:r>
      <w:r>
        <w:rPr>
          <w:rFonts w:hint="default" w:ascii="Times New Roman" w:hAnsi="Times New Roman" w:cs="Times New Roman"/>
          <w:position w:val="-12"/>
          <w:sz w:val="24"/>
          <w:lang w:val="en-US" w:eastAsia="zh-CN"/>
        </w:rPr>
        <w:t xml:space="preserve"> </w:t>
      </w:r>
      <w:r>
        <w:rPr>
          <w:rFonts w:hint="default" w:ascii="Times New Roman" w:hAnsi="Times New Roman" w:cs="Times New Roman" w:eastAsiaTheme="minorEastAsia"/>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eastAsiaTheme="minorEastAsia"/>
          <w:position w:val="-12"/>
          <w:sz w:val="24"/>
          <w:lang w:val="en-US" w:eastAsia="zh-CN"/>
        </w:rPr>
        <w:t>-</w:t>
      </w:r>
      <w:r>
        <w:rPr>
          <w:rFonts w:hint="eastAsia" w:ascii="Times New Roman" w:hAnsi="Times New Roman" w:cs="Times New Roman"/>
          <w:position w:val="-12"/>
          <w:sz w:val="24"/>
          <w:lang w:val="en-US" w:eastAsia="zh-CN"/>
        </w:rPr>
        <w:t>66</w:t>
      </w:r>
      <w:r>
        <w:rPr>
          <w:rFonts w:hint="default" w:ascii="Times New Roman" w:hAnsi="Times New Roman" w:cs="Times New Roman" w:eastAsiaTheme="minorEastAsia"/>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theme="minorEastAsia"/>
          <w:i w:val="0"/>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4</w:t>
      </w:r>
      <w:r>
        <w:rPr>
          <w:rFonts w:hint="default" w:ascii="Times New Roman" w:hAnsi="Times New Roman" w:cs="Times New Roman"/>
          <w:sz w:val="24"/>
          <w:lang w:eastAsia="zh-CN"/>
        </w:rPr>
        <w:t>）</w:t>
      </w:r>
      <w:r>
        <w:rPr>
          <w:rFonts w:hint="eastAsia" w:ascii="宋体" w:hAnsi="宋体" w:cs="宋体"/>
          <w:sz w:val="24"/>
        </w:rPr>
        <w:t>现初步设管板的计算厚度</w:t>
      </w:r>
      <m:oMath>
        <m:r>
          <m:rPr>
            <m:sty m:val="p"/>
          </m:rPr>
          <w:rPr>
            <w:rFonts w:ascii="Cambria Math" w:hAnsi="Cambria Math" w:cs="宋体"/>
            <w:sz w:val="24"/>
          </w:rPr>
          <m:t>δ</m:t>
        </m:r>
        <m:r>
          <m:rPr>
            <m:sty m:val="p"/>
          </m:rPr>
          <w:rPr>
            <w:rFonts w:hint="eastAsia" w:ascii="Cambria Math" w:hAnsi="Cambria Math" w:cs="宋体"/>
            <w:sz w:val="24"/>
            <w:lang w:val="en-US" w:eastAsia="zh-CN"/>
          </w:rPr>
          <m:t>=</m:t>
        </m:r>
        <m:r>
          <m:rPr>
            <m:sty m:val="p"/>
          </m:rPr>
          <w:rPr>
            <w:rFonts w:hint="default" w:ascii="Cambria Math" w:hAnsi="Cambria Math" w:cs="宋体"/>
            <w:sz w:val="24"/>
            <w:lang w:val="en-US" w:eastAsia="zh-CN"/>
          </w:rPr>
          <m:t>57mm</m:t>
        </m:r>
      </m:oMath>
      <w:r>
        <w:rPr>
          <w:rFonts w:hint="eastAsia" w:hAnsi="Cambria Math" w:cs="宋体"/>
          <w:i w:val="0"/>
          <w:sz w:val="24"/>
          <w:lang w:val="en-US" w:eastAsia="zh-CN"/>
        </w:rPr>
        <w:t>，求出</w:t>
      </w:r>
      <m:oMath>
        <m:sSub>
          <m:sSubPr>
            <m:ctrlPr>
              <w:rPr>
                <w:rFonts w:ascii="Cambria Math" w:hAnsi="Cambria Math" w:cstheme="minorEastAsia"/>
                <w:i/>
                <w:sz w:val="24"/>
                <w:szCs w:val="24"/>
                <w:lang w:val="en-US"/>
              </w:rPr>
            </m:ctrlPr>
          </m:sSubPr>
          <m:e>
            <m:r>
              <m:rPr/>
              <w:rPr>
                <w:rFonts w:ascii="Cambria Math" w:hAnsi="Cambria Math" w:cstheme="minorEastAsia"/>
                <w:sz w:val="24"/>
                <w:szCs w:val="24"/>
                <w:lang w:val="en-US"/>
              </w:rPr>
              <m:t>δ</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b</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、K、k、</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s</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ℎ</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w:r>
        <w:rPr>
          <w:rFonts w:hint="eastAsia" w:hAnsi="Cambria Math" w:cstheme="minorEastAsia"/>
          <w:i w:val="0"/>
          <w:kern w:val="2"/>
          <w:sz w:val="24"/>
          <w:szCs w:val="24"/>
          <w:lang w:val="en-US" w:eastAsia="zh-CN" w:bidi="ar-SA"/>
        </w:rPr>
        <w:t>C</w:t>
      </w:r>
      <w:r>
        <w:rPr>
          <w:rFonts w:hint="default" w:hAnsi="Cambria Math" w:cstheme="minorEastAsia"/>
          <w:i w:val="0"/>
          <w:kern w:val="2"/>
          <w:sz w:val="24"/>
          <w:szCs w:val="24"/>
          <w:lang w:val="en-US" w:eastAsia="zh-CN" w:bidi="ar-SA"/>
        </w:rPr>
        <w:t>’</w:t>
      </w:r>
      <w:r>
        <w:rPr>
          <w:rFonts w:hint="eastAsia" w:hAnsi="Cambria Math" w:cstheme="minorEastAsia"/>
          <w:i w:val="0"/>
          <w:sz w:val="24"/>
          <w:szCs w:val="24"/>
          <w:lang w:val="en-US" w:eastAsia="zh-CN"/>
        </w:rPr>
        <w:t>、</w:t>
      </w:r>
      <m:oMath>
        <m:r>
          <m:rPr>
            <m:sty m:val="p"/>
          </m:rPr>
          <w:rPr>
            <w:rFonts w:hint="default" w:ascii="Cambria Math" w:hAnsi="Cambria Math" w:cstheme="minorEastAsia"/>
            <w:kern w:val="2"/>
            <w:sz w:val="24"/>
            <w:szCs w:val="24"/>
            <w:lang w:val="en-US" w:eastAsia="zh-CN" w:bidi="ar-SA"/>
          </w:rPr>
          <m:t>C''</m:t>
        </m:r>
      </m:oMath>
      <w:r>
        <w:rPr>
          <w:rFonts w:hint="eastAsia" w:hAnsi="Cambria Math" w:cstheme="minorEastAsia"/>
          <w:i w:val="0"/>
          <w:sz w:val="24"/>
          <w:szCs w:val="24"/>
          <w:lang w:val="en-US" w:eastAsia="zh-CN"/>
        </w:rPr>
        <w:t>、</w:t>
      </w:r>
      <m:oMath>
        <m:r>
          <m:rPr>
            <m:sty m:val="p"/>
          </m:rPr>
          <w:rPr>
            <w:rFonts w:ascii="Cambria Math" w:hAnsi="Cambria Math" w:cstheme="minorEastAsia"/>
            <w:sz w:val="24"/>
            <w:szCs w:val="24"/>
            <w:lang w:val="en-US"/>
          </w:rPr>
          <m:t>ω</m:t>
        </m:r>
        <m:r>
          <m:rPr>
            <m:sty m:val="p"/>
          </m:rPr>
          <w:rPr>
            <w:rFonts w:hint="default" w:ascii="Cambria Math" w:hAnsi="Cambria Math" w:cstheme="minorEastAsia"/>
            <w:sz w:val="24"/>
            <w:szCs w:val="24"/>
            <w:lang w:val="en-US" w:eastAsia="zh-CN"/>
          </w:rPr>
          <m:t>''</m:t>
        </m:r>
      </m:oMath>
      <w:r>
        <w:rPr>
          <w:rFonts w:hint="eastAsia" w:hAnsi="Cambria Math" w:cstheme="minorEastAsia"/>
          <w:i w:val="0"/>
          <w:sz w:val="24"/>
          <w:szCs w:val="24"/>
          <w:lang w:val="en-US" w:eastAsia="zh-CN"/>
        </w:rPr>
        <w:t>、</w:t>
      </w:r>
      <m:oMath>
        <m:sSubSup>
          <m:sSubSupPr>
            <m:ctrlPr>
              <w:rPr>
                <w:rFonts w:ascii="Cambria Math" w:hAnsi="Cambria Math" w:cstheme="minorEastAsia"/>
                <w:i/>
                <w:sz w:val="24"/>
                <w:szCs w:val="24"/>
                <w:lang w:val="en-US"/>
              </w:rPr>
            </m:ctrlPr>
          </m:sSubSup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up>
            <m:r>
              <m:rPr/>
              <w:rPr>
                <w:rFonts w:hint="default" w:ascii="Cambria Math" w:hAnsi="Cambria Math" w:cstheme="minorEastAsia"/>
                <w:sz w:val="24"/>
                <w:szCs w:val="24"/>
                <w:lang w:val="en-US" w:eastAsia="zh-CN"/>
              </w:rPr>
              <m:t>'</m:t>
            </m:r>
            <m:ctrlPr>
              <w:rPr>
                <w:rFonts w:ascii="Cambria Math" w:hAnsi="Cambria Math" w:cstheme="minorEastAsia"/>
                <w:i/>
                <w:sz w:val="24"/>
                <w:szCs w:val="24"/>
                <w:lang w:val="en-US"/>
              </w:rPr>
            </m:ctrlPr>
          </m:sup>
        </m:sSubSup>
      </m:oMath>
      <w:r>
        <w:rPr>
          <w:rFonts w:hint="eastAsia" w:hAnsi="Cambria Math" w:cstheme="minorEastAsia"/>
          <w:i w:val="0"/>
          <w:sz w:val="24"/>
          <w:szCs w:val="24"/>
          <w:lang w:val="en-US" w:eastAsia="zh-CN"/>
        </w:rPr>
        <w:t>、</w:t>
      </w:r>
      <m:oMath>
        <m:sSubSup>
          <m:sSubSupPr>
            <m:ctrlPr>
              <w:rPr>
                <w:rFonts w:ascii="Cambria Math" w:hAnsi="Cambria Math" w:cstheme="minorEastAsia"/>
                <w:i/>
                <w:sz w:val="24"/>
                <w:szCs w:val="24"/>
                <w:lang w:val="en-US"/>
              </w:rPr>
            </m:ctrlPr>
          </m:sSubSup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up>
            <m:r>
              <m:rPr/>
              <w:rPr>
                <w:rFonts w:hint="default" w:ascii="Cambria Math" w:hAnsi="Cambria Math" w:cstheme="minorEastAsia"/>
                <w:sz w:val="24"/>
                <w:szCs w:val="24"/>
                <w:lang w:val="en-US" w:eastAsia="zh-CN"/>
              </w:rPr>
              <m:t>''</m:t>
            </m:r>
            <m:ctrlPr>
              <w:rPr>
                <w:rFonts w:ascii="Cambria Math" w:hAnsi="Cambria Math" w:cstheme="minorEastAsia"/>
                <w:i/>
                <w:sz w:val="24"/>
                <w:szCs w:val="24"/>
                <w:lang w:val="en-US"/>
              </w:rPr>
            </m:ctrlPr>
          </m:sup>
        </m:sSubSup>
      </m:oMath>
      <w:r>
        <w:rPr>
          <w:rFonts w:hint="eastAsia" w:hAnsi="Cambria Math" w:cstheme="minorEastAsia"/>
          <w:i w:val="0"/>
          <w:sz w:val="24"/>
          <w:szCs w:val="24"/>
          <w:lang w:val="en-US" w:eastAsia="zh-CN"/>
        </w:rPr>
        <w:t>、</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m:oMath>
        <m:acc>
          <m:accPr>
            <m:chr m:val="̃"/>
            <m:ctrlPr>
              <w:rPr>
                <w:rFonts w:ascii="Cambria Math" w:hAnsi="Cambria Math" w:cstheme="minorEastAsia"/>
                <w:i/>
                <w:sz w:val="24"/>
                <w:szCs w:val="24"/>
                <w:lang w:val="en-US"/>
              </w:rPr>
            </m:ctrlPr>
          </m:accPr>
          <m:e>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ctrlPr>
              <w:rPr>
                <w:rFonts w:ascii="Cambria Math" w:hAnsi="Cambria Math" w:cstheme="minorEastAsia"/>
                <w:i/>
                <w:sz w:val="24"/>
                <w:szCs w:val="24"/>
                <w:lang w:val="en-US"/>
              </w:rPr>
            </m:ctrlPr>
          </m:e>
        </m:acc>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rPr>
        <w:t>管箱中</w:t>
      </w:r>
      <w:r>
        <w:rPr>
          <w:sz w:val="24"/>
        </w:rPr>
        <w:t>分程隔板</w:t>
      </w:r>
      <w:r>
        <w:rPr>
          <w:rFonts w:hint="eastAsia"/>
          <w:sz w:val="24"/>
        </w:rPr>
        <w:t>的开</w:t>
      </w:r>
      <w:r>
        <w:rPr>
          <w:sz w:val="24"/>
        </w:rPr>
        <w:t>槽深</w:t>
      </w:r>
      <w:r>
        <w:rPr>
          <w:rFonts w:hint="default" w:ascii="Times New Roman" w:hAnsi="Times New Roman" w:cs="Times New Roman"/>
          <w:sz w:val="24"/>
        </w:rPr>
        <w:t>度</w:t>
      </w:r>
      <w:r>
        <w:rPr>
          <w:rFonts w:hint="default" w:ascii="Times New Roman" w:hAnsi="Times New Roman" w:cs="Times New Roman"/>
          <w:sz w:val="24"/>
          <w:lang w:val="en-US" w:eastAsia="zh-CN"/>
        </w:rPr>
        <w:t>5mm</w:t>
      </w:r>
      <w:r>
        <w:rPr>
          <w:rFonts w:hint="eastAsia"/>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eastAsiaTheme="minorEastAsia"/>
          <w:sz w:val="24"/>
          <w:lang w:val="en-US" w:eastAsia="zh-CN"/>
        </w:rPr>
      </w:pPr>
      <w:r>
        <w:rPr>
          <w:sz w:val="24"/>
        </w:rPr>
        <w:t>管板</w:t>
      </w:r>
      <w:r>
        <w:rPr>
          <w:rFonts w:hint="eastAsia"/>
          <w:sz w:val="24"/>
        </w:rPr>
        <w:t>位于</w:t>
      </w:r>
      <w:r>
        <w:rPr>
          <w:sz w:val="24"/>
        </w:rPr>
        <w:t>壳程侧</w:t>
      </w:r>
      <w:r>
        <w:rPr>
          <w:rFonts w:hint="eastAsia"/>
          <w:sz w:val="24"/>
        </w:rPr>
        <w:t>的</w:t>
      </w:r>
      <w:r>
        <w:rPr>
          <w:sz w:val="24"/>
        </w:rPr>
        <w:t>开槽深度</w:t>
      </w:r>
      <w:r>
        <w:rPr>
          <w:rFonts w:hint="eastAsia" w:ascii="Times New Roman" w:hAnsi="Times New Roman" w:cs="Times New Roman"/>
          <w:sz w:val="24"/>
          <w:lang w:val="en-US" w:eastAsia="zh-CN"/>
        </w:rPr>
        <w:t>3mm</w:t>
      </w:r>
      <w:r>
        <w:rPr>
          <w:rFonts w:hint="eastAsia"/>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eastAsiaTheme="minorEastAsia"/>
          <w:sz w:val="24"/>
          <w:lang w:val="en-US" w:eastAsia="zh-CN"/>
        </w:rPr>
      </w:pPr>
      <w:r>
        <w:rPr>
          <w:sz w:val="24"/>
        </w:rPr>
        <w:t>管板</w:t>
      </w:r>
      <w:r>
        <w:rPr>
          <w:rFonts w:hint="eastAsia"/>
          <w:sz w:val="24"/>
        </w:rPr>
        <w:t>的</w:t>
      </w:r>
      <w:r>
        <w:rPr>
          <w:sz w:val="24"/>
        </w:rPr>
        <w:t>名义厚度</w:t>
      </w:r>
      <w:r>
        <w:rPr>
          <w:position w:val="-12"/>
          <w:sz w:val="24"/>
        </w:rPr>
        <w:object>
          <v:shape id="_x0000_i1321" o:spt="75" type="#_x0000_t75" style="height:18pt;width:57pt;" o:ole="t" filled="f" o:preferrelative="t" stroked="f" coordsize="21600,21600">
            <v:path/>
            <v:fill on="f" focussize="0,0"/>
            <v:stroke on="f"/>
            <v:imagedata r:id="rId652" o:title=""/>
            <o:lock v:ext="edit" aspectratio="t"/>
            <w10:wrap type="none"/>
            <w10:anchorlock/>
          </v:shape>
          <o:OLEObject Type="Embed" ProgID="Equation.KSEE3" ShapeID="_x0000_i1321" DrawAspect="Content" ObjectID="_1468076030" r:id="rId651">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val="en-US" w:eastAsia="zh-CN"/>
        </w:rPr>
      </w:pPr>
      <w:r>
        <w:rPr>
          <w:sz w:val="24"/>
        </w:rPr>
        <w:t>管板</w:t>
      </w:r>
      <w:r>
        <w:rPr>
          <w:rFonts w:hint="eastAsia"/>
          <w:sz w:val="24"/>
        </w:rPr>
        <w:t>的</w:t>
      </w:r>
      <w:r>
        <w:rPr>
          <w:sz w:val="24"/>
        </w:rPr>
        <w:t>计算厚度</w:t>
      </w:r>
      <w:r>
        <w:rPr>
          <w:position w:val="-6"/>
          <w:sz w:val="24"/>
        </w:rPr>
        <w:object>
          <v:shape id="_x0000_i1322" o:spt="75" type="#_x0000_t75" style="height:13.95pt;width:103pt;" o:ole="t" filled="f" o:preferrelative="t" stroked="f" coordsize="21600,21600">
            <v:path/>
            <v:fill on="f" focussize="0,0"/>
            <v:stroke on="f"/>
            <v:imagedata r:id="rId654" o:title=""/>
            <o:lock v:ext="edit" aspectratio="t"/>
            <w10:wrap type="none"/>
            <w10:anchorlock/>
          </v:shape>
          <o:OLEObject Type="Embed" ProgID="Equation.KSEE3" ShapeID="_x0000_i1322" DrawAspect="Content" ObjectID="_1468076031" r:id="rId653">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eastAsiaTheme="minorEastAsia" w:cstheme="minorEastAsia"/>
          <w:i w:val="0"/>
          <w:sz w:val="24"/>
          <w:szCs w:val="24"/>
          <w:lang w:val="en-US" w:eastAsia="zh-CN"/>
        </w:rPr>
      </w:pPr>
      <w:r>
        <w:rPr>
          <w:rFonts w:hint="eastAsia"/>
          <w:sz w:val="24"/>
        </w:rPr>
        <w:t>对于其伸出</w:t>
      </w:r>
      <w:r>
        <w:rPr>
          <w:sz w:val="24"/>
        </w:rPr>
        <w:t>部分兼作法兰</w:t>
      </w:r>
      <w:r>
        <w:rPr>
          <w:rFonts w:hint="eastAsia"/>
          <w:sz w:val="24"/>
        </w:rPr>
        <w:t>的厚</w:t>
      </w:r>
      <w:r>
        <w:rPr>
          <w:sz w:val="24"/>
        </w:rPr>
        <w:t>度：</w:t>
      </w:r>
      <w:r>
        <w:rPr>
          <w:position w:val="-24"/>
          <w:sz w:val="24"/>
        </w:rPr>
        <w:object>
          <v:shape id="_x0000_i1323" o:spt="75" type="#_x0000_t75" style="height:29.1pt;width:175.05pt;" o:ole="t" filled="f" o:preferrelative="t" stroked="f" coordsize="21600,21600">
            <v:path/>
            <v:fill on="f" focussize="0,0"/>
            <v:stroke on="f"/>
            <v:imagedata r:id="rId656" o:title=""/>
            <o:lock v:ext="edit" aspectratio="t"/>
            <w10:wrap type="none"/>
            <w10:anchorlock/>
          </v:shape>
          <o:OLEObject Type="Embed" ProgID="Equation.KSEE3" ShapeID="_x0000_i1323" DrawAspect="Content" ObjectID="_1468076032" r:id="rId65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sz w:val="24"/>
        </w:rPr>
      </w:pPr>
      <w:r>
        <w:rPr>
          <w:rFonts w:ascii="Cambria Math" w:hAnsi="Cambria Math" w:cstheme="minorEastAsia"/>
          <w:i/>
          <w:position w:val="-14"/>
          <w:sz w:val="24"/>
          <w:szCs w:val="24"/>
          <w:lang w:val="en-US"/>
        </w:rPr>
        <w:object>
          <v:shape id="_x0000_i1324" o:spt="75" type="#_x0000_t75" style="height:20pt;width:138pt;" o:ole="t" filled="f" o:preferrelative="t" stroked="f" coordsize="21600,21600">
            <v:path/>
            <v:fill on="f" focussize="0,0"/>
            <v:stroke on="f"/>
            <v:imagedata r:id="rId658" o:title=""/>
            <o:lock v:ext="edit" aspectratio="t"/>
            <w10:wrap type="none"/>
            <w10:anchorlock/>
          </v:shape>
          <o:OLEObject Type="Embed" ProgID="Equation.KSEE3" ShapeID="_x0000_i1324" DrawAspect="Content" ObjectID="_1468076033" r:id="rId65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rFonts w:hint="eastAsia"/>
          <w:sz w:val="24"/>
        </w:rPr>
        <w:t>由</w:t>
      </w:r>
      <w:r>
        <w:rPr>
          <w:rFonts w:hint="eastAsia" w:ascii="Times New Roman" w:hAnsi="Times New Roman" w:cs="Times New Roman"/>
          <w:sz w:val="24"/>
          <w:lang w:val="en-US" w:eastAsia="zh-CN"/>
        </w:rPr>
        <w:t xml:space="preserve"> </w:t>
      </w:r>
      <w:r>
        <w:rPr>
          <w:rFonts w:hint="default" w:ascii="Times New Roman" w:hAnsi="Times New Roman" w:cs="Times New Roman"/>
          <w:sz w:val="24"/>
          <w:lang w:val="en-US" w:eastAsia="zh-CN"/>
        </w:rPr>
        <w:t>GB 150-2011《</w:t>
      </w:r>
      <w:r>
        <w:rPr>
          <w:sz w:val="24"/>
        </w:rPr>
        <w:t>压力容器》</w:t>
      </w:r>
      <w:r>
        <w:rPr>
          <w:rFonts w:hint="eastAsia"/>
          <w:sz w:val="24"/>
          <w:vertAlign w:val="superscript"/>
          <w:lang w:val="en-US" w:eastAsia="zh-CN"/>
        </w:rPr>
        <w:t>[12]</w:t>
      </w:r>
      <w:r>
        <w:rPr>
          <w:sz w:val="24"/>
        </w:rPr>
        <w:t>得，管板材料</w:t>
      </w:r>
      <w:r>
        <w:rPr>
          <w:rFonts w:hint="default" w:ascii="Times New Roman" w:hAnsi="Times New Roman" w:cs="Times New Roman"/>
          <w:sz w:val="24"/>
          <w:lang w:val="en-US" w:eastAsia="zh-CN"/>
        </w:rPr>
        <w:t>为Q345R的管</w:t>
      </w:r>
      <w:r>
        <w:rPr>
          <w:sz w:val="24"/>
        </w:rPr>
        <w:t>板</w:t>
      </w:r>
      <w:r>
        <w:rPr>
          <w:rFonts w:hint="eastAsia"/>
          <w:sz w:val="24"/>
        </w:rPr>
        <w:t>硬</w:t>
      </w:r>
      <w:r>
        <w:rPr>
          <w:sz w:val="24"/>
        </w:rPr>
        <w:t>度削弱</w:t>
      </w:r>
      <w:r>
        <w:rPr>
          <w:rFonts w:hint="eastAsia"/>
          <w:sz w:val="24"/>
        </w:rPr>
        <w:t>参</w:t>
      </w:r>
      <w:r>
        <w:rPr>
          <w:sz w:val="24"/>
        </w:rPr>
        <w:t>数</w:t>
      </w:r>
      <w:r>
        <w:rPr>
          <w:position w:val="-10"/>
          <w:sz w:val="24"/>
        </w:rPr>
        <w:object>
          <v:shape id="_x0000_i1325" o:spt="75" type="#_x0000_t75" style="height:16pt;width:37pt;" o:ole="t" filled="f" o:preferrelative="t" stroked="f" coordsize="21600,21600">
            <v:path/>
            <v:fill on="f" focussize="0,0"/>
            <v:stroke on="f"/>
            <v:imagedata r:id="rId660" o:title=""/>
            <o:lock v:ext="edit" aspectratio="t"/>
            <w10:wrap type="none"/>
            <w10:anchorlock/>
          </v:shape>
          <o:OLEObject Type="Embed" ProgID="Equation.KSEE3" ShapeID="_x0000_i1325" DrawAspect="Content" ObjectID="_1468076034" r:id="rId659">
            <o:LockedField>false</o:LockedField>
          </o:OLEObject>
        </w:object>
      </w:r>
      <w:r>
        <w:rPr>
          <w:rFonts w:hint="eastAsia" w:hAnsi="Cambria Math"/>
          <w:i w:val="0"/>
          <w:sz w:val="24"/>
          <w:lang w:val="en-US" w:eastAsia="zh-CN"/>
        </w:rPr>
        <w:t>，弹性模量</w:t>
      </w:r>
      <w:r>
        <w:rPr>
          <w:rFonts w:hint="eastAsia" w:hAnsi="Cambria Math"/>
          <w:i w:val="0"/>
          <w:position w:val="-10"/>
          <w:sz w:val="24"/>
          <w:lang w:val="en-US" w:eastAsia="zh-CN"/>
        </w:rPr>
        <w:object>
          <v:shape id="_x0000_i1326" o:spt="75" type="#_x0000_t75" style="height:17pt;width:88pt;" o:ole="t" filled="f" o:preferrelative="t" stroked="f" coordsize="21600,21600">
            <v:path/>
            <v:fill on="f" focussize="0,0"/>
            <v:stroke on="f"/>
            <v:imagedata r:id="rId662" o:title=""/>
            <o:lock v:ext="edit" aspectratio="t"/>
            <w10:wrap type="none"/>
            <w10:anchorlock/>
          </v:shape>
          <o:OLEObject Type="Embed" ProgID="Equation.KSEE3" ShapeID="_x0000_i1326" DrawAspect="Content" ObjectID="_1468076035" r:id="rId661">
            <o:LockedField>false</o:LockedField>
          </o:OLEObject>
        </w:object>
      </w:r>
      <w:r>
        <w:rPr>
          <w:rFonts w:hint="eastAsia" w:hAnsi="Cambria Math"/>
          <w:i w:val="0"/>
          <w:sz w:val="24"/>
          <w:lang w:val="en-US" w:eastAsia="zh-CN"/>
        </w:rPr>
        <w:t>，则</w:t>
      </w:r>
      <w:r>
        <w:rPr>
          <w:rFonts w:hint="eastAsia"/>
          <w:sz w:val="24"/>
        </w:rPr>
        <w:t>管束需要</w:t>
      </w:r>
      <w:r>
        <w:rPr>
          <w:sz w:val="24"/>
        </w:rPr>
        <w:t>加强</w:t>
      </w:r>
      <w:r>
        <w:rPr>
          <w:rFonts w:hint="eastAsia"/>
          <w:sz w:val="24"/>
        </w:rPr>
        <w:t>的参</w:t>
      </w:r>
      <w:r>
        <w:rPr>
          <w:sz w:val="24"/>
        </w:rPr>
        <w:t>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jc w:val="right"/>
        <w:textAlignment w:val="center"/>
        <w:rPr>
          <w:rFonts w:hint="eastAsia"/>
          <w:sz w:val="24"/>
        </w:rPr>
      </w:pPr>
      <w:r>
        <w:rPr>
          <w:position w:val="-64"/>
          <w:sz w:val="24"/>
        </w:rPr>
        <w:object>
          <v:shape id="_x0000_i1327" o:spt="75" type="#_x0000_t75" style="height:103pt;width:226pt;" o:ole="t" filled="f" o:preferrelative="t" stroked="f" coordsize="21600,21600">
            <v:path/>
            <v:fill on="f" focussize="0,0"/>
            <v:stroke on="f"/>
            <v:imagedata r:id="rId664" o:title=""/>
            <o:lock v:ext="edit" aspectratio="t"/>
            <w10:wrap type="none"/>
            <w10:anchorlock/>
          </v:shape>
          <o:OLEObject Type="Embed" ProgID="Equation.KSEE3" ShapeID="_x0000_i1327" DrawAspect="Content" ObjectID="_1468076036" r:id="rId663">
            <o:LockedField>false</o:LockedField>
          </o:OLEObject>
        </w:object>
      </w:r>
      <w:r>
        <w:rPr>
          <w:rFonts w:hint="eastAsia"/>
          <w:position w:val="-64"/>
          <w:sz w:val="24"/>
          <w:lang w:val="en-US" w:eastAsia="zh-CN"/>
        </w:rPr>
        <w:t xml:space="preserve">     </w:t>
      </w:r>
      <w:r>
        <w:rPr>
          <w:rFonts w:hint="default" w:ascii="Times New Roman" w:hAnsi="Times New Roman" w:cs="Times New Roman"/>
          <w:position w:val="-64"/>
          <w:sz w:val="24"/>
          <w:lang w:val="en-US" w:eastAsia="zh-CN"/>
        </w:rPr>
        <w:t xml:space="preserve"> </w:t>
      </w:r>
      <w:r>
        <w:rPr>
          <w:rFonts w:hint="default" w:ascii="Times New Roman" w:hAnsi="Times New Roman" w:cs="Times New Roman"/>
          <w:position w:val="-64"/>
          <w:sz w:val="24"/>
          <w:lang w:eastAsia="zh-CN"/>
        </w:rPr>
        <w:t>（</w:t>
      </w:r>
      <w:r>
        <w:rPr>
          <w:rFonts w:hint="eastAsia" w:ascii="Times New Roman" w:hAnsi="Times New Roman" w:cs="Times New Roman"/>
          <w:position w:val="-64"/>
          <w:sz w:val="24"/>
          <w:lang w:val="en-US" w:eastAsia="zh-CN"/>
        </w:rPr>
        <w:t>4</w:t>
      </w:r>
      <w:r>
        <w:rPr>
          <w:rFonts w:hint="default" w:ascii="Times New Roman" w:hAnsi="Times New Roman" w:cs="Times New Roman"/>
          <w:position w:val="-64"/>
          <w:sz w:val="24"/>
          <w:lang w:val="en-US" w:eastAsia="zh-CN"/>
        </w:rPr>
        <w:t>-</w:t>
      </w:r>
      <w:r>
        <w:rPr>
          <w:rFonts w:hint="eastAsia" w:ascii="Times New Roman" w:hAnsi="Times New Roman" w:cs="Times New Roman"/>
          <w:position w:val="-64"/>
          <w:sz w:val="24"/>
          <w:lang w:val="en-US" w:eastAsia="zh-CN"/>
        </w:rPr>
        <w:t>67</w:t>
      </w:r>
      <w:r>
        <w:rPr>
          <w:rFonts w:hint="default" w:ascii="Times New Roman" w:hAnsi="Times New Roman" w:cs="Times New Roman"/>
          <w:position w:val="-6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sz w:val="24"/>
        </w:rPr>
      </w:pPr>
      <w:r>
        <w:rPr>
          <w:rFonts w:hint="eastAsia"/>
          <w:sz w:val="24"/>
        </w:rPr>
        <w:t>四周围</w:t>
      </w:r>
      <w:r>
        <w:rPr>
          <w:sz w:val="24"/>
        </w:rPr>
        <w:t>不布</w:t>
      </w:r>
      <w:r>
        <w:rPr>
          <w:rFonts w:hint="eastAsia"/>
          <w:sz w:val="24"/>
        </w:rPr>
        <w:t>置换热</w:t>
      </w:r>
      <w:r>
        <w:rPr>
          <w:sz w:val="24"/>
        </w:rPr>
        <w:t>管</w:t>
      </w:r>
      <w:r>
        <w:rPr>
          <w:rFonts w:hint="eastAsia"/>
          <w:sz w:val="24"/>
        </w:rPr>
        <w:t>的面积处</w:t>
      </w:r>
      <w:r>
        <w:rPr>
          <w:sz w:val="24"/>
        </w:rPr>
        <w:t>管板</w:t>
      </w:r>
      <w:r>
        <w:rPr>
          <w:rFonts w:hint="eastAsia"/>
          <w:sz w:val="24"/>
        </w:rPr>
        <w:t>的</w:t>
      </w:r>
      <w:r>
        <w:rPr>
          <w:sz w:val="24"/>
        </w:rPr>
        <w:t>无量纲宽度：</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cstheme="minorBidi"/>
          <w:i w:val="0"/>
          <w:kern w:val="2"/>
          <w:sz w:val="24"/>
          <w:szCs w:val="24"/>
          <w:lang w:val="en-US" w:eastAsia="zh-CN" w:bidi="ar-SA"/>
        </w:rPr>
      </w:pPr>
      <w:r>
        <w:rPr>
          <w:position w:val="-12"/>
          <w:sz w:val="24"/>
        </w:rPr>
        <w:object>
          <v:shape id="_x0000_i1328" o:spt="75" type="#_x0000_t75" style="height:18pt;width:193pt;" o:ole="t" filled="f" o:preferrelative="t" stroked="f" coordsize="21600,21600">
            <v:path/>
            <v:fill on="f" focussize="0,0"/>
            <v:stroke on="f"/>
            <v:imagedata r:id="rId666" o:title=""/>
            <o:lock v:ext="edit" aspectratio="t"/>
            <w10:wrap type="none"/>
            <w10:anchorlock/>
          </v:shape>
          <o:OLEObject Type="Embed" ProgID="Equation.KSEE3" ShapeID="_x0000_i1328" DrawAspect="Content" ObjectID="_1468076037" r:id="rId665">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68</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baseline"/>
        <w:rPr>
          <w:rFonts w:hint="eastAsia"/>
          <w:sz w:val="24"/>
          <w:lang w:val="en-US" w:eastAsia="zh-CN"/>
        </w:rPr>
      </w:pPr>
      <w:r>
        <w:rPr>
          <w:sz w:val="24"/>
        </w:rPr>
        <w:t>壳程</w:t>
      </w:r>
      <w:r>
        <w:rPr>
          <w:rFonts w:hint="eastAsia"/>
          <w:sz w:val="24"/>
        </w:rPr>
        <w:t>的参</w:t>
      </w:r>
      <w:r>
        <w:rPr>
          <w:sz w:val="24"/>
        </w:rPr>
        <w:t>数：</w:t>
      </w:r>
      <w:r>
        <w:rPr>
          <w:rFonts w:hint="eastAsia"/>
          <w:sz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eastAsiaTheme="minorEastAsia"/>
          <w:i w:val="0"/>
          <w:sz w:val="24"/>
          <w:lang w:val="en-US" w:eastAsia="zh-CN"/>
        </w:rPr>
      </w:pPr>
      <w:r>
        <w:rPr>
          <w:position w:val="-34"/>
          <w:sz w:val="24"/>
        </w:rPr>
        <w:object>
          <v:shape id="_x0000_i1329" o:spt="75" type="#_x0000_t75" style="height:36pt;width:164pt;" o:ole="t" filled="f" o:preferrelative="t" stroked="f" coordsize="21600,21600">
            <v:path/>
            <v:fill on="f" focussize="0,0"/>
            <v:stroke on="f"/>
            <v:imagedata r:id="rId668" o:title=""/>
            <o:lock v:ext="edit" aspectratio="t"/>
            <w10:wrap type="none"/>
            <w10:anchorlock/>
          </v:shape>
          <o:OLEObject Type="Embed" ProgID="Equation.KSEE3" ShapeID="_x0000_i1329" DrawAspect="Content" ObjectID="_1468076038" r:id="rId667">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69</w:t>
      </w:r>
      <w:r>
        <w:rPr>
          <w:rFonts w:hint="default" w:ascii="Times New Roman" w:hAnsi="Times New Roman" w:cs="Times New Roman"/>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baseline"/>
        <w:rPr>
          <w:sz w:val="24"/>
        </w:rPr>
      </w:pPr>
      <w:r>
        <w:rPr>
          <w:sz w:val="24"/>
        </w:rPr>
        <w:t>管箱</w:t>
      </w:r>
      <w:r>
        <w:rPr>
          <w:rFonts w:hint="eastAsia"/>
          <w:sz w:val="24"/>
        </w:rPr>
        <w:t>的参</w:t>
      </w:r>
      <w:r>
        <w:rPr>
          <w:sz w:val="24"/>
        </w:rPr>
        <w:t>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i w:val="0"/>
          <w:sz w:val="24"/>
          <w:lang w:val="en-US" w:eastAsia="zh-CN"/>
        </w:rPr>
      </w:pPr>
      <w:r>
        <w:rPr>
          <w:position w:val="-34"/>
          <w:sz w:val="24"/>
        </w:rPr>
        <w:object>
          <v:shape id="_x0000_i1330" o:spt="75" type="#_x0000_t75" style="height:36pt;width:164pt;" o:ole="t" filled="f" o:preferrelative="t" stroked="f" coordsize="21600,21600">
            <v:path/>
            <v:fill on="f" focussize="0,0"/>
            <v:stroke on="f"/>
            <v:imagedata r:id="rId670" o:title=""/>
            <o:lock v:ext="edit" aspectratio="t"/>
            <w10:wrap type="none"/>
            <w10:anchorlock/>
          </v:shape>
          <o:OLEObject Type="Embed" ProgID="Equation.KSEE3" ShapeID="_x0000_i1330" DrawAspect="Content" ObjectID="_1468076039" r:id="rId669">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70</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i w:val="0"/>
          <w:sz w:val="24"/>
          <w:lang w:val="en-US" w:eastAsia="zh-CN"/>
        </w:rPr>
      </w:pPr>
      <w:r>
        <w:rPr>
          <w:rFonts w:hint="eastAsia" w:hAnsi="Cambria Math"/>
          <w:i w:val="0"/>
          <w:sz w:val="24"/>
          <w:lang w:val="en-US" w:eastAsia="zh-CN"/>
        </w:rPr>
        <w:t>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position w:val="-32"/>
          <w:sz w:val="24"/>
        </w:rPr>
        <w:object>
          <v:shape id="_x0000_i1331" o:spt="75" type="#_x0000_t75" style="height:48pt;width:233pt;" o:ole="t" filled="f" o:preferrelative="t" stroked="f" coordsize="21600,21600">
            <v:path/>
            <v:fill on="f" focussize="0,0"/>
            <v:stroke on="f"/>
            <v:imagedata r:id="rId672" o:title=""/>
            <o:lock v:ext="edit" aspectratio="t"/>
            <w10:wrap type="none"/>
            <w10:anchorlock/>
          </v:shape>
          <o:OLEObject Type="Embed" ProgID="Equation.KSEE3" ShapeID="_x0000_i1331" DrawAspect="Content" ObjectID="_1468076040" r:id="rId671">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71</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position w:val="-32"/>
          <w:sz w:val="24"/>
        </w:rPr>
        <w:object>
          <v:shape id="_x0000_i1332" o:spt="75" type="#_x0000_t75" style="height:48pt;width:238pt;" o:ole="t" filled="f" o:preferrelative="t" stroked="f" coordsize="21600,21600">
            <v:path/>
            <v:fill on="f" focussize="0,0"/>
            <v:stroke on="f"/>
            <v:imagedata r:id="rId674" o:title=""/>
            <o:lock v:ext="edit" aspectratio="t"/>
            <w10:wrap type="none"/>
            <w10:anchorlock/>
          </v:shape>
          <o:OLEObject Type="Embed" ProgID="Equation.KSEE3" ShapeID="_x0000_i1332" DrawAspect="Content" ObjectID="_1468076041" r:id="rId673">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72</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cstheme="minorEastAsia"/>
          <w:i w:val="0"/>
          <w:sz w:val="24"/>
          <w:szCs w:val="24"/>
          <w:lang w:val="en-US" w:eastAsia="zh-CN"/>
        </w:rPr>
      </w:pPr>
      <w:r>
        <w:rPr>
          <w:position w:val="-62"/>
          <w:sz w:val="24"/>
        </w:rPr>
        <w:object>
          <v:shape id="_x0000_i1333" o:spt="75" type="#_x0000_t75" style="height:95pt;width:262pt;" o:ole="t" filled="f" o:preferrelative="t" stroked="f" coordsize="21600,21600">
            <v:path/>
            <v:fill on="f" focussize="0,0"/>
            <v:stroke on="f"/>
            <v:imagedata r:id="rId676" o:title=""/>
            <o:lock v:ext="edit" aspectratio="t"/>
            <w10:wrap type="none"/>
            <w10:anchorlock/>
          </v:shape>
          <o:OLEObject Type="Embed" ProgID="Equation.KSEE3" ShapeID="_x0000_i1333" DrawAspect="Content" ObjectID="_1468076042" r:id="rId675">
            <o:LockedField>false</o:LockedField>
          </o:OLEObject>
        </w:object>
      </w:r>
      <w:r>
        <w:rPr>
          <w:rFonts w:hint="eastAsia"/>
          <w:position w:val="-62"/>
          <w:sz w:val="24"/>
          <w:lang w:val="en-US" w:eastAsia="zh-CN"/>
        </w:rPr>
        <w:t xml:space="preserve">  </w:t>
      </w:r>
      <w:r>
        <w:rPr>
          <w:rFonts w:hint="default" w:ascii="Times New Roman" w:hAnsi="Times New Roman" w:cs="Times New Roman"/>
          <w:position w:val="-62"/>
          <w:sz w:val="24"/>
          <w:lang w:eastAsia="zh-CN"/>
        </w:rPr>
        <w:t>（</w:t>
      </w:r>
      <w:r>
        <w:rPr>
          <w:rFonts w:hint="eastAsia" w:ascii="Times New Roman" w:hAnsi="Times New Roman" w:cs="Times New Roman"/>
          <w:position w:val="-62"/>
          <w:sz w:val="24"/>
          <w:lang w:val="en-US" w:eastAsia="zh-CN"/>
        </w:rPr>
        <w:t>4</w:t>
      </w:r>
      <w:r>
        <w:rPr>
          <w:rFonts w:hint="default" w:ascii="Times New Roman" w:hAnsi="Times New Roman" w:cs="Times New Roman"/>
          <w:position w:val="-62"/>
          <w:sz w:val="24"/>
          <w:lang w:val="en-US" w:eastAsia="zh-CN"/>
        </w:rPr>
        <w:t>-</w:t>
      </w:r>
      <w:r>
        <w:rPr>
          <w:rFonts w:hint="eastAsia" w:ascii="Times New Roman" w:hAnsi="Times New Roman" w:cs="Times New Roman"/>
          <w:position w:val="-62"/>
          <w:sz w:val="24"/>
          <w:lang w:val="en-US" w:eastAsia="zh-CN"/>
        </w:rPr>
        <w:t>73</w:t>
      </w:r>
      <w:r>
        <w:rPr>
          <w:rFonts w:hint="default" w:ascii="Times New Roman" w:hAnsi="Times New Roman" w:cs="Times New Roman"/>
          <w:position w:val="-6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cstheme="minorEastAsia"/>
          <w:i w:val="0"/>
          <w:sz w:val="24"/>
          <w:szCs w:val="24"/>
          <w:lang w:val="en-US" w:eastAsia="zh-CN"/>
        </w:rPr>
      </w:pPr>
      <w:r>
        <w:rPr>
          <w:position w:val="-62"/>
          <w:sz w:val="24"/>
        </w:rPr>
        <w:object>
          <v:shape id="_x0000_i1334" o:spt="75" type="#_x0000_t75" style="height:95pt;width:265pt;" o:ole="t" filled="f" o:preferrelative="t" stroked="f" coordsize="21600,21600">
            <v:path/>
            <v:fill on="f" focussize="0,0"/>
            <v:stroke on="f"/>
            <v:imagedata r:id="rId678" o:title=""/>
            <o:lock v:ext="edit" aspectratio="t"/>
            <w10:wrap type="none"/>
            <w10:anchorlock/>
          </v:shape>
          <o:OLEObject Type="Embed" ProgID="Equation.KSEE3" ShapeID="_x0000_i1334" DrawAspect="Content" ObjectID="_1468076043" r:id="rId677">
            <o:LockedField>false</o:LockedField>
          </o:OLEObject>
        </w:object>
      </w:r>
      <w:r>
        <w:rPr>
          <w:rFonts w:hint="eastAsia"/>
          <w:position w:val="-62"/>
          <w:sz w:val="24"/>
          <w:lang w:val="en-US" w:eastAsia="zh-CN"/>
        </w:rPr>
        <w:t xml:space="preserve">  </w:t>
      </w:r>
      <w:r>
        <w:rPr>
          <w:rFonts w:hint="default" w:ascii="Times New Roman" w:hAnsi="Times New Roman" w:cs="Times New Roman"/>
          <w:position w:val="-62"/>
          <w:sz w:val="24"/>
          <w:lang w:eastAsia="zh-CN"/>
        </w:rPr>
        <w:t>（</w:t>
      </w:r>
      <w:r>
        <w:rPr>
          <w:rFonts w:hint="eastAsia" w:ascii="Times New Roman" w:hAnsi="Times New Roman" w:cs="Times New Roman"/>
          <w:position w:val="-62"/>
          <w:sz w:val="24"/>
          <w:lang w:val="en-US" w:eastAsia="zh-CN"/>
        </w:rPr>
        <w:t>4</w:t>
      </w:r>
      <w:r>
        <w:rPr>
          <w:rFonts w:hint="default" w:ascii="Times New Roman" w:hAnsi="Times New Roman" w:cs="Times New Roman"/>
          <w:position w:val="-62"/>
          <w:sz w:val="24"/>
          <w:lang w:val="en-US" w:eastAsia="zh-CN"/>
        </w:rPr>
        <w:t>-</w:t>
      </w:r>
      <w:r>
        <w:rPr>
          <w:rFonts w:hint="eastAsia" w:ascii="Times New Roman" w:hAnsi="Times New Roman" w:cs="Times New Roman"/>
          <w:position w:val="-62"/>
          <w:sz w:val="24"/>
          <w:lang w:val="en-US" w:eastAsia="zh-CN"/>
        </w:rPr>
        <w:t>74</w:t>
      </w:r>
      <w:r>
        <w:rPr>
          <w:rFonts w:hint="eastAsia"/>
          <w:position w:val="-6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baseline"/>
        <w:rPr>
          <w:sz w:val="24"/>
        </w:rPr>
      </w:pPr>
      <w:r>
        <w:rPr>
          <w:rFonts w:hint="eastAsia"/>
          <w:sz w:val="24"/>
        </w:rPr>
        <w:t>由</w:t>
      </w:r>
      <w:r>
        <w:rPr>
          <w:rFonts w:hint="default" w:ascii="Times New Roman" w:hAnsi="Times New Roman" w:cs="Times New Roman"/>
          <w:sz w:val="24"/>
          <w:lang w:val="en-US" w:eastAsia="zh-CN"/>
        </w:rPr>
        <w:t>GB 150-2011《</w:t>
      </w:r>
      <w:r>
        <w:rPr>
          <w:sz w:val="24"/>
        </w:rPr>
        <w:t>压力容器》</w:t>
      </w:r>
      <w:r>
        <w:rPr>
          <w:rFonts w:hint="default" w:ascii="Times New Roman" w:hAnsi="Times New Roman" w:cs="Times New Roman"/>
          <w:sz w:val="24"/>
          <w:vertAlign w:val="superscript"/>
          <w:lang w:val="en-US" w:eastAsia="zh-CN"/>
        </w:rPr>
        <w:t>[12]</w:t>
      </w:r>
      <w:r>
        <w:rPr>
          <w:rFonts w:hint="default" w:ascii="Times New Roman" w:hAnsi="Times New Roman" w:cs="Times New Roman"/>
          <w:sz w:val="24"/>
          <w:lang w:val="en-US" w:eastAsia="zh-CN"/>
        </w:rPr>
        <w:t>表B.13得</w:t>
      </w:r>
      <w:r>
        <w:rPr>
          <w:sz w:val="24"/>
        </w:rPr>
        <w:t>，</w:t>
      </w:r>
      <w:r>
        <w:rPr>
          <w:rFonts w:hint="eastAsia"/>
          <w:sz w:val="24"/>
        </w:rPr>
        <w:t>壳体法兰</w:t>
      </w:r>
      <w:r>
        <w:rPr>
          <w:sz w:val="24"/>
        </w:rPr>
        <w:t>材料</w:t>
      </w:r>
      <w:r>
        <w:rPr>
          <w:rFonts w:hint="default" w:ascii="Times New Roman" w:hAnsi="Times New Roman" w:cs="Times New Roman"/>
          <w:sz w:val="24"/>
          <w:lang w:val="en-US" w:eastAsia="zh-CN"/>
        </w:rPr>
        <w:t>为Q345R</w:t>
      </w:r>
      <w:r>
        <w:rPr>
          <w:rFonts w:hint="eastAsia" w:ascii="Times New Roman" w:hAnsi="Times New Roman" w:cs="Times New Roman"/>
          <w:sz w:val="24"/>
          <w:lang w:val="en-US" w:eastAsia="zh-CN"/>
        </w:rPr>
        <w:t>在60</w:t>
      </w:r>
      <w:r>
        <w:rPr>
          <w:rFonts w:hint="default" w:ascii="Times New Roman" w:hAnsi="Times New Roman" w:cs="Times New Roman"/>
          <w:sz w:val="24"/>
          <w:lang w:val="en-US" w:eastAsia="zh-CN"/>
        </w:rPr>
        <w:t>℃</w:t>
      </w:r>
      <w:r>
        <w:rPr>
          <w:rFonts w:hint="eastAsia"/>
          <w:sz w:val="24"/>
        </w:rPr>
        <w:t>时的</w:t>
      </w:r>
      <w:r>
        <w:rPr>
          <w:sz w:val="24"/>
        </w:rPr>
        <w:t>弹性模量</w:t>
      </w:r>
      <w:r>
        <w:rPr>
          <w:position w:val="-14"/>
          <w:sz w:val="24"/>
        </w:rPr>
        <w:object>
          <v:shape id="_x0000_i1335" o:spt="75" type="#_x0000_t75" style="height:20pt;width:88pt;" o:ole="t" filled="f" o:preferrelative="t" stroked="f" coordsize="21600,21600">
            <v:path/>
            <v:fill on="f" focussize="0,0"/>
            <v:stroke on="f"/>
            <v:imagedata r:id="rId680" o:title=""/>
            <o:lock v:ext="edit" aspectratio="t"/>
            <w10:wrap type="none"/>
            <w10:anchorlock/>
          </v:shape>
          <o:OLEObject Type="Embed" ProgID="Equation.KSEE3" ShapeID="_x0000_i1335" DrawAspect="Content" ObjectID="_1468076044" r:id="rId679">
            <o:LockedField>false</o:LockedField>
          </o:OLEObject>
        </w:object>
      </w:r>
      <w:r>
        <w:rPr>
          <w:rFonts w:hint="eastAsia"/>
          <w:sz w:val="24"/>
        </w:rPr>
        <w:t>，</w:t>
      </w:r>
      <w:r>
        <w:rPr>
          <w:sz w:val="24"/>
        </w:rPr>
        <w:t>壳体</w:t>
      </w:r>
      <w:r>
        <w:rPr>
          <w:rFonts w:hint="eastAsia" w:ascii="Times New Roman" w:hAnsi="Times New Roman" w:cs="Times New Roman"/>
          <w:sz w:val="24"/>
          <w:lang w:val="en-US" w:eastAsia="zh-CN"/>
        </w:rPr>
        <w:t>在34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时</w:t>
      </w:r>
      <w:r>
        <w:rPr>
          <w:sz w:val="24"/>
        </w:rPr>
        <w:t>的弹性模量为</w:t>
      </w:r>
      <w:r>
        <w:rPr>
          <w:position w:val="-12"/>
          <w:sz w:val="24"/>
        </w:rPr>
        <w:object>
          <v:shape id="_x0000_i1336" o:spt="75" type="#_x0000_t75" style="height:18pt;width:87pt;" o:ole="t" filled="f" o:preferrelative="t" stroked="f" coordsize="21600,21600">
            <v:path/>
            <v:fill on="f" focussize="0,0"/>
            <v:stroke on="f"/>
            <v:imagedata r:id="rId682" o:title=""/>
            <o:lock v:ext="edit" aspectratio="t"/>
            <w10:wrap type="none"/>
            <w10:anchorlock/>
          </v:shape>
          <o:OLEObject Type="Embed" ProgID="Equation.KSEE3" ShapeID="_x0000_i1336" DrawAspect="Content" ObjectID="_1468076045" r:id="rId68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default" w:ascii="Times New Roman" w:hAnsi="Times New Roman" w:cs="Times New Roman"/>
          <w:sz w:val="24"/>
          <w:lang w:val="en-US" w:eastAsia="zh-CN"/>
        </w:rPr>
      </w:pPr>
      <w:r>
        <w:rPr>
          <w:position w:val="-66"/>
          <w:sz w:val="24"/>
        </w:rPr>
        <w:object>
          <v:shape id="_x0000_i1337" o:spt="75" type="#_x0000_t75" style="height:112pt;width:292pt;" o:ole="t" filled="f" o:preferrelative="t" stroked="f" coordsize="21600,21600">
            <v:path/>
            <v:fill on="f" focussize="0,0"/>
            <v:stroke on="f"/>
            <v:imagedata r:id="rId684" o:title=""/>
            <o:lock v:ext="edit" aspectratio="t"/>
            <w10:wrap type="none"/>
            <w10:anchorlock/>
          </v:shape>
          <o:OLEObject Type="Embed" ProgID="Equation.KSEE3" ShapeID="_x0000_i1337" DrawAspect="Content" ObjectID="_1468076046" r:id="rId683">
            <o:LockedField>false</o:LockedField>
          </o:OLEObject>
        </w:object>
      </w:r>
      <w:r>
        <w:rPr>
          <w:rFonts w:hint="default" w:ascii="Times New Roman" w:hAnsi="Times New Roman" w:cs="Times New Roman"/>
          <w:position w:val="-66"/>
          <w:sz w:val="24"/>
          <w:lang w:eastAsia="zh-CN"/>
        </w:rPr>
        <w:t>（</w:t>
      </w:r>
      <w:r>
        <w:rPr>
          <w:rFonts w:hint="eastAsia" w:ascii="Times New Roman" w:hAnsi="Times New Roman" w:cs="Times New Roman"/>
          <w:position w:val="-66"/>
          <w:sz w:val="24"/>
          <w:lang w:val="en-US" w:eastAsia="zh-CN"/>
        </w:rPr>
        <w:t>4</w:t>
      </w:r>
      <w:r>
        <w:rPr>
          <w:rFonts w:hint="default" w:ascii="Times New Roman" w:hAnsi="Times New Roman" w:cs="Times New Roman"/>
          <w:position w:val="-66"/>
          <w:sz w:val="24"/>
          <w:lang w:val="en-US" w:eastAsia="zh-CN"/>
        </w:rPr>
        <w:t>-</w:t>
      </w:r>
      <w:r>
        <w:rPr>
          <w:rFonts w:hint="eastAsia" w:ascii="Times New Roman" w:hAnsi="Times New Roman" w:cs="Times New Roman"/>
          <w:position w:val="-66"/>
          <w:sz w:val="24"/>
          <w:lang w:val="en-US" w:eastAsia="zh-CN"/>
        </w:rPr>
        <w:t>75</w:t>
      </w:r>
      <w:r>
        <w:rPr>
          <w:rFonts w:hint="default" w:ascii="Times New Roman" w:hAnsi="Times New Roman" w:cs="Times New Roman"/>
          <w:position w:val="-66"/>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rFonts w:hint="default" w:ascii="Times New Roman" w:hAnsi="Times New Roman" w:cs="Times New Roman"/>
          <w:sz w:val="24"/>
          <w:lang w:val="en-US" w:eastAsia="zh-CN"/>
        </w:rPr>
        <w:t>查GB 150-2011《压力容器》</w:t>
      </w:r>
      <w:r>
        <w:rPr>
          <w:rFonts w:hint="eastAsia" w:ascii="Times New Roman" w:hAnsi="Times New Roman" w:cs="Times New Roman"/>
          <w:sz w:val="24"/>
          <w:vertAlign w:val="superscript"/>
          <w:lang w:val="en-US" w:eastAsia="zh-CN"/>
        </w:rPr>
        <w:t>[12]</w:t>
      </w:r>
      <w:r>
        <w:rPr>
          <w:rFonts w:hint="default" w:ascii="Times New Roman" w:hAnsi="Times New Roman" w:cs="Times New Roman"/>
          <w:sz w:val="24"/>
          <w:lang w:val="en-US" w:eastAsia="zh-CN"/>
        </w:rPr>
        <w:t>表B.13得，管箱法兰</w:t>
      </w:r>
      <w:r>
        <w:rPr>
          <w:rFonts w:hint="eastAsia" w:ascii="Times New Roman" w:hAnsi="Times New Roman" w:cs="Times New Roman"/>
          <w:sz w:val="24"/>
          <w:lang w:val="en-US" w:eastAsia="zh-CN"/>
        </w:rPr>
        <w:t>材料在160</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下的</w:t>
      </w:r>
      <w:r>
        <w:rPr>
          <w:sz w:val="24"/>
        </w:rPr>
        <w:t>弹性模量</w:t>
      </w:r>
      <m:oMath>
        <m:sSubSup>
          <m:sSubSupPr>
            <m:ctrlPr>
              <w:rPr>
                <w:rFonts w:ascii="Cambria Math" w:hAnsi="Cambria Math"/>
                <w:i/>
                <w:sz w:val="24"/>
              </w:rPr>
            </m:ctrlPr>
          </m:sSubSupPr>
          <m:e>
            <m:r>
              <m:rPr/>
              <w:rPr>
                <w:rFonts w:hint="default" w:ascii="Cambria Math" w:hAnsi="Cambria Math"/>
                <w:sz w:val="24"/>
                <w:lang w:val="en-US" w:eastAsia="zh-CN"/>
              </w:rPr>
              <m:t>E</m:t>
            </m:r>
            <m:ctrlPr>
              <w:rPr>
                <w:rFonts w:ascii="Cambria Math" w:hAnsi="Cambria Math"/>
                <w:i/>
                <w:sz w:val="24"/>
              </w:rPr>
            </m:ctrlPr>
          </m:e>
          <m:sub>
            <m:r>
              <m:rPr/>
              <w:rPr>
                <w:rFonts w:hint="default" w:ascii="Cambria Math" w:hAnsi="Cambria Math"/>
                <w:sz w:val="24"/>
                <w:lang w:val="en-US" w:eastAsia="zh-CN"/>
              </w:rPr>
              <m:t>f</m:t>
            </m:r>
            <m:ctrlPr>
              <w:rPr>
                <w:rFonts w:ascii="Cambria Math" w:hAnsi="Cambria Math"/>
                <w:i/>
                <w:sz w:val="24"/>
              </w:rPr>
            </m:ctrlPr>
          </m:sub>
          <m:sup>
            <m:r>
              <m:rPr/>
              <w:rPr>
                <w:rFonts w:hint="default" w:ascii="Cambria Math" w:hAnsi="Cambria Math"/>
                <w:sz w:val="24"/>
                <w:lang w:val="en-US" w:eastAsia="zh-CN"/>
              </w:rPr>
              <m:t>''</m:t>
            </m:r>
            <m:ctrlPr>
              <w:rPr>
                <w:rFonts w:ascii="Cambria Math" w:hAnsi="Cambria Math"/>
                <w:i/>
                <w:sz w:val="24"/>
              </w:rPr>
            </m:ctrlPr>
          </m:sup>
        </m:sSubSup>
        <m:r>
          <m:rPr/>
          <w:rPr>
            <w:rFonts w:hint="default" w:ascii="Cambria Math" w:hAnsi="Cambria Math"/>
            <w:sz w:val="24"/>
            <w:lang w:val="en-US" w:eastAsia="zh-CN"/>
          </w:rPr>
          <m:t>=193000MPa</m:t>
        </m:r>
      </m:oMath>
      <w:r>
        <w:rPr>
          <w:sz w:val="24"/>
        </w:rPr>
        <w:t>，</w:t>
      </w:r>
      <w:r>
        <w:rPr>
          <w:rFonts w:hint="eastAsia"/>
          <w:sz w:val="24"/>
        </w:rPr>
        <w:t>短节</w:t>
      </w:r>
      <w:r>
        <w:rPr>
          <w:sz w:val="24"/>
        </w:rPr>
        <w:t>圆筒</w:t>
      </w:r>
      <w:r>
        <w:rPr>
          <w:rFonts w:hint="eastAsia" w:ascii="Times New Roman" w:hAnsi="Times New Roman" w:cs="Times New Roman"/>
          <w:sz w:val="24"/>
          <w:lang w:val="en-US" w:eastAsia="zh-CN"/>
        </w:rPr>
        <w:t>在160</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下的</w:t>
      </w:r>
      <w:r>
        <w:rPr>
          <w:rFonts w:hint="default" w:ascii="Times New Roman" w:hAnsi="Times New Roman" w:cs="Times New Roman"/>
          <w:sz w:val="24"/>
          <w:lang w:val="en-US" w:eastAsia="zh-CN"/>
        </w:rPr>
        <w:t>弹</w:t>
      </w:r>
      <w:r>
        <w:rPr>
          <w:sz w:val="24"/>
        </w:rPr>
        <w:t>性模量为</w:t>
      </w:r>
      <m:oMath>
        <m:sSub>
          <m:sSubPr>
            <m:ctrlPr>
              <w:rPr>
                <w:rFonts w:ascii="Cambria Math" w:hAnsi="Cambria Math"/>
                <w:i/>
                <w:sz w:val="24"/>
              </w:rPr>
            </m:ctrlPr>
          </m:sSubPr>
          <m:e>
            <m:r>
              <m:rPr/>
              <w:rPr>
                <w:rFonts w:hint="default" w:ascii="Cambria Math" w:hAnsi="Cambria Math"/>
                <w:sz w:val="24"/>
                <w:lang w:val="en-US" w:eastAsia="zh-CN"/>
              </w:rPr>
              <m:t>E</m:t>
            </m:r>
            <m:ctrlPr>
              <w:rPr>
                <w:rFonts w:ascii="Cambria Math" w:hAnsi="Cambria Math"/>
                <w:i/>
                <w:sz w:val="24"/>
              </w:rPr>
            </m:ctrlPr>
          </m:e>
          <m:sub>
            <m:r>
              <m:rPr/>
              <w:rPr>
                <w:rFonts w:hint="default" w:ascii="Cambria Math" w:hAnsi="Cambria Math"/>
                <w:sz w:val="24"/>
                <w:lang w:val="en-US" w:eastAsia="zh-CN"/>
              </w:rPr>
              <m:t>ℎ</m:t>
            </m:r>
            <m:ctrlPr>
              <w:rPr>
                <w:rFonts w:ascii="Cambria Math" w:hAnsi="Cambria Math"/>
                <w:i/>
                <w:sz w:val="24"/>
              </w:rPr>
            </m:ctrlPr>
          </m:sub>
        </m:sSub>
        <m:r>
          <m:rPr/>
          <w:rPr>
            <w:rFonts w:hint="default" w:ascii="Cambria Math" w:hAnsi="Cambria Math"/>
            <w:sz w:val="24"/>
            <w:lang w:val="en-US" w:eastAsia="zh-CN"/>
          </w:rPr>
          <m:t>=193000MPa</m:t>
        </m:r>
      </m:oMath>
      <w:r>
        <w:rPr>
          <w:sz w:val="24"/>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sz w:val="24"/>
          <w:lang w:eastAsia="zh-CN"/>
        </w:rPr>
      </w:pPr>
      <w:r>
        <w:rPr>
          <w:sz w:val="24"/>
        </w:rPr>
        <w:t>管箱法兰旋转刚度为</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sz w:val="24"/>
          <w:lang w:eastAsia="zh-CN"/>
        </w:rPr>
      </w:pP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eastAsiaTheme="minorEastAsia"/>
          <w:i/>
          <w:sz w:val="24"/>
          <w:lang w:val="en-US" w:eastAsia="zh-CN"/>
        </w:rPr>
      </w:pPr>
      <w:r>
        <w:rPr>
          <w:position w:val="-66"/>
          <w:sz w:val="24"/>
        </w:rPr>
        <w:object>
          <v:shape id="_x0000_i1338" o:spt="75" type="#_x0000_t75" style="height:112pt;width:293pt;" o:ole="t" filled="f" o:preferrelative="t" stroked="f" coordsize="21600,21600">
            <v:path/>
            <v:fill on="f" focussize="0,0"/>
            <v:stroke on="f"/>
            <v:imagedata r:id="rId686" o:title=""/>
            <o:lock v:ext="edit" aspectratio="t"/>
            <w10:wrap type="none"/>
            <w10:anchorlock/>
          </v:shape>
          <o:OLEObject Type="Embed" ProgID="Equation.KSEE3" ShapeID="_x0000_i1338" DrawAspect="Content" ObjectID="_1468076047" r:id="rId685">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76</w:t>
      </w:r>
      <w:r>
        <w:rPr>
          <w:rFonts w:hint="default" w:ascii="Times New Roman" w:hAnsi="Times New Roman" w:cs="Times New Roman"/>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baseline"/>
        <w:rPr>
          <w:sz w:val="24"/>
        </w:rPr>
      </w:pPr>
      <w:r>
        <w:rPr>
          <w:rFonts w:hint="eastAsia"/>
          <w:sz w:val="24"/>
        </w:rPr>
        <w:t>那么</w:t>
      </w:r>
      <w:r>
        <w:rPr>
          <w:sz w:val="24"/>
        </w:rPr>
        <w:t>管板</w:t>
      </w:r>
      <w:r>
        <w:rPr>
          <w:rFonts w:hint="eastAsia"/>
          <w:sz w:val="24"/>
        </w:rPr>
        <w:t>外缘的</w:t>
      </w:r>
      <w:r>
        <w:rPr>
          <w:sz w:val="24"/>
        </w:rPr>
        <w:t>旋转刚度为</w:t>
      </w:r>
      <w:r>
        <w:rPr>
          <w:position w:val="-14"/>
          <w:sz w:val="24"/>
        </w:rPr>
        <w:object>
          <v:shape id="_x0000_i1339" o:spt="75" type="#_x0000_t75" style="height:20pt;width:102pt;" o:ole="t" filled="f" o:preferrelative="t" stroked="f" coordsize="21600,21600">
            <v:path/>
            <v:fill on="f" focussize="0,0"/>
            <v:stroke on="f"/>
            <v:imagedata r:id="rId688" o:title=""/>
            <o:lock v:ext="edit" aspectratio="t"/>
            <w10:wrap type="none"/>
            <w10:anchorlock/>
          </v:shape>
          <o:OLEObject Type="Embed" ProgID="Equation.KSEE3" ShapeID="_x0000_i1339" DrawAspect="Content" ObjectID="_1468076048" r:id="rId687">
            <o:LockedField>false</o:LockedField>
          </o:OLEObject>
        </w:object>
      </w:r>
      <w:r>
        <w:rPr>
          <w:rFonts w:hint="eastAsia" w:hAnsi="Cambria Math" w:cstheme="minorEastAsia"/>
          <w:i w:val="0"/>
          <w:sz w:val="24"/>
          <w:szCs w:val="24"/>
          <w:lang w:val="en-US" w:eastAsia="zh-CN"/>
        </w:rPr>
        <w:t>，</w:t>
      </w:r>
      <w:r>
        <w:rPr>
          <w:rFonts w:hint="eastAsia"/>
          <w:sz w:val="24"/>
        </w:rPr>
        <w:t>选择的</w:t>
      </w:r>
      <w:r>
        <w:rPr>
          <w:rFonts w:hint="default" w:ascii="Times New Roman" w:hAnsi="Times New Roman" w:cs="Times New Roman"/>
          <w:sz w:val="24"/>
        </w:rPr>
        <w:t>是e</w:t>
      </w:r>
      <w:r>
        <w:rPr>
          <w:rFonts w:hint="eastAsia"/>
          <w:sz w:val="24"/>
        </w:rPr>
        <w:t>型连接，</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color w:val="000000" w:themeColor="text1"/>
          <w:sz w:val="24"/>
          <w:lang w:eastAsia="zh-CN"/>
          <w14:textFill>
            <w14:solidFill>
              <w14:schemeClr w14:val="tx1"/>
            </w14:solidFill>
          </w14:textFill>
        </w:rPr>
      </w:pPr>
      <w:r>
        <w:rPr>
          <w:rFonts w:hint="eastAsia" w:ascii="宋体" w:hAnsi="宋体" w:cs="宋体"/>
          <w:color w:val="000000" w:themeColor="text1"/>
          <w:sz w:val="24"/>
          <w14:textFill>
            <w14:solidFill>
              <w14:schemeClr w14:val="tx1"/>
            </w14:solidFill>
          </w14:textFill>
        </w:rPr>
        <w:t>它的无量纲参数为</w:t>
      </w:r>
      <w:r>
        <w:rPr>
          <w:rFonts w:hint="eastAsia" w:ascii="宋体" w:hAnsi="宋体" w:cs="宋体"/>
          <w:color w:val="000000" w:themeColor="text1"/>
          <w:sz w:val="24"/>
          <w:lang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Ansi="Cambria Math" w:cstheme="minorEastAsia"/>
          <w:i w:val="0"/>
          <w:sz w:val="24"/>
          <w:szCs w:val="24"/>
          <w:lang w:val="en-US"/>
        </w:rPr>
      </w:pPr>
      <w:r>
        <w:rPr>
          <w:rFonts w:hint="eastAsia" w:ascii="宋体" w:hAnsi="宋体" w:cs="宋体"/>
          <w:color w:val="000000" w:themeColor="text1"/>
          <w:position w:val="-30"/>
          <w:sz w:val="24"/>
          <w14:textFill>
            <w14:solidFill>
              <w14:schemeClr w14:val="tx1"/>
            </w14:solidFill>
          </w14:textFill>
        </w:rPr>
        <w:object>
          <v:shape id="_x0000_i1340" o:spt="75" type="#_x0000_t75" style="height:36pt;width:182pt;" o:ole="t" filled="f" o:preferrelative="t" stroked="f" coordsize="21600,21600">
            <v:path/>
            <v:fill on="f" focussize="0,0"/>
            <v:stroke on="f"/>
            <v:imagedata r:id="rId690" o:title=""/>
            <o:lock v:ext="edit" aspectratio="t"/>
            <w10:wrap type="none"/>
            <w10:anchorlock/>
          </v:shape>
          <o:OLEObject Type="Embed" ProgID="Equation.KSEE3" ShapeID="_x0000_i1340" DrawAspect="Content" ObjectID="_1468076049" r:id="rId689">
            <o:LockedField>false</o:LockedField>
          </o:OLEObject>
        </w:object>
      </w:r>
      <w:r>
        <w:rPr>
          <w:rFonts w:hint="eastAsia" w:ascii="宋体" w:hAnsi="宋体" w:cs="宋体"/>
          <w:color w:val="000000" w:themeColor="text1"/>
          <w:position w:val="-30"/>
          <w:sz w:val="24"/>
          <w:lang w:val="en-US" w:eastAsia="zh-CN"/>
          <w14:textFill>
            <w14:solidFill>
              <w14:schemeClr w14:val="tx1"/>
            </w14:solidFill>
          </w14:textFill>
        </w:rPr>
        <w:t xml:space="preserve">          </w:t>
      </w:r>
      <w:r>
        <w:rPr>
          <w:rFonts w:hint="eastAsia" w:ascii="宋体" w:hAnsi="宋体" w:cs="宋体"/>
          <w:color w:val="000000" w:themeColor="text1"/>
          <w:position w:val="-30"/>
          <w:sz w:val="24"/>
          <w:lang w:eastAsia="zh-CN"/>
          <w14:textFill>
            <w14:solidFill>
              <w14:schemeClr w14:val="tx1"/>
            </w14:solidFill>
          </w14:textFill>
        </w:rPr>
        <w:t>（</w:t>
      </w:r>
      <w:r>
        <w:rPr>
          <w:rFonts w:hint="eastAsia" w:ascii="Times New Roman" w:hAnsi="Times New Roman" w:cs="Times New Roman"/>
          <w:color w:val="000000" w:themeColor="text1"/>
          <w:position w:val="-30"/>
          <w:sz w:val="24"/>
          <w:lang w:val="en-US" w:eastAsia="zh-CN"/>
          <w14:textFill>
            <w14:solidFill>
              <w14:schemeClr w14:val="tx1"/>
            </w14:solidFill>
          </w14:textFill>
        </w:rPr>
        <w:t>4</w:t>
      </w:r>
      <w:r>
        <w:rPr>
          <w:rFonts w:hint="default" w:ascii="Times New Roman" w:hAnsi="Times New Roman" w:cs="Times New Roman"/>
          <w:color w:val="000000" w:themeColor="text1"/>
          <w:position w:val="-30"/>
          <w:sz w:val="24"/>
          <w:lang w:val="en-US" w:eastAsia="zh-CN"/>
          <w14:textFill>
            <w14:solidFill>
              <w14:schemeClr w14:val="tx1"/>
            </w14:solidFill>
          </w14:textFill>
        </w:rPr>
        <w:t>-</w:t>
      </w:r>
      <w:r>
        <w:rPr>
          <w:rFonts w:hint="eastAsia" w:ascii="Times New Roman" w:hAnsi="Times New Roman" w:cs="Times New Roman"/>
          <w:color w:val="000000" w:themeColor="text1"/>
          <w:position w:val="-30"/>
          <w:sz w:val="24"/>
          <w:lang w:val="en-US" w:eastAsia="zh-CN"/>
          <w14:textFill>
            <w14:solidFill>
              <w14:schemeClr w14:val="tx1"/>
            </w14:solidFill>
          </w14:textFill>
        </w:rPr>
        <w:t>77</w:t>
      </w:r>
      <w:r>
        <w:rPr>
          <w:rFonts w:hint="default" w:ascii="Times New Roman" w:hAnsi="Times New Roman" w:cs="Times New Roman"/>
          <w:color w:val="000000" w:themeColor="text1"/>
          <w:position w:val="-30"/>
          <w:sz w:val="24"/>
          <w:lang w:eastAsia="zh-CN"/>
          <w14:textFill>
            <w14:solidFill>
              <w14:schemeClr w14:val="tx1"/>
            </w14:solidFill>
          </w14:textFill>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color w:val="000000" w:themeColor="text1"/>
          <w:sz w:val="24"/>
          <w:lang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cstheme="minorEastAsia"/>
          <w:i w:val="0"/>
          <w:sz w:val="24"/>
          <w:szCs w:val="24"/>
          <w:lang w:val="en-US" w:eastAsia="zh-CN"/>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5</w:t>
      </w:r>
      <w:r>
        <w:rPr>
          <w:rFonts w:hint="default" w:ascii="Times New Roman" w:hAnsi="Times New Roman" w:cs="Times New Roman"/>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计算管板的</w:t>
      </w:r>
      <w:r>
        <w:rPr>
          <w:color w:val="000000" w:themeColor="text1"/>
          <w:sz w:val="24"/>
          <w14:textFill>
            <w14:solidFill>
              <w14:schemeClr w14:val="tx1"/>
            </w14:solidFill>
          </w14:textFill>
        </w:rPr>
        <w:t>第一弯矩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1</m:t>
            </m:r>
            <m:ctrlPr>
              <w:rPr>
                <w:rFonts w:ascii="Cambria Math" w:hAnsi="Cambria Math"/>
                <w:i/>
                <w:color w:val="000000" w:themeColor="text1"/>
                <w:sz w:val="24"/>
                <w14:textFill>
                  <w14:solidFill>
                    <w14:schemeClr w14:val="tx1"/>
                  </w14:solidFill>
                </w14:textFill>
              </w:rPr>
            </m:ctrlPr>
          </m:sub>
        </m:sSub>
      </m:oMath>
      <w:r>
        <w:rPr>
          <w:rFonts w:hint="eastAsia" w:hAnsi="Cambria Math"/>
          <w:i w:val="0"/>
          <w:color w:val="000000" w:themeColor="text1"/>
          <w:sz w:val="24"/>
          <w:lang w:val="en-US" w:eastAsia="zh-CN"/>
          <w14:textFill>
            <w14:solidFill>
              <w14:schemeClr w14:val="tx1"/>
            </w14:solidFill>
          </w14:textFill>
        </w:rPr>
        <w:t>和参数</w:t>
      </w:r>
      <m:oMath>
        <m:sSub>
          <m:sSubPr>
            <m:ctrlPr>
              <w:rPr>
                <w:rFonts w:ascii="Cambria Math" w:hAnsi="Cambria Math"/>
                <w:i/>
                <w:color w:val="000000" w:themeColor="text1"/>
                <w:sz w:val="24"/>
                <w:lang w:val="en-US"/>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G</m:t>
            </m:r>
            <m:ctrlPr>
              <w:rPr>
                <w:rFonts w:ascii="Cambria Math" w:hAnsi="Cambria Math"/>
                <w:i/>
                <w:color w:val="000000" w:themeColor="text1"/>
                <w:sz w:val="24"/>
                <w:lang w:val="en-US"/>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2</m:t>
            </m:r>
            <m:ctrlPr>
              <w:rPr>
                <w:rFonts w:ascii="Cambria Math" w:hAnsi="Cambria Math"/>
                <w:i/>
                <w:color w:val="000000" w:themeColor="text1"/>
                <w:sz w:val="24"/>
                <w:lang w:val="en-US"/>
                <w14:textFill>
                  <w14:solidFill>
                    <w14:schemeClr w14:val="tx1"/>
                  </w14:solidFill>
                </w14:textFill>
              </w:rPr>
            </m:ctrlPr>
          </m:sub>
        </m:sSub>
      </m:oMath>
      <w:r>
        <w:rPr>
          <w:rFonts w:hint="eastAsia" w:hAnsi="Cambria Math"/>
          <w:i w:val="0"/>
          <w:color w:val="000000" w:themeColor="text1"/>
          <w:sz w:val="24"/>
          <w:lang w:val="en-US" w:eastAsia="zh-CN"/>
          <w14:textFill>
            <w14:solidFill>
              <w14:schemeClr w14:val="tx1"/>
            </w14:solidFill>
          </w14:textFill>
        </w:rPr>
        <w:t>，得出参数</w:t>
      </w:r>
      <m:oMath>
        <m:r>
          <m:rPr>
            <m:sty m:val="p"/>
          </m:rPr>
          <w:rPr>
            <w:rFonts w:ascii="Cambria Math" w:hAnsi="Cambria Math"/>
            <w:color w:val="000000" w:themeColor="text1"/>
            <w:sz w:val="24"/>
            <w:lang w:val="en-US"/>
            <w14:textFill>
              <w14:solidFill>
                <w14:schemeClr w14:val="tx1"/>
              </w14:solidFill>
            </w14:textFill>
          </w:rPr>
          <m:t>φ</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default" w:hAnsi="Cambria Math"/>
          <w:i w:val="0"/>
          <w:color w:val="000000" w:themeColor="text1"/>
          <w:sz w:val="24"/>
          <w:lang w:val="en-US" w:eastAsia="zh-CN"/>
          <w14:textFill>
            <w14:solidFill>
              <w14:schemeClr w14:val="tx1"/>
            </w14:solidFill>
          </w14:textFill>
        </w:rPr>
      </w:pPr>
      <w:r>
        <w:rPr>
          <w:color w:val="000000" w:themeColor="text1"/>
          <w:sz w:val="24"/>
          <w14:textFill>
            <w14:solidFill>
              <w14:schemeClr w14:val="tx1"/>
            </w14:solidFill>
          </w14:textFill>
        </w:rPr>
        <w:t>查</w:t>
      </w:r>
      <w:r>
        <w:rPr>
          <w:rFonts w:hint="default" w:ascii="Times New Roman" w:hAnsi="Times New Roman" w:cs="Times New Roman"/>
          <w:color w:val="000000" w:themeColor="text1"/>
          <w:sz w:val="24"/>
          <w14:textFill>
            <w14:solidFill>
              <w14:schemeClr w14:val="tx1"/>
            </w14:solidFill>
          </w14:textFill>
        </w:rPr>
        <w:t>GB/T151-2014</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lang w:val="en-US" w:eastAsia="zh-CN"/>
          <w14:textFill>
            <w14:solidFill>
              <w14:schemeClr w14:val="tx1"/>
            </w14:solidFill>
          </w14:textFill>
        </w:rPr>
        <w:t>热交换器</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vertAlign w:val="superscript"/>
          <w:lang w:val="en-US" w:eastAsia="zh-CN"/>
          <w14:textFill>
            <w14:solidFill>
              <w14:schemeClr w14:val="tx1"/>
            </w14:solidFill>
          </w14:textFill>
        </w:rPr>
        <w:t>[8]</w:t>
      </w:r>
      <w:r>
        <w:rPr>
          <w:color w:val="000000" w:themeColor="text1"/>
          <w:sz w:val="24"/>
          <w14:textFill>
            <w14:solidFill>
              <w14:schemeClr w14:val="tx1"/>
            </w14:solidFill>
          </w14:textFill>
        </w:rPr>
        <w:t>图</w:t>
      </w:r>
      <w:r>
        <w:rPr>
          <w:rFonts w:hint="default" w:ascii="Times New Roman" w:hAnsi="Times New Roman" w:cs="Times New Roman"/>
          <w:color w:val="000000" w:themeColor="text1"/>
          <w:sz w:val="24"/>
          <w14:textFill>
            <w14:solidFill>
              <w14:schemeClr w14:val="tx1"/>
            </w14:solidFill>
          </w14:textFill>
        </w:rPr>
        <w:t>7-12</w:t>
      </w:r>
      <w:r>
        <w:rPr>
          <w:color w:val="000000" w:themeColor="text1"/>
          <w:sz w:val="24"/>
          <w14:textFill>
            <w14:solidFill>
              <w14:schemeClr w14:val="tx1"/>
            </w14:solidFill>
          </w14:textFill>
        </w:rPr>
        <w:t>得第一弯矩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1</m:t>
            </m:r>
            <m:ctrlPr>
              <w:rPr>
                <w:rFonts w:ascii="Cambria Math" w:hAnsi="Cambria Math"/>
                <w:i/>
                <w:color w:val="000000" w:themeColor="text1"/>
                <w:sz w:val="24"/>
                <w14:textFill>
                  <w14:solidFill>
                    <w14:schemeClr w14:val="tx1"/>
                  </w14:solidFill>
                </w14:textFill>
              </w:rPr>
            </m:ctrlPr>
          </m:sub>
        </m:sSub>
        <m:r>
          <m:rPr/>
          <w:rPr>
            <w:rFonts w:hint="default" w:ascii="Cambria Math" w:hAnsi="Cambria Math"/>
            <w:color w:val="000000" w:themeColor="text1"/>
            <w:sz w:val="24"/>
            <w:lang w:val="en-US" w:eastAsia="zh-CN"/>
            <w14:textFill>
              <w14:solidFill>
                <w14:schemeClr w14:val="tx1"/>
              </w14:solidFill>
            </w14:textFill>
          </w:rPr>
          <m:t>=0.14</m:t>
        </m:r>
      </m:oMath>
      <w:r>
        <w:rPr>
          <w:rFonts w:hint="eastAsia" w:hAnsi="Cambria Math"/>
          <w:i w:val="0"/>
          <w:color w:val="000000" w:themeColor="text1"/>
          <w:sz w:val="24"/>
          <w:lang w:val="en-US" w:eastAsia="zh-CN"/>
          <w14:textFill>
            <w14:solidFill>
              <w14:schemeClr w14:val="tx1"/>
            </w14:solidFill>
          </w14:textFill>
        </w:rPr>
        <w:t>，图</w:t>
      </w:r>
      <w:r>
        <w:rPr>
          <w:rFonts w:hint="eastAsia" w:ascii="Times New Roman" w:hAnsi="Times New Roman" w:cs="Times New Roman"/>
          <w:color w:val="000000" w:themeColor="text1"/>
          <w:sz w:val="24"/>
          <w:lang w:val="en-US" w:eastAsia="zh-CN"/>
          <w14:textFill>
            <w14:solidFill>
              <w14:schemeClr w14:val="tx1"/>
            </w14:solidFill>
          </w14:textFill>
        </w:rPr>
        <w:t>7-13</w:t>
      </w:r>
      <w:r>
        <w:rPr>
          <w:rFonts w:hint="eastAsia" w:hAnsi="Cambria Math"/>
          <w:i w:val="0"/>
          <w:color w:val="000000" w:themeColor="text1"/>
          <w:sz w:val="24"/>
          <w:lang w:val="en-US" w:eastAsia="zh-CN"/>
          <w14:textFill>
            <w14:solidFill>
              <w14:schemeClr w14:val="tx1"/>
            </w14:solidFill>
          </w14:textFill>
        </w:rPr>
        <w:t>得</w:t>
      </w:r>
      <w:r>
        <w:rPr>
          <w:rFonts w:hint="eastAsia"/>
          <w:color w:val="000000" w:themeColor="text1"/>
          <w:sz w:val="24"/>
          <w14:textFill>
            <w14:solidFill>
              <w14:schemeClr w14:val="tx1"/>
            </w14:solidFill>
          </w14:textFill>
        </w:rPr>
        <w:t>到参</w:t>
      </w:r>
      <w:r>
        <w:rPr>
          <w:color w:val="000000" w:themeColor="text1"/>
          <w:sz w:val="24"/>
          <w14:textFill>
            <w14:solidFill>
              <w14:schemeClr w14:val="tx1"/>
            </w14:solidFill>
          </w14:textFill>
        </w:rPr>
        <w:t>数</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G</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2</m:t>
            </m:r>
            <m:ctrlPr>
              <w:rPr>
                <w:rFonts w:ascii="Cambria Math" w:hAnsi="Cambria Math"/>
                <w:i/>
                <w:color w:val="000000" w:themeColor="text1"/>
                <w:sz w:val="24"/>
                <w14:textFill>
                  <w14:solidFill>
                    <w14:schemeClr w14:val="tx1"/>
                  </w14:solidFill>
                </w14:textFill>
              </w:rPr>
            </m:ctrlPr>
          </m:sub>
        </m:sSub>
        <m:r>
          <m:rPr/>
          <w:rPr>
            <w:rFonts w:hint="default" w:ascii="Cambria Math" w:hAnsi="Cambria Math"/>
            <w:color w:val="000000" w:themeColor="text1"/>
            <w:sz w:val="24"/>
            <w:lang w:val="en-US" w:eastAsia="zh-CN"/>
            <w14:textFill>
              <w14:solidFill>
                <w14:schemeClr w14:val="tx1"/>
              </w14:solidFill>
            </w14:textFill>
          </w:rPr>
          <m:t>=5.2</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auto"/>
        <w:rPr>
          <w:rFonts w:hint="eastAsia" w:hAnsi="Cambria Math"/>
          <w:i w:val="0"/>
          <w:color w:val="000000" w:themeColor="text1"/>
          <w:sz w:val="24"/>
          <w:lang w:val="en-US" w:eastAsia="zh-CN"/>
          <w14:textFill>
            <w14:solidFill>
              <w14:schemeClr w14:val="tx1"/>
            </w14:solidFill>
          </w14:textFill>
        </w:rPr>
      </w:pPr>
      <w:r>
        <w:rPr>
          <w:rFonts w:hint="eastAsia" w:hAnsi="Cambria Math"/>
          <w:i w:val="0"/>
          <w:color w:val="000000" w:themeColor="text1"/>
          <w:sz w:val="24"/>
          <w:lang w:val="en-US" w:eastAsia="zh-CN"/>
          <w14:textFill>
            <w14:solidFill>
              <w14:schemeClr w14:val="tx1"/>
            </w14:solidFill>
          </w14:textFill>
        </w:rPr>
        <w:t>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auto"/>
        <w:rPr>
          <w:rFonts w:hint="default" w:hAnsi="Cambria Math"/>
          <w:b w:val="0"/>
          <w:i w:val="0"/>
          <w:color w:val="000000" w:themeColor="text1"/>
          <w:sz w:val="24"/>
          <w:lang w:val="en-US" w:eastAsia="zh-CN"/>
          <w14:textFill>
            <w14:solidFill>
              <w14:schemeClr w14:val="tx1"/>
            </w14:solidFill>
          </w14:textFill>
        </w:rPr>
      </w:pPr>
      <w:r>
        <w:rPr>
          <w:rFonts w:hint="eastAsia" w:hAnsi="Cambria Math"/>
          <w:i w:val="0"/>
          <w:color w:val="000000" w:themeColor="text1"/>
          <w:position w:val="-34"/>
          <w:sz w:val="24"/>
          <w:lang w:val="en-US" w:eastAsia="zh-CN"/>
          <w14:textFill>
            <w14:solidFill>
              <w14:schemeClr w14:val="tx1"/>
            </w14:solidFill>
          </w14:textFill>
        </w:rPr>
        <w:object>
          <v:shape id="_x0000_i1341" o:spt="75" type="#_x0000_t75" style="height:36pt;width:183pt;" o:ole="t" filled="f" o:preferrelative="t" stroked="f" coordsize="21600,21600">
            <v:path/>
            <v:fill on="f" focussize="0,0"/>
            <v:stroke on="f"/>
            <v:imagedata r:id="rId692" o:title=""/>
            <o:lock v:ext="edit" aspectratio="t"/>
            <w10:wrap type="none"/>
            <w10:anchorlock/>
          </v:shape>
          <o:OLEObject Type="Embed" ProgID="Equation.KSEE3" ShapeID="_x0000_i1341" DrawAspect="Content" ObjectID="_1468076050" r:id="rId691">
            <o:LockedField>false</o:LockedField>
          </o:OLEObject>
        </w:object>
      </w:r>
      <w:r>
        <w:rPr>
          <w:rFonts w:hint="eastAsia" w:hAnsi="Cambria Math"/>
          <w:i w:val="0"/>
          <w:color w:val="000000" w:themeColor="text1"/>
          <w:sz w:val="24"/>
          <w:lang w:val="en-US" w:eastAsia="zh-CN"/>
          <w14:textFill>
            <w14:solidFill>
              <w14:schemeClr w14:val="tx1"/>
            </w14:solidFill>
          </w14:textFill>
        </w:rPr>
        <w:t xml:space="preserve">        </w:t>
      </w:r>
      <w:r>
        <w:rPr>
          <w:rFonts w:hint="default" w:ascii="Times New Roman" w:hAnsi="Times New Roman" w:cs="Times New Roman"/>
          <w:i w:val="0"/>
          <w:color w:val="000000" w:themeColor="text1"/>
          <w:sz w:val="24"/>
          <w:lang w:val="en-US" w:eastAsia="zh-CN"/>
          <w14:textFill>
            <w14:solidFill>
              <w14:schemeClr w14:val="tx1"/>
            </w14:solidFill>
          </w14:textFill>
        </w:rPr>
        <w:t xml:space="preserve"> （</w:t>
      </w:r>
      <w:r>
        <w:rPr>
          <w:rFonts w:hint="eastAsia" w:ascii="Times New Roman" w:hAnsi="Times New Roman" w:cs="Times New Roman"/>
          <w:i w:val="0"/>
          <w:color w:val="000000" w:themeColor="text1"/>
          <w:sz w:val="24"/>
          <w:lang w:val="en-US" w:eastAsia="zh-CN"/>
          <w14:textFill>
            <w14:solidFill>
              <w14:schemeClr w14:val="tx1"/>
            </w14:solidFill>
          </w14:textFill>
        </w:rPr>
        <w:t>4</w:t>
      </w:r>
      <w:r>
        <w:rPr>
          <w:rFonts w:hint="default" w:ascii="Times New Roman" w:hAnsi="Times New Roman" w:cs="Times New Roman"/>
          <w:i w:val="0"/>
          <w:color w:val="000000" w:themeColor="text1"/>
          <w:sz w:val="24"/>
          <w:lang w:val="en-US" w:eastAsia="zh-CN"/>
          <w14:textFill>
            <w14:solidFill>
              <w14:schemeClr w14:val="tx1"/>
            </w14:solidFill>
          </w14:textFill>
        </w:rPr>
        <w:t>-</w:t>
      </w:r>
      <w:r>
        <w:rPr>
          <w:rFonts w:hint="eastAsia" w:ascii="Times New Roman" w:hAnsi="Times New Roman" w:cs="Times New Roman"/>
          <w:i w:val="0"/>
          <w:color w:val="000000" w:themeColor="text1"/>
          <w:sz w:val="24"/>
          <w:lang w:val="en-US" w:eastAsia="zh-CN"/>
          <w14:textFill>
            <w14:solidFill>
              <w14:schemeClr w14:val="tx1"/>
            </w14:solidFill>
          </w14:textFill>
        </w:rPr>
        <w:t>78</w:t>
      </w:r>
      <w:r>
        <w:rPr>
          <w:rFonts w:hint="default" w:ascii="Times New Roman" w:hAnsi="Times New Roman" w:cs="Times New Roman"/>
          <w:i w:val="0"/>
          <w:color w:val="000000" w:themeColor="text1"/>
          <w:sz w:val="24"/>
          <w:lang w:val="en-US" w:eastAsia="zh-CN"/>
          <w14:textFill>
            <w14:solidFill>
              <w14:schemeClr w14:val="tx1"/>
            </w14:solidFill>
          </w14:textFill>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color w:val="000000" w:themeColor="text1"/>
          <w:sz w:val="24"/>
          <w:lang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b w:val="0"/>
          <w:i w:val="0"/>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6</w:t>
      </w:r>
      <w:r>
        <w:rPr>
          <w:rFonts w:hint="default" w:ascii="Times New Roman" w:hAnsi="Times New Roman" w:cs="Times New Roman"/>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管板第二弯矩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w:r>
        <w:rPr>
          <w:rFonts w:hint="default" w:ascii="Times New Roman" w:hAnsi="Times New Roman" w:cs="Times New Roman"/>
          <w:i/>
          <w:iCs/>
          <w:color w:val="000000" w:themeColor="text1"/>
          <w:sz w:val="24"/>
          <w:lang w:val="en-US" w:eastAsia="zh-CN"/>
          <w14:textFill>
            <w14:solidFill>
              <w14:schemeClr w14:val="tx1"/>
            </w14:solidFill>
          </w14:textFill>
        </w:rPr>
        <w:t>m</w:t>
      </w:r>
      <w:r>
        <w:rPr>
          <w:rFonts w:hint="default" w:ascii="Times New Roman" w:hAnsi="Times New Roman" w:cs="Times New Roman"/>
          <w:i/>
          <w:iCs/>
          <w:color w:val="000000" w:themeColor="text1"/>
          <w:sz w:val="24"/>
          <w:vertAlign w:val="subscript"/>
          <w:lang w:val="en-US" w:eastAsia="zh-CN"/>
          <w14:textFill>
            <w14:solidFill>
              <w14:schemeClr w14:val="tx1"/>
            </w14:solidFill>
          </w14:textFill>
        </w:rPr>
        <w:t>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eastAsia" w:hAnsi="Cambria Math"/>
          <w:i w:val="0"/>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根</w:t>
      </w:r>
      <w:r>
        <w:rPr>
          <w:rFonts w:hint="eastAsia" w:ascii="Times New Roman" w:hAnsi="Times New Roman" w:cs="Times New Roman"/>
          <w:color w:val="000000" w:themeColor="text1"/>
          <w:sz w:val="24"/>
          <w14:textFill>
            <w14:solidFill>
              <w14:schemeClr w14:val="tx1"/>
            </w14:solidFill>
          </w14:textFill>
        </w:rPr>
        <w:t xml:space="preserve">据 </w:t>
      </w:r>
      <w:r>
        <w:rPr>
          <w:rFonts w:hint="default" w:ascii="Times New Roman" w:hAnsi="Times New Roman" w:cs="Times New Roman"/>
          <w:color w:val="000000" w:themeColor="text1"/>
          <w:sz w:val="24"/>
          <w14:textFill>
            <w14:solidFill>
              <w14:schemeClr w14:val="tx1"/>
            </w14:solidFill>
          </w14:textFill>
        </w:rPr>
        <w:t>GB/T151-</w:t>
      </w:r>
      <w:r>
        <w:rPr>
          <w:rFonts w:hint="eastAsia" w:ascii="Times New Roman" w:hAnsi="Times New Roman" w:cs="Times New Roman"/>
          <w:color w:val="000000" w:themeColor="text1"/>
          <w:sz w:val="24"/>
          <w14:textFill>
            <w14:solidFill>
              <w14:schemeClr w14:val="tx1"/>
            </w14:solidFill>
          </w14:textFill>
        </w:rPr>
        <w:t xml:space="preserve"> </w:t>
      </w:r>
      <w:r>
        <w:rPr>
          <w:rFonts w:hint="default" w:ascii="Times New Roman" w:hAnsi="Times New Roman" w:cs="Times New Roman"/>
          <w:color w:val="000000" w:themeColor="text1"/>
          <w:sz w:val="24"/>
          <w14:textFill>
            <w14:solidFill>
              <w14:schemeClr w14:val="tx1"/>
            </w14:solidFill>
          </w14:textFill>
        </w:rPr>
        <w:t>2014</w:t>
      </w:r>
      <w:r>
        <w:rPr>
          <w:rFonts w:hint="eastAsia" w:ascii="Times New Roman" w:hAnsi="Times New Roman" w:cs="Times New Roman"/>
          <w:color w:val="000000" w:themeColor="text1"/>
          <w:sz w:val="24"/>
          <w:vertAlign w:val="superscript"/>
          <w:lang w:val="en-US" w:eastAsia="zh-CN"/>
          <w14:textFill>
            <w14:solidFill>
              <w14:schemeClr w14:val="tx1"/>
            </w14:solidFill>
          </w14:textFill>
        </w:rPr>
        <w:t>[8]</w:t>
      </w:r>
      <w:r>
        <w:rPr>
          <w:rFonts w:hint="eastAsia" w:ascii="Times New Roman" w:hAnsi="Times New Roman" w:cs="Times New Roman"/>
          <w:color w:val="000000" w:themeColor="text1"/>
          <w:sz w:val="24"/>
          <w14:textFill>
            <w14:solidFill>
              <w14:schemeClr w14:val="tx1"/>
            </w14:solidFill>
          </w14:textFill>
        </w:rPr>
        <w:t>中的</w:t>
      </w:r>
      <w:r>
        <w:rPr>
          <w:rFonts w:hint="default" w:ascii="Times New Roman" w:hAnsi="Times New Roman" w:cs="Times New Roman"/>
          <w:color w:val="000000" w:themeColor="text1"/>
          <w:sz w:val="24"/>
          <w14:textFill>
            <w14:solidFill>
              <w14:schemeClr w14:val="tx1"/>
            </w14:solidFill>
          </w14:textFill>
        </w:rPr>
        <w:t>图7-14</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lang w:val="en-US" w:eastAsia="zh-CN"/>
          <w14:textFill>
            <w14:solidFill>
              <w14:schemeClr w14:val="tx1"/>
            </w14:solidFill>
          </w14:textFill>
        </w:rPr>
        <w:t>a</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14:textFill>
            <w14:solidFill>
              <w14:schemeClr w14:val="tx1"/>
            </w14:solidFill>
          </w14:textFill>
        </w:rPr>
        <w:t>和</w:t>
      </w:r>
      <w:r>
        <w:rPr>
          <w:rFonts w:hint="default" w:ascii="Times New Roman" w:hAnsi="Times New Roman" w:cs="Times New Roman"/>
          <w:color w:val="000000" w:themeColor="text1"/>
          <w:sz w:val="24"/>
          <w14:textFill>
            <w14:solidFill>
              <w14:schemeClr w14:val="tx1"/>
            </w14:solidFill>
          </w14:textFill>
        </w:rPr>
        <w:t>K</w:t>
      </w:r>
      <w:r>
        <w:rPr>
          <w:rFonts w:hint="eastAsia" w:ascii="Times New Roman" w:hAnsi="Times New Roman" w:cs="Times New Roman"/>
          <w:color w:val="000000" w:themeColor="text1"/>
          <w:sz w:val="24"/>
          <w14:textFill>
            <w14:solidFill>
              <w14:schemeClr w14:val="tx1"/>
            </w14:solidFill>
          </w14:textFill>
        </w:rPr>
        <w:t>与</w:t>
      </w:r>
      <w:r>
        <w:rPr>
          <w:rFonts w:hint="default" w:ascii="Times New Roman" w:hAnsi="Times New Roman" w:cs="Times New Roman"/>
          <w:color w:val="000000" w:themeColor="text1"/>
          <w:sz w:val="24"/>
          <w14:textFill>
            <w14:solidFill>
              <w14:schemeClr w14:val="tx1"/>
            </w14:solidFill>
          </w14:textFill>
        </w:rPr>
        <w:t>Q</w:t>
      </w:r>
      <w:r>
        <w:rPr>
          <w:rFonts w:hint="eastAsia" w:ascii="Times New Roman" w:hAnsi="Times New Roman" w:cs="Times New Roman"/>
          <w:color w:val="000000" w:themeColor="text1"/>
          <w:sz w:val="24"/>
          <w14:textFill>
            <w14:solidFill>
              <w14:schemeClr w14:val="tx1"/>
            </w14:solidFill>
          </w14:textFill>
        </w:rPr>
        <w:t>的</w:t>
      </w:r>
      <w:r>
        <w:rPr>
          <w:rFonts w:hint="eastAsia"/>
          <w:color w:val="000000" w:themeColor="text1"/>
          <w:sz w:val="24"/>
          <w14:textFill>
            <w14:solidFill>
              <w14:schemeClr w14:val="tx1"/>
            </w14:solidFill>
          </w14:textFill>
        </w:rPr>
        <w:t>取值可以计算出</w:t>
      </w:r>
      <w:r>
        <w:rPr>
          <w:color w:val="000000" w:themeColor="text1"/>
          <w:sz w:val="24"/>
          <w14:textFill>
            <w14:solidFill>
              <w14:schemeClr w14:val="tx1"/>
            </w14:solidFill>
          </w14:textFill>
        </w:rPr>
        <w:t>第二弯矩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w:r>
        <w:rPr>
          <w:color w:val="000000" w:themeColor="text1"/>
          <w:position w:val="-10"/>
          <w:sz w:val="24"/>
          <w14:textFill>
            <w14:solidFill>
              <w14:schemeClr w14:val="tx1"/>
            </w14:solidFill>
          </w14:textFill>
        </w:rPr>
        <w:object>
          <v:shape id="_x0000_i1342" o:spt="75" type="#_x0000_t75" style="height:17pt;width:44pt;" o:ole="t" filled="f" o:preferrelative="t" stroked="f" coordsize="21600,21600">
            <v:path/>
            <v:fill on="f" focussize="0,0"/>
            <v:stroke on="f"/>
            <v:imagedata r:id="rId694" o:title=""/>
            <o:lock v:ext="edit" aspectratio="t"/>
            <w10:wrap type="none"/>
            <w10:anchorlock/>
          </v:shape>
          <o:OLEObject Type="Embed" ProgID="Equation.KSEE3" ShapeID="_x0000_i1342" DrawAspect="Content" ObjectID="_1468076051" r:id="rId693">
            <o:LockedField>false</o:LockedField>
          </o:OLEObject>
        </w:object>
      </w:r>
      <w:r>
        <w:rPr>
          <w:rFonts w:hint="eastAsia" w:hAnsi="Cambria Math"/>
          <w:i w:val="0"/>
          <w:color w:val="000000" w:themeColor="text1"/>
          <w:sz w:val="24"/>
          <w:lang w:val="en-US" w:eastAsia="zh-CN"/>
          <w14:textFill>
            <w14:solidFill>
              <w14:schemeClr w14:val="tx1"/>
            </w14:solidFill>
          </w14:textFill>
        </w:rPr>
        <w:t>。</w:t>
      </w:r>
    </w:p>
    <w:p>
      <w:pPr>
        <w:numPr>
          <w:ilvl w:val="0"/>
          <w:numId w:val="0"/>
        </w:numPr>
        <w:spacing w:line="400" w:lineRule="exact"/>
        <w:ind w:leftChars="0"/>
        <w:rPr>
          <w:rFonts w:hint="eastAsia" w:hAnsi="Cambria Math"/>
          <w:i w:val="0"/>
          <w:color w:val="000000" w:themeColor="text1"/>
          <w:sz w:val="24"/>
          <w:lang w:val="en-US"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i w:val="0"/>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7</w:t>
      </w:r>
      <w:r>
        <w:rPr>
          <w:rFonts w:hint="default" w:ascii="Times New Roman" w:hAnsi="Times New Roman" w:cs="Times New Roman"/>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计算管板其</w:t>
      </w:r>
      <w:r>
        <w:rPr>
          <w:rFonts w:hint="eastAsia"/>
          <w:color w:val="000000" w:themeColor="text1"/>
          <w:sz w:val="24"/>
          <w14:textFill>
            <w14:solidFill>
              <w14:schemeClr w14:val="tx1"/>
            </w14:solidFill>
          </w14:textFill>
        </w:rPr>
        <w:t>伸出</w:t>
      </w:r>
      <w:r>
        <w:rPr>
          <w:color w:val="000000" w:themeColor="text1"/>
          <w:sz w:val="24"/>
          <w14:textFill>
            <w14:solidFill>
              <w14:schemeClr w14:val="tx1"/>
            </w14:solidFill>
          </w14:textFill>
        </w:rPr>
        <w:t>部分兼作法兰的</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1</m:t>
            </m:r>
            <m:ctrlPr>
              <w:rPr>
                <w:rFonts w:ascii="Cambria Math" w:hAnsi="Cambria Math"/>
                <w:i/>
                <w:color w:val="000000" w:themeColor="text1"/>
                <w:sz w:val="24"/>
                <w14:textFill>
                  <w14:solidFill>
                    <w14:schemeClr w14:val="tx1"/>
                  </w14:solidFill>
                </w14:textFill>
              </w:rPr>
            </m:ctrlPr>
          </m:sub>
        </m:sSub>
      </m:oMath>
      <w:r>
        <w:rPr>
          <w:rFonts w:hint="eastAsia" w:hAnsi="Cambria Math"/>
          <w:i w:val="0"/>
          <w:color w:val="000000" w:themeColor="text1"/>
          <w:sz w:val="24"/>
          <w:lang w:eastAsia="zh-CN"/>
          <w14:textFill>
            <w14:solidFill>
              <w14:schemeClr w14:val="tx1"/>
            </w14:solidFill>
          </w14:textFill>
        </w:rPr>
        <w:t>、</w:t>
      </w:r>
      <m:oMath>
        <m:r>
          <m:rPr>
            <m:sty m:val="p"/>
          </m:rPr>
          <w:rPr>
            <w:rFonts w:ascii="Cambria Math" w:hAnsi="Cambria Math"/>
            <w:color w:val="000000" w:themeColor="text1"/>
            <w:sz w:val="24"/>
            <w14:textFill>
              <w14:solidFill>
                <w14:schemeClr w14:val="tx1"/>
              </w14:solidFill>
            </w14:textFill>
          </w:rPr>
          <m:t>ζ</m:t>
        </m:r>
      </m:oMath>
      <w:r>
        <w:rPr>
          <w:rFonts w:hint="eastAsia" w:hAnsi="Cambria Math"/>
          <w:i w:val="0"/>
          <w:color w:val="000000" w:themeColor="text1"/>
          <w:sz w:val="24"/>
          <w:lang w:eastAsia="zh-CN"/>
          <w14:textFill>
            <w14:solidFill>
              <w14:schemeClr w14:val="tx1"/>
            </w14:solidFill>
          </w14:textFill>
        </w:rPr>
        <w:t>、</w:t>
      </w:r>
      <m:oMath>
        <m:r>
          <m:rPr/>
          <w:rPr>
            <w:rFonts w:ascii="Cambria Math" w:hAnsi="Cambria Math"/>
            <w:color w:val="000000" w:themeColor="text1"/>
            <w:sz w:val="24"/>
            <w14:textFill>
              <w14:solidFill>
                <w14:schemeClr w14:val="tx1"/>
              </w14:solidFill>
            </w14:textFill>
          </w:rPr>
          <m:t>∆</m:t>
        </m:r>
        <m:acc>
          <m:accPr>
            <m:chr m:val="̃"/>
            <m:ctrlPr>
              <w:rPr>
                <w:rFonts w:ascii="Cambria Math" w:hAnsi="Cambria Math"/>
                <w:i/>
                <w:iCs/>
                <w:color w:val="000000" w:themeColor="text1"/>
                <w:sz w:val="24"/>
                <w14:textFill>
                  <w14:solidFill>
                    <w14:schemeClr w14:val="tx1"/>
                  </w14:solidFill>
                </w14:textFill>
              </w:rPr>
            </m:ctrlPr>
          </m:acc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iCs/>
                <w:color w:val="000000" w:themeColor="text1"/>
                <w:sz w:val="24"/>
                <w14:textFill>
                  <w14:solidFill>
                    <w14:schemeClr w14:val="tx1"/>
                  </w14:solidFill>
                </w14:textFill>
              </w:rPr>
            </m:ctrlPr>
          </m:e>
        </m:acc>
      </m:oMath>
      <w:r>
        <w:rPr>
          <w:rFonts w:hint="eastAsia" w:hAnsi="Cambria Math"/>
          <w:i w:val="0"/>
          <w:iCs/>
          <w:color w:val="000000" w:themeColor="text1"/>
          <w:sz w:val="24"/>
          <w:lang w:val="en-US" w:eastAsia="zh-CN"/>
          <w14:textFill>
            <w14:solidFill>
              <w14:schemeClr w14:val="tx1"/>
            </w14:solidFill>
          </w14:textFill>
        </w:rPr>
        <w:t>值</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hAnsi="Cambria Math"/>
          <w:i w:val="0"/>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根</w:t>
      </w:r>
      <w:r>
        <w:rPr>
          <w:rFonts w:hint="eastAsia" w:ascii="Times New Roman" w:hAnsi="Times New Roman" w:cs="Times New Roman"/>
          <w:color w:val="000000" w:themeColor="text1"/>
          <w:sz w:val="24"/>
          <w14:textFill>
            <w14:solidFill>
              <w14:schemeClr w14:val="tx1"/>
            </w14:solidFill>
          </w14:textFill>
        </w:rPr>
        <w:t>据</w:t>
      </w:r>
      <w:r>
        <w:rPr>
          <w:rFonts w:hint="default" w:ascii="Times New Roman" w:hAnsi="Times New Roman" w:cs="Times New Roman"/>
          <w:color w:val="000000" w:themeColor="text1"/>
          <w:sz w:val="24"/>
          <w14:textFill>
            <w14:solidFill>
              <w14:schemeClr w14:val="tx1"/>
            </w14:solidFill>
          </w14:textFill>
        </w:rPr>
        <w:t>GB/T151-2014</w:t>
      </w:r>
      <w:r>
        <w:rPr>
          <w:rFonts w:hint="eastAsia" w:ascii="Times New Roman" w:hAnsi="Times New Roman" w:cs="Times New Roman"/>
          <w:color w:val="000000" w:themeColor="text1"/>
          <w:sz w:val="24"/>
          <w:lang w:val="en-US" w:eastAsia="zh-CN"/>
          <w14:textFill>
            <w14:solidFill>
              <w14:schemeClr w14:val="tx1"/>
            </w14:solidFill>
          </w14:textFill>
        </w:rPr>
        <w:t>热交换器</w:t>
      </w:r>
      <w:r>
        <w:rPr>
          <w:rFonts w:hint="eastAsia" w:ascii="Times New Roman" w:hAnsi="Times New Roman" w:cs="Times New Roman"/>
          <w:color w:val="000000" w:themeColor="text1"/>
          <w:sz w:val="24"/>
          <w:vertAlign w:val="superscript"/>
          <w:lang w:val="en-US" w:eastAsia="zh-CN"/>
          <w14:textFill>
            <w14:solidFill>
              <w14:schemeClr w14:val="tx1"/>
            </w14:solidFill>
          </w14:textFill>
        </w:rPr>
        <w:t>[8]</w:t>
      </w:r>
      <w:r>
        <w:rPr>
          <w:rFonts w:hint="eastAsia" w:ascii="Times New Roman" w:hAnsi="Times New Roman" w:cs="Times New Roman"/>
          <w:color w:val="000000" w:themeColor="text1"/>
          <w:sz w:val="24"/>
          <w14:textFill>
            <w14:solidFill>
              <w14:schemeClr w14:val="tx1"/>
            </w14:solidFill>
          </w14:textFill>
        </w:rPr>
        <w:t>中的</w:t>
      </w:r>
      <w:r>
        <w:rPr>
          <w:rFonts w:hint="default" w:ascii="Times New Roman" w:hAnsi="Times New Roman" w:cs="Times New Roman"/>
          <w:color w:val="000000" w:themeColor="text1"/>
          <w:sz w:val="24"/>
          <w14:textFill>
            <w14:solidFill>
              <w14:schemeClr w14:val="tx1"/>
            </w14:solidFill>
          </w14:textFill>
        </w:rPr>
        <w:t>图7-15</w:t>
      </w:r>
      <w:r>
        <w:rPr>
          <w:rFonts w:hint="eastAsia" w:ascii="Times New Roman" w:hAnsi="Times New Roman" w:cs="Times New Roman"/>
          <w:color w:val="000000" w:themeColor="text1"/>
          <w:sz w:val="24"/>
          <w14:textFill>
            <w14:solidFill>
              <w14:schemeClr w14:val="tx1"/>
            </w14:solidFill>
          </w14:textFill>
        </w:rPr>
        <w:t>和</w:t>
      </w:r>
      <w:r>
        <w:rPr>
          <w:rFonts w:hint="default" w:ascii="Times New Roman" w:hAnsi="Times New Roman" w:cs="Times New Roman"/>
          <w:color w:val="000000" w:themeColor="text1"/>
          <w:sz w:val="24"/>
          <w14:textFill>
            <w14:solidFill>
              <w14:schemeClr w14:val="tx1"/>
            </w14:solidFill>
          </w14:textFill>
        </w:rPr>
        <w:t>K</w:t>
      </w:r>
      <w:r>
        <w:rPr>
          <w:rFonts w:hint="eastAsia" w:ascii="Times New Roman" w:hAnsi="Times New Roman" w:cs="Times New Roman"/>
          <w:color w:val="000000" w:themeColor="text1"/>
          <w:sz w:val="24"/>
          <w14:textFill>
            <w14:solidFill>
              <w14:schemeClr w14:val="tx1"/>
            </w14:solidFill>
          </w14:textFill>
        </w:rPr>
        <w:t>与</w:t>
      </w:r>
      <w:r>
        <w:rPr>
          <w:rFonts w:hint="default" w:ascii="Times New Roman" w:hAnsi="Times New Roman" w:cs="Times New Roman"/>
          <w:color w:val="000000" w:themeColor="text1"/>
          <w:sz w:val="24"/>
          <w14:textFill>
            <w14:solidFill>
              <w14:schemeClr w14:val="tx1"/>
            </w14:solidFill>
          </w14:textFill>
        </w:rPr>
        <w:t>Q</w:t>
      </w:r>
      <w:r>
        <w:rPr>
          <w:rFonts w:hint="eastAsia" w:ascii="Times New Roman" w:hAnsi="Times New Roman" w:cs="Times New Roman"/>
          <w:color w:val="000000" w:themeColor="text1"/>
          <w:sz w:val="24"/>
          <w14:textFill>
            <w14:solidFill>
              <w14:schemeClr w14:val="tx1"/>
            </w14:solidFill>
          </w14:textFill>
        </w:rPr>
        <w:t>的取</w:t>
      </w:r>
      <w:r>
        <w:rPr>
          <w:rFonts w:hint="eastAsia"/>
          <w:color w:val="000000" w:themeColor="text1"/>
          <w:sz w:val="24"/>
          <w14:textFill>
            <w14:solidFill>
              <w14:schemeClr w14:val="tx1"/>
            </w14:solidFill>
          </w14:textFill>
        </w:rPr>
        <w:t>值</w:t>
      </w:r>
      <w:r>
        <w:rPr>
          <w:rFonts w:hint="eastAsia"/>
          <w:color w:val="000000" w:themeColor="text1"/>
          <w:sz w:val="24"/>
          <w:lang w:val="en-US" w:eastAsia="zh-CN"/>
          <w14:textFill>
            <w14:solidFill>
              <w14:schemeClr w14:val="tx1"/>
            </w14:solidFill>
          </w14:textFill>
        </w:rPr>
        <w:t>可以计算出</w:t>
      </w:r>
      <w:r>
        <w:rPr>
          <w:rFonts w:hint="eastAsia"/>
          <w:color w:val="000000" w:themeColor="text1"/>
          <w:position w:val="-12"/>
          <w:sz w:val="24"/>
          <w:lang w:val="en-US" w:eastAsia="zh-CN"/>
          <w14:textFill>
            <w14:solidFill>
              <w14:schemeClr w14:val="tx1"/>
            </w14:solidFill>
          </w14:textFill>
        </w:rPr>
        <w:object>
          <v:shape id="_x0000_i1343" o:spt="75" type="#_x0000_t75" style="height:18pt;width:55pt;" o:ole="t" filled="f" o:preferrelative="t" stroked="f" coordsize="21600,21600">
            <v:path/>
            <v:fill on="f" focussize="0,0"/>
            <v:stroke on="f"/>
            <v:imagedata r:id="rId696" o:title=""/>
            <o:lock v:ext="edit" aspectratio="t"/>
            <w10:wrap type="none"/>
            <w10:anchorlock/>
          </v:shape>
          <o:OLEObject Type="Embed" ProgID="Equation.KSEE3" ShapeID="_x0000_i1343" DrawAspect="Content" ObjectID="_1468076052" r:id="rId695">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auto"/>
        <w:rPr>
          <w:rFonts w:hint="eastAsia" w:hAnsi="Cambria Math"/>
          <w:i w:val="0"/>
          <w:color w:val="000000" w:themeColor="text1"/>
          <w:sz w:val="24"/>
          <w:lang w:val="en-US" w:eastAsia="zh-CN"/>
          <w14:textFill>
            <w14:solidFill>
              <w14:schemeClr w14:val="tx1"/>
            </w14:solidFill>
          </w14:textFill>
        </w:rPr>
      </w:pPr>
      <w:r>
        <w:rPr>
          <w:rFonts w:hint="eastAsia" w:hAnsi="Cambria Math"/>
          <w:i w:val="0"/>
          <w:color w:val="000000" w:themeColor="text1"/>
          <w:sz w:val="24"/>
          <w:lang w:val="en-US" w:eastAsia="zh-CN"/>
          <w14:textFill>
            <w14:solidFill>
              <w14:schemeClr w14:val="tx1"/>
            </w14:solidFill>
          </w14:textFill>
        </w:rPr>
        <w:t>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default" w:hAnsi="Cambria Math"/>
          <w:i w:val="0"/>
          <w:color w:val="000000" w:themeColor="text1"/>
          <w:sz w:val="24"/>
          <w:lang w:val="en-US" w:eastAsia="zh-CN"/>
          <w14:textFill>
            <w14:solidFill>
              <w14:schemeClr w14:val="tx1"/>
            </w14:solidFill>
          </w14:textFill>
        </w:rPr>
      </w:pPr>
      <w:r>
        <w:rPr>
          <w:rFonts w:hint="eastAsia" w:ascii="宋体" w:hAnsi="宋体" w:cs="宋体"/>
          <w:position w:val="-30"/>
          <w:sz w:val="24"/>
        </w:rPr>
        <w:object>
          <v:shape id="_x0000_i1344" o:spt="75" type="#_x0000_t75" style="height:34pt;width:280pt;" o:ole="t" filled="f" o:preferrelative="t" stroked="f" coordsize="21600,21600">
            <v:path/>
            <v:fill on="f" focussize="0,0"/>
            <v:stroke on="f"/>
            <v:imagedata r:id="rId698" o:title=""/>
            <o:lock v:ext="edit" aspectratio="t"/>
            <w10:wrap type="none"/>
            <w10:anchorlock/>
          </v:shape>
          <o:OLEObject Type="Embed" ProgID="Equation.KSEE3" ShapeID="_x0000_i1344" DrawAspect="Content" ObjectID="_1468076053" r:id="rId697">
            <o:LockedField>false</o:LockedField>
          </o:OLEObject>
        </w:object>
      </w:r>
      <w:r>
        <w:rPr>
          <w:rFonts w:hint="eastAsia" w:ascii="宋体" w:hAnsi="宋体" w:cs="宋体"/>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79</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eastAsiaTheme="minorEastAsia"/>
          <w:sz w:val="24"/>
          <w:lang w:eastAsia="zh-CN"/>
        </w:rPr>
      </w:pPr>
      <w:r>
        <w:rPr>
          <w:rFonts w:hint="eastAsia"/>
          <w:sz w:val="24"/>
        </w:rPr>
        <w:t>根据算出的</w:t>
      </w:r>
      <m:oMath>
        <m:sSub>
          <m:sSubPr>
            <m:ctrlPr>
              <w:rPr>
                <w:rFonts w:ascii="Cambria Math" w:hAnsi="Cambria Math"/>
                <w:i/>
                <w:color w:val="000000" w:themeColor="text1"/>
                <w:sz w:val="24"/>
                <w:lang w:val="en-US"/>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G</m:t>
            </m:r>
            <m:ctrlPr>
              <w:rPr>
                <w:rFonts w:ascii="Cambria Math" w:hAnsi="Cambria Math"/>
                <w:i/>
                <w:color w:val="000000" w:themeColor="text1"/>
                <w:sz w:val="24"/>
                <w:lang w:val="en-US"/>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3</m:t>
            </m:r>
            <m:ctrlPr>
              <w:rPr>
                <w:rFonts w:ascii="Cambria Math" w:hAnsi="Cambria Math"/>
                <w:i/>
                <w:color w:val="000000" w:themeColor="text1"/>
                <w:sz w:val="24"/>
                <w:lang w:val="en-US"/>
                <w14:textFill>
                  <w14:solidFill>
                    <w14:schemeClr w14:val="tx1"/>
                  </w14:solidFill>
                </w14:textFill>
              </w:rPr>
            </m:ctrlPr>
          </m:sub>
        </m:sSub>
      </m:oMath>
      <w:r>
        <w:rPr>
          <w:rFonts w:hint="eastAsia"/>
          <w:sz w:val="24"/>
        </w:rPr>
        <w:t>值的大小，确定出</w:t>
      </w:r>
      <w:r>
        <w:rPr>
          <w:sz w:val="24"/>
        </w:rPr>
        <w:t>法兰力矩折减</w:t>
      </w:r>
      <w:r>
        <w:rPr>
          <w:rFonts w:hint="eastAsia"/>
          <w:sz w:val="24"/>
        </w:rPr>
        <w:t>参</w:t>
      </w:r>
      <w:r>
        <w:rPr>
          <w:sz w:val="24"/>
        </w:rPr>
        <w:t>数</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default" w:hAnsi="Cambria Math"/>
          <w:b w:val="0"/>
          <w:i w:val="0"/>
          <w:color w:val="000000" w:themeColor="text1"/>
          <w:sz w:val="24"/>
          <w:lang w:val="en-US" w:eastAsia="zh-CN"/>
          <w14:textFill>
            <w14:solidFill>
              <w14:schemeClr w14:val="tx1"/>
            </w14:solidFill>
          </w14:textFill>
        </w:rPr>
      </w:pPr>
      <w:r>
        <w:rPr>
          <w:rFonts w:hint="eastAsia" w:ascii="宋体" w:hAnsi="宋体" w:cs="宋体"/>
          <w:position w:val="-34"/>
          <w:sz w:val="24"/>
        </w:rPr>
        <w:object>
          <v:shape id="_x0000_i1345" o:spt="75" type="#_x0000_t75" style="height:40pt;width:192pt;" o:ole="t" filled="f" o:preferrelative="t" stroked="f" coordsize="21600,21600">
            <v:path/>
            <v:fill on="f" focussize="0,0"/>
            <v:stroke on="f"/>
            <v:imagedata r:id="rId700" o:title=""/>
            <o:lock v:ext="edit" aspectratio="t"/>
            <w10:wrap type="none"/>
            <w10:anchorlock/>
          </v:shape>
          <o:OLEObject Type="Embed" ProgID="Equation.KSEE3" ShapeID="_x0000_i1345" DrawAspect="Content" ObjectID="_1468076054" r:id="rId699">
            <o:LockedField>false</o:LockedField>
          </o:OLEObject>
        </w:object>
      </w:r>
      <w:r>
        <w:rPr>
          <w:rFonts w:hint="eastAsia" w:ascii="宋体" w:hAnsi="宋体" w:cs="宋体"/>
          <w:position w:val="-34"/>
          <w:sz w:val="24"/>
          <w:lang w:val="en-US" w:eastAsia="zh-CN"/>
        </w:rPr>
        <w:t xml:space="preserve">        </w:t>
      </w:r>
      <w:r>
        <w:rPr>
          <w:rFonts w:hint="default" w:ascii="Times New Roman" w:hAnsi="Times New Roman" w:cs="Times New Roman"/>
          <w:position w:val="-34"/>
          <w:sz w:val="24"/>
          <w:lang w:eastAsia="zh-CN"/>
        </w:rPr>
        <w:t>（</w:t>
      </w:r>
      <w:r>
        <w:rPr>
          <w:rFonts w:hint="eastAsia" w:ascii="Times New Roman" w:hAnsi="Times New Roman" w:cs="Times New Roman"/>
          <w:position w:val="-34"/>
          <w:sz w:val="24"/>
          <w:lang w:val="en-US" w:eastAsia="zh-CN"/>
        </w:rPr>
        <w:t>4</w:t>
      </w:r>
      <w:r>
        <w:rPr>
          <w:rFonts w:hint="default" w:ascii="Times New Roman" w:hAnsi="Times New Roman" w:cs="Times New Roman"/>
          <w:position w:val="-34"/>
          <w:sz w:val="24"/>
          <w:lang w:val="en-US" w:eastAsia="zh-CN"/>
        </w:rPr>
        <w:t>-</w:t>
      </w:r>
      <w:r>
        <w:rPr>
          <w:rFonts w:hint="eastAsia" w:ascii="Times New Roman" w:hAnsi="Times New Roman" w:cs="Times New Roman"/>
          <w:position w:val="-34"/>
          <w:sz w:val="24"/>
          <w:lang w:val="en-US" w:eastAsia="zh-CN"/>
        </w:rPr>
        <w:t>80</w:t>
      </w:r>
      <w:r>
        <w:rPr>
          <w:rFonts w:hint="default" w:ascii="Times New Roman" w:hAnsi="Times New Roman" w:cs="Times New Roman"/>
          <w:position w:val="-3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auto"/>
        <w:rPr>
          <w:rFonts w:hint="eastAsia" w:ascii="宋体" w:hAnsi="宋体" w:cs="宋体"/>
          <w:sz w:val="24"/>
        </w:rPr>
      </w:pPr>
      <w:r>
        <w:rPr>
          <w:rFonts w:hint="eastAsia"/>
          <w:sz w:val="24"/>
        </w:rPr>
        <w:t>根据算出的</w:t>
      </w:r>
      <w:r>
        <w:rPr>
          <w:sz w:val="24"/>
        </w:rPr>
        <w:t>法兰力矩折减</w:t>
      </w:r>
      <w:r>
        <w:rPr>
          <w:rFonts w:hint="eastAsia"/>
          <w:sz w:val="24"/>
        </w:rPr>
        <w:t>参</w:t>
      </w:r>
      <w:r>
        <w:rPr>
          <w:sz w:val="24"/>
        </w:rPr>
        <w:t>数</w:t>
      </w:r>
      <w:r>
        <w:rPr>
          <w:rFonts w:hint="eastAsia"/>
          <w:sz w:val="24"/>
        </w:rPr>
        <w:t>值的大小确定</w:t>
      </w:r>
      <w:r>
        <w:rPr>
          <w:rFonts w:hint="eastAsia" w:ascii="宋体" w:hAnsi="宋体" w:cs="宋体"/>
          <w:sz w:val="24"/>
        </w:rPr>
        <w:t>管板边缘力矩变化参数：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iCs/>
          <w:color w:val="000000" w:themeColor="text1"/>
          <w:sz w:val="24"/>
          <w:lang w:val="en-US" w:eastAsia="zh-CN"/>
          <w14:textFill>
            <w14:solidFill>
              <w14:schemeClr w14:val="tx1"/>
            </w14:solidFill>
          </w14:textFill>
        </w:rPr>
      </w:pPr>
      <w:r>
        <w:rPr>
          <w:rFonts w:hint="eastAsia" w:ascii="宋体" w:hAnsi="宋体" w:cs="宋体"/>
          <w:sz w:val="24"/>
        </w:rPr>
        <w:br w:type="textWrapping"/>
      </w:r>
      <w:r>
        <w:rPr>
          <w:rFonts w:hint="eastAsia" w:ascii="宋体" w:hAnsi="宋体" w:cs="宋体"/>
          <w:position w:val="-34"/>
          <w:sz w:val="24"/>
        </w:rPr>
        <w:object>
          <v:shape id="_x0000_i1346" o:spt="75" type="#_x0000_t75" style="height:53pt;width:177pt;" o:ole="t" filled="f" o:preferrelative="t" stroked="f" coordsize="21600,21600">
            <v:path/>
            <v:fill on="f" focussize="0,0"/>
            <v:stroke on="f"/>
            <v:imagedata r:id="rId702" o:title=""/>
            <o:lock v:ext="edit" aspectratio="t"/>
            <w10:wrap type="none"/>
            <w10:anchorlock/>
          </v:shape>
          <o:OLEObject Type="Embed" ProgID="Equation.KSEE3" ShapeID="_x0000_i1346" DrawAspect="Content" ObjectID="_1468076055" r:id="rId701">
            <o:LockedField>false</o:LockedField>
          </o:OLEObject>
        </w:object>
      </w:r>
      <w:r>
        <w:rPr>
          <w:rFonts w:hint="eastAsia" w:ascii="宋体" w:hAnsi="宋体" w:cs="宋体"/>
          <w:position w:val="-34"/>
          <w:sz w:val="24"/>
          <w:lang w:val="en-US" w:eastAsia="zh-CN"/>
        </w:rPr>
        <w:t xml:space="preserve">           </w:t>
      </w:r>
      <w:r>
        <w:rPr>
          <w:rFonts w:hint="default" w:ascii="Times New Roman" w:hAnsi="Times New Roman" w:cs="Times New Roman"/>
          <w:position w:val="-34"/>
          <w:sz w:val="24"/>
          <w:lang w:eastAsia="zh-CN"/>
        </w:rPr>
        <w:t>（</w:t>
      </w:r>
      <w:r>
        <w:rPr>
          <w:rFonts w:hint="eastAsia" w:ascii="Times New Roman" w:hAnsi="Times New Roman" w:cs="Times New Roman"/>
          <w:position w:val="-34"/>
          <w:sz w:val="24"/>
          <w:lang w:val="en-US" w:eastAsia="zh-CN"/>
        </w:rPr>
        <w:t>4</w:t>
      </w:r>
      <w:r>
        <w:rPr>
          <w:rFonts w:hint="default" w:ascii="Times New Roman" w:hAnsi="Times New Roman" w:cs="Times New Roman"/>
          <w:position w:val="-34"/>
          <w:sz w:val="24"/>
          <w:lang w:val="en-US" w:eastAsia="zh-CN"/>
        </w:rPr>
        <w:t>-</w:t>
      </w:r>
      <w:r>
        <w:rPr>
          <w:rFonts w:hint="eastAsia" w:ascii="Times New Roman" w:hAnsi="Times New Roman" w:cs="Times New Roman"/>
          <w:position w:val="-34"/>
          <w:sz w:val="24"/>
          <w:lang w:val="en-US" w:eastAsia="zh-CN"/>
        </w:rPr>
        <w:t>81</w:t>
      </w:r>
      <w:r>
        <w:rPr>
          <w:rFonts w:hint="default" w:ascii="Times New Roman" w:hAnsi="Times New Roman" w:cs="Times New Roman"/>
          <w:position w:val="-3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sz w:val="24"/>
        </w:rPr>
      </w:pPr>
      <w:r>
        <w:rPr>
          <w:rFonts w:hint="eastAsia" w:ascii="宋体" w:hAnsi="宋体" w:cs="宋体"/>
          <w:sz w:val="24"/>
        </w:rPr>
        <w:t>最后，可以算出法兰力矩的变化参数：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iCs/>
          <w:color w:val="000000" w:themeColor="text1"/>
          <w:sz w:val="24"/>
          <w:lang w:val="en-US" w:eastAsia="zh-CN"/>
          <w14:textFill>
            <w14:solidFill>
              <w14:schemeClr w14:val="tx1"/>
            </w14:solidFill>
          </w14:textFill>
        </w:rPr>
      </w:pPr>
      <w:r>
        <w:rPr>
          <w:rFonts w:hint="eastAsia" w:ascii="宋体" w:hAnsi="宋体" w:cs="宋体"/>
          <w:position w:val="-32"/>
          <w:sz w:val="24"/>
        </w:rPr>
        <w:object>
          <v:shape id="_x0000_i1347" o:spt="75" type="#_x0000_t75" style="height:38pt;width:186.95pt;" o:ole="t" filled="f" o:preferrelative="t" stroked="f" coordsize="21600,21600">
            <v:path/>
            <v:fill on="f" focussize="0,0"/>
            <v:stroke on="f"/>
            <v:imagedata r:id="rId704" o:title=""/>
            <o:lock v:ext="edit" aspectratio="t"/>
            <w10:wrap type="none"/>
            <w10:anchorlock/>
          </v:shape>
          <o:OLEObject Type="Embed" ProgID="Equation.KSEE3" ShapeID="_x0000_i1347" DrawAspect="Content" ObjectID="_1468076056" r:id="rId703">
            <o:LockedField>false</o:LockedField>
          </o:OLEObject>
        </w:object>
      </w:r>
      <w:r>
        <w:rPr>
          <w:rFonts w:hint="eastAsia" w:ascii="宋体" w:hAnsi="宋体" w:cs="宋体"/>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82</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i w:val="0"/>
          <w:iCs/>
          <w:color w:val="000000" w:themeColor="text1"/>
          <w:sz w:val="24"/>
          <w:lang w:val="en-US" w:eastAsia="zh-CN"/>
          <w14:textFill>
            <w14:solidFill>
              <w14:schemeClr w14:val="tx1"/>
            </w14:solidFill>
          </w14:textFill>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8</w:t>
      </w:r>
      <w:r>
        <w:rPr>
          <w:rFonts w:hint="default" w:ascii="Times New Roman" w:hAnsi="Times New Roman" w:cs="Times New Roman"/>
          <w:sz w:val="24"/>
          <w:lang w:eastAsia="zh-CN"/>
        </w:rPr>
        <w:t>）</w:t>
      </w:r>
      <w:r>
        <w:rPr>
          <w:rFonts w:hint="eastAsia" w:ascii="宋体" w:hAnsi="宋体" w:cs="宋体"/>
          <w:sz w:val="24"/>
        </w:rPr>
        <w:t>计算管束和壳程圆筒的热膨胀变形差</w:t>
      </w:r>
      <w:r>
        <w:rPr>
          <w:rFonts w:hint="eastAsia" w:ascii="宋体" w:hAnsi="宋体" w:cs="宋体"/>
          <w:position w:val="-10"/>
          <w:sz w:val="24"/>
        </w:rPr>
        <w:object>
          <v:shape id="_x0000_i1348" o:spt="75" type="#_x0000_t75" style="height:13pt;width:10pt;" o:ole="t" filled="f" o:preferrelative="t" stroked="f" coordsize="21600,21600">
            <v:path/>
            <v:fill on="f" focussize="0,0"/>
            <v:stroke on="f"/>
            <v:imagedata r:id="rId706" o:title=""/>
            <o:lock v:ext="edit" aspectratio="t"/>
            <w10:wrap type="none"/>
            <w10:anchorlock/>
          </v:shape>
          <o:OLEObject Type="Embed" ProgID="Equation.KSEE3" ShapeID="_x0000_i1348" DrawAspect="Content" ObjectID="_1468076057" r:id="rId705">
            <o:LockedField>false</o:LockedField>
          </o:OLEObject>
        </w:object>
      </w:r>
      <w:r>
        <w:rPr>
          <w:rFonts w:hint="eastAsia" w:hAnsi="Cambria Math" w:cs="宋体"/>
          <w:i w:val="0"/>
          <w:sz w:val="24"/>
          <w:lang w:val="en-US" w:eastAsia="zh-CN"/>
        </w:rPr>
        <w:t>和系数</w:t>
      </w:r>
      <w:r>
        <w:rPr>
          <w:rFonts w:hint="eastAsia" w:hAnsi="Cambria Math" w:cs="宋体"/>
          <w:i w:val="0"/>
          <w:position w:val="-12"/>
          <w:sz w:val="24"/>
          <w:lang w:val="en-US" w:eastAsia="zh-CN"/>
        </w:rPr>
        <w:object>
          <v:shape id="_x0000_i1349" o:spt="75" type="#_x0000_t75" style="height:18pt;width:33pt;" o:ole="t" filled="f" o:preferrelative="t" stroked="f" coordsize="21600,21600">
            <v:path/>
            <v:fill on="f" focussize="0,0"/>
            <v:stroke on="f"/>
            <v:imagedata r:id="rId708" o:title=""/>
            <o:lock v:ext="edit" aspectratio="t"/>
            <w10:wrap type="none"/>
            <w10:anchorlock/>
          </v:shape>
          <o:OLEObject Type="Embed" ProgID="Equation.KSEE3" ShapeID="_x0000_i1349" DrawAspect="Content" ObjectID="_1468076058" r:id="rId70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eastAsia" w:hAnsi="Cambria Math" w:cs="宋体"/>
          <w:i w:val="0"/>
          <w:sz w:val="24"/>
          <w:lang w:val="en-US" w:eastAsia="zh-CN"/>
        </w:rPr>
      </w:pPr>
      <w:r>
        <w:rPr>
          <w:rFonts w:hint="eastAsia" w:ascii="宋体" w:hAnsi="宋体" w:cs="宋体"/>
          <w:sz w:val="24"/>
        </w:rPr>
        <w:t>冷却器的制作环境温度为</w:t>
      </w:r>
      <w:r>
        <w:rPr>
          <w:rFonts w:hint="eastAsia" w:ascii="宋体" w:hAnsi="宋体" w:cs="宋体"/>
          <w:position w:val="-12"/>
          <w:sz w:val="24"/>
        </w:rPr>
        <w:object>
          <v:shape id="_x0000_i1350" o:spt="75" type="#_x0000_t75" style="height:18pt;width:49pt;" o:ole="t" filled="f" o:preferrelative="t" stroked="f" coordsize="21600,21600">
            <v:path/>
            <v:fill on="f" focussize="0,0"/>
            <v:stroke on="f"/>
            <v:imagedata r:id="rId710" o:title=""/>
            <o:lock v:ext="edit" aspectratio="t"/>
            <w10:wrap type="none"/>
            <w10:anchorlock/>
          </v:shape>
          <o:OLEObject Type="Embed" ProgID="Equation.KSEE3" ShapeID="_x0000_i1350" DrawAspect="Content" ObjectID="_1468076059" r:id="rId709">
            <o:LockedField>false</o:LockedField>
          </o:OLEObject>
        </w:object>
      </w:r>
      <w:r>
        <w:rPr>
          <w:rFonts w:hint="eastAsia" w:hAnsi="Cambria Math" w:cs="宋体"/>
          <w:i w:val="0"/>
          <w:sz w:val="24"/>
          <w:lang w:val="en-US" w:eastAsia="zh-CN"/>
        </w:rPr>
        <w:t>，</w:t>
      </w:r>
      <w:r>
        <w:rPr>
          <w:rFonts w:hint="eastAsia" w:ascii="宋体" w:hAnsi="宋体" w:cs="宋体"/>
          <w:sz w:val="24"/>
        </w:rPr>
        <w:t>换热管的平均温度</w:t>
      </w:r>
      <w:r>
        <w:rPr>
          <w:rFonts w:hint="eastAsia" w:ascii="宋体" w:hAnsi="宋体" w:cs="宋体"/>
          <w:position w:val="-12"/>
          <w:sz w:val="24"/>
        </w:rPr>
        <w:object>
          <v:shape id="_x0000_i1351" o:spt="75" type="#_x0000_t75" style="height:18pt;width:47pt;" o:ole="t" filled="f" o:preferrelative="t" stroked="f" coordsize="21600,21600">
            <v:path/>
            <v:fill on="f" focussize="0,0"/>
            <v:stroke on="f"/>
            <v:imagedata r:id="rId712" o:title=""/>
            <o:lock v:ext="edit" aspectratio="t"/>
            <w10:wrap type="none"/>
            <w10:anchorlock/>
          </v:shape>
          <o:OLEObject Type="Embed" ProgID="Equation.KSEE3" ShapeID="_x0000_i1351" DrawAspect="Content" ObjectID="_1468076060" r:id="rId711">
            <o:LockedField>false</o:LockedField>
          </o:OLEObject>
        </w:object>
      </w:r>
      <w:r>
        <w:rPr>
          <w:rFonts w:hint="eastAsia" w:hAnsi="Cambria Math" w:cs="宋体"/>
          <w:i w:val="0"/>
          <w:sz w:val="24"/>
          <w:lang w:val="en-US" w:eastAsia="zh-CN"/>
        </w:rPr>
        <w:t>，</w:t>
      </w:r>
      <w:r>
        <w:rPr>
          <w:rFonts w:hint="eastAsia" w:ascii="宋体" w:hAnsi="宋体" w:cs="宋体"/>
          <w:sz w:val="24"/>
        </w:rPr>
        <w:t>圆筒材料的温度</w:t>
      </w:r>
      <w:r>
        <w:rPr>
          <w:rFonts w:hint="eastAsia" w:ascii="宋体" w:hAnsi="宋体" w:cs="宋体"/>
          <w:position w:val="-12"/>
          <w:sz w:val="24"/>
        </w:rPr>
        <w:object>
          <v:shape id="_x0000_i1352" o:spt="75" type="#_x0000_t75" style="height:18pt;width:48pt;" o:ole="t" filled="f" o:preferrelative="t" stroked="f" coordsize="21600,21600">
            <v:path/>
            <v:fill on="f" focussize="0,0"/>
            <v:stroke on="f"/>
            <v:imagedata r:id="rId714" o:title=""/>
            <o:lock v:ext="edit" aspectratio="t"/>
            <w10:wrap type="none"/>
            <w10:anchorlock/>
          </v:shape>
          <o:OLEObject Type="Embed" ProgID="Equation.KSEE3" ShapeID="_x0000_i1352" DrawAspect="Content" ObjectID="_1468076061" r:id="rId713">
            <o:LockedField>false</o:LockedField>
          </o:OLEObject>
        </w:object>
      </w:r>
      <w:r>
        <w:rPr>
          <w:rFonts w:hint="eastAsia" w:hAnsi="Cambria Math" w:cs="宋体"/>
          <w:i w:val="0"/>
          <w:sz w:val="24"/>
          <w:lang w:val="en-US" w:eastAsia="zh-CN"/>
        </w:rPr>
        <w:t>，根据上述</w:t>
      </w:r>
      <w:r>
        <w:rPr>
          <w:rFonts w:hint="eastAsia" w:ascii="宋体" w:hAnsi="宋体" w:cs="宋体"/>
          <w:sz w:val="24"/>
        </w:rPr>
        <w:t>材料</w:t>
      </w:r>
      <w:r>
        <w:rPr>
          <w:rFonts w:hint="eastAsia" w:ascii="宋体" w:hAnsi="宋体" w:cs="宋体"/>
          <w:sz w:val="24"/>
          <w:lang w:val="en-US" w:eastAsia="zh-CN"/>
        </w:rPr>
        <w:t>的</w:t>
      </w:r>
      <w:r>
        <w:rPr>
          <w:rFonts w:hint="eastAsia" w:ascii="宋体" w:hAnsi="宋体" w:cs="宋体"/>
          <w:sz w:val="24"/>
        </w:rPr>
        <w:t>平均温度</w:t>
      </w:r>
      <w:r>
        <w:rPr>
          <w:rFonts w:hint="eastAsia" w:ascii="宋体" w:hAnsi="宋体" w:cs="宋体"/>
          <w:sz w:val="24"/>
          <w:lang w:val="en-US" w:eastAsia="zh-CN"/>
        </w:rPr>
        <w:t>选定</w:t>
      </w:r>
      <w:r>
        <w:rPr>
          <w:rFonts w:hint="eastAsia" w:ascii="宋体" w:hAnsi="宋体" w:cs="宋体"/>
          <w:sz w:val="24"/>
        </w:rPr>
        <w:t>换热管的热膨胀参数</w:t>
      </w:r>
      <w:r>
        <w:rPr>
          <w:rFonts w:hint="eastAsia" w:ascii="宋体" w:hAnsi="宋体" w:cs="宋体"/>
          <w:position w:val="-12"/>
          <w:sz w:val="24"/>
        </w:rPr>
        <w:object>
          <v:shape id="_x0000_i1353" o:spt="75" type="#_x0000_t75" style="height:19pt;width:145pt;" o:ole="t" filled="f" o:preferrelative="t" stroked="f" coordsize="21600,21600">
            <v:path/>
            <v:fill on="f" focussize="0,0"/>
            <v:stroke on="f"/>
            <v:imagedata r:id="rId716" o:title=""/>
            <o:lock v:ext="edit" aspectratio="t"/>
            <w10:wrap type="none"/>
            <w10:anchorlock/>
          </v:shape>
          <o:OLEObject Type="Embed" ProgID="Equation.KSEE3" ShapeID="_x0000_i1353" DrawAspect="Content" ObjectID="_1468076062" r:id="rId715">
            <o:LockedField>false</o:LockedField>
          </o:OLEObject>
        </w:object>
      </w:r>
      <w:r>
        <w:rPr>
          <w:rFonts w:hint="eastAsia" w:hAnsi="Cambria Math" w:cs="宋体"/>
          <w:i w:val="0"/>
          <w:sz w:val="24"/>
          <w:lang w:val="en-US" w:eastAsia="zh-CN"/>
        </w:rPr>
        <w:t>，而由</w:t>
      </w:r>
      <w:r>
        <w:rPr>
          <w:rFonts w:hint="eastAsia" w:ascii="宋体" w:hAnsi="宋体" w:cs="宋体"/>
          <w:sz w:val="24"/>
        </w:rPr>
        <w:t>圆筒材</w:t>
      </w:r>
      <w:r>
        <w:rPr>
          <w:rFonts w:hint="default" w:ascii="Times New Roman" w:hAnsi="Times New Roman" w:cs="Times New Roman"/>
          <w:sz w:val="24"/>
        </w:rPr>
        <w:t>料Q345R</w:t>
      </w:r>
      <w:r>
        <w:rPr>
          <w:rFonts w:hint="eastAsia" w:ascii="Times New Roman" w:hAnsi="Times New Roman" w:cs="Times New Roman"/>
          <w:sz w:val="24"/>
          <w:lang w:val="en-US" w:eastAsia="zh-CN"/>
        </w:rPr>
        <w:t>选定</w:t>
      </w:r>
      <w:r>
        <w:rPr>
          <w:rFonts w:hint="eastAsia"/>
          <w:sz w:val="24"/>
        </w:rPr>
        <w:t>的</w:t>
      </w:r>
      <w:r>
        <w:rPr>
          <w:rFonts w:hint="eastAsia" w:ascii="宋体" w:hAnsi="宋体" w:cs="宋体"/>
          <w:sz w:val="24"/>
        </w:rPr>
        <w:t>平均膨胀参数</w:t>
      </w:r>
      <w:r>
        <w:rPr>
          <w:rFonts w:hint="eastAsia" w:ascii="宋体" w:hAnsi="宋体" w:cs="宋体"/>
          <w:position w:val="-12"/>
          <w:sz w:val="24"/>
        </w:rPr>
        <w:object>
          <v:shape id="_x0000_i1354" o:spt="75" type="#_x0000_t75" style="height:19pt;width:146pt;" o:ole="t" filled="f" o:preferrelative="t" stroked="f" coordsize="21600,21600">
            <v:path/>
            <v:fill on="f" focussize="0,0"/>
            <v:stroke on="f"/>
            <v:imagedata r:id="rId718" o:title=""/>
            <o:lock v:ext="edit" aspectratio="t"/>
            <w10:wrap type="none"/>
            <w10:anchorlock/>
          </v:shape>
          <o:OLEObject Type="Embed" ProgID="Equation.KSEE3" ShapeID="_x0000_i1354" DrawAspect="Content" ObjectID="_1468076063" r:id="rId71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cs="宋体"/>
          <w:i w:val="0"/>
          <w:sz w:val="24"/>
          <w:lang w:val="en-US" w:eastAsia="zh-CN"/>
        </w:rPr>
      </w:pPr>
      <w:r>
        <w:rPr>
          <w:rFonts w:ascii="Cambria Math" w:hAnsi="Cambria Math" w:cs="宋体"/>
          <w:b w:val="0"/>
          <w:i w:val="0"/>
          <w:position w:val="-12"/>
          <w:sz w:val="24"/>
        </w:rPr>
        <w:object>
          <v:shape id="_x0000_i1355" o:spt="75" type="#_x0000_t75" style="height:19pt;width:193pt;" o:ole="t" filled="f" o:preferrelative="t" stroked="f" coordsize="21600,21600">
            <v:path/>
            <v:fill on="f" focussize="0,0"/>
            <v:stroke on="f"/>
            <v:imagedata r:id="rId720" o:title=""/>
            <o:lock v:ext="edit" aspectratio="t"/>
            <w10:wrap type="none"/>
            <w10:anchorlock/>
          </v:shape>
          <o:OLEObject Type="Embed" ProgID="Equation.KSEE3" ShapeID="_x0000_i1355" DrawAspect="Content" ObjectID="_1468076064" r:id="rId719">
            <o:LockedField>false</o:LockedField>
          </o:OLEObject>
        </w:object>
      </w:r>
      <w:r>
        <w:rPr>
          <w:rFonts w:hint="eastAsia" w:hAnsi="Cambria Math" w:cs="宋体"/>
          <w:b w:val="0"/>
          <w:i w:val="0"/>
          <w:sz w:val="24"/>
          <w:lang w:val="en-US" w:eastAsia="zh-CN"/>
        </w:rPr>
        <w:t xml:space="preserve">         </w:t>
      </w:r>
      <w:r>
        <w:rPr>
          <w:rFonts w:hint="default" w:ascii="Times New Roman" w:hAnsi="Times New Roman" w:cs="Times New Roman"/>
          <w:b w:val="0"/>
          <w:i w:val="0"/>
          <w:sz w:val="24"/>
          <w:lang w:eastAsia="zh-CN"/>
        </w:rPr>
        <w:t>（</w:t>
      </w:r>
      <w:r>
        <w:rPr>
          <w:rFonts w:hint="eastAsia" w:ascii="Times New Roman" w:hAnsi="Times New Roman" w:cs="Times New Roman"/>
          <w:b w:val="0"/>
          <w:i w:val="0"/>
          <w:sz w:val="24"/>
          <w:lang w:val="en-US" w:eastAsia="zh-CN"/>
        </w:rPr>
        <w:t>4</w:t>
      </w:r>
      <w:r>
        <w:rPr>
          <w:rFonts w:hint="default" w:ascii="Times New Roman" w:hAnsi="Times New Roman" w:cs="Times New Roman"/>
          <w:b w:val="0"/>
          <w:i w:val="0"/>
          <w:sz w:val="24"/>
          <w:lang w:val="en-US" w:eastAsia="zh-CN"/>
        </w:rPr>
        <w:t>-</w:t>
      </w:r>
      <w:r>
        <w:rPr>
          <w:rFonts w:hint="eastAsia" w:ascii="Times New Roman" w:hAnsi="Times New Roman" w:cs="Times New Roman"/>
          <w:b w:val="0"/>
          <w:i w:val="0"/>
          <w:sz w:val="24"/>
          <w:lang w:val="en-US" w:eastAsia="zh-CN"/>
        </w:rPr>
        <w:t>83</w:t>
      </w:r>
      <w:r>
        <w:rPr>
          <w:rFonts w:hint="default" w:ascii="Times New Roman" w:hAnsi="Times New Roman" w:cs="Times New Roman"/>
          <w:b w:val="0"/>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left"/>
        <w:textAlignment w:val="center"/>
        <w:rPr>
          <w:rFonts w:hint="eastAsia" w:hAnsi="Cambria Math" w:cs="宋体"/>
          <w:i w:val="0"/>
          <w:sz w:val="24"/>
          <w:lang w:val="en-US" w:eastAsia="zh-CN"/>
        </w:rPr>
      </w:pPr>
      <w:r>
        <w:rPr>
          <w:rFonts w:hint="eastAsia" w:hAnsi="Cambria Math" w:cs="宋体"/>
          <w:i w:val="0"/>
          <w:sz w:val="24"/>
          <w:lang w:val="en-US" w:eastAsia="zh-CN"/>
        </w:rPr>
        <w:t>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center"/>
        <w:rPr>
          <w:rFonts w:hint="eastAsia" w:hAnsi="Cambria Math" w:cs="宋体" w:eastAsiaTheme="minorEastAsia"/>
          <w:i w:val="0"/>
          <w:sz w:val="24"/>
          <w:lang w:val="en-US" w:eastAsia="zh-CN"/>
        </w:rPr>
      </w:pPr>
      <w:r>
        <w:rPr>
          <w:rFonts w:hint="eastAsia" w:ascii="宋体" w:hAnsi="宋体" w:cs="宋体"/>
          <w:position w:val="-60"/>
          <w:sz w:val="24"/>
        </w:rPr>
        <w:object>
          <v:shape id="_x0000_i1356" o:spt="75" type="#_x0000_t75" style="height:87pt;width:199pt;" o:ole="t" filled="f" o:preferrelative="t" stroked="f" coordsize="21600,21600">
            <v:path/>
            <v:fill on="f" focussize="0,0"/>
            <v:stroke on="f"/>
            <v:imagedata r:id="rId722" o:title=""/>
            <o:lock v:ext="edit" aspectratio="t"/>
            <w10:wrap type="none"/>
            <w10:anchorlock/>
          </v:shape>
          <o:OLEObject Type="Embed" ProgID="Equation.KSEE3" ShapeID="_x0000_i1356" DrawAspect="Content" ObjectID="_1468076065" r:id="rId72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baseline"/>
        <w:rPr>
          <w:rFonts w:hAnsi="Cambria Math" w:cs="宋体"/>
          <w:i w:val="0"/>
          <w:sz w:val="24"/>
          <w:lang w:val="en-US"/>
        </w:rPr>
      </w:pPr>
      <w:r>
        <w:rPr>
          <w:rFonts w:hint="eastAsia" w:ascii="宋体" w:hAnsi="宋体" w:cs="宋体"/>
          <w:position w:val="-10"/>
          <w:sz w:val="24"/>
          <w:lang w:val="en-US" w:eastAsia="zh-CN"/>
        </w:rPr>
        <w:t xml:space="preserve">         </w:t>
      </w:r>
      <w:r>
        <w:rPr>
          <w:rFonts w:hint="eastAsia" w:ascii="宋体" w:hAnsi="宋体" w:cs="宋体"/>
          <w:position w:val="-10"/>
          <w:sz w:val="24"/>
        </w:rPr>
        <w:object>
          <v:shape id="_x0000_i1357" o:spt="75" type="#_x0000_t75" style="height:17pt;width:47pt;" o:ole="t" filled="f" o:preferrelative="t" stroked="f" coordsize="21600,21600">
            <v:path/>
            <v:fill on="f" focussize="0,0"/>
            <v:stroke on="f"/>
            <v:imagedata r:id="rId724" o:title=""/>
            <o:lock v:ext="edit" aspectratio="t"/>
            <w10:wrap type="none"/>
            <w10:anchorlock/>
          </v:shape>
          <o:OLEObject Type="Embed" ProgID="Equation.KSEE3" ShapeID="_x0000_i1357" DrawAspect="Content" ObjectID="_1468076066" r:id="rId723">
            <o:LockedField>false</o:LockedField>
          </o:OLEObject>
        </w:object>
      </w:r>
      <w:r>
        <w:rPr>
          <w:rFonts w:hint="eastAsia" w:ascii="宋体" w:hAnsi="宋体" w:cs="宋体"/>
          <w:position w:val="-24"/>
          <w:sz w:val="24"/>
        </w:rPr>
        <w:object>
          <v:shape id="_x0000_i1358" o:spt="75" type="#_x0000_t75" style="height:31pt;width:209pt;" o:ole="t" filled="f" o:preferrelative="t" stroked="f" coordsize="21600,21600">
            <v:path/>
            <v:fill on="f" focussize="0,0"/>
            <v:stroke on="f"/>
            <v:imagedata r:id="rId726" o:title=""/>
            <o:lock v:ext="edit" aspectratio="t"/>
            <w10:wrap type="none"/>
            <w10:anchorlock/>
          </v:shape>
          <o:OLEObject Type="Embed" ProgID="Equation.KSEE3" ShapeID="_x0000_i1358" DrawAspect="Content" ObjectID="_1468076067" r:id="rId72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cs="宋体" w:eastAsiaTheme="minorEastAsia"/>
          <w:i w:val="0"/>
          <w:sz w:val="24"/>
          <w:lang w:val="en-US" w:eastAsia="zh-CN"/>
        </w:rPr>
      </w:pPr>
      <w:r>
        <w:rPr>
          <w:rFonts w:hint="eastAsia" w:ascii="宋体" w:hAnsi="宋体" w:cs="宋体"/>
          <w:position w:val="-62"/>
          <w:sz w:val="24"/>
          <w:lang w:val="en-US" w:eastAsia="zh-CN"/>
        </w:rPr>
        <w:t xml:space="preserve">              </w:t>
      </w:r>
      <w:r>
        <w:rPr>
          <w:rFonts w:hint="eastAsia" w:ascii="宋体" w:hAnsi="宋体" w:cs="宋体"/>
          <w:position w:val="-62"/>
          <w:sz w:val="24"/>
        </w:rPr>
        <w:object>
          <v:shape id="_x0000_i1359" o:spt="75" type="#_x0000_t75" style="height:92pt;width:180pt;" o:ole="t" filled="f" o:preferrelative="t" stroked="f" coordsize="21600,21600">
            <v:path/>
            <v:fill on="f" focussize="0,0"/>
            <v:stroke on="f"/>
            <v:imagedata r:id="rId728" o:title=""/>
            <o:lock v:ext="edit" aspectratio="t"/>
            <w10:wrap type="none"/>
            <w10:anchorlock/>
          </v:shape>
          <o:OLEObject Type="Embed" ProgID="Equation.KSEE3" ShapeID="_x0000_i1359" DrawAspect="Content" ObjectID="_1468076068" r:id="rId727">
            <o:LockedField>false</o:LockedField>
          </o:OLEObject>
        </w:object>
      </w:r>
      <w:r>
        <w:rPr>
          <w:rFonts w:hint="eastAsia" w:ascii="宋体" w:hAnsi="宋体" w:cs="宋体"/>
          <w:position w:val="-62"/>
          <w:sz w:val="24"/>
          <w:lang w:val="en-US" w:eastAsia="zh-CN"/>
        </w:rPr>
        <w:t xml:space="preserve">            </w:t>
      </w:r>
      <w:r>
        <w:rPr>
          <w:rFonts w:hint="default" w:ascii="Times New Roman" w:hAnsi="Times New Roman" w:cs="Times New Roman"/>
          <w:position w:val="-62"/>
          <w:sz w:val="24"/>
          <w:lang w:eastAsia="zh-CN"/>
        </w:rPr>
        <w:t>（</w:t>
      </w:r>
      <w:r>
        <w:rPr>
          <w:rFonts w:hint="eastAsia" w:ascii="Times New Roman" w:hAnsi="Times New Roman" w:cs="Times New Roman"/>
          <w:position w:val="-62"/>
          <w:sz w:val="24"/>
          <w:lang w:val="en-US" w:eastAsia="zh-CN"/>
        </w:rPr>
        <w:t>4</w:t>
      </w:r>
      <w:r>
        <w:rPr>
          <w:rFonts w:hint="default" w:ascii="Times New Roman" w:hAnsi="Times New Roman" w:cs="Times New Roman"/>
          <w:position w:val="-62"/>
          <w:sz w:val="24"/>
          <w:lang w:val="en-US" w:eastAsia="zh-CN"/>
        </w:rPr>
        <w:t>-</w:t>
      </w:r>
      <w:r>
        <w:rPr>
          <w:rFonts w:hint="eastAsia" w:ascii="Times New Roman" w:hAnsi="Times New Roman" w:cs="Times New Roman"/>
          <w:position w:val="-62"/>
          <w:sz w:val="24"/>
          <w:lang w:val="en-US" w:eastAsia="zh-CN"/>
        </w:rPr>
        <w:t>84</w:t>
      </w:r>
      <w:r>
        <w:rPr>
          <w:rFonts w:hint="default" w:ascii="Times New Roman" w:hAnsi="Times New Roman" w:cs="Times New Roman"/>
          <w:position w:val="-6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center"/>
        <w:rPr>
          <w:rFonts w:hAnsi="Cambria Math" w:cs="宋体"/>
          <w:i w:val="0"/>
          <w:sz w:val="24"/>
          <w:lang w:val="en-US"/>
        </w:rPr>
      </w:pPr>
      <w:r>
        <w:rPr>
          <w:rFonts w:hint="eastAsia" w:ascii="宋体" w:hAnsi="宋体" w:cs="宋体"/>
          <w:position w:val="-24"/>
          <w:sz w:val="24"/>
        </w:rPr>
        <w:object>
          <v:shape id="_x0000_i1360" o:spt="75" type="#_x0000_t75" style="height:31pt;width:207pt;" o:ole="t" filled="f" o:preferrelative="t" stroked="f" coordsize="21600,21600">
            <v:path/>
            <v:fill on="f" focussize="0,0"/>
            <v:stroke on="f"/>
            <v:imagedata r:id="rId730" o:title=""/>
            <o:lock v:ext="edit" aspectratio="t"/>
            <w10:wrap type="none"/>
            <w10:anchorlock/>
          </v:shape>
          <o:OLEObject Type="Embed" ProgID="Equation.KSEE3" ShapeID="_x0000_i1360" DrawAspect="Content" ObjectID="_1468076069" r:id="rId729">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center"/>
        <w:rPr>
          <w:rFonts w:hint="eastAsia" w:ascii="Times New Roman" w:hAnsi="Times New Roman" w:eastAsia="黑体" w:cs="Times New Roman"/>
          <w:b/>
          <w:bCs/>
          <w:sz w:val="24"/>
          <w:szCs w:val="24"/>
          <w:lang w:val="en-US" w:eastAsia="zh-CN"/>
        </w:rPr>
      </w:pPr>
      <w:r>
        <w:rPr>
          <w:rFonts w:hint="eastAsia" w:ascii="宋体" w:hAnsi="宋体" w:cs="宋体"/>
          <w:position w:val="-28"/>
          <w:sz w:val="24"/>
          <w:lang w:val="en-US" w:eastAsia="zh-CN"/>
        </w:rPr>
        <w:t xml:space="preserve">         </w:t>
      </w:r>
      <w:r>
        <w:rPr>
          <w:rFonts w:hint="eastAsia" w:ascii="宋体" w:hAnsi="宋体" w:cs="宋体"/>
          <w:position w:val="-28"/>
          <w:sz w:val="24"/>
        </w:rPr>
        <w:object>
          <v:shape id="_x0000_i1361" o:spt="75" type="#_x0000_t75" style="height:33pt;width:258.95pt;" o:ole="t" filled="f" o:preferrelative="t" stroked="f" coordsize="21600,21600">
            <v:path/>
            <v:fill on="f" focussize="0,0"/>
            <v:stroke on="f"/>
            <v:imagedata r:id="rId732" o:title=""/>
            <o:lock v:ext="edit" aspectratio="t"/>
            <w10:wrap type="none"/>
            <w10:anchorlock/>
          </v:shape>
          <o:OLEObject Type="Embed" ProgID="Equation.KSEE3" ShapeID="_x0000_i1361" DrawAspect="Content" ObjectID="_1468076070" r:id="rId731">
            <o:LockedField>false</o:LockedField>
          </o:OLEObject>
        </w:object>
      </w:r>
    </w:p>
    <w:p>
      <w:pPr>
        <w:spacing w:before="156" w:beforeLines="50" w:after="156" w:afterLines="50" w:line="400" w:lineRule="exact"/>
        <w:rPr>
          <w:rFonts w:hint="eastAsia" w:ascii="Times New Roman" w:hAnsi="Times New Roman" w:eastAsia="黑体" w:cs="Times New Roman"/>
          <w:b/>
          <w:bCs/>
          <w:sz w:val="24"/>
          <w:szCs w:val="24"/>
          <w:lang w:val="en-US" w:eastAsia="zh-CN"/>
        </w:rPr>
      </w:pPr>
    </w:p>
    <w:p>
      <w:pPr>
        <w:spacing w:before="156" w:beforeLines="50" w:after="156" w:afterLines="50" w:line="400" w:lineRule="exact"/>
        <w:rPr>
          <w:rFonts w:hint="eastAsia" w:ascii="Times New Roman" w:hAnsi="Times New Roman" w:eastAsia="黑体" w:cs="Times New Roman"/>
          <w:b/>
          <w:bCs/>
          <w:sz w:val="24"/>
          <w:szCs w:val="24"/>
          <w:lang w:val="en-US" w:eastAsia="zh-CN"/>
        </w:rPr>
      </w:pPr>
    </w:p>
    <w:p>
      <w:pPr>
        <w:spacing w:before="156" w:beforeLines="50" w:after="156" w:afterLines="50" w:line="400" w:lineRule="exact"/>
        <w:rPr>
          <w:rFonts w:hint="eastAsia" w:ascii="Times New Roman" w:hAnsi="Times New Roman" w:eastAsia="黑体" w:cs="Times New Roman"/>
          <w:b/>
          <w:bCs/>
          <w:sz w:val="30"/>
          <w:szCs w:val="30"/>
          <w:lang w:val="en-US" w:eastAsia="zh-CN"/>
        </w:rPr>
      </w:pPr>
      <w:r>
        <w:rPr>
          <w:rFonts w:hint="eastAsia" w:ascii="Times New Roman" w:hAnsi="Times New Roman" w:eastAsia="黑体" w:cs="Times New Roman"/>
          <w:b/>
          <w:bCs/>
          <w:sz w:val="24"/>
          <w:szCs w:val="24"/>
          <w:lang w:val="en-US" w:eastAsia="zh-CN"/>
        </w:rPr>
        <w:t>4.11  管板校核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管板的校核根据国标中的叙述一般要计算出不同六种的状况下的应力情况并进行校核判断是否合格。</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default" w:hAnsi="Cambria Math" w:cs="宋体"/>
          <w:b w:val="0"/>
          <w:i w:val="0"/>
          <w:sz w:val="24"/>
          <w:lang w:val="en-US" w:eastAsia="zh-CN"/>
        </w:rPr>
      </w:pPr>
      <w:r>
        <w:rPr>
          <w:rFonts w:hint="eastAsia"/>
          <w:color w:val="000000" w:themeColor="text1"/>
          <w:sz w:val="24"/>
          <w14:textFill>
            <w14:solidFill>
              <w14:schemeClr w14:val="tx1"/>
            </w14:solidFill>
          </w14:textFill>
        </w:rPr>
        <w:t>①只有壳程的设计压力</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s</m:t>
            </m:r>
            <m:ctrlPr>
              <w:rPr>
                <w:rFonts w:ascii="Cambria Math" w:hAnsi="Cambria Math"/>
                <w:i/>
                <w:color w:val="000000" w:themeColor="text1"/>
                <w:sz w:val="24"/>
                <w14:textFill>
                  <w14:solidFill>
                    <w14:schemeClr w14:val="tx1"/>
                  </w14:solidFill>
                </w14:textFill>
              </w:rPr>
            </m:ctrlPr>
          </m:sub>
        </m:sSub>
      </m:oMath>
      <w:r>
        <w:rPr>
          <w:rFonts w:hint="eastAsia"/>
          <w:color w:val="000000" w:themeColor="text1"/>
          <w:sz w:val="24"/>
          <w14:textFill>
            <w14:solidFill>
              <w14:schemeClr w14:val="tx1"/>
            </w14:solidFill>
          </w14:textFill>
        </w:rPr>
        <w:t>，管程的设计压力</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t</m:t>
            </m:r>
            <m:ctrlPr>
              <w:rPr>
                <w:rFonts w:ascii="Cambria Math" w:hAnsi="Cambria Math"/>
                <w:i/>
                <w:color w:val="000000" w:themeColor="text1"/>
                <w:sz w:val="24"/>
                <w14:textFill>
                  <w14:solidFill>
                    <w14:schemeClr w14:val="tx1"/>
                  </w14:solidFill>
                </w14:textFill>
              </w:rPr>
            </m:ctrlPr>
          </m:sub>
        </m:sSub>
        <m:r>
          <m:rPr/>
          <w:rPr>
            <w:rFonts w:hint="default" w:ascii="Cambria Math" w:hAnsi="Cambria Math"/>
            <w:color w:val="000000" w:themeColor="text1"/>
            <w:sz w:val="24"/>
            <w:lang w:val="en-US" w:eastAsia="zh-CN"/>
            <w14:textFill>
              <w14:solidFill>
                <w14:schemeClr w14:val="tx1"/>
              </w14:solidFill>
            </w14:textFill>
          </w:rPr>
          <m:t>=0</m:t>
        </m:r>
      </m:oMath>
      <w:r>
        <w:rPr>
          <w:rFonts w:hint="eastAsia"/>
          <w:color w:val="000000" w:themeColor="text1"/>
          <w:sz w:val="24"/>
          <w14:textFill>
            <w14:solidFill>
              <w14:schemeClr w14:val="tx1"/>
            </w14:solidFill>
          </w14:textFill>
        </w:rPr>
        <w:t>，不计入膨胀变形差</w:t>
      </w:r>
      <m:oMath>
        <m:r>
          <m:rPr>
            <m:sty m:val="p"/>
          </m:rPr>
          <w:rPr>
            <w:rFonts w:ascii="Cambria Math" w:hAnsi="Cambria Math" w:cs="宋体"/>
            <w:sz w:val="24"/>
          </w:rPr>
          <m:t>γ</m:t>
        </m:r>
        <m:r>
          <m:rPr>
            <m:sty m:val="p"/>
          </m:rPr>
          <w:rPr>
            <w:rFonts w:hint="default" w:ascii="Cambria Math" w:hAnsi="Cambria Math" w:cs="宋体"/>
            <w:sz w:val="24"/>
            <w:lang w:val="en-US" w:eastAsia="zh-CN"/>
          </w:rPr>
          <m:t>=0</m:t>
        </m:r>
      </m:oMath>
      <w:r>
        <w:rPr>
          <w:rFonts w:hint="eastAsia"/>
          <w:color w:val="000000" w:themeColor="text1"/>
          <w:sz w:val="24"/>
          <w14:textFill>
            <w14:solidFill>
              <w14:schemeClr w14:val="tx1"/>
            </w14:solidFill>
          </w14:textFill>
        </w:rPr>
        <w:t>，</w:t>
      </w:r>
      <m:oMath>
        <m:r>
          <m:rPr/>
          <w:rPr>
            <w:rFonts w:hint="default" w:ascii="Cambria Math" w:hAnsi="Cambria Math"/>
            <w:color w:val="000000" w:themeColor="text1"/>
            <w:sz w:val="24"/>
            <w14:textFill>
              <w14:solidFill>
                <w14:schemeClr w14:val="tx1"/>
              </w14:solidFill>
            </w14:textFill>
          </w:rPr>
          <m:t>β</m:t>
        </m:r>
        <m:r>
          <m:rPr/>
          <w:rPr>
            <w:rFonts w:hint="default" w:ascii="Cambria Math" w:hAnsi="Cambria Math" w:cs="宋体"/>
            <w:sz w:val="24"/>
          </w:rPr>
          <m:t>γ</m:t>
        </m:r>
        <m:sSub>
          <m:sSubPr>
            <m:ctrlPr>
              <w:rPr>
                <w:rFonts w:ascii="Cambria Math" w:hAnsi="Cambria Math" w:cs="宋体"/>
                <w:b w:val="0"/>
                <w:i/>
                <w:iCs/>
                <w:sz w:val="24"/>
              </w:rPr>
            </m:ctrlPr>
          </m:sSubPr>
          <m:e>
            <m:r>
              <m:rPr/>
              <w:rPr>
                <w:rFonts w:hint="default" w:ascii="Cambria Math" w:hAnsi="Cambria Math" w:cs="宋体"/>
                <w:sz w:val="24"/>
                <w:lang w:val="en-US" w:eastAsia="zh-CN"/>
              </w:rPr>
              <m:t>E</m:t>
            </m:r>
            <m:ctrlPr>
              <w:rPr>
                <w:rFonts w:ascii="Cambria Math" w:hAnsi="Cambria Math" w:cs="宋体"/>
                <w:b w:val="0"/>
                <w:i/>
                <w:iCs/>
                <w:sz w:val="24"/>
              </w:rPr>
            </m:ctrlPr>
          </m:e>
          <m:sub>
            <m:r>
              <m:rPr/>
              <w:rPr>
                <w:rFonts w:hint="default" w:ascii="Cambria Math" w:hAnsi="Cambria Math" w:cs="宋体"/>
                <w:sz w:val="24"/>
                <w:lang w:val="en-US" w:eastAsia="zh-CN"/>
              </w:rPr>
              <m:t>tm</m:t>
            </m:r>
            <m:ctrlPr>
              <w:rPr>
                <w:rFonts w:ascii="Cambria Math" w:hAnsi="Cambria Math" w:cs="宋体"/>
                <w:b w:val="0"/>
                <w:i/>
                <w:iCs/>
                <w:sz w:val="24"/>
              </w:rPr>
            </m:ctrlPr>
          </m:sub>
        </m:sSub>
        <m:r>
          <m:rPr>
            <m:sty m:val="p"/>
          </m:rPr>
          <w:rPr>
            <w:rFonts w:hint="default" w:ascii="Cambria Math" w:hAnsi="Cambria Math" w:cs="宋体"/>
            <w:sz w:val="24"/>
            <w:lang w:val="en-US" w:eastAsia="zh-CN"/>
          </w:rPr>
          <m:t>=0</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Ansi="Cambria Math" w:cs="宋体"/>
          <w:i w:val="0"/>
          <w:sz w:val="24"/>
        </w:rPr>
      </w:pPr>
      <w:r>
        <w:rPr>
          <w:rFonts w:hint="default" w:ascii="Times New Roman" w:hAnsi="Times New Roman" w:cs="Times New Roman"/>
          <w:b w:val="0"/>
          <w:i w:val="0"/>
          <w:sz w:val="24"/>
          <w:lang w:val="en-US" w:eastAsia="zh-CN"/>
        </w:rPr>
        <w:t>1）</w:t>
      </w:r>
      <w:r>
        <w:rPr>
          <w:rFonts w:hint="eastAsia" w:hAnsi="Cambria Math" w:cs="宋体"/>
          <w:b w:val="0"/>
          <w:i w:val="0"/>
          <w:sz w:val="24"/>
          <w:lang w:val="en-US" w:eastAsia="zh-CN"/>
        </w:rPr>
        <w:t>确定</w:t>
      </w:r>
      <m:oMath>
        <m:r>
          <m:rPr/>
          <w:rPr>
            <w:rFonts w:hint="default" w:ascii="Cambria Math" w:hAnsi="Cambria Math" w:cs="宋体"/>
            <w:sz w:val="24"/>
          </w:rPr>
          <m:t>γ</m:t>
        </m:r>
      </m:oMath>
      <w:r>
        <w:rPr>
          <w:rFonts w:hint="eastAsia" w:hAnsi="Cambria Math" w:cs="宋体"/>
          <w:b w:val="0"/>
          <w:i w:val="0"/>
          <w:sz w:val="24"/>
          <w:lang w:eastAsia="zh-CN"/>
        </w:rPr>
        <w:t>、</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c</m:t>
            </m:r>
            <m:ctrlPr>
              <w:rPr>
                <w:rFonts w:ascii="Cambria Math" w:hAnsi="Cambria Math"/>
                <w:i/>
                <w:color w:val="000000" w:themeColor="text1"/>
                <w:sz w:val="24"/>
                <w14:textFill>
                  <w14:solidFill>
                    <w14:schemeClr w14:val="tx1"/>
                  </w14:solidFill>
                </w14:textFill>
              </w:rPr>
            </m:ctrlPr>
          </m:sub>
        </m:sSub>
      </m:oMath>
      <w:r>
        <w:rPr>
          <w:rFonts w:hint="eastAsia" w:hAnsi="Cambria Math" w:cs="宋体"/>
          <w:b w:val="0"/>
          <w:i w:val="0"/>
          <w:sz w:val="24"/>
          <w:lang w:eastAsia="zh-CN"/>
        </w:rPr>
        <w:t>、</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a</m:t>
            </m:r>
            <m:ctrlPr>
              <w:rPr>
                <w:rFonts w:ascii="Cambria Math" w:hAnsi="Cambria Math"/>
                <w:i/>
                <w:color w:val="000000" w:themeColor="text1"/>
                <w:sz w:val="24"/>
                <w14:textFill>
                  <w14:solidFill>
                    <w14:schemeClr w14:val="tx1"/>
                  </w14:solidFill>
                </w14:textFill>
              </w:rPr>
            </m:ctrlPr>
          </m:sub>
        </m:sSub>
      </m:oMath>
      <w:r>
        <w:rPr>
          <w:rFonts w:hint="eastAsia" w:hAnsi="Cambria Math" w:cs="宋体"/>
          <w:b w:val="0"/>
          <w:i w:val="0"/>
          <w:sz w:val="24"/>
          <w:lang w:eastAsia="zh-CN"/>
        </w:rPr>
        <w:t>、</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b</m:t>
            </m:r>
            <m:ctrlPr>
              <w:rPr>
                <w:rFonts w:ascii="Cambria Math" w:hAnsi="Cambria Math"/>
                <w:i/>
                <w:color w:val="000000" w:themeColor="text1"/>
                <w:sz w:val="24"/>
                <w14:textFill>
                  <w14:solidFill>
                    <w14:schemeClr w14:val="tx1"/>
                  </w14:solidFill>
                </w14:textFill>
              </w:rPr>
            </m:ctrlPr>
          </m:sub>
        </m:sSub>
      </m:oMath>
      <w:r>
        <w:rPr>
          <w:rFonts w:hint="eastAsia" w:hAnsi="Cambria Math" w:cs="宋体"/>
          <w:b w:val="0"/>
          <w:i w:val="0"/>
          <w:sz w:val="24"/>
          <w:lang w:eastAsia="zh-CN"/>
        </w:rPr>
        <w:t>、</w:t>
      </w:r>
      <m:oMath>
        <m:acc>
          <m:accPr>
            <m:chr m:val="̃"/>
            <m:ctrlPr>
              <w:rPr>
                <w:rFonts w:ascii="Cambria Math" w:hAnsi="Cambria Math" w:cs="宋体"/>
                <w:i/>
                <w:sz w:val="24"/>
              </w:rPr>
            </m:ctrlPr>
          </m:accPr>
          <m:e>
            <m:sSub>
              <m:sSubPr>
                <m:ctrlPr>
                  <w:rPr>
                    <w:rFonts w:ascii="Cambria Math" w:hAnsi="Cambria Math" w:cs="宋体"/>
                    <w:i/>
                    <w:sz w:val="24"/>
                  </w:rPr>
                </m:ctrlPr>
              </m:sSubPr>
              <m:e>
                <m:r>
                  <m:rPr/>
                  <w:rPr>
                    <w:rFonts w:hint="default" w:ascii="Cambria Math" w:hAnsi="Cambria Math" w:cs="宋体"/>
                    <w:sz w:val="24"/>
                    <w:lang w:val="en-US" w:eastAsia="zh-CN"/>
                  </w:rPr>
                  <m:t>M</m:t>
                </m:r>
                <m:ctrlPr>
                  <w:rPr>
                    <w:rFonts w:ascii="Cambria Math" w:hAnsi="Cambria Math" w:cs="宋体"/>
                    <w:i/>
                    <w:sz w:val="24"/>
                  </w:rPr>
                </m:ctrlPr>
              </m:e>
              <m:sub>
                <m:r>
                  <m:rPr/>
                  <w:rPr>
                    <w:rFonts w:hint="default" w:ascii="Cambria Math" w:hAnsi="Cambria Math" w:cs="宋体"/>
                    <w:sz w:val="24"/>
                    <w:lang w:val="en-US" w:eastAsia="zh-CN"/>
                  </w:rPr>
                  <m:t>b</m:t>
                </m:r>
                <m:ctrlPr>
                  <w:rPr>
                    <w:rFonts w:ascii="Cambria Math" w:hAnsi="Cambria Math" w:cs="宋体"/>
                    <w:i/>
                    <w:sz w:val="24"/>
                  </w:rPr>
                </m:ctrlPr>
              </m:sub>
            </m:sSub>
            <m:ctrlPr>
              <w:rPr>
                <w:rFonts w:ascii="Cambria Math" w:hAnsi="Cambria Math" w:cs="宋体"/>
                <w:i/>
                <w:sz w:val="24"/>
              </w:rPr>
            </m:ctrlPr>
          </m:e>
        </m:acc>
      </m:oMath>
      <w:r>
        <w:rPr>
          <w:rFonts w:hint="eastAsia" w:hAnsi="Cambria Math" w:cs="宋体"/>
          <w:i w:val="0"/>
          <w:sz w:val="24"/>
          <w:lang w:eastAsia="zh-CN"/>
        </w:rPr>
        <w:t>、</w:t>
      </w:r>
      <m:oMath>
        <m:acc>
          <m:accPr>
            <m:chr m:val="̃"/>
            <m:ctrlPr>
              <w:rPr>
                <w:rFonts w:ascii="Cambria Math" w:hAnsi="Cambria Math" w:cs="宋体"/>
                <w:i/>
                <w:sz w:val="24"/>
              </w:rPr>
            </m:ctrlPr>
          </m:accPr>
          <m:e>
            <m:sSub>
              <m:sSubPr>
                <m:ctrlPr>
                  <w:rPr>
                    <w:rFonts w:ascii="Cambria Math" w:hAnsi="Cambria Math" w:cs="宋体"/>
                    <w:i/>
                    <w:sz w:val="24"/>
                  </w:rPr>
                </m:ctrlPr>
              </m:sSubPr>
              <m:e>
                <m:r>
                  <m:rPr/>
                  <w:rPr>
                    <w:rFonts w:hint="default" w:ascii="Cambria Math" w:hAnsi="Cambria Math" w:cs="宋体"/>
                    <w:sz w:val="24"/>
                    <w:lang w:val="en-US" w:eastAsia="zh-CN"/>
                  </w:rPr>
                  <m:t>M</m:t>
                </m:r>
                <m:ctrlPr>
                  <w:rPr>
                    <w:rFonts w:ascii="Cambria Math" w:hAnsi="Cambria Math" w:cs="宋体"/>
                    <w:i/>
                    <w:sz w:val="24"/>
                  </w:rPr>
                </m:ctrlPr>
              </m:e>
              <m:sub>
                <m:r>
                  <m:rPr/>
                  <w:rPr>
                    <w:rFonts w:hint="default" w:ascii="Cambria Math" w:hAnsi="Cambria Math" w:cs="宋体"/>
                    <w:sz w:val="24"/>
                    <w:lang w:val="en-US" w:eastAsia="zh-CN"/>
                  </w:rPr>
                  <m:t>m</m:t>
                </m:r>
                <m:ctrlPr>
                  <w:rPr>
                    <w:rFonts w:ascii="Cambria Math" w:hAnsi="Cambria Math" w:cs="宋体"/>
                    <w:i/>
                    <w:sz w:val="24"/>
                  </w:rPr>
                </m:ctrlPr>
              </m:sub>
            </m:sSub>
            <m:ctrlPr>
              <w:rPr>
                <w:rFonts w:ascii="Cambria Math" w:hAnsi="Cambria Math" w:cs="宋体"/>
                <w:i/>
                <w:sz w:val="24"/>
              </w:rPr>
            </m:ctrlPr>
          </m:e>
        </m:acc>
      </m:oMath>
      <w:r>
        <w:rPr>
          <w:rFonts w:hint="eastAsia" w:hAnsi="Cambria Math" w:cs="宋体"/>
          <w:b w:val="0"/>
          <w:i w:val="0"/>
          <w:sz w:val="24"/>
          <w:lang w:eastAsia="zh-CN"/>
        </w:rPr>
        <w:t>、</w:t>
      </w:r>
      <m:oMath>
        <m:acc>
          <m:accPr>
            <m:chr m:val="̃"/>
            <m:ctrlPr>
              <w:rPr>
                <w:rFonts w:ascii="Cambria Math" w:hAnsi="Cambria Math" w:cs="宋体"/>
                <w:i/>
                <w:sz w:val="24"/>
              </w:rPr>
            </m:ctrlPr>
          </m:accPr>
          <m:e>
            <m:r>
              <m:rPr/>
              <w:rPr>
                <w:rFonts w:hint="default" w:ascii="Cambria Math" w:hAnsi="Cambria Math" w:cs="宋体"/>
                <w:sz w:val="24"/>
                <w:lang w:val="en-US" w:eastAsia="zh-CN"/>
              </w:rPr>
              <m:t>M</m:t>
            </m:r>
            <m:ctrlPr>
              <w:rPr>
                <w:rFonts w:ascii="Cambria Math" w:hAnsi="Cambria Math" w:cs="宋体"/>
                <w:i/>
                <w:sz w:val="24"/>
              </w:rPr>
            </m:ctrlPr>
          </m:e>
        </m:acc>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textAlignment w:val="baseline"/>
        <w:rPr>
          <w:rFonts w:hint="default" w:hAnsi="Cambria Math" w:cs="宋体"/>
          <w:i w:val="0"/>
          <w:sz w:val="24"/>
          <w:lang w:val="en-US" w:eastAsia="zh-CN"/>
        </w:rPr>
      </w:pPr>
      <w:r>
        <w:rPr>
          <w:rFonts w:hint="eastAsia" w:hAnsi="Cambria Math" w:cs="宋体"/>
          <w:i w:val="0"/>
          <w:sz w:val="24"/>
          <w:lang w:val="en-US" w:eastAsia="zh-CN"/>
        </w:rPr>
        <w:t>之前确定的参数</w:t>
      </w:r>
      <w:r>
        <w:rPr>
          <w:rFonts w:hint="eastAsia" w:hAnsi="Cambria Math" w:cs="宋体"/>
          <w:i w:val="0"/>
          <w:position w:val="-12"/>
          <w:sz w:val="24"/>
          <w:lang w:val="en-US" w:eastAsia="zh-CN"/>
        </w:rPr>
        <w:object>
          <v:shape id="_x0000_i1362" o:spt="75" type="#_x0000_t75" style="height:18pt;width:66pt;" o:ole="t" filled="f" o:preferrelative="t" stroked="f" coordsize="21600,21600">
            <v:path/>
            <v:fill on="f" focussize="0,0"/>
            <v:stroke on="f"/>
            <v:imagedata r:id="rId734" o:title=""/>
            <o:lock v:ext="edit" aspectratio="t"/>
            <w10:wrap type="none"/>
            <w10:anchorlock/>
          </v:shape>
          <o:OLEObject Type="Embed" ProgID="Equation.KSEE3" ShapeID="_x0000_i1362" DrawAspect="Content" ObjectID="_1468076071" r:id="rId733">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那么，该工况下的综合压强</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eastAsiaTheme="minorEastAsia"/>
          <w:position w:val="-12"/>
          <w:sz w:val="24"/>
          <w:lang w:eastAsia="zh-CN"/>
        </w:rPr>
      </w:pPr>
      <w:r>
        <w:rPr>
          <w:rFonts w:hint="eastAsia" w:ascii="宋体" w:hAnsi="宋体" w:cs="宋体"/>
          <w:position w:val="-12"/>
          <w:sz w:val="24"/>
        </w:rPr>
        <w:object>
          <v:shape id="_x0000_i1363" o:spt="75" type="#_x0000_t75" style="height:18pt;width:240.95pt;" o:ole="t" filled="f" o:preferrelative="t" stroked="f" coordsize="21600,21600">
            <v:path/>
            <v:fill on="f" focussize="0,0"/>
            <v:stroke on="f"/>
            <v:imagedata r:id="rId736" o:title=""/>
            <o:lock v:ext="edit" aspectratio="t"/>
            <w10:wrap type="none"/>
            <w10:anchorlock/>
          </v:shape>
          <o:OLEObject Type="Embed" ProgID="Equation.KSEE3" ShapeID="_x0000_i1363" DrawAspect="Content" ObjectID="_1468076072" r:id="rId735">
            <o:LockedField>false</o:LockedField>
          </o:OLEObject>
        </w:objec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85</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default" w:ascii="宋体" w:hAnsi="宋体" w:cs="宋体" w:eastAsiaTheme="minorEastAsia"/>
          <w:position w:val="-12"/>
          <w:sz w:val="24"/>
          <w:lang w:val="en-US" w:eastAsia="zh-CN"/>
        </w:rPr>
      </w:pPr>
      <w:r>
        <w:rPr>
          <w:rFonts w:hint="eastAsia" w:ascii="宋体" w:hAnsi="宋体" w:cs="宋体"/>
          <w:position w:val="-12"/>
          <w:sz w:val="24"/>
          <w:lang w:val="en-US" w:eastAsia="zh-CN"/>
        </w:rPr>
        <w:t>该工况下的有效压强：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center"/>
        <w:rPr>
          <w:rFonts w:hint="eastAsia" w:hAnsi="Cambria Math" w:cs="宋体" w:eastAsiaTheme="minorEastAsia"/>
          <w:i w:val="0"/>
          <w:sz w:val="24"/>
          <w:lang w:val="en-US" w:eastAsia="zh-CN"/>
        </w:rPr>
      </w:pPr>
      <w:r>
        <w:rPr>
          <w:rFonts w:hint="eastAsia" w:ascii="宋体" w:hAnsi="宋体" w:cs="宋体"/>
          <w:position w:val="-16"/>
          <w:sz w:val="24"/>
        </w:rPr>
        <w:object>
          <v:shape id="_x0000_i1364" o:spt="75" type="#_x0000_t75" style="height:21pt;width:265.95pt;" o:ole="t" filled="f" o:preferrelative="t" stroked="f" coordsize="21600,21600">
            <v:path/>
            <v:fill on="f" focussize="0,0"/>
            <v:stroke on="f"/>
            <v:imagedata r:id="rId738" o:title=""/>
            <o:lock v:ext="edit" aspectratio="t"/>
            <w10:wrap type="none"/>
            <w10:anchorlock/>
          </v:shape>
          <o:OLEObject Type="Embed" ProgID="Equation.KSEE3" ShapeID="_x0000_i1364" DrawAspect="Content" ObjectID="_1468076073" r:id="rId737">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4-86</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边缘效应下压强</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center"/>
        <w:rPr>
          <w:rFonts w:hint="eastAsia" w:ascii="宋体" w:hAnsi="宋体" w:cs="宋体"/>
          <w:sz w:val="24"/>
        </w:rPr>
      </w:pPr>
      <w:r>
        <w:rPr>
          <w:rFonts w:hint="eastAsia" w:ascii="宋体" w:hAnsi="宋体" w:cs="宋体"/>
          <w:position w:val="-12"/>
          <w:sz w:val="24"/>
        </w:rPr>
        <w:object>
          <v:shape id="_x0000_i1365" o:spt="75" type="#_x0000_t75" style="height:18pt;width:306pt;" o:ole="t" filled="f" o:preferrelative="t" stroked="f" coordsize="21600,21600">
            <v:path/>
            <v:fill on="f" focussize="0,0"/>
            <v:stroke on="f"/>
            <v:imagedata r:id="rId740" o:title=""/>
            <o:lock v:ext="edit" aspectratio="t"/>
            <w10:wrap type="none"/>
            <w10:anchorlock/>
          </v:shape>
          <o:OLEObject Type="Embed" ProgID="Equation.KSEE3" ShapeID="_x0000_i1365" DrawAspect="Content" ObjectID="_1468076074" r:id="rId739">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4-87</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边缘效应下压强混合参数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baseline"/>
        <w:rPr>
          <w:rFonts w:hint="eastAsia" w:ascii="宋体" w:hAnsi="宋体" w:cs="宋体" w:eastAsiaTheme="minorEastAsia"/>
          <w:position w:val="-30"/>
          <w:sz w:val="24"/>
          <w:lang w:val="en-US" w:eastAsia="zh-CN"/>
        </w:rPr>
      </w:pPr>
      <w:r>
        <w:rPr>
          <w:rFonts w:hint="eastAsia" w:ascii="宋体" w:hAnsi="宋体" w:cs="宋体"/>
          <w:position w:val="-30"/>
          <w:sz w:val="24"/>
        </w:rPr>
        <w:object>
          <v:shape id="_x0000_i1366" o:spt="75" type="#_x0000_t75" style="height:34pt;width:209pt;" o:ole="t" filled="f" o:preferrelative="t" stroked="f" coordsize="21600,21600">
            <v:path/>
            <v:fill on="f" focussize="0,0"/>
            <v:stroke on="f"/>
            <v:imagedata r:id="rId742" o:title=""/>
            <o:lock v:ext="edit" aspectratio="t"/>
            <w10:wrap type="none"/>
            <w10:anchorlock/>
          </v:shape>
          <o:OLEObject Type="Embed" ProgID="Equation.KSEE3" ShapeID="_x0000_i1366" DrawAspect="Content" ObjectID="_1468076075" r:id="rId741">
            <o:LockedField>false</o:LockedField>
          </o:OLEObject>
        </w:object>
      </w:r>
      <w:r>
        <w:rPr>
          <w:rFonts w:hint="eastAsia" w:ascii="宋体" w:hAnsi="宋体" w:cs="宋体"/>
          <w:position w:val="-30"/>
          <w:sz w:val="24"/>
          <w:lang w:val="en-US" w:eastAsia="zh-CN"/>
        </w:rPr>
        <w:t xml:space="preserve">    </w:t>
      </w:r>
      <w:r>
        <w:rPr>
          <w:rFonts w:hint="eastAsia" w:ascii="Times New Roman" w:hAnsi="Times New Roman" w:cs="Times New Roman"/>
          <w:position w:val="-12"/>
          <w:sz w:val="24"/>
          <w:lang w:val="en-US" w:eastAsia="zh-CN"/>
        </w:rPr>
        <w:t xml:space="preserve"> </w: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4-88</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法兰的基本力矩参数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20" w:firstLineChars="200"/>
        <w:jc w:val="right"/>
        <w:textAlignment w:val="baseline"/>
        <w:rPr>
          <w:rFonts w:hint="eastAsia" w:hAnsi="Cambria Math" w:cs="宋体" w:eastAsiaTheme="minorEastAsia"/>
          <w:i w:val="0"/>
          <w:sz w:val="24"/>
          <w:lang w:val="en-US" w:eastAsia="zh-CN"/>
        </w:rPr>
      </w:pPr>
      <w:r>
        <w:rPr>
          <w:rFonts w:hint="eastAsia"/>
          <w:position w:val="-30"/>
        </w:rPr>
        <w:object>
          <v:shape id="_x0000_i1367" o:spt="75" type="#_x0000_t75" style="height:36pt;width:276.95pt;" o:ole="t" filled="f" o:preferrelative="t" stroked="f" coordsize="21600,21600">
            <v:path/>
            <v:fill on="f" focussize="0,0"/>
            <v:stroke on="f"/>
            <v:imagedata r:id="rId744" o:title=""/>
            <o:lock v:ext="edit" aspectratio="t"/>
            <w10:wrap type="none"/>
            <w10:anchorlock/>
          </v:shape>
          <o:OLEObject Type="Embed" ProgID="Equation.KSEE3" ShapeID="_x0000_i1367" DrawAspect="Content" ObjectID="_1468076076" r:id="rId743">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4-89</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管板周边力矩参数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center"/>
        <w:rPr>
          <w:rFonts w:hint="eastAsia" w:ascii="Times New Roman" w:hAnsi="Times New Roman" w:cs="Times New Roman"/>
          <w:position w:val="-12"/>
          <w:sz w:val="24"/>
          <w:lang w:val="en-US" w:eastAsia="zh-CN"/>
        </w:rPr>
      </w:pPr>
      <w:r>
        <w:rPr>
          <w:rFonts w:hint="eastAsia" w:ascii="宋体" w:hAnsi="宋体" w:cs="宋体"/>
          <w:position w:val="-12"/>
          <w:sz w:val="24"/>
        </w:rPr>
        <w:object>
          <v:shape id="_x0000_i1368" o:spt="75" type="#_x0000_t75" style="height:20pt;width:311pt;" o:ole="t" filled="f" o:preferrelative="t" stroked="f" coordsize="21600,21600">
            <v:path/>
            <v:fill on="f" focussize="0,0"/>
            <v:stroke on="f"/>
            <v:imagedata r:id="rId746" o:title=""/>
            <o:lock v:ext="edit" aspectratio="t"/>
            <w10:wrap type="none"/>
            <w10:anchorlock/>
          </v:shape>
          <o:OLEObject Type="Embed" ProgID="Equation.KSEE3" ShapeID="_x0000_i1368" DrawAspect="Content" ObjectID="_1468076077" r:id="rId745">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4-90</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int="eastAsia" w:hAnsi="Cambria Math" w:cs="宋体"/>
          <w:i w:val="0"/>
          <w:sz w:val="24"/>
          <w:lang w:val="en-US" w:eastAsia="zh-CN"/>
        </w:rPr>
      </w:pPr>
      <w:r>
        <w:rPr>
          <w:rFonts w:hint="default" w:ascii="Times New Roman" w:hAnsi="Times New Roman" w:cs="Times New Roman"/>
          <w:i w:val="0"/>
          <w:sz w:val="24"/>
          <w:lang w:val="en-US" w:eastAsia="zh-CN"/>
        </w:rPr>
        <w:t>2）</w:t>
      </w:r>
      <w:r>
        <w:rPr>
          <w:rFonts w:hint="eastAsia" w:hAnsi="Cambria Math" w:cs="宋体"/>
          <w:i w:val="0"/>
          <w:sz w:val="24"/>
          <w:lang w:val="en-US" w:eastAsia="zh-CN"/>
        </w:rPr>
        <w:t>确定</w:t>
      </w:r>
      <m:oMath>
        <m:r>
          <m:rPr/>
          <w:rPr>
            <w:rFonts w:hint="default" w:ascii="Cambria Math" w:hAnsi="Cambria Math" w:cs="宋体"/>
            <w:sz w:val="24"/>
            <w:lang w:val="en-US"/>
          </w:rPr>
          <m:t>ν</m:t>
        </m:r>
      </m:oMath>
      <w:r>
        <w:rPr>
          <w:rFonts w:hint="eastAsia" w:hAnsi="Cambria Math" w:cs="宋体"/>
          <w:i/>
          <w:iCs/>
          <w:sz w:val="24"/>
          <w:lang w:val="en-US" w:eastAsia="zh-CN"/>
        </w:rPr>
        <w:t>，m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管板周边的剪切参数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cs="宋体" w:eastAsiaTheme="minorEastAsia"/>
          <w:i w:val="0"/>
          <w:sz w:val="24"/>
          <w:lang w:val="en-US" w:eastAsia="zh-CN"/>
        </w:rPr>
      </w:pPr>
      <w:r>
        <w:rPr>
          <w:rFonts w:hint="eastAsia" w:ascii="宋体" w:hAnsi="宋体" w:cs="宋体"/>
          <w:position w:val="-10"/>
          <w:sz w:val="24"/>
        </w:rPr>
        <w:object>
          <v:shape id="_x0000_i1369" o:spt="75" type="#_x0000_t75" style="height:19pt;width:185pt;" o:ole="t" filled="f" o:preferrelative="t" stroked="f" coordsize="21600,21600">
            <v:path/>
            <v:fill on="f" focussize="0,0"/>
            <v:stroke on="f"/>
            <v:imagedata r:id="rId748" o:title=""/>
            <o:lock v:ext="edit" aspectratio="t"/>
            <w10:wrap type="none"/>
            <w10:anchorlock/>
          </v:shape>
          <o:OLEObject Type="Embed" ProgID="Equation.KSEE3" ShapeID="_x0000_i1369" DrawAspect="Content" ObjectID="_1468076078" r:id="rId747">
            <o:LockedField>false</o:LockedField>
          </o:OLEObject>
        </w:object>
      </w:r>
      <w:r>
        <w:rPr>
          <w:rFonts w:hint="eastAsia" w:ascii="宋体" w:hAnsi="宋体" w:cs="宋体"/>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91</w:t>
      </w:r>
      <w:r>
        <w:rPr>
          <w:rFonts w:hint="default" w:ascii="Times New Roman" w:hAnsi="Times New Roman" w:cs="Times New Roman"/>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管板周边的弯矩参数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default" w:ascii="Times New Roman" w:hAnsi="Times New Roman" w:cs="Times New Roman"/>
          <w:position w:val="-24"/>
          <w:sz w:val="24"/>
          <w:lang w:val="en-US" w:eastAsia="zh-CN"/>
        </w:rPr>
      </w:pPr>
      <w:r>
        <w:rPr>
          <w:rFonts w:hint="eastAsia" w:ascii="宋体" w:hAnsi="宋体" w:cs="宋体"/>
          <w:position w:val="-24"/>
          <w:sz w:val="24"/>
        </w:rPr>
        <w:object>
          <v:shape id="_x0000_i1370" o:spt="75" type="#_x0000_t75" style="height:31pt;width:208pt;" o:ole="t" filled="f" o:preferrelative="t" stroked="f" coordsize="21600,21600">
            <v:path/>
            <v:fill on="f" focussize="0,0"/>
            <v:stroke on="f"/>
            <v:imagedata r:id="rId750" o:title=""/>
            <o:lock v:ext="edit" aspectratio="t"/>
            <w10:wrap type="none"/>
            <w10:anchorlock/>
          </v:shape>
          <o:OLEObject Type="Embed" ProgID="Equation.KSEE3" ShapeID="_x0000_i1370" DrawAspect="Content" ObjectID="_1468076079" r:id="rId749">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92</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int="default" w:ascii="Times New Roman" w:hAnsi="Times New Roman" w:cs="Times New Roman"/>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int="default"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3）</w:t>
      </w:r>
      <w:r>
        <w:rPr>
          <w:rFonts w:hint="eastAsia" w:hAnsi="Cambria Math" w:cs="宋体"/>
          <w:i w:val="0"/>
          <w:kern w:val="2"/>
          <w:sz w:val="24"/>
          <w:szCs w:val="24"/>
          <w:lang w:val="en-US" w:eastAsia="zh-CN" w:bidi="ar-SA"/>
        </w:rPr>
        <w:t>计算</w:t>
      </w:r>
      <m:oMath>
        <m:sSub>
          <m:sSubPr>
            <m:ctrlPr>
              <w:rPr>
                <w:rFonts w:ascii="Cambria Math" w:hAnsi="Cambria Math" w:cs="宋体"/>
                <w:i/>
                <w:kern w:val="2"/>
                <w:sz w:val="24"/>
                <w:szCs w:val="24"/>
                <w:lang w:val="en-US" w:bidi="ar-SA"/>
              </w:rPr>
            </m:ctrlPr>
          </m:sSubPr>
          <m:e>
            <m:r>
              <m:rPr/>
              <w:rPr>
                <w:rFonts w:hint="default" w:ascii="Cambria Math" w:hAnsi="Cambria Math" w:cs="宋体"/>
                <w:kern w:val="2"/>
                <w:sz w:val="24"/>
                <w:szCs w:val="24"/>
                <w:lang w:val="en-US" w:eastAsia="zh-CN" w:bidi="ar-SA"/>
              </w:rPr>
              <m:t>f</m:t>
            </m:r>
            <m:ctrlPr>
              <w:rPr>
                <w:rFonts w:ascii="Cambria Math" w:hAnsi="Cambria Math" w:cs="宋体"/>
                <w:i/>
                <w:kern w:val="2"/>
                <w:sz w:val="24"/>
                <w:szCs w:val="24"/>
                <w:lang w:val="en-US" w:bidi="ar-SA"/>
              </w:rPr>
            </m:ctrlPr>
          </m:e>
          <m:sub>
            <m:r>
              <m:rPr/>
              <w:rPr>
                <w:rFonts w:hint="default" w:ascii="Cambria Math" w:hAnsi="Cambria Math" w:cs="宋体"/>
                <w:kern w:val="2"/>
                <w:sz w:val="24"/>
                <w:szCs w:val="24"/>
                <w:lang w:val="en-US" w:eastAsia="zh-CN" w:bidi="ar-SA"/>
              </w:rPr>
              <m:t>r</m:t>
            </m:r>
            <m:ctrlPr>
              <w:rPr>
                <w:rFonts w:ascii="Cambria Math" w:hAnsi="Cambria Math" w:cs="宋体"/>
                <w:i/>
                <w:kern w:val="2"/>
                <w:sz w:val="24"/>
                <w:szCs w:val="24"/>
                <w:lang w:val="en-US" w:bidi="ar-SA"/>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cs="宋体" w:eastAsiaTheme="minorEastAsia"/>
          <w:i w:val="0"/>
          <w:kern w:val="2"/>
          <w:sz w:val="24"/>
          <w:szCs w:val="24"/>
          <w:highlight w:val="none"/>
          <w:lang w:val="en-US" w:eastAsia="zh-CN" w:bidi="ar-SA"/>
        </w:rPr>
      </w:pPr>
      <w:r>
        <w:rPr>
          <w:rFonts w:hint="eastAsia" w:ascii="宋体" w:hAnsi="宋体" w:cs="宋体"/>
          <w:position w:val="-92"/>
          <w:sz w:val="24"/>
        </w:rPr>
        <w:object>
          <v:shape id="_x0000_i1371" o:spt="75" type="#_x0000_t75" style="height:98pt;width:333pt;" o:ole="t" filled="f" o:preferrelative="t" stroked="f" coordsize="21600,21600">
            <v:path/>
            <v:fill on="f" focussize="0,0"/>
            <v:stroke on="f"/>
            <v:imagedata r:id="rId752" o:title=""/>
            <o:lock v:ext="edit" aspectratio="t"/>
            <w10:wrap type="none"/>
            <w10:anchorlock/>
          </v:shape>
          <o:OLEObject Type="Embed" ProgID="Equation.KSEE3" ShapeID="_x0000_i1371" DrawAspect="Content" ObjectID="_1468076080" r:id="rId751">
            <o:LockedField>false</o:LockedField>
          </o:OLEObject>
        </w:object>
      </w:r>
      <w:r>
        <w:rPr>
          <w:rFonts w:hint="default" w:ascii="Times New Roman" w:hAnsi="Times New Roman" w:cs="Times New Roman"/>
          <w:position w:val="-92"/>
          <w:sz w:val="24"/>
          <w:lang w:eastAsia="zh-CN"/>
        </w:rPr>
        <w:t>（</w:t>
      </w:r>
      <w:r>
        <w:rPr>
          <w:rFonts w:hint="eastAsia" w:ascii="Times New Roman" w:hAnsi="Times New Roman" w:cs="Times New Roman"/>
          <w:position w:val="-92"/>
          <w:sz w:val="24"/>
          <w:lang w:val="en-US" w:eastAsia="zh-CN"/>
        </w:rPr>
        <w:t>4</w:t>
      </w:r>
      <w:r>
        <w:rPr>
          <w:rFonts w:hint="default" w:ascii="Times New Roman" w:hAnsi="Times New Roman" w:cs="Times New Roman"/>
          <w:position w:val="-92"/>
          <w:sz w:val="24"/>
          <w:lang w:val="en-US" w:eastAsia="zh-CN"/>
        </w:rPr>
        <w:t>-9</w:t>
      </w:r>
      <w:r>
        <w:rPr>
          <w:rFonts w:hint="eastAsia" w:ascii="Times New Roman" w:hAnsi="Times New Roman" w:cs="Times New Roman"/>
          <w:position w:val="-92"/>
          <w:sz w:val="24"/>
          <w:lang w:val="en-US" w:eastAsia="zh-CN"/>
        </w:rPr>
        <w:t>3</w:t>
      </w:r>
      <w:r>
        <w:rPr>
          <w:rFonts w:hint="default" w:ascii="Times New Roman" w:hAnsi="Times New Roman" w:cs="Times New Roman"/>
          <w:position w:val="-9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i w:val="0"/>
          <w:sz w:val="24"/>
          <w:lang w:val="en-US" w:eastAsia="zh-CN"/>
        </w:rPr>
      </w:pPr>
      <w:r>
        <w:rPr>
          <w:rFonts w:hint="eastAsia" w:hAnsi="Cambria Math"/>
          <w:i w:val="0"/>
          <w:sz w:val="24"/>
          <w:lang w:val="en-US" w:eastAsia="zh-CN"/>
        </w:rPr>
        <w:t>径向弯矩系数：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default" w:hAnsi="Cambria Math" w:cs="宋体"/>
          <w:i w:val="0"/>
          <w:kern w:val="2"/>
          <w:sz w:val="24"/>
          <w:szCs w:val="24"/>
          <w:lang w:val="en-US" w:eastAsia="zh-CN" w:bidi="ar-SA"/>
        </w:rPr>
      </w:pPr>
      <w:r>
        <w:rPr>
          <w:rFonts w:hint="eastAsia" w:hAnsi="Cambria Math"/>
          <w:i w:val="0"/>
          <w:position w:val="-12"/>
          <w:sz w:val="24"/>
          <w:lang w:val="en-US" w:eastAsia="zh-CN"/>
        </w:rPr>
        <w:object>
          <v:shape id="_x0000_i1372" o:spt="75" type="#_x0000_t75" style="height:18pt;width:173pt;" o:ole="t" filled="f" o:preferrelative="t" stroked="f" coordsize="21600,21600">
            <v:path/>
            <v:fill on="f" focussize="0,0"/>
            <v:stroke on="f"/>
            <v:imagedata r:id="rId754" o:title=""/>
            <o:lock v:ext="edit" aspectratio="t"/>
            <w10:wrap type="none"/>
            <w10:anchorlock/>
          </v:shape>
          <o:OLEObject Type="Embed" ProgID="Equation.KSEE3" ShapeID="_x0000_i1372" DrawAspect="Content" ObjectID="_1468076081" r:id="rId753">
            <o:LockedField>false</o:LockedField>
          </o:OLEObject>
        </w:object>
      </w:r>
      <w:r>
        <w:rPr>
          <w:rFonts w:hint="eastAsia" w:hAnsi="Cambria Math"/>
          <w:i w:val="0"/>
          <w:sz w:val="24"/>
          <w:lang w:val="en-US" w:eastAsia="zh-CN"/>
        </w:rPr>
        <w:t xml:space="preserve">            </w:t>
      </w:r>
      <w:r>
        <w:rPr>
          <w:rFonts w:hint="default" w:ascii="Times New Roman" w:hAnsi="Times New Roman" w:cs="Times New Roman"/>
          <w:i w:val="0"/>
          <w:sz w:val="24"/>
          <w:lang w:val="en-US" w:eastAsia="zh-CN"/>
        </w:rPr>
        <w:t>（</w:t>
      </w:r>
      <w:r>
        <w:rPr>
          <w:rFonts w:hint="eastAsia" w:ascii="Times New Roman" w:hAnsi="Times New Roman" w:cs="Times New Roman"/>
          <w:i w:val="0"/>
          <w:sz w:val="24"/>
          <w:lang w:val="en-US" w:eastAsia="zh-CN"/>
        </w:rPr>
        <w:t>4</w:t>
      </w:r>
      <w:r>
        <w:rPr>
          <w:rFonts w:hint="default" w:ascii="Times New Roman" w:hAnsi="Times New Roman" w:cs="Times New Roman"/>
          <w:i w:val="0"/>
          <w:sz w:val="24"/>
          <w:lang w:val="en-US" w:eastAsia="zh-CN"/>
        </w:rPr>
        <w:t>-</w:t>
      </w:r>
      <w:r>
        <w:rPr>
          <w:rFonts w:hint="eastAsia" w:ascii="Times New Roman" w:hAnsi="Times New Roman" w:cs="Times New Roman"/>
          <w:i w:val="0"/>
          <w:sz w:val="24"/>
          <w:lang w:val="en-US" w:eastAsia="zh-CN"/>
        </w:rPr>
        <w:t>94</w:t>
      </w:r>
      <w:r>
        <w:rPr>
          <w:rFonts w:hint="default" w:ascii="Times New Roman" w:hAnsi="Times New Roman" w:cs="Times New Roman"/>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baseline"/>
        <w:rPr>
          <w:rFonts w:hint="default" w:hAnsi="Cambria Math"/>
          <w:i w:val="0"/>
          <w:sz w:val="24"/>
          <w:lang w:val="en-US" w:eastAsia="zh-CN"/>
        </w:rPr>
      </w:pPr>
      <w:r>
        <w:rPr>
          <w:rFonts w:hint="eastAsia" w:hAnsi="Cambria Math" w:cs="宋体"/>
          <w:i w:val="0"/>
          <w:kern w:val="2"/>
          <w:sz w:val="24"/>
          <w:szCs w:val="24"/>
          <w:lang w:val="en-US" w:eastAsia="zh-CN" w:bidi="ar-SA"/>
        </w:rPr>
        <w:t>因</w:t>
      </w:r>
      <w:r>
        <w:rPr>
          <w:rFonts w:hint="eastAsia" w:ascii="Times New Roman" w:hAnsi="Times New Roman" w:cs="Times New Roman"/>
          <w:color w:val="000000" w:themeColor="text1"/>
          <w:sz w:val="24"/>
          <w:lang w:val="en-US" w:eastAsia="zh-CN"/>
          <w14:textFill>
            <w14:solidFill>
              <w14:schemeClr w14:val="tx1"/>
            </w14:solidFill>
          </w14:textFill>
        </w:rPr>
        <w:t>为K&gt;6，</w:t>
      </w:r>
      <w:r>
        <w:rPr>
          <w:rFonts w:hint="eastAsia" w:hAnsi="Cambria Math" w:cs="宋体"/>
          <w:i w:val="0"/>
          <w:kern w:val="2"/>
          <w:position w:val="-12"/>
          <w:sz w:val="24"/>
          <w:szCs w:val="24"/>
          <w:lang w:val="en-US" w:eastAsia="zh-CN" w:bidi="ar-SA"/>
        </w:rPr>
        <w:object>
          <v:shape id="_x0000_i1373" o:spt="75" type="#_x0000_t75" style="height:18pt;width:98pt;" o:ole="t" filled="f" o:preferrelative="t" stroked="f" coordsize="21600,21600">
            <v:path/>
            <v:fill on="f" focussize="0,0"/>
            <v:stroke on="f"/>
            <v:imagedata r:id="rId756" o:title=""/>
            <o:lock v:ext="edit" aspectratio="t"/>
            <w10:wrap type="none"/>
            <w10:anchorlock/>
          </v:shape>
          <o:OLEObject Type="Embed" ProgID="Equation.KSEE3" ShapeID="_x0000_i1373" DrawAspect="Content" ObjectID="_1468076082" r:id="rId755">
            <o:LockedField>false</o:LockedField>
          </o:OLEObject>
        </w:object>
      </w:r>
      <w:r>
        <w:rPr>
          <w:rFonts w:hint="eastAsia" w:hAnsi="Cambria Math"/>
          <w:i w:val="0"/>
          <w:sz w:val="24"/>
          <w:lang w:val="en-US" w:eastAsia="zh-CN"/>
        </w:rPr>
        <w:t>，</w:t>
      </w:r>
      <w:r>
        <w:rPr>
          <w:sz w:val="24"/>
        </w:rPr>
        <w:t>查</w:t>
      </w:r>
      <w:r>
        <w:rPr>
          <w:rFonts w:hint="default" w:ascii="Times New Roman" w:hAnsi="Times New Roman" w:cs="Times New Roman"/>
          <w:sz w:val="24"/>
        </w:rPr>
        <w:t>GB</w:t>
      </w:r>
      <w:r>
        <w:rPr>
          <w:rFonts w:hint="default" w:ascii="Times New Roman" w:hAnsi="Times New Roman" w:cs="Times New Roman"/>
          <w:sz w:val="24"/>
          <w:lang w:val="en-US" w:eastAsia="zh-CN"/>
        </w:rPr>
        <w:t>/</w:t>
      </w:r>
      <w:r>
        <w:rPr>
          <w:rFonts w:hint="default" w:ascii="Times New Roman" w:hAnsi="Times New Roman" w:cs="Times New Roman"/>
          <w:sz w:val="24"/>
        </w:rPr>
        <w:t>T151-2014</w:t>
      </w:r>
      <w:r>
        <w:rPr>
          <w:rFonts w:hint="eastAsia"/>
          <w:sz w:val="24"/>
          <w:lang w:eastAsia="zh-CN"/>
        </w:rPr>
        <w:t>《</w:t>
      </w:r>
      <w:r>
        <w:rPr>
          <w:rFonts w:hint="eastAsia"/>
          <w:sz w:val="24"/>
          <w:lang w:val="en-US" w:eastAsia="zh-CN"/>
        </w:rPr>
        <w:t>热交换器</w:t>
      </w:r>
      <w:r>
        <w:rPr>
          <w:rFonts w:hint="eastAsia"/>
          <w:sz w:val="24"/>
          <w:lang w:eastAsia="zh-CN"/>
        </w:rPr>
        <w:t>》</w:t>
      </w:r>
      <w:r>
        <w:rPr>
          <w:rFonts w:hint="eastAsia"/>
          <w:sz w:val="24"/>
          <w:vertAlign w:val="superscript"/>
          <w:lang w:val="en-US" w:eastAsia="zh-CN"/>
        </w:rPr>
        <w:t>[8]</w:t>
      </w:r>
      <w:r>
        <w:rPr>
          <w:sz w:val="24"/>
        </w:rPr>
        <w:t>图</w:t>
      </w:r>
      <w:r>
        <w:rPr>
          <w:rFonts w:hint="default" w:ascii="Times New Roman" w:hAnsi="Times New Roman" w:cs="Times New Roman"/>
          <w:sz w:val="24"/>
        </w:rPr>
        <w:t>7-16</w:t>
      </w:r>
      <w:r>
        <w:rPr>
          <w:sz w:val="24"/>
        </w:rPr>
        <w:t>得</w:t>
      </w:r>
      <w:r>
        <w:rPr>
          <w:rFonts w:hint="eastAsia"/>
          <w:sz w:val="24"/>
        </w:rPr>
        <w:t>分布着换热管的区域内</w:t>
      </w:r>
      <w:r>
        <w:rPr>
          <w:sz w:val="24"/>
        </w:rPr>
        <w:t>最大径向弯矩</w:t>
      </w:r>
      <w:r>
        <w:rPr>
          <w:rFonts w:hint="eastAsia"/>
          <w:sz w:val="24"/>
        </w:rPr>
        <w:t>参</w:t>
      </w:r>
      <w:r>
        <w:rPr>
          <w:sz w:val="24"/>
        </w:rPr>
        <w:t>数</w:t>
      </w:r>
      <w:r>
        <w:rPr>
          <w:position w:val="-12"/>
          <w:sz w:val="24"/>
        </w:rPr>
        <w:object>
          <v:shape id="_x0000_i1374" o:spt="75" type="#_x0000_t75" style="height:18pt;width:56pt;" o:ole="t" filled="f" o:preferrelative="t" stroked="f" coordsize="21600,21600">
            <v:path/>
            <v:fill on="f" focussize="0,0"/>
            <v:stroke on="f"/>
            <v:imagedata r:id="rId758" o:title=""/>
            <o:lock v:ext="edit" aspectratio="t"/>
            <w10:wrap type="none"/>
            <w10:anchorlock/>
          </v:shape>
          <o:OLEObject Type="Embed" ProgID="Equation.KSEE3" ShapeID="_x0000_i1374" DrawAspect="Content" ObjectID="_1468076083" r:id="rId75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baseline"/>
        <w:rPr>
          <w:rFonts w:hint="eastAsia" w:hAnsi="Cambria Math"/>
          <w:i w:val="0"/>
          <w:sz w:val="24"/>
          <w:lang w:val="en-US" w:eastAsia="zh-CN"/>
        </w:rPr>
      </w:pPr>
      <w:r>
        <w:rPr>
          <w:rFonts w:hint="eastAsia" w:hAnsi="Cambria Math"/>
          <w:i w:val="0"/>
          <w:sz w:val="24"/>
          <w:lang w:val="en-US" w:eastAsia="zh-CN"/>
        </w:rPr>
        <w:t>当</w:t>
      </w:r>
      <w:r>
        <w:rPr>
          <w:rFonts w:hint="eastAsia" w:hAnsi="Cambria Math"/>
          <w:i w:val="0"/>
          <w:position w:val="-6"/>
          <w:sz w:val="24"/>
          <w:lang w:val="en-US" w:eastAsia="zh-CN"/>
        </w:rPr>
        <w:object>
          <v:shape id="_x0000_i1375" o:spt="75" type="#_x0000_t75" style="height:13.95pt;width:65pt;" o:ole="t" filled="f" o:preferrelative="t" stroked="f" coordsize="21600,21600">
            <v:path/>
            <v:fill on="f" focussize="0,0"/>
            <v:stroke on="f"/>
            <v:imagedata r:id="rId760" o:title=""/>
            <o:lock v:ext="edit" aspectratio="t"/>
            <w10:wrap type="none"/>
            <w10:anchorlock/>
          </v:shape>
          <o:OLEObject Type="Embed" ProgID="Equation.KSEE3" ShapeID="_x0000_i1375" DrawAspect="Content" ObjectID="_1468076084" r:id="rId759">
            <o:LockedField>false</o:LockedField>
          </o:OLEObject>
        </w:object>
      </w:r>
      <w:r>
        <w:rPr>
          <w:rFonts w:hint="eastAsia" w:hAnsi="Cambria Math"/>
          <w:i w:val="0"/>
          <w:sz w:val="24"/>
          <w:lang w:val="en-US" w:eastAsia="zh-CN"/>
        </w:rPr>
        <w:t>时，</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i w:val="0"/>
          <w:sz w:val="24"/>
          <w:szCs w:val="24"/>
          <w:lang w:val="en-US" w:eastAsia="zh-CN"/>
        </w:rPr>
      </w:pPr>
      <w:r>
        <w:rPr>
          <w:rFonts w:hint="eastAsia" w:hAnsi="Cambria Math"/>
          <w:i w:val="0"/>
          <w:position w:val="-32"/>
          <w:sz w:val="24"/>
          <w:lang w:val="en-US" w:eastAsia="zh-CN"/>
        </w:rPr>
        <w:object>
          <v:shape id="_x0000_i1376" o:spt="75" type="#_x0000_t75" style="height:38pt;width:105pt;" o:ole="t" filled="f" o:preferrelative="t" stroked="f" coordsize="21600,21600">
            <v:path/>
            <v:fill on="f" focussize="0,0"/>
            <v:stroke on="f"/>
            <v:imagedata r:id="rId762" o:title=""/>
            <o:lock v:ext="edit" aspectratio="t"/>
            <w10:wrap type="none"/>
            <w10:anchorlock/>
          </v:shape>
          <o:OLEObject Type="Embed" ProgID="Equation.KSEE3" ShapeID="_x0000_i1376" DrawAspect="Content" ObjectID="_1468076085" r:id="rId761">
            <o:LockedField>false</o:LockedField>
          </o:OLEObject>
        </w:object>
      </w:r>
      <w:r>
        <w:rPr>
          <w:rFonts w:hint="eastAsia" w:hAnsi="Cambria Math"/>
          <w:i w:val="0"/>
          <w:sz w:val="24"/>
          <w:lang w:val="en-US" w:eastAsia="zh-CN"/>
        </w:rPr>
        <w:t xml:space="preserve">                </w:t>
      </w:r>
      <w:r>
        <w:rPr>
          <w:rFonts w:hint="default" w:ascii="Times New Roman" w:hAnsi="Times New Roman" w:cs="Times New Roman"/>
          <w:i w:val="0"/>
          <w:sz w:val="24"/>
          <w:lang w:val="en-US" w:eastAsia="zh-CN"/>
        </w:rPr>
        <w:t xml:space="preserve"> （</w:t>
      </w:r>
      <w:r>
        <w:rPr>
          <w:rFonts w:hint="eastAsia" w:ascii="Times New Roman" w:hAnsi="Times New Roman" w:cs="Times New Roman"/>
          <w:i w:val="0"/>
          <w:sz w:val="24"/>
          <w:lang w:val="en-US" w:eastAsia="zh-CN"/>
        </w:rPr>
        <w:t>4</w:t>
      </w:r>
      <w:r>
        <w:rPr>
          <w:rFonts w:hint="default" w:ascii="Times New Roman" w:hAnsi="Times New Roman" w:cs="Times New Roman"/>
          <w:i w:val="0"/>
          <w:sz w:val="24"/>
          <w:lang w:val="en-US" w:eastAsia="zh-CN"/>
        </w:rPr>
        <w:t>-</w:t>
      </w:r>
      <w:r>
        <w:rPr>
          <w:rFonts w:hint="eastAsia" w:ascii="Times New Roman" w:hAnsi="Times New Roman" w:cs="Times New Roman"/>
          <w:i w:val="0"/>
          <w:sz w:val="24"/>
          <w:lang w:val="en-US" w:eastAsia="zh-CN"/>
        </w:rPr>
        <w:t>95</w:t>
      </w:r>
      <w:r>
        <w:rPr>
          <w:rFonts w:hint="default" w:ascii="Times New Roman" w:hAnsi="Times New Roman" w:cs="Times New Roman"/>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baseline"/>
        <w:rPr>
          <w:rFonts w:hint="default" w:hAnsi="Cambria Math"/>
          <w:i w:val="0"/>
          <w:sz w:val="24"/>
          <w:lang w:val="en-US" w:eastAsia="zh-CN"/>
        </w:rPr>
      </w:pPr>
      <w:r>
        <w:rPr>
          <w:rFonts w:hint="eastAsia" w:hAnsi="Cambria Math"/>
          <w:i w:val="0"/>
          <w:sz w:val="24"/>
          <w:szCs w:val="24"/>
          <w:lang w:val="en-US" w:eastAsia="zh-CN"/>
        </w:rPr>
        <w:t>所以由上可知，</w:t>
      </w:r>
      <w:r>
        <w:rPr>
          <w:rFonts w:hint="eastAsia" w:hAnsi="Cambria Math"/>
          <w:i w:val="0"/>
          <w:position w:val="-12"/>
          <w:sz w:val="24"/>
          <w:szCs w:val="24"/>
          <w:lang w:val="en-US" w:eastAsia="zh-CN"/>
        </w:rPr>
        <w:object>
          <v:shape id="_x0000_i1377" o:spt="75" type="#_x0000_t75" style="height:18pt;width:75pt;" o:ole="t" filled="f" o:preferrelative="t" stroked="f" coordsize="21600,21600">
            <v:path/>
            <v:fill on="f" focussize="0,0"/>
            <v:stroke on="f"/>
            <v:imagedata r:id="rId764" o:title=""/>
            <o:lock v:ext="edit" aspectratio="t"/>
            <w10:wrap type="none"/>
            <w10:anchorlock/>
          </v:shape>
          <o:OLEObject Type="Embed" ProgID="Equation.KSEE3" ShapeID="_x0000_i1377" DrawAspect="Content" ObjectID="_1468076086" r:id="rId76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center"/>
        <w:rPr>
          <w:rFonts w:hint="default" w:hAnsi="Cambria Math"/>
          <w:i w:val="0"/>
          <w:sz w:val="24"/>
          <w:lang w:val="en-US" w:eastAsia="zh-CN"/>
        </w:rPr>
      </w:pPr>
      <w:r>
        <w:rPr>
          <w:rFonts w:hint="default" w:ascii="Times New Roman" w:hAnsi="Times New Roman" w:cs="Times New Roman"/>
          <w:i w:val="0"/>
          <w:sz w:val="24"/>
          <w:lang w:val="en-US" w:eastAsia="zh-CN"/>
        </w:rPr>
        <w:t>4）</w:t>
      </w:r>
      <w:r>
        <w:rPr>
          <w:rFonts w:hint="eastAsia" w:hAnsi="Cambria Math"/>
          <w:i w:val="0"/>
          <w:sz w:val="24"/>
          <w:lang w:val="en-US" w:eastAsia="zh-CN"/>
        </w:rPr>
        <w:t>确定</w:t>
      </w:r>
      <m:oMath>
        <m:sSub>
          <m:sSubPr>
            <m:ctrlPr>
              <w:rPr>
                <w:rFonts w:ascii="Cambria Math" w:hAnsi="Cambria Math"/>
                <w:i/>
                <w:sz w:val="24"/>
                <w:lang w:val="en-US"/>
              </w:rPr>
            </m:ctrlPr>
          </m:sSubPr>
          <m:e>
            <m:r>
              <m:rPr/>
              <w:rPr>
                <w:rFonts w:hint="default" w:ascii="Cambria Math" w:hAnsi="Cambria Math"/>
                <w:sz w:val="24"/>
                <w:lang w:val="en-US" w:eastAsia="zh-CN"/>
              </w:rPr>
              <m:t>G</m:t>
            </m:r>
            <m:ctrlPr>
              <w:rPr>
                <w:rFonts w:ascii="Cambria Math" w:hAnsi="Cambria Math"/>
                <w:i/>
                <w:sz w:val="24"/>
                <w:lang w:val="en-US"/>
              </w:rPr>
            </m:ctrlPr>
          </m:e>
          <m:sub>
            <m:r>
              <m:rPr/>
              <w:rPr>
                <w:rFonts w:hint="default" w:ascii="Cambria Math" w:hAnsi="Cambria Math"/>
                <w:sz w:val="24"/>
                <w:lang w:val="en-US" w:eastAsia="zh-CN"/>
              </w:rPr>
              <m:t>1</m:t>
            </m:r>
            <m:ctrlPr>
              <w:rPr>
                <w:rFonts w:ascii="Cambria Math" w:hAnsi="Cambria Math"/>
                <w:i/>
                <w:sz w:val="24"/>
                <w:lang w:val="en-US"/>
              </w:rPr>
            </m:ctrlPr>
          </m:sub>
        </m:sSub>
      </m:oMath>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布置换热管的区域内最大径向弯矩参数</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rFonts w:hint="eastAsia" w:ascii="宋体" w:hAnsi="宋体" w:cs="宋体"/>
          <w:position w:val="-24"/>
          <w:sz w:val="24"/>
        </w:rPr>
        <w:object>
          <v:shape id="_x0000_i1378" o:spt="75" type="#_x0000_t75" style="height:31pt;width:137pt;" o:ole="t" filled="f" o:preferrelative="t" stroked="f" coordsize="21600,21600">
            <v:path/>
            <v:fill on="f" focussize="0,0"/>
            <v:stroke on="f"/>
            <v:imagedata r:id="rId766" o:title=""/>
            <o:lock v:ext="edit" aspectratio="t"/>
            <w10:wrap type="none"/>
            <w10:anchorlock/>
          </v:shape>
          <o:OLEObject Type="Embed" ProgID="Equation.KSEE3" ShapeID="_x0000_i1378" DrawAspect="Content" ObjectID="_1468076087" r:id="rId765">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96</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center"/>
        <w:rPr>
          <w:rFonts w:hint="default" w:hAnsi="Cambria Math"/>
          <w:i w:val="0"/>
          <w:sz w:val="24"/>
          <w:lang w:val="en-US" w:eastAsia="zh-CN"/>
        </w:rPr>
      </w:pPr>
      <w:r>
        <w:rPr>
          <w:rFonts w:hint="default" w:ascii="Times New Roman" w:hAnsi="Times New Roman" w:cs="Times New Roman"/>
          <w:i w:val="0"/>
          <w:sz w:val="24"/>
          <w:lang w:val="en-US" w:eastAsia="zh-CN"/>
        </w:rPr>
        <w:t>5）</w:t>
      </w:r>
      <w:r>
        <w:rPr>
          <w:rFonts w:hint="eastAsia" w:hAnsi="Cambria Math"/>
          <w:i w:val="0"/>
          <w:sz w:val="24"/>
          <w:lang w:val="en-US" w:eastAsia="zh-CN"/>
        </w:rPr>
        <w:t>确定以下的载荷参数</w:t>
      </w:r>
      <m:oMath>
        <m:acc>
          <m:accPr>
            <m:chr m:val="̃"/>
            <m:ctrlPr>
              <w:rPr>
                <w:rFonts w:ascii="Cambria Math" w:hAnsi="Cambria Math"/>
                <w:i/>
                <w:sz w:val="24"/>
                <w:lang w:val="en-US"/>
              </w:rPr>
            </m:ctrlPr>
          </m:accPr>
          <m:e>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r</m:t>
                </m:r>
                <m:ctrlPr>
                  <w:rPr>
                    <w:rFonts w:ascii="Cambria Math" w:hAnsi="Cambria Math"/>
                    <w:i/>
                    <w:sz w:val="24"/>
                    <w:lang w:val="en-US"/>
                  </w:rPr>
                </m:ctrlPr>
              </m:sub>
            </m:sSub>
            <m:ctrlPr>
              <w:rPr>
                <w:rFonts w:ascii="Cambria Math" w:hAnsi="Cambria Math"/>
                <w:i/>
                <w:sz w:val="24"/>
                <w:lang w:val="en-US"/>
              </w:rPr>
            </m:ctrlPr>
          </m:e>
        </m:acc>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r</m:t>
            </m:r>
            <m:ctrlPr>
              <w:rPr>
                <w:rFonts w:ascii="Cambria Math" w:hAnsi="Cambria Math"/>
                <w:i/>
                <w:sz w:val="24"/>
                <w:lang w:val="en-US"/>
              </w:rPr>
            </m:ctrlPr>
          </m:sub>
        </m:sSub>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τ</m:t>
            </m:r>
            <m:ctrlPr>
              <w:rPr>
                <w:rFonts w:ascii="Cambria Math" w:hAnsi="Cambria Math"/>
                <w:i/>
                <w:sz w:val="24"/>
                <w:lang w:val="en-US"/>
              </w:rPr>
            </m:ctrlPr>
          </m:e>
          <m:sub>
            <m:r>
              <m:rPr/>
              <w:rPr>
                <w:rFonts w:hint="default" w:ascii="Cambria Math" w:hAnsi="Cambria Math"/>
                <w:sz w:val="24"/>
                <w:lang w:val="en-US" w:eastAsia="zh-CN"/>
              </w:rPr>
              <m:t>p</m:t>
            </m:r>
            <m:ctrlPr>
              <w:rPr>
                <w:rFonts w:ascii="Cambria Math" w:hAnsi="Cambria Math"/>
                <w:i/>
                <w:sz w:val="24"/>
                <w:lang w:val="en-US"/>
              </w:rPr>
            </m:ctrlPr>
          </m:sub>
        </m:sSub>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c</m:t>
            </m:r>
            <m:ctrlPr>
              <w:rPr>
                <w:rFonts w:ascii="Cambria Math" w:hAnsi="Cambria Math"/>
                <w:i/>
                <w:sz w:val="24"/>
                <w:lang w:val="en-US"/>
              </w:rPr>
            </m:ctrlPr>
          </m:sub>
        </m:sSub>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t</m:t>
            </m:r>
            <m:ctrlPr>
              <w:rPr>
                <w:rFonts w:ascii="Cambria Math" w:hAnsi="Cambria Math"/>
                <w:i/>
                <w:sz w:val="24"/>
                <w:lang w:val="en-US"/>
              </w:rPr>
            </m:ctrlPr>
          </m:sub>
        </m:sSub>
      </m:oMath>
      <w:r>
        <w:rPr>
          <w:rFonts w:hint="eastAsia" w:hAnsi="Cambria Math"/>
          <w:i w:val="0"/>
          <w:sz w:val="24"/>
          <w:lang w:val="en-US" w:eastAsia="zh-CN"/>
        </w:rPr>
        <w:t>、</w:t>
      </w:r>
      <w:r>
        <w:rPr>
          <w:rFonts w:hint="eastAsia" w:hAnsi="Cambria Math"/>
          <w:i/>
          <w:iCs/>
          <w:sz w:val="24"/>
          <w:lang w:val="en-US" w:eastAsia="zh-CN"/>
        </w:rPr>
        <w:t>q</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管板的径向载荷参数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rFonts w:hint="eastAsia" w:ascii="宋体" w:hAnsi="宋体" w:cs="宋体"/>
          <w:position w:val="-30"/>
          <w:sz w:val="24"/>
        </w:rPr>
        <w:object>
          <v:shape id="_x0000_i1379" o:spt="75" type="#_x0000_t75" style="height:34pt;width:258pt;" o:ole="t" filled="f" o:preferrelative="t" stroked="f" coordsize="21600,21600">
            <v:path/>
            <v:fill on="f" focussize="0,0"/>
            <v:stroke on="f"/>
            <v:imagedata r:id="rId768" o:title=""/>
            <o:lock v:ext="edit" aspectratio="t"/>
            <w10:wrap type="none"/>
            <w10:anchorlock/>
          </v:shape>
          <o:OLEObject Type="Embed" ProgID="Equation.KSEE3" ShapeID="_x0000_i1379" DrawAspect="Content" ObjectID="_1468076088" r:id="rId767">
            <o:LockedField>false</o:LockedField>
          </o:OLEObject>
        </w:object>
      </w:r>
      <w:r>
        <w:rPr>
          <w:rFonts w:hint="eastAsia" w:ascii="宋体" w:hAnsi="宋体" w:cs="宋体"/>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97</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管板最大径向载荷</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sz w:val="24"/>
        </w:rPr>
      </w:pPr>
      <w:r>
        <w:rPr>
          <w:rFonts w:hint="eastAsia" w:ascii="宋体" w:hAnsi="宋体" w:cs="宋体"/>
          <w:position w:val="-28"/>
          <w:sz w:val="24"/>
        </w:rPr>
        <w:object>
          <v:shape id="_x0000_i1380" o:spt="75" type="#_x0000_t75" style="height:37pt;width:338.7pt;" o:ole="t" filled="f" o:preferrelative="t" stroked="f" coordsize="21600,21600">
            <v:path/>
            <v:fill on="f" focussize="0,0"/>
            <v:stroke on="f"/>
            <v:imagedata r:id="rId770" o:title=""/>
            <o:lock v:ext="edit" aspectratio="t"/>
            <w10:wrap type="none"/>
            <w10:anchorlock/>
          </v:shape>
          <o:OLEObject Type="Embed" ProgID="Equation.KSEE3" ShapeID="_x0000_i1380" DrawAspect="Content" ObjectID="_1468076089" r:id="rId769">
            <o:LockedField>false</o:LockedField>
          </o:OLEObject>
        </w:object>
      </w:r>
      <w:r>
        <w:rPr>
          <w:rFonts w:hint="eastAsia" w:ascii="Times New Roman" w:hAnsi="Times New Roman" w:cs="Times New Roman"/>
          <w:position w:val="-30"/>
          <w:sz w:val="24"/>
          <w:lang w:val="en-US" w:eastAsia="zh-CN"/>
        </w:rPr>
        <w:t>（4-98）</w:t>
      </w:r>
      <w:r>
        <w:rPr>
          <w:rFonts w:hint="eastAsia" w:ascii="宋体" w:hAnsi="宋体" w:cs="宋体"/>
          <w:position w:val="-10"/>
          <w:sz w:val="24"/>
        </w:rPr>
        <w:object>
          <v:shape id="_x0000_i1381" o:spt="75" type="#_x0000_t75" style="height:18pt;width:195pt;" o:ole="t" filled="f" o:preferrelative="t" stroked="f" coordsize="21600,21600">
            <v:path/>
            <v:fill on="f" focussize="0,0"/>
            <v:stroke on="f"/>
            <v:imagedata r:id="rId772" o:title=""/>
            <o:lock v:ext="edit" aspectratio="t"/>
            <w10:wrap type="none"/>
            <w10:anchorlock/>
          </v:shape>
          <o:OLEObject Type="Embed" ProgID="Equation.KSEE3" ShapeID="_x0000_i1381" DrawAspect="Content" ObjectID="_1468076090" r:id="rId77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管板布置换热管的区域周围的剪切载荷参数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sz w:val="24"/>
        </w:rPr>
      </w:pPr>
      <w:r>
        <w:rPr>
          <w:rFonts w:hint="eastAsia" w:ascii="宋体" w:hAnsi="宋体" w:cs="宋体"/>
          <w:position w:val="-30"/>
          <w:sz w:val="24"/>
        </w:rPr>
        <w:object>
          <v:shape id="_x0000_i1382" o:spt="75" type="#_x0000_t75" style="height:34pt;width:247.95pt;" o:ole="t" filled="f" o:preferrelative="t" stroked="f" coordsize="21600,21600">
            <v:path/>
            <v:fill on="f" focussize="0,0"/>
            <v:stroke on="f"/>
            <v:imagedata r:id="rId774" o:title=""/>
            <o:lock v:ext="edit" aspectratio="t"/>
            <w10:wrap type="none"/>
            <w10:anchorlock/>
          </v:shape>
          <o:OLEObject Type="Embed" ProgID="Equation.KSEE3" ShapeID="_x0000_i1382" DrawAspect="Content" ObjectID="_1468076091" r:id="rId773">
            <o:LockedField>false</o:LockedField>
          </o:OLEObject>
        </w:object>
      </w:r>
      <w:r>
        <w:rPr>
          <w:rFonts w:hint="eastAsia" w:ascii="宋体" w:hAnsi="宋体" w:cs="宋体"/>
          <w:position w:val="-30"/>
          <w:sz w:val="24"/>
          <w:lang w:val="en-US" w:eastAsia="zh-CN"/>
        </w:rPr>
        <w:t xml:space="preserve"> </w:t>
      </w:r>
      <w:r>
        <w:rPr>
          <w:rFonts w:hint="eastAsia" w:ascii="Times New Roman" w:hAnsi="Times New Roman" w:cs="Times New Roman"/>
          <w:position w:val="-30"/>
          <w:sz w:val="24"/>
          <w:lang w:val="en-US" w:eastAsia="zh-CN"/>
        </w:rPr>
        <w:t>（4-99）</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管板布置换热管的区域剪切载荷</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color w:val="000000" w:themeColor="text1"/>
          <w:sz w:val="24"/>
          <w:lang w:val="en-US" w:eastAsia="zh-CN"/>
          <w14:textFill>
            <w14:solidFill>
              <w14:schemeClr w14:val="tx1"/>
            </w14:solidFill>
          </w14:textFill>
        </w:rPr>
      </w:pPr>
      <w:r>
        <w:rPr>
          <w:rFonts w:hint="eastAsia" w:ascii="宋体" w:hAnsi="宋体" w:cs="宋体"/>
          <w:position w:val="-28"/>
          <w:sz w:val="24"/>
        </w:rPr>
        <w:object>
          <v:shape id="_x0000_i1383" o:spt="75" type="#_x0000_t75" style="height:34pt;width:323pt;" o:ole="t" filled="f" o:preferrelative="t" stroked="f" coordsize="21600,21600">
            <v:path/>
            <v:fill on="f" focussize="0,0"/>
            <v:stroke on="f"/>
            <v:imagedata r:id="rId776" o:title=""/>
            <o:lock v:ext="edit" aspectratio="t"/>
            <w10:wrap type="none"/>
            <w10:anchorlock/>
          </v:shape>
          <o:OLEObject Type="Embed" ProgID="Equation.KSEE3" ShapeID="_x0000_i1383" DrawAspect="Content" ObjectID="_1468076092" r:id="rId775">
            <o:LockedField>false</o:LockedField>
          </o:OLEObject>
        </w:object>
      </w:r>
      <w:r>
        <w:rPr>
          <w:rFonts w:hint="eastAsia" w:ascii="Times New Roman" w:hAnsi="Times New Roman" w:cs="Times New Roman"/>
          <w:position w:val="-30"/>
          <w:sz w:val="24"/>
          <w:lang w:val="en-US" w:eastAsia="zh-CN"/>
        </w:rPr>
        <w:t>（4-100）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sz w:val="24"/>
        </w:rPr>
      </w:pPr>
      <w:r>
        <w:rPr>
          <w:rFonts w:hint="eastAsia" w:ascii="宋体" w:hAnsi="宋体" w:cs="宋体"/>
          <w:position w:val="-14"/>
          <w:sz w:val="24"/>
        </w:rPr>
        <w:object>
          <v:shape id="_x0000_i1384" o:spt="75" type="#_x0000_t75" style="height:20pt;width:196pt;" o:ole="t" filled="f" o:preferrelative="t" stroked="f" coordsize="21600,21600">
            <v:path/>
            <v:fill on="f" focussize="0,0"/>
            <v:stroke on="f"/>
            <v:imagedata r:id="rId778" o:title=""/>
            <o:lock v:ext="edit" aspectratio="t"/>
            <w10:wrap type="none"/>
            <w10:anchorlock/>
          </v:shape>
          <o:OLEObject Type="Embed" ProgID="Equation.KSEE3" ShapeID="_x0000_i1384" DrawAspect="Content" ObjectID="_1468076093" r:id="rId777">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eastAsiaTheme="minorEastAsia"/>
          <w:sz w:val="24"/>
          <w:lang w:eastAsia="zh-CN"/>
        </w:rPr>
      </w:pPr>
      <w:r>
        <w:rPr>
          <w:rFonts w:hint="eastAsia"/>
          <w:sz w:val="24"/>
        </w:rPr>
        <w:t>壳程圆筒轴向载荷</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eastAsiaTheme="minorEastAsia"/>
          <w:i w:val="0"/>
          <w:sz w:val="24"/>
          <w:lang w:val="en-US" w:eastAsia="zh-CN"/>
        </w:rPr>
      </w:pPr>
      <w:r>
        <w:rPr>
          <w:rFonts w:hint="eastAsia" w:ascii="宋体" w:hAnsi="宋体" w:cs="宋体"/>
          <w:position w:val="-68"/>
          <w:sz w:val="24"/>
        </w:rPr>
        <w:object>
          <v:shape id="_x0000_i1385" o:spt="75" type="#_x0000_t75" style="height:74pt;width:337.95pt;" o:ole="t" filled="f" o:preferrelative="t" stroked="f" coordsize="21600,21600">
            <v:path/>
            <v:fill on="f" focussize="0,0"/>
            <v:stroke on="f"/>
            <v:imagedata r:id="rId780" o:title=""/>
            <o:lock v:ext="edit" aspectratio="t"/>
            <w10:wrap type="none"/>
            <w10:anchorlock/>
          </v:shape>
          <o:OLEObject Type="Embed" ProgID="Equation.KSEE3" ShapeID="_x0000_i1385" DrawAspect="Content" ObjectID="_1468076094" r:id="rId779">
            <o:LockedField>false</o:LockedField>
          </o:OLEObject>
        </w:object>
      </w:r>
      <w:r>
        <w:rPr>
          <w:rFonts w:hint="eastAsia" w:ascii="Times New Roman" w:hAnsi="Times New Roman" w:cs="Times New Roman"/>
          <w:position w:val="-30"/>
          <w:sz w:val="24"/>
          <w:lang w:val="en-US" w:eastAsia="zh-CN"/>
        </w:rPr>
        <w:t>（4-101）</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sz w:val="24"/>
        </w:rPr>
      </w:pPr>
      <w:r>
        <w:rPr>
          <w:rFonts w:hint="default" w:ascii="Cambria Math" w:hAnsi="Cambria Math"/>
          <w:b w:val="0"/>
          <w:i w:val="0"/>
          <w:position w:val="-12"/>
          <w:sz w:val="24"/>
          <w:lang w:val="en-US" w:eastAsia="zh-CN"/>
        </w:rPr>
        <w:object>
          <v:shape id="_x0000_i1386" o:spt="75" type="#_x0000_t75" style="height:19pt;width:125pt;" o:ole="t" filled="f" o:preferrelative="t" stroked="f" coordsize="21600,21600">
            <v:path/>
            <v:fill on="f" focussize="0,0"/>
            <v:stroke on="f"/>
            <v:imagedata r:id="rId782" o:title=""/>
            <o:lock v:ext="edit" aspectratio="t"/>
            <w10:wrap type="none"/>
            <w10:anchorlock/>
          </v:shape>
          <o:OLEObject Type="Embed" ProgID="Equation.KSEE3" ShapeID="_x0000_i1386" DrawAspect="Content" ObjectID="_1468076095" r:id="rId78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eastAsiaTheme="minorEastAsia"/>
          <w:sz w:val="24"/>
          <w:lang w:eastAsia="zh-CN"/>
        </w:rPr>
      </w:pPr>
      <w:r>
        <w:rPr>
          <w:rFonts w:hint="eastAsia"/>
          <w:sz w:val="24"/>
        </w:rPr>
        <w:t>管束的轴向载荷</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position w:val="-32"/>
          <w:sz w:val="24"/>
          <w:lang w:eastAsia="zh-CN"/>
        </w:rPr>
      </w:pPr>
      <w:r>
        <w:rPr>
          <w:rFonts w:hint="eastAsia" w:ascii="宋体" w:hAnsi="宋体" w:cs="宋体"/>
          <w:position w:val="-32"/>
          <w:sz w:val="24"/>
        </w:rPr>
        <w:object>
          <v:shape id="_x0000_i1387" o:spt="75" type="#_x0000_t75" style="height:38pt;width:438pt;" o:ole="t" filled="f" o:preferrelative="t" stroked="f" coordsize="21600,21600">
            <v:path/>
            <v:fill on="f" focussize="0,0"/>
            <v:stroke on="f"/>
            <v:imagedata r:id="rId784" o:title=""/>
            <o:lock v:ext="edit" aspectratio="t"/>
            <w10:wrap type="none"/>
            <w10:anchorlock/>
          </v:shape>
          <o:OLEObject Type="Embed" ProgID="Equation.KSEE3" ShapeID="_x0000_i1387" DrawAspect="Content" ObjectID="_1468076096" r:id="rId783">
            <o:LockedField>false</o:LockedField>
          </o:OLEObject>
        </w:object>
      </w:r>
      <w:r>
        <w:rPr>
          <w:rFonts w:hint="eastAsia" w:ascii="Times New Roman" w:hAnsi="Times New Roman" w:cs="Times New Roman"/>
          <w:position w:val="-30"/>
          <w:sz w:val="24"/>
          <w:lang w:val="en-US" w:eastAsia="zh-CN"/>
        </w:rPr>
        <w:t>（4-102）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hAnsi="Cambria Math"/>
          <w:i w:val="0"/>
          <w:sz w:val="24"/>
          <w:lang w:val="en-US" w:eastAsia="zh-CN"/>
        </w:rPr>
      </w:pPr>
      <w:r>
        <w:rPr>
          <w:rFonts w:hint="default" w:ascii="Cambria Math" w:hAnsi="Cambria Math"/>
          <w:b w:val="0"/>
          <w:i w:val="0"/>
          <w:position w:val="-12"/>
          <w:sz w:val="24"/>
          <w:lang w:val="en-US" w:eastAsia="zh-CN"/>
        </w:rPr>
        <w:object>
          <v:shape id="_x0000_i1388" o:spt="75" type="#_x0000_t75" style="height:19pt;width:81pt;" o:ole="t" filled="f" o:preferrelative="t" stroked="f" coordsize="21600,21600">
            <v:path/>
            <v:fill on="f" focussize="0,0"/>
            <v:stroke on="f"/>
            <v:imagedata r:id="rId786" o:title=""/>
            <o:lock v:ext="edit" aspectratio="t"/>
            <w10:wrap type="none"/>
            <w10:anchorlock/>
          </v:shape>
          <o:OLEObject Type="Embed" ProgID="Equation.KSEE3" ShapeID="_x0000_i1388" DrawAspect="Content" ObjectID="_1468076097" r:id="rId785">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eastAsiaTheme="minorEastAsia"/>
          <w:sz w:val="24"/>
          <w:lang w:eastAsia="zh-CN"/>
        </w:rPr>
      </w:pPr>
      <w:r>
        <w:rPr>
          <w:rFonts w:hint="eastAsia"/>
          <w:sz w:val="24"/>
        </w:rPr>
        <w:t>换热管与管板焊接时的焊脚高度为</w:t>
      </w:r>
      <w:r>
        <w:rPr>
          <w:rFonts w:hint="eastAsia"/>
          <w:position w:val="-6"/>
          <w:sz w:val="24"/>
        </w:rPr>
        <w:object>
          <v:shape id="_x0000_i1389" o:spt="75" type="#_x0000_t75" style="height:13.95pt;width:53pt;" o:ole="t" filled="f" o:preferrelative="t" stroked="f" coordsize="21600,21600">
            <v:path/>
            <v:fill on="f" focussize="0,0"/>
            <v:stroke on="f"/>
            <v:imagedata r:id="rId788" o:title=""/>
            <o:lock v:ext="edit" aspectratio="t"/>
            <w10:wrap type="none"/>
            <w10:anchorlock/>
          </v:shape>
          <o:OLEObject Type="Embed" ProgID="Equation.KSEE3" ShapeID="_x0000_i1389" DrawAspect="Content" ObjectID="_1468076098" r:id="rId787">
            <o:LockedField>false</o:LockedField>
          </o:OLEObject>
        </w:object>
      </w:r>
      <w:r>
        <w:rPr>
          <w:rFonts w:hint="eastAsia"/>
          <w:sz w:val="24"/>
        </w:rPr>
        <w:t>，换热管与管板连接的拉脱载荷大小</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cstheme="minorBidi"/>
          <w:i w:val="0"/>
          <w:kern w:val="2"/>
          <w:sz w:val="24"/>
          <w:szCs w:val="24"/>
          <w:lang w:val="en-US" w:eastAsia="zh-CN" w:bidi="ar-SA"/>
        </w:rPr>
      </w:pPr>
      <w:r>
        <w:rPr>
          <w:rFonts w:hint="eastAsia" w:ascii="宋体" w:hAnsi="宋体" w:cs="宋体"/>
          <w:position w:val="-24"/>
          <w:sz w:val="24"/>
        </w:rPr>
        <w:object>
          <v:shape id="_x0000_i1390" o:spt="75" type="#_x0000_t75" style="height:31pt;width:195pt;" o:ole="t" filled="f" o:preferrelative="t" stroked="f" coordsize="21600,21600">
            <v:path/>
            <v:fill on="f" focussize="0,0"/>
            <v:stroke on="f"/>
            <v:imagedata r:id="rId790" o:title=""/>
            <o:lock v:ext="edit" aspectratio="t"/>
            <w10:wrap type="none"/>
            <w10:anchorlock/>
          </v:shape>
          <o:OLEObject Type="Embed" ProgID="Equation.KSEE3" ShapeID="_x0000_i1390" DrawAspect="Content" ObjectID="_1468076099" r:id="rId789">
            <o:LockedField>false</o:LockedField>
          </o:OLEObject>
        </w:object>
      </w:r>
      <w:r>
        <w:rPr>
          <w:rFonts w:hint="eastAsia" w:ascii="宋体" w:hAnsi="宋体" w:cs="宋体"/>
          <w:position w:val="-24"/>
          <w:sz w:val="24"/>
          <w:lang w:val="en-US" w:eastAsia="zh-CN"/>
        </w:rPr>
        <w:t xml:space="preserve">         </w:t>
      </w:r>
      <w:r>
        <w:rPr>
          <w:rFonts w:hint="eastAsia" w:ascii="Times New Roman" w:hAnsi="Times New Roman" w:cs="Times New Roman"/>
          <w:position w:val="-30"/>
          <w:sz w:val="24"/>
          <w:lang w:val="en-US" w:eastAsia="zh-CN"/>
        </w:rPr>
        <w:t>（4-103）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hAnsi="Cambria Math" w:cstheme="minorBidi"/>
          <w:i w:val="0"/>
          <w:kern w:val="2"/>
          <w:sz w:val="24"/>
          <w:szCs w:val="24"/>
          <w:lang w:val="en-US" w:eastAsia="zh-CN" w:bidi="ar-SA"/>
        </w:rPr>
      </w:pPr>
      <w:r>
        <w:rPr>
          <w:rFonts w:hint="eastAsia" w:ascii="宋体" w:hAnsi="宋体" w:cs="宋体"/>
          <w:position w:val="-14"/>
          <w:sz w:val="24"/>
        </w:rPr>
        <w:object>
          <v:shape id="_x0000_i1391" o:spt="75" type="#_x0000_t75" style="height:21pt;width:175pt;" o:ole="t" filled="f" o:preferrelative="t" stroked="f" coordsize="21600,21600">
            <v:path/>
            <v:fill on="f" focussize="0,0"/>
            <v:stroke on="f"/>
            <v:imagedata r:id="rId792" o:title=""/>
            <o:lock v:ext="edit" aspectratio="t"/>
            <w10:wrap type="none"/>
            <w10:anchorlock/>
          </v:shape>
          <o:OLEObject Type="Embed" ProgID="Equation.KSEE3" ShapeID="_x0000_i1391" DrawAspect="Content" ObjectID="_1468076100" r:id="rId79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sz w:val="24"/>
        </w:rPr>
      </w:pPr>
      <w:r>
        <w:rPr>
          <w:rFonts w:hint="eastAsia" w:hAnsi="Cambria Math" w:cstheme="minorBidi"/>
          <w:i w:val="0"/>
          <w:kern w:val="2"/>
          <w:sz w:val="24"/>
          <w:szCs w:val="24"/>
          <w:lang w:val="en-US" w:eastAsia="zh-CN" w:bidi="ar-SA"/>
        </w:rPr>
        <w:t>其余五种状况下的应力校核情况同上，六种</w:t>
      </w:r>
      <w:r>
        <w:rPr>
          <w:rFonts w:hint="eastAsia"/>
          <w:sz w:val="24"/>
        </w:rPr>
        <w:t>工况下校核完全通过，故管板的设计合理。</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textAlignment w:val="auto"/>
        <w:outlineLvl w:val="1"/>
        <w:rPr>
          <w:rFonts w:hint="eastAsia" w:ascii="黑体" w:eastAsia="黑体"/>
          <w:b w:val="0"/>
          <w:bCs w:val="0"/>
          <w:sz w:val="24"/>
          <w:szCs w:val="24"/>
        </w:rPr>
      </w:pPr>
      <w:bookmarkStart w:id="70" w:name="_Toc13417"/>
      <w:r>
        <w:rPr>
          <w:rFonts w:hint="default" w:ascii="Times New Roman" w:hAnsi="Times New Roman" w:cs="Times New Roman"/>
          <w:b/>
          <w:bCs/>
          <w:sz w:val="24"/>
          <w:lang w:val="en-US" w:eastAsia="zh-CN"/>
        </w:rPr>
        <w:t>4.1</w:t>
      </w:r>
      <w:r>
        <w:rPr>
          <w:rFonts w:hint="eastAsia" w:ascii="Times New Roman" w:hAnsi="Times New Roman" w:cs="Times New Roman"/>
          <w:b/>
          <w:bCs/>
          <w:sz w:val="24"/>
          <w:lang w:val="en-US" w:eastAsia="zh-CN"/>
        </w:rPr>
        <w:t>1</w:t>
      </w:r>
      <w:r>
        <w:rPr>
          <w:rFonts w:hint="eastAsia"/>
          <w:b/>
          <w:bCs/>
          <w:sz w:val="24"/>
          <w:lang w:val="en-US" w:eastAsia="zh-CN"/>
        </w:rPr>
        <w:t xml:space="preserve">  接管位置</w:t>
      </w:r>
      <w:bookmarkEnd w:id="70"/>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left"/>
        <w:textAlignment w:val="auto"/>
        <w:rPr>
          <w:rFonts w:hint="eastAsia"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ascii="宋体" w:hAnsi="宋体" w:eastAsia="宋体" w:cs="宋体"/>
          <w:sz w:val="24"/>
          <w:szCs w:val="24"/>
        </w:rPr>
        <w:t>壳程的接管位置</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sz w:val="24"/>
        </w:rPr>
        <w:t>壳程</w:t>
      </w:r>
      <w:r>
        <w:rPr>
          <w:rFonts w:hint="eastAsia"/>
          <w:sz w:val="24"/>
        </w:rPr>
        <w:t>的</w:t>
      </w:r>
      <w:r>
        <w:rPr>
          <w:sz w:val="24"/>
        </w:rPr>
        <w:t>接管位置的最小尺寸</w:t>
      </w:r>
      <w:r>
        <w:rPr>
          <w:rFonts w:hint="eastAsia"/>
          <w:sz w:val="24"/>
        </w:rPr>
        <w:t>根据下式计算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Theme="minorEastAsia" w:hAnsiTheme="minorEastAsia" w:eastAsiaTheme="minorEastAsia" w:cstheme="minorEastAsia"/>
          <w:sz w:val="24"/>
          <w:szCs w:val="24"/>
          <w:lang w:val="en-US" w:eastAsia="zh-CN"/>
        </w:rPr>
      </w:pPr>
      <w:r>
        <w:rPr>
          <w:position w:val="-24"/>
          <w:sz w:val="24"/>
        </w:rPr>
        <w:object>
          <v:shape id="_x0000_i1392" o:spt="75" type="#_x0000_t75" style="height:31pt;width:98pt;" o:ole="t" filled="f" o:preferrelative="t" stroked="f" coordsize="21600,21600">
            <v:path/>
            <v:fill on="f" focussize="0,0"/>
            <v:stroke on="f"/>
            <v:imagedata r:id="rId794" o:title=""/>
            <o:lock v:ext="edit" aspectratio="t"/>
            <w10:wrap type="none"/>
            <w10:anchorlock/>
          </v:shape>
          <o:OLEObject Type="Embed" ProgID="Equation.KSEE3" ShapeID="_x0000_i1392" DrawAspect="Content" ObjectID="_1468076101" r:id="rId793">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-1</w:t>
      </w:r>
      <w:r>
        <w:rPr>
          <w:rFonts w:hint="eastAsia" w:ascii="Times New Roman" w:hAnsi="Times New Roman" w:cs="Times New Roman"/>
          <w:position w:val="-24"/>
          <w:sz w:val="24"/>
          <w:lang w:val="en-US" w:eastAsia="zh-CN"/>
        </w:rPr>
        <w:t>04</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其中</w:t>
      </w:r>
      <m:oMath>
        <m:sSub>
          <m:sSubPr>
            <m:ctrlPr>
              <w:rPr>
                <w:rFonts w:ascii="Cambria Math" w:hAnsi="Cambria Math"/>
                <w:i/>
                <w:sz w:val="24"/>
              </w:rPr>
            </m:ctrlPr>
          </m:sSubPr>
          <m:e>
            <m:r>
              <m:rPr/>
              <w:rPr>
                <w:rFonts w:hint="default" w:ascii="Cambria Math" w:hAnsi="Cambria Math"/>
                <w:sz w:val="24"/>
                <w:lang w:val="en-US" w:eastAsia="zh-CN"/>
              </w:rPr>
              <m:t>d</m:t>
            </m:r>
            <m:ctrlPr>
              <w:rPr>
                <w:rFonts w:ascii="Cambria Math" w:hAnsi="Cambria Math"/>
                <w:i/>
                <w:sz w:val="24"/>
              </w:rPr>
            </m:ctrlPr>
          </m:e>
          <m:sub>
            <m:r>
              <m:rPr/>
              <w:rPr>
                <w:rFonts w:hint="default" w:ascii="Cambria Math" w:hAnsi="Cambria Math"/>
                <w:sz w:val="24"/>
                <w:lang w:val="en-US" w:eastAsia="zh-CN"/>
              </w:rPr>
              <m:t>H</m:t>
            </m:r>
            <m:ctrlPr>
              <w:rPr>
                <w:rFonts w:ascii="Cambria Math" w:hAnsi="Cambria Math"/>
                <w:i/>
                <w:sz w:val="24"/>
              </w:rPr>
            </m:ctrlPr>
          </m:sub>
        </m:sSub>
      </m:oMath>
      <w:r>
        <w:rPr>
          <w:rFonts w:hint="eastAsia"/>
          <w:sz w:val="24"/>
          <w:lang w:eastAsia="zh-CN"/>
        </w:rPr>
        <w:t>——</w:t>
      </w:r>
      <w:r>
        <w:rPr>
          <w:sz w:val="24"/>
        </w:rPr>
        <w:t>壳程接管的外径，</w:t>
      </w:r>
      <w:r>
        <w:rPr>
          <w:rFonts w:hint="default" w:ascii="Times New Roman" w:hAnsi="Times New Roman" w:cs="Times New Roman"/>
          <w:sz w:val="24"/>
        </w:rPr>
        <w:t>mm</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w:r>
        <w:rPr>
          <w:rFonts w:hint="default" w:ascii="Times New Roman" w:hAnsi="Times New Roman" w:cs="Times New Roman"/>
          <w:i/>
          <w:iCs/>
          <w:sz w:val="24"/>
          <w:lang w:val="en-US" w:eastAsia="zh-CN"/>
        </w:rPr>
        <w:t>b</w:t>
      </w:r>
      <w:r>
        <w:rPr>
          <w:rFonts w:hint="eastAsia"/>
          <w:sz w:val="24"/>
          <w:lang w:eastAsia="zh-CN"/>
        </w:rPr>
        <w:t>——</w:t>
      </w:r>
      <w:r>
        <w:rPr>
          <w:sz w:val="24"/>
        </w:rPr>
        <w:t>管板的厚度，由之前的管板计算部分可知为</w:t>
      </w:r>
      <w:r>
        <w:rPr>
          <w:rFonts w:hint="default" w:ascii="Times New Roman" w:hAnsi="Times New Roman" w:cs="Times New Roman"/>
          <w:sz w:val="24"/>
        </w:rPr>
        <w:t>65mm</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textAlignment w:val="auto"/>
        <w:rPr>
          <w:rFonts w:hint="eastAsia"/>
          <w:sz w:val="24"/>
        </w:rPr>
      </w:pPr>
      <w:r>
        <w:rPr>
          <w:rFonts w:hint="default" w:ascii="Times New Roman" w:hAnsi="Times New Roman" w:cs="Times New Roman"/>
          <w:i/>
          <w:iCs/>
          <w:sz w:val="24"/>
        </w:rPr>
        <w:t>C</w:t>
      </w:r>
      <w:r>
        <w:rPr>
          <w:rFonts w:hint="eastAsia"/>
          <w:sz w:val="24"/>
          <w:lang w:eastAsia="zh-CN"/>
        </w:rPr>
        <w:t>——</w:t>
      </w:r>
      <w:r>
        <w:rPr>
          <w:sz w:val="24"/>
        </w:rPr>
        <w:t>管板与壳体连接</w:t>
      </w:r>
      <w:r>
        <w:rPr>
          <w:rFonts w:hint="eastAsia"/>
          <w:sz w:val="24"/>
        </w:rPr>
        <w:t>的</w:t>
      </w:r>
      <w:r>
        <w:rPr>
          <w:sz w:val="24"/>
        </w:rPr>
        <w:t>焊缝</w:t>
      </w:r>
      <w:r>
        <w:rPr>
          <w:rFonts w:hint="eastAsia"/>
          <w:sz w:val="24"/>
        </w:rPr>
        <w:t>和</w:t>
      </w:r>
      <w:r>
        <w:rPr>
          <w:sz w:val="24"/>
        </w:rPr>
        <w:t>补强圈</w:t>
      </w:r>
      <w:r>
        <w:rPr>
          <w:rFonts w:hint="eastAsia"/>
          <w:sz w:val="24"/>
        </w:rPr>
        <w:t>周边的边</w:t>
      </w:r>
      <w:r>
        <w:rPr>
          <w:sz w:val="24"/>
        </w:rPr>
        <w:t>缘</w:t>
      </w:r>
      <w:r>
        <w:rPr>
          <w:rFonts w:hint="eastAsia"/>
          <w:sz w:val="24"/>
        </w:rPr>
        <w:t>的长度</w:t>
      </w:r>
      <w:r>
        <w:rPr>
          <w:sz w:val="24"/>
        </w:rPr>
        <w:t>，</w:t>
      </w:r>
      <w:r>
        <w:rPr>
          <w:rFonts w:hint="eastAsia"/>
          <w:sz w:val="24"/>
        </w:rPr>
        <w:t>根据要求可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sz w:val="24"/>
        </w:rPr>
      </w:pPr>
      <w:r>
        <w:rPr>
          <w:rFonts w:hint="eastAsia"/>
          <w:sz w:val="24"/>
        </w:rPr>
        <w:t>知</w:t>
      </w:r>
      <w:r>
        <w:rPr>
          <w:sz w:val="24"/>
        </w:rPr>
        <w:t>，</w:t>
      </w:r>
      <w:r>
        <w:rPr>
          <w:rFonts w:hint="eastAsia"/>
          <w:sz w:val="24"/>
          <w:lang w:val="en-US" w:eastAsia="zh-CN"/>
        </w:rPr>
        <w:t>确保</w:t>
      </w:r>
      <w:r>
        <w:rPr>
          <w:rFonts w:hint="eastAsia"/>
          <w:position w:val="-6"/>
          <w:sz w:val="24"/>
          <w:lang w:val="en-US" w:eastAsia="zh-CN"/>
        </w:rPr>
        <w:object>
          <v:shape id="_x0000_i1393" o:spt="75" type="#_x0000_t75" style="height:13.95pt;width:37pt;" o:ole="t" filled="f" o:preferrelative="t" stroked="f" coordsize="21600,21600">
            <v:path/>
            <v:fill on="f" focussize="0,0"/>
            <v:stroke on="f"/>
            <v:imagedata r:id="rId796" o:title=""/>
            <o:lock v:ext="edit" aspectratio="t"/>
            <w10:wrap type="none"/>
            <w10:anchorlock/>
          </v:shape>
          <o:OLEObject Type="Embed" ProgID="Equation.KSEE3" ShapeID="_x0000_i1393" DrawAspect="Content" ObjectID="_1468076102" r:id="rId795">
            <o:LockedField>false</o:LockedField>
          </o:OLEObject>
        </w:object>
      </w:r>
      <w:r>
        <w:rPr>
          <w:rFonts w:hint="eastAsia" w:hAnsi="Cambria Math" w:cstheme="minorBidi"/>
          <w:i w:val="0"/>
          <w:kern w:val="2"/>
          <w:sz w:val="24"/>
          <w:szCs w:val="24"/>
          <w:lang w:val="en-US" w:eastAsia="zh-CN" w:bidi="ar-SA"/>
        </w:rPr>
        <w:t>，</w:t>
      </w:r>
      <w:r>
        <w:rPr>
          <w:rFonts w:hint="eastAsia"/>
          <w:sz w:val="24"/>
        </w:rPr>
        <w:t>其中</w:t>
      </w:r>
      <w:r>
        <w:rPr>
          <w:rFonts w:hint="default" w:ascii="Times New Roman" w:hAnsi="Times New Roman" w:cs="Times New Roman"/>
          <w:i/>
          <w:iCs/>
          <w:sz w:val="24"/>
        </w:rPr>
        <w:t>S</w:t>
      </w:r>
      <w:r>
        <w:rPr>
          <w:rFonts w:hint="eastAsia"/>
          <w:sz w:val="24"/>
        </w:rPr>
        <w:t>是</w:t>
      </w:r>
      <w:r>
        <w:rPr>
          <w:sz w:val="24"/>
        </w:rPr>
        <w:t>壳体的名义厚度，</w:t>
      </w:r>
      <w:r>
        <w:rPr>
          <w:rFonts w:hint="eastAsia"/>
          <w:sz w:val="24"/>
        </w:rPr>
        <w:t>并且要保证</w:t>
      </w:r>
      <w:r>
        <w:rPr>
          <w:rFonts w:hint="eastAsia"/>
          <w:position w:val="-6"/>
          <w:sz w:val="24"/>
        </w:rPr>
        <w:object>
          <v:shape id="_x0000_i1394" o:spt="75" type="#_x0000_t75" style="height:13.95pt;width:55pt;" o:ole="t" filled="f" o:preferrelative="t" stroked="f" coordsize="21600,21600">
            <v:path/>
            <v:fill on="f" focussize="0,0"/>
            <v:stroke on="f"/>
            <v:imagedata r:id="rId798" o:title=""/>
            <o:lock v:ext="edit" aspectratio="t"/>
            <w10:wrap type="none"/>
            <w10:anchorlock/>
          </v:shape>
          <o:OLEObject Type="Embed" ProgID="Equation.KSEE3" ShapeID="_x0000_i1394" DrawAspect="Content" ObjectID="_1468076103" r:id="rId797">
            <o:LockedField>false</o:LockedField>
          </o:OLEObject>
        </w:object>
      </w:r>
      <w:r>
        <w:rPr>
          <w:sz w:val="24"/>
        </w:rPr>
        <w:t>。本</w:t>
      </w:r>
      <w:r>
        <w:rPr>
          <w:rFonts w:hint="eastAsia"/>
          <w:sz w:val="24"/>
        </w:rPr>
        <w:t>冷却</w:t>
      </w:r>
      <w:r>
        <w:rPr>
          <w:sz w:val="24"/>
        </w:rPr>
        <w:t>器的设计中壳体</w:t>
      </w:r>
      <w:r>
        <w:rPr>
          <w:rFonts w:hint="eastAsia"/>
          <w:sz w:val="24"/>
        </w:rPr>
        <w:t>的</w:t>
      </w:r>
      <w:r>
        <w:rPr>
          <w:sz w:val="24"/>
        </w:rPr>
        <w:t>厚度为</w:t>
      </w:r>
      <w:r>
        <w:rPr>
          <w:rFonts w:hint="default" w:ascii="Times New Roman" w:hAnsi="Times New Roman" w:cs="Times New Roman"/>
          <w:sz w:val="24"/>
        </w:rPr>
        <w:t>1</w:t>
      </w:r>
      <w:r>
        <w:rPr>
          <w:rFonts w:hint="default" w:ascii="Times New Roman" w:hAnsi="Times New Roman" w:cs="Times New Roman"/>
          <w:sz w:val="24"/>
          <w:lang w:val="en-US" w:eastAsia="zh-CN"/>
        </w:rPr>
        <w:t>4</w:t>
      </w:r>
      <w:r>
        <w:rPr>
          <w:rFonts w:hint="default" w:ascii="Times New Roman" w:hAnsi="Times New Roman" w:cs="Times New Roman"/>
          <w:sz w:val="24"/>
        </w:rPr>
        <w:t>mm</w:t>
      </w:r>
      <w:r>
        <w:rPr>
          <w:sz w:val="24"/>
        </w:rPr>
        <w:t>，</w:t>
      </w:r>
      <w:r>
        <w:rPr>
          <w:rFonts w:hint="eastAsia"/>
          <w:sz w:val="24"/>
        </w:rPr>
        <w:t>因此可以取</w:t>
      </w:r>
      <w:r>
        <w:rPr>
          <w:rFonts w:hint="eastAsia"/>
          <w:position w:val="-6"/>
          <w:sz w:val="24"/>
        </w:rPr>
        <w:object>
          <v:shape id="_x0000_i1395" o:spt="75" type="#_x0000_t75" style="height:13.95pt;width:55pt;" o:ole="t" filled="f" o:preferrelative="t" stroked="f" coordsize="21600,21600">
            <v:path/>
            <v:fill on="f" focussize="0,0"/>
            <v:stroke on="f"/>
            <v:imagedata r:id="rId800" o:title=""/>
            <o:lock v:ext="edit" aspectratio="t"/>
            <w10:wrap type="none"/>
            <w10:anchorlock/>
          </v:shape>
          <o:OLEObject Type="Embed" ProgID="Equation.KSEE3" ShapeID="_x0000_i1395" DrawAspect="Content" ObjectID="_1468076104" r:id="rId799">
            <o:LockedField>false</o:LockedField>
          </o:OLEObject>
        </w:object>
      </w:r>
      <w:r>
        <w:rPr>
          <w:sz w:val="24"/>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auto"/>
        <w:rPr>
          <w:sz w:val="24"/>
        </w:rPr>
      </w:pPr>
      <w:r>
        <w:rPr>
          <w:sz w:val="24"/>
        </w:rPr>
        <w:t>那么，由上式可知</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center"/>
        <w:textAlignment w:val="auto"/>
        <w:rPr>
          <w:rFonts w:hint="eastAsia" w:hAnsi="Cambria Math" w:eastAsiaTheme="minorEastAsia"/>
          <w:i w:val="0"/>
          <w:sz w:val="24"/>
          <w:lang w:val="en-US" w:eastAsia="zh-CN"/>
        </w:rPr>
      </w:pPr>
      <w:r>
        <w:rPr>
          <w:position w:val="-54"/>
          <w:sz w:val="24"/>
        </w:rPr>
        <w:object>
          <v:shape id="_x0000_i1396" o:spt="75" type="#_x0000_t75" style="height:78pt;width:150pt;" o:ole="t" filled="f" o:preferrelative="t" stroked="f" coordsize="21600,21600">
            <v:path/>
            <v:fill on="f" focussize="0,0"/>
            <v:stroke on="f"/>
            <v:imagedata r:id="rId802" o:title=""/>
            <o:lock v:ext="edit" aspectratio="t"/>
            <w10:wrap type="none"/>
            <w10:anchorlock/>
          </v:shape>
          <o:OLEObject Type="Embed" ProgID="Equation.KSEE3" ShapeID="_x0000_i1396" DrawAspect="Content" ObjectID="_1468076105" r:id="rId80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auto"/>
        <w:rPr>
          <w:rFonts w:hint="eastAsia"/>
          <w:sz w:val="24"/>
        </w:rPr>
      </w:pPr>
      <w:r>
        <w:rPr>
          <w:rFonts w:hint="eastAsia"/>
          <w:sz w:val="24"/>
        </w:rPr>
        <w:t>则取壳程的接管位置</w:t>
      </w:r>
      <w:r>
        <w:rPr>
          <w:rFonts w:hint="eastAsia"/>
          <w:position w:val="-10"/>
          <w:sz w:val="24"/>
        </w:rPr>
        <w:object>
          <v:shape id="_x0000_i1397" o:spt="75" type="#_x0000_t75" style="height:17pt;width:63pt;" o:ole="t" filled="f" o:preferrelative="t" stroked="f" coordsize="21600,21600">
            <v:path/>
            <v:fill on="f" focussize="0,0"/>
            <v:stroke on="f"/>
            <v:imagedata r:id="rId804" o:title=""/>
            <o:lock v:ext="edit" aspectratio="t"/>
            <w10:wrap type="none"/>
            <w10:anchorlock/>
          </v:shape>
          <o:OLEObject Type="Embed" ProgID="Equation.KSEE3" ShapeID="_x0000_i1397" DrawAspect="Content" ObjectID="_1468076106" r:id="rId803">
            <o:LockedField>false</o:LockedField>
          </o:OLEObject>
        </w:object>
      </w:r>
      <w:r>
        <w:rPr>
          <w:rFonts w:hint="eastAsia" w:hAnsi="Cambria Math"/>
          <w:i w:val="0"/>
          <w:sz w:val="24"/>
          <w:lang w:val="en-US" w:eastAsia="zh-CN"/>
        </w:rPr>
        <w:t>，</w:t>
      </w:r>
      <w:r>
        <w:rPr>
          <w:rFonts w:hint="eastAsia"/>
          <w:sz w:val="24"/>
        </w:rPr>
        <w:t>具体实际接管位置形式如下</w:t>
      </w:r>
      <w:r>
        <w:rPr>
          <w:rFonts w:hint="eastAsia" w:ascii="Times New Roman" w:hAnsi="Times New Roman" w:cs="Times New Roman"/>
          <w:sz w:val="24"/>
        </w:rPr>
        <w:t>图</w:t>
      </w:r>
      <w:r>
        <w:rPr>
          <w:rFonts w:hint="eastAsia" w:ascii="Times New Roman" w:hAnsi="Times New Roman" w:cs="Times New Roman"/>
          <w:sz w:val="24"/>
          <w:lang w:val="en-US" w:eastAsia="zh-CN"/>
        </w:rPr>
        <w:t>4</w:t>
      </w:r>
      <w:r>
        <w:rPr>
          <w:rFonts w:hint="eastAsia" w:ascii="Times New Roman" w:hAnsi="Times New Roman" w:cs="Times New Roman"/>
          <w:sz w:val="24"/>
        </w:rPr>
        <w:t>-</w:t>
      </w:r>
      <w:r>
        <w:rPr>
          <w:rFonts w:hint="eastAsia" w:ascii="Times New Roman" w:hAnsi="Times New Roman" w:cs="Times New Roman"/>
          <w:sz w:val="24"/>
          <w:lang w:val="en-US" w:eastAsia="zh-CN"/>
        </w:rPr>
        <w:t>11</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r>
        <w:rPr>
          <w:rFonts w:hint="eastAsia" w:eastAsiaTheme="minorEastAsia"/>
          <w:sz w:val="24"/>
          <w:lang w:eastAsia="zh-CN"/>
        </w:rPr>
        <w:drawing>
          <wp:anchor distT="0" distB="0" distL="114300" distR="114300" simplePos="0" relativeHeight="251667456" behindDoc="0" locked="0" layoutInCell="1" allowOverlap="1">
            <wp:simplePos x="0" y="0"/>
            <wp:positionH relativeFrom="column">
              <wp:posOffset>581660</wp:posOffset>
            </wp:positionH>
            <wp:positionV relativeFrom="paragraph">
              <wp:posOffset>62865</wp:posOffset>
            </wp:positionV>
            <wp:extent cx="4262755" cy="1722120"/>
            <wp:effectExtent l="0" t="0" r="4445" b="0"/>
            <wp:wrapNone/>
            <wp:docPr id="15" name="图片 15" descr="接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接管"/>
                    <pic:cNvPicPr>
                      <a:picLocks noChangeAspect="1"/>
                    </pic:cNvPicPr>
                  </pic:nvPicPr>
                  <pic:blipFill>
                    <a:blip r:embed="rId805"/>
                    <a:stretch>
                      <a:fillRect/>
                    </a:stretch>
                  </pic:blipFill>
                  <pic:spPr>
                    <a:xfrm>
                      <a:off x="0" y="0"/>
                      <a:ext cx="4262755" cy="1722120"/>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jc w:val="center"/>
        <w:rPr>
          <w:rFonts w:ascii="宋体" w:hAnsi="宋体" w:cs="宋体"/>
          <w:szCs w:val="21"/>
        </w:rPr>
      </w:pPr>
      <w:r>
        <w:rPr>
          <w:rFonts w:hint="eastAsia" w:ascii="宋体" w:hAnsi="宋体" w:cs="宋体"/>
          <w:szCs w:val="21"/>
        </w:rPr>
        <w:t>图</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11</w:t>
      </w:r>
      <w:r>
        <w:rPr>
          <w:rFonts w:hint="eastAsia" w:ascii="宋体" w:hAnsi="宋体" w:cs="宋体"/>
          <w:szCs w:val="21"/>
        </w:rPr>
        <w:t>壳程接管位置</w:t>
      </w:r>
    </w:p>
    <w:p>
      <w:pPr>
        <w:numPr>
          <w:ilvl w:val="0"/>
          <w:numId w:val="0"/>
        </w:numPr>
        <w:spacing w:line="400" w:lineRule="exact"/>
        <w:rPr>
          <w:rFonts w:hint="default"/>
          <w:sz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宋体" w:hAnsi="宋体" w:eastAsia="宋体" w:cs="宋体"/>
          <w:sz w:val="24"/>
          <w:szCs w:val="24"/>
        </w:rPr>
        <w:t>管程接管位置</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sz w:val="24"/>
        </w:rPr>
        <w:t>管</w:t>
      </w:r>
      <w:r>
        <w:rPr>
          <w:sz w:val="24"/>
        </w:rPr>
        <w:t>程</w:t>
      </w:r>
      <w:r>
        <w:rPr>
          <w:rFonts w:hint="eastAsia"/>
          <w:sz w:val="24"/>
        </w:rPr>
        <w:t>的</w:t>
      </w:r>
      <w:r>
        <w:rPr>
          <w:sz w:val="24"/>
        </w:rPr>
        <w:t>接管位置的最小尺寸</w:t>
      </w:r>
      <w:r>
        <w:rPr>
          <w:rFonts w:hint="eastAsia"/>
          <w:sz w:val="24"/>
        </w:rPr>
        <w:t>根据下式计算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position w:val="-24"/>
          <w:sz w:val="24"/>
        </w:rPr>
        <w:object>
          <v:shape id="_x0000_i1398" o:spt="75" type="#_x0000_t75" style="height:31pt;width:85pt;" o:ole="t" filled="f" o:preferrelative="t" stroked="f" coordsize="21600,21600">
            <v:path/>
            <v:fill on="f" focussize="0,0"/>
            <v:stroke on="f"/>
            <v:imagedata r:id="rId807" o:title=""/>
            <o:lock v:ext="edit" aspectratio="t"/>
            <w10:wrap type="none"/>
            <w10:anchorlock/>
          </v:shape>
          <o:OLEObject Type="Embed" ProgID="Equation.KSEE3" ShapeID="_x0000_i1398" DrawAspect="Content" ObjectID="_1468076107" r:id="rId806">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105</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default" w:ascii="Times New Roman" w:hAnsi="Times New Roman" w:cs="Times New Roman"/>
          <w:sz w:val="24"/>
        </w:rPr>
      </w:pPr>
      <w:r>
        <w:rPr>
          <w:sz w:val="24"/>
        </w:rPr>
        <w:t>其中</w:t>
      </w:r>
      <w:r>
        <w:rPr>
          <w:rFonts w:hint="default" w:ascii="Times New Roman" w:hAnsi="Times New Roman" w:cs="Times New Roman"/>
          <w:i/>
          <w:iCs/>
          <w:sz w:val="24"/>
          <w:lang w:val="en-US" w:eastAsia="zh-CN"/>
        </w:rPr>
        <w:t>d</w:t>
      </w:r>
      <w:r>
        <w:rPr>
          <w:rFonts w:hint="default" w:ascii="Times New Roman" w:hAnsi="Times New Roman" w:cs="Times New Roman"/>
          <w:i/>
          <w:iCs/>
          <w:sz w:val="24"/>
          <w:vertAlign w:val="subscript"/>
          <w:lang w:val="en-US" w:eastAsia="zh-CN"/>
        </w:rPr>
        <w:t>H</w:t>
      </w:r>
      <w:r>
        <w:rPr>
          <w:rFonts w:hint="eastAsia"/>
          <w:sz w:val="24"/>
          <w:lang w:eastAsia="zh-CN"/>
        </w:rPr>
        <w:t>——</w:t>
      </w:r>
      <w:r>
        <w:rPr>
          <w:sz w:val="24"/>
        </w:rPr>
        <w:t>壳程接管的外径</w:t>
      </w:r>
      <w:r>
        <w:rPr>
          <w:rFonts w:hint="default" w:ascii="Times New Roman" w:hAnsi="Times New Roman" w:cs="Times New Roman"/>
          <w:sz w:val="24"/>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sz w:val="24"/>
        </w:rPr>
      </w:pPr>
      <w:r>
        <w:rPr>
          <w:rFonts w:hint="default" w:ascii="Times New Roman" w:hAnsi="Times New Roman" w:cs="Times New Roman"/>
          <w:i/>
          <w:iCs/>
          <w:sz w:val="24"/>
          <w:lang w:val="en-US" w:eastAsia="zh-CN"/>
        </w:rPr>
        <w:t>h</w:t>
      </w:r>
      <w:r>
        <w:rPr>
          <w:rFonts w:hint="default" w:ascii="Times New Roman" w:hAnsi="Times New Roman" w:cs="Times New Roman"/>
          <w:i/>
          <w:iCs/>
          <w:sz w:val="24"/>
          <w:vertAlign w:val="subscript"/>
          <w:lang w:val="en-US" w:eastAsia="zh-CN"/>
        </w:rPr>
        <w:t>f</w:t>
      </w:r>
      <w:r>
        <w:rPr>
          <w:rFonts w:hint="eastAsia"/>
          <w:sz w:val="24"/>
          <w:lang w:eastAsia="zh-CN"/>
        </w:rPr>
        <w:t>——</w:t>
      </w:r>
      <w:r>
        <w:rPr>
          <w:sz w:val="24"/>
        </w:rPr>
        <w:t>法兰的高度，由之前的法兰选型可知</w:t>
      </w:r>
      <w:r>
        <w:rPr>
          <w:rFonts w:hint="default" w:ascii="Times New Roman" w:hAnsi="Times New Roman" w:cs="Times New Roman"/>
          <w:sz w:val="24"/>
        </w:rPr>
        <w:t>为55mm；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textAlignment w:val="auto"/>
        <w:rPr>
          <w:sz w:val="24"/>
        </w:rPr>
      </w:pPr>
      <w:r>
        <w:rPr>
          <w:rFonts w:hint="default" w:ascii="Times New Roman" w:hAnsi="Times New Roman" w:cs="Times New Roman"/>
          <w:i/>
          <w:iCs/>
          <w:sz w:val="24"/>
        </w:rPr>
        <w:t>C</w:t>
      </w:r>
      <w:r>
        <w:rPr>
          <w:rFonts w:hint="eastAsia"/>
          <w:sz w:val="24"/>
          <w:lang w:eastAsia="zh-CN"/>
        </w:rPr>
        <w:t>——</w:t>
      </w:r>
      <w:r>
        <w:rPr>
          <w:sz w:val="24"/>
        </w:rPr>
        <w:t>补强圈外边缘到管板与壳体连接焊缝之间的距离，在实际计算中，</w:t>
      </w:r>
      <w:r>
        <w:rPr>
          <w:rFonts w:hint="eastAsia"/>
          <w:sz w:val="24"/>
          <w:lang w:val="en-US" w:eastAsia="zh-CN"/>
        </w:rPr>
        <w:t>确保</w:t>
      </w:r>
      <w:r>
        <w:rPr>
          <w:rFonts w:hint="eastAsia"/>
          <w:position w:val="-6"/>
          <w:sz w:val="24"/>
          <w:lang w:val="en-US" w:eastAsia="zh-CN"/>
        </w:rPr>
        <w:object>
          <v:shape id="_x0000_i1399" o:spt="75" type="#_x0000_t75" style="height:13.95pt;width:37pt;" o:ole="t" filled="f" o:preferrelative="t" stroked="f" coordsize="21600,21600">
            <v:path/>
            <v:fill on="f" focussize="0,0"/>
            <v:stroke on="f"/>
            <v:imagedata r:id="rId796" o:title=""/>
            <o:lock v:ext="edit" aspectratio="t"/>
            <w10:wrap type="none"/>
            <w10:anchorlock/>
          </v:shape>
          <o:OLEObject Type="Embed" ProgID="Equation.KSEE3" ShapeID="_x0000_i1399" DrawAspect="Content" ObjectID="_1468076108" r:id="rId808">
            <o:LockedField>false</o:LockedField>
          </o:OLEObject>
        </w:object>
      </w:r>
      <w:r>
        <w:rPr>
          <w:rFonts w:hint="eastAsia" w:hAnsi="Cambria Math" w:cstheme="minorBidi"/>
          <w:i w:val="0"/>
          <w:kern w:val="2"/>
          <w:sz w:val="24"/>
          <w:szCs w:val="24"/>
          <w:lang w:val="en-US" w:eastAsia="zh-CN" w:bidi="ar-SA"/>
        </w:rPr>
        <w:t>，</w:t>
      </w:r>
      <w:r>
        <w:rPr>
          <w:rFonts w:hint="eastAsia"/>
          <w:sz w:val="24"/>
        </w:rPr>
        <w:t>其中</w:t>
      </w:r>
      <w:r>
        <w:rPr>
          <w:rFonts w:hint="default" w:ascii="Times New Roman" w:hAnsi="Times New Roman" w:cs="Times New Roman"/>
          <w:i/>
          <w:iCs/>
          <w:sz w:val="24"/>
        </w:rPr>
        <w:t>S</w:t>
      </w:r>
      <w:r>
        <w:rPr>
          <w:rFonts w:hint="eastAsia" w:ascii="Times New Roman" w:hAnsi="Times New Roman" w:cs="Times New Roman"/>
          <w:sz w:val="24"/>
        </w:rPr>
        <w:t>是</w:t>
      </w:r>
      <w:r>
        <w:rPr>
          <w:sz w:val="24"/>
        </w:rPr>
        <w:t>壳体的名义厚度，</w:t>
      </w:r>
      <w:r>
        <w:rPr>
          <w:rFonts w:hint="eastAsia"/>
          <w:sz w:val="24"/>
        </w:rPr>
        <w:t>并且要保证</w:t>
      </w:r>
      <w:r>
        <w:rPr>
          <w:rFonts w:hint="eastAsia"/>
          <w:position w:val="-6"/>
          <w:sz w:val="24"/>
        </w:rPr>
        <w:object>
          <v:shape id="_x0000_i1400" o:spt="75" type="#_x0000_t75" style="height:13.95pt;width:55pt;" o:ole="t" filled="f" o:preferrelative="t" stroked="f" coordsize="21600,21600">
            <v:path/>
            <v:fill on="f" focussize="0,0"/>
            <v:stroke on="f"/>
            <v:imagedata r:id="rId798" o:title=""/>
            <o:lock v:ext="edit" aspectratio="t"/>
            <w10:wrap type="none"/>
            <w10:anchorlock/>
          </v:shape>
          <o:OLEObject Type="Embed" ProgID="Equation.KSEE3" ShapeID="_x0000_i1400" DrawAspect="Content" ObjectID="_1468076109" r:id="rId809">
            <o:LockedField>false</o:LockedField>
          </o:OLEObject>
        </w:object>
      </w:r>
      <w:r>
        <w:rPr>
          <w:sz w:val="24"/>
        </w:rPr>
        <w:t>。本</w:t>
      </w:r>
      <w:r>
        <w:rPr>
          <w:rFonts w:hint="eastAsia"/>
          <w:sz w:val="24"/>
        </w:rPr>
        <w:t>冷却</w:t>
      </w:r>
      <w:r>
        <w:rPr>
          <w:sz w:val="24"/>
        </w:rPr>
        <w:t>器的设计中壳体</w:t>
      </w:r>
      <w:r>
        <w:rPr>
          <w:rFonts w:hint="eastAsia"/>
          <w:sz w:val="24"/>
        </w:rPr>
        <w:t>的</w:t>
      </w:r>
      <w:r>
        <w:rPr>
          <w:sz w:val="24"/>
        </w:rPr>
        <w:t>厚度为</w:t>
      </w:r>
      <w:r>
        <w:rPr>
          <w:rFonts w:hint="default" w:ascii="Times New Roman" w:hAnsi="Times New Roman" w:cs="Times New Roman"/>
          <w:sz w:val="24"/>
        </w:rPr>
        <w:t>1</w:t>
      </w:r>
      <w:r>
        <w:rPr>
          <w:rFonts w:hint="default" w:ascii="Times New Roman" w:hAnsi="Times New Roman" w:cs="Times New Roman"/>
          <w:sz w:val="24"/>
          <w:lang w:val="en-US" w:eastAsia="zh-CN"/>
        </w:rPr>
        <w:t>4</w:t>
      </w:r>
      <w:r>
        <w:rPr>
          <w:rFonts w:hint="default" w:ascii="Times New Roman" w:hAnsi="Times New Roman" w:cs="Times New Roman"/>
          <w:sz w:val="24"/>
        </w:rPr>
        <w:t>mm，</w:t>
      </w:r>
      <w:r>
        <w:rPr>
          <w:rFonts w:hint="eastAsia"/>
          <w:sz w:val="24"/>
        </w:rPr>
        <w:t xml:space="preserve">因此可以取 </w:t>
      </w:r>
      <w:r>
        <w:rPr>
          <w:rFonts w:hint="eastAsia"/>
          <w:position w:val="-6"/>
          <w:sz w:val="24"/>
        </w:rPr>
        <w:object>
          <v:shape id="_x0000_i1401" o:spt="75" type="#_x0000_t75" style="height:13.95pt;width:55pt;" o:ole="t" filled="f" o:preferrelative="t" stroked="f" coordsize="21600,21600">
            <v:path/>
            <v:fill on="f" focussize="0,0"/>
            <v:stroke on="f"/>
            <v:imagedata r:id="rId811" o:title=""/>
            <o:lock v:ext="edit" aspectratio="t"/>
            <w10:wrap type="none"/>
            <w10:anchorlock/>
          </v:shape>
          <o:OLEObject Type="Embed" ProgID="Equation.KSEE3" ShapeID="_x0000_i1401" DrawAspect="Content" ObjectID="_1468076110" r:id="rId810">
            <o:LockedField>false</o:LockedField>
          </o:OLEObject>
        </w:object>
      </w:r>
      <w:r>
        <w:rPr>
          <w:sz w:val="24"/>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auto"/>
        <w:rPr>
          <w:sz w:val="24"/>
        </w:rPr>
      </w:pPr>
      <w:r>
        <w:rPr>
          <w:sz w:val="24"/>
        </w:rPr>
        <w:t>那么，由上式可知</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center"/>
        <w:textAlignment w:val="auto"/>
        <w:rPr>
          <w:rFonts w:hint="eastAsia" w:eastAsiaTheme="minorEastAsia"/>
          <w:position w:val="-54"/>
          <w:sz w:val="24"/>
          <w:lang w:val="en-US" w:eastAsia="zh-CN"/>
        </w:rPr>
      </w:pPr>
      <w:r>
        <w:rPr>
          <w:position w:val="-54"/>
          <w:sz w:val="24"/>
        </w:rPr>
        <w:object>
          <v:shape id="_x0000_i1402" o:spt="75" type="#_x0000_t75" style="height:78pt;width:114pt;" o:ole="t" filled="f" o:preferrelative="t" stroked="f" coordsize="21600,21600">
            <v:path/>
            <v:fill on="f" focussize="0,0"/>
            <v:stroke on="f"/>
            <v:imagedata r:id="rId813" o:title=""/>
            <o:lock v:ext="edit" aspectratio="t"/>
            <w10:wrap type="none"/>
            <w10:anchorlock/>
          </v:shape>
          <o:OLEObject Type="Embed" ProgID="Equation.KSEE3" ShapeID="_x0000_i1402" DrawAspect="Content" ObjectID="_1468076111" r:id="rId812">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auto"/>
        <w:rPr>
          <w:rFonts w:hint="eastAsia" w:ascii="Times New Roman" w:hAnsi="Times New Roman" w:eastAsia="黑体" w:cs="Times New Roman"/>
          <w:b/>
          <w:bCs/>
          <w:sz w:val="24"/>
          <w:szCs w:val="24"/>
          <w:lang w:val="en-US" w:eastAsia="zh-CN"/>
        </w:rPr>
      </w:pPr>
      <w:r>
        <w:rPr>
          <w:rFonts w:hint="eastAsia"/>
          <w:sz w:val="24"/>
        </w:rPr>
        <w:t>则取管程的接管位置</w:t>
      </w:r>
      <w:r>
        <w:rPr>
          <w:rFonts w:hint="eastAsia"/>
          <w:position w:val="-10"/>
          <w:sz w:val="24"/>
        </w:rPr>
        <w:object>
          <v:shape id="_x0000_i1403" o:spt="75" type="#_x0000_t75" style="height:17pt;width:63pt;" o:ole="t" filled="f" o:preferrelative="t" stroked="f" coordsize="21600,21600">
            <v:path/>
            <v:fill on="f" focussize="0,0"/>
            <v:stroke on="f"/>
            <v:imagedata r:id="rId815" o:title=""/>
            <o:lock v:ext="edit" aspectratio="t"/>
            <w10:wrap type="none"/>
            <w10:anchorlock/>
          </v:shape>
          <o:OLEObject Type="Embed" ProgID="Equation.KSEE3" ShapeID="_x0000_i1403" DrawAspect="Content" ObjectID="_1468076112" r:id="rId814">
            <o:LockedField>false</o:LockedField>
          </o:OLEObject>
        </w:object>
      </w:r>
      <w:r>
        <w:rPr>
          <w:rFonts w:hint="eastAsia" w:ascii="Times New Roman" w:hAnsi="Times New Roman" w:cs="Times New Roman"/>
          <w:sz w:val="24"/>
        </w:rPr>
        <w:t>。</w:t>
      </w:r>
    </w:p>
    <w:p>
      <w:pPr>
        <w:numPr>
          <w:ilvl w:val="0"/>
          <w:numId w:val="0"/>
        </w:numPr>
        <w:spacing w:line="400" w:lineRule="exact"/>
        <w:rPr>
          <w:rFonts w:hint="eastAsia"/>
          <w:sz w:val="24"/>
        </w:rPr>
      </w:pPr>
    </w:p>
    <w:p>
      <w:pPr>
        <w:numPr>
          <w:ilvl w:val="0"/>
          <w:numId w:val="0"/>
        </w:numPr>
        <w:spacing w:line="400" w:lineRule="exact"/>
        <w:rPr>
          <w:rFonts w:hint="eastAsia"/>
          <w:sz w:val="24"/>
        </w:rPr>
      </w:pPr>
    </w:p>
    <w:p>
      <w:pPr>
        <w:numPr>
          <w:ilvl w:val="0"/>
          <w:numId w:val="0"/>
        </w:numPr>
        <w:spacing w:line="400" w:lineRule="exact"/>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textAlignment w:val="auto"/>
        <w:outlineLvl w:val="1"/>
        <w:rPr>
          <w:rFonts w:hint="default" w:ascii="黑体" w:eastAsia="黑体"/>
          <w:b/>
          <w:bCs/>
          <w:sz w:val="24"/>
          <w:szCs w:val="24"/>
          <w:lang w:val="en-US" w:eastAsia="zh-CN"/>
        </w:rPr>
      </w:pPr>
      <w:bookmarkStart w:id="71" w:name="_Toc32305"/>
      <w:r>
        <w:rPr>
          <w:rFonts w:hint="eastAsia"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lang w:val="en-US" w:eastAsia="zh-CN"/>
        </w:rPr>
        <w:t>.</w:t>
      </w:r>
      <w:r>
        <w:rPr>
          <w:rFonts w:hint="eastAsia" w:ascii="Times New Roman" w:hAnsi="Times New Roman" w:eastAsia="黑体" w:cs="Times New Roman"/>
          <w:b/>
          <w:bCs/>
          <w:sz w:val="24"/>
          <w:szCs w:val="24"/>
          <w:lang w:val="en-US" w:eastAsia="zh-CN"/>
        </w:rPr>
        <w:t>12</w:t>
      </w:r>
      <w:r>
        <w:rPr>
          <w:rFonts w:hint="eastAsia" w:ascii="黑体" w:eastAsia="黑体"/>
          <w:b/>
          <w:bCs/>
          <w:sz w:val="24"/>
          <w:szCs w:val="24"/>
          <w:lang w:val="en-US" w:eastAsia="zh-CN"/>
        </w:rPr>
        <w:t xml:space="preserve">  支座</w:t>
      </w:r>
      <w:r>
        <w:rPr>
          <w:rFonts w:hint="eastAsia" w:ascii="黑体" w:eastAsia="黑体"/>
          <w:b/>
          <w:bCs/>
          <w:sz w:val="24"/>
          <w:szCs w:val="24"/>
        </w:rPr>
        <w:t>的设计</w:t>
      </w:r>
      <w:r>
        <w:rPr>
          <w:rFonts w:hint="eastAsia" w:ascii="黑体" w:eastAsia="黑体"/>
          <w:b/>
          <w:bCs/>
          <w:sz w:val="24"/>
          <w:szCs w:val="24"/>
          <w:lang w:val="en-US" w:eastAsia="zh-CN"/>
        </w:rPr>
        <w:t>和选型</w:t>
      </w:r>
      <w:bookmarkEnd w:id="7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default" w:eastAsiaTheme="minorEastAsia"/>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sz w:val="24"/>
          <w:lang w:val="en-US" w:eastAsia="zh-CN"/>
        </w:rPr>
        <w:t>支座设计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rPr>
      </w:pPr>
      <w:r>
        <w:rPr>
          <w:rFonts w:hint="eastAsia"/>
          <w:sz w:val="24"/>
        </w:rPr>
        <w:t>由于本冷却采用的卧式，所以使用鞍式支座。鞍式支座的设计条件为：</w:t>
      </w:r>
      <w:r>
        <w:rPr>
          <w:rFonts w:hint="default" w:ascii="Times New Roman" w:hAnsi="Times New Roman" w:cs="Times New Roman"/>
          <w:sz w:val="24"/>
        </w:rPr>
        <w:t>1）设计温度：200℃</w:t>
      </w:r>
      <w:r>
        <w:rPr>
          <w:rFonts w:hint="eastAsia" w:ascii="Times New Roman" w:hAnsi="Times New Roman" w:cs="Times New Roman"/>
          <w:sz w:val="24"/>
        </w:rPr>
        <w:t>；2）地震设防的烈度：8度（</w:t>
      </w:r>
      <w:r>
        <w:rPr>
          <w:rFonts w:hint="default" w:ascii="Times New Roman" w:hAnsi="Times New Roman" w:cs="Times New Roman"/>
          <w:sz w:val="24"/>
        </w:rPr>
        <w:t>Ⅱ</w:t>
      </w:r>
      <w:r>
        <w:rPr>
          <w:rFonts w:hint="eastAsia" w:ascii="Times New Roman" w:hAnsi="Times New Roman" w:cs="Times New Roman"/>
          <w:sz w:val="24"/>
        </w:rPr>
        <w:t>类场地土）。</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eastAsiaTheme="minorEastAsia"/>
          <w:sz w:val="24"/>
          <w:lang w:eastAsia="zh-CN"/>
        </w:rPr>
      </w:pPr>
      <w:r>
        <w:rPr>
          <w:rFonts w:hint="default" w:ascii="Times New Roman" w:hAnsi="Times New Roman" w:eastAsia="宋体" w:cs="Times New Roman"/>
          <w:sz w:val="24"/>
          <w:szCs w:val="24"/>
          <w:lang w:val="en-US" w:eastAsia="zh-CN"/>
        </w:rPr>
        <w:t>（2）</w:t>
      </w:r>
      <w:r>
        <w:rPr>
          <w:rFonts w:hint="eastAsia" w:ascii="宋体" w:hAnsi="宋体" w:eastAsia="宋体" w:cs="宋体"/>
          <w:sz w:val="24"/>
          <w:szCs w:val="24"/>
          <w:lang w:val="en-US" w:eastAsia="zh-CN"/>
        </w:rPr>
        <w:t>支座</w:t>
      </w:r>
      <w:r>
        <w:rPr>
          <w:rFonts w:hint="eastAsia" w:ascii="宋体" w:hAnsi="宋体" w:eastAsia="宋体" w:cs="宋体"/>
          <w:sz w:val="24"/>
          <w:szCs w:val="24"/>
        </w:rPr>
        <w:t>反力计算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default" w:hAnsi="Cambria Math" w:eastAsiaTheme="minorEastAsia"/>
          <w:i w:val="0"/>
          <w:sz w:val="24"/>
          <w:lang w:val="en-US" w:eastAsia="zh-CN"/>
        </w:rPr>
      </w:pPr>
      <w:r>
        <w:rPr>
          <w:rFonts w:hint="eastAsia"/>
          <w:sz w:val="24"/>
        </w:rPr>
        <w:t>管板的质量</w:t>
      </w:r>
      <w:r>
        <w:rPr>
          <w:rFonts w:hint="default" w:ascii="Times New Roman" w:hAnsi="Times New Roman" w:cs="Times New Roman"/>
          <w:i/>
          <w:iCs/>
          <w:sz w:val="24"/>
          <w:lang w:val="en-US" w:eastAsia="zh-CN"/>
        </w:rPr>
        <w:t>m</w:t>
      </w:r>
      <w:r>
        <w:rPr>
          <w:rFonts w:hint="default" w:ascii="Times New Roman" w:hAnsi="Times New Roman" w:cs="Times New Roman"/>
          <w:i w:val="0"/>
          <w:iCs w:val="0"/>
          <w:sz w:val="24"/>
          <w:vertAlign w:val="subscript"/>
          <w:lang w:val="en-US" w:eastAsia="zh-CN"/>
        </w:rPr>
        <w:t>1</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baseline"/>
        <w:rPr>
          <w:rFonts w:hint="eastAsia"/>
          <w:position w:val="-10"/>
          <w:sz w:val="24"/>
        </w:rPr>
      </w:pPr>
      <w:r>
        <w:rPr>
          <w:sz w:val="24"/>
        </w:rPr>
        <w:t>管板材料</w:t>
      </w:r>
      <w:r>
        <w:rPr>
          <w:rFonts w:hint="eastAsia" w:ascii="Times New Roman" w:hAnsi="Times New Roman" w:cs="Times New Roman"/>
          <w:sz w:val="24"/>
        </w:rPr>
        <w:t>为</w:t>
      </w:r>
      <w:r>
        <w:rPr>
          <w:rFonts w:hint="default" w:ascii="Times New Roman" w:hAnsi="Times New Roman" w:cs="Times New Roman"/>
          <w:sz w:val="24"/>
        </w:rPr>
        <w:t>Q345R</w:t>
      </w:r>
      <w:r>
        <w:rPr>
          <w:rFonts w:hint="eastAsia" w:ascii="Times New Roman" w:hAnsi="Times New Roman" w:cs="Times New Roman"/>
          <w:sz w:val="24"/>
        </w:rPr>
        <w:t>，密</w:t>
      </w:r>
      <w:r>
        <w:rPr>
          <w:rFonts w:hint="eastAsia"/>
          <w:sz w:val="24"/>
        </w:rPr>
        <w:t>度</w:t>
      </w:r>
      <w:r>
        <w:rPr>
          <w:rFonts w:hint="eastAsia"/>
          <w:position w:val="-10"/>
          <w:sz w:val="24"/>
        </w:rPr>
        <w:object>
          <v:shape id="_x0000_i1404" o:spt="75" type="#_x0000_t75" style="height:18pt;width:81pt;" o:ole="t" filled="f" o:preferrelative="t" stroked="f" coordsize="21600,21600">
            <v:path/>
            <v:fill on="f" focussize="0,0"/>
            <v:stroke on="f" joinstyle="miter"/>
            <v:imagedata r:id="rId817" o:title=""/>
            <o:lock v:ext="edit" aspectratio="t"/>
            <w10:wrap type="none"/>
            <w10:anchorlock/>
          </v:shape>
          <o:OLEObject Type="Embed" ProgID="Equation.KSEE3" ShapeID="_x0000_i1404" DrawAspect="Content" ObjectID="_1468076113" r:id="rId81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eastAsiaTheme="minorEastAsia"/>
          <w:i w:val="0"/>
          <w:sz w:val="24"/>
          <w:lang w:val="en-US" w:eastAsia="zh-CN"/>
        </w:rPr>
      </w:pPr>
      <w:r>
        <w:rPr>
          <w:rFonts w:hint="eastAsia" w:ascii="宋体" w:hAnsi="宋体" w:cs="宋体"/>
          <w:position w:val="-24"/>
          <w:sz w:val="24"/>
        </w:rPr>
        <w:object>
          <v:shape id="_x0000_i1405" o:spt="75" type="#_x0000_t75" style="height:31pt;width:325pt;" o:ole="t" filled="f" o:preferrelative="t" stroked="f" coordsize="21600,21600">
            <v:path/>
            <v:fill on="f" focussize="0,0"/>
            <v:stroke on="f"/>
            <v:imagedata r:id="rId819" o:title=""/>
            <o:lock v:ext="edit" aspectratio="t"/>
            <w10:wrap type="none"/>
            <w10:anchorlock/>
          </v:shape>
          <o:OLEObject Type="Embed" ProgID="Equation.KSEE3" ShapeID="_x0000_i1405" DrawAspect="Content" ObjectID="_1468076114" r:id="rId818">
            <o:LockedField>false</o:LockedField>
          </o:OLEObject>
        </w:object>
      </w:r>
      <w:r>
        <w:rPr>
          <w:rFonts w:hint="eastAsia" w:ascii="宋体" w:hAnsi="宋体" w:cs="宋体"/>
          <w:position w:val="-10"/>
          <w:sz w:val="24"/>
          <w:lang w:val="en-US" w:eastAsia="zh-CN"/>
        </w:rPr>
        <w:t xml:space="preserve"> </w:t>
      </w:r>
      <w:r>
        <w:rPr>
          <w:rFonts w:hint="default" w:ascii="Times New Roman" w:hAnsi="Times New Roman" w:cs="Times New Roman"/>
          <w:position w:val="-10"/>
          <w:sz w:val="24"/>
          <w:lang w:eastAsia="zh-CN"/>
        </w:rPr>
        <w:t>（</w:t>
      </w:r>
      <w:r>
        <w:rPr>
          <w:rFonts w:hint="eastAsia" w:ascii="Times New Roman" w:hAnsi="Times New Roman" w:cs="Times New Roman"/>
          <w:position w:val="-10"/>
          <w:sz w:val="24"/>
          <w:lang w:val="en-US" w:eastAsia="zh-CN"/>
        </w:rPr>
        <w:t>4</w:t>
      </w:r>
      <w:r>
        <w:rPr>
          <w:rFonts w:hint="default" w:ascii="Times New Roman" w:hAnsi="Times New Roman" w:cs="Times New Roman"/>
          <w:position w:val="-10"/>
          <w:sz w:val="24"/>
          <w:lang w:val="en-US" w:eastAsia="zh-CN"/>
        </w:rPr>
        <w:t>-</w:t>
      </w:r>
      <w:r>
        <w:rPr>
          <w:rFonts w:hint="eastAsia" w:ascii="Times New Roman" w:hAnsi="Times New Roman" w:cs="Times New Roman"/>
          <w:position w:val="-10"/>
          <w:sz w:val="24"/>
          <w:lang w:val="en-US" w:eastAsia="zh-CN"/>
        </w:rPr>
        <w:t>106</w:t>
      </w:r>
      <w:r>
        <w:rPr>
          <w:rFonts w:hint="default" w:ascii="Times New Roman" w:hAnsi="Times New Roman" w:cs="Times New Roman"/>
          <w:position w:val="-1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default" w:ascii="Times New Roman" w:hAnsi="Times New Roman" w:cs="Times New Roman"/>
          <w:i w:val="0"/>
          <w:sz w:val="24"/>
          <w:vertAlign w:val="subscript"/>
          <w:lang w:val="en-US" w:eastAsia="zh-CN"/>
        </w:rPr>
      </w:pPr>
      <w:r>
        <w:rPr>
          <w:rFonts w:hint="eastAsia" w:hAnsi="Cambria Math"/>
          <w:i w:val="0"/>
          <w:sz w:val="24"/>
          <w:lang w:val="en-US" w:eastAsia="zh-CN"/>
        </w:rPr>
        <w:t>圆筒质量</w:t>
      </w:r>
      <w:r>
        <w:rPr>
          <w:rFonts w:hint="default" w:ascii="Times New Roman" w:hAnsi="Times New Roman" w:cs="Times New Roman"/>
          <w:i/>
          <w:iCs/>
          <w:sz w:val="24"/>
          <w:lang w:val="en-US" w:eastAsia="zh-CN"/>
        </w:rPr>
        <w:t>m</w:t>
      </w:r>
      <w:r>
        <w:rPr>
          <w:rFonts w:hint="default" w:ascii="Times New Roman" w:hAnsi="Times New Roman" w:cs="Times New Roman"/>
          <w:i w:val="0"/>
          <w:sz w:val="24"/>
          <w:vertAlign w:val="subscript"/>
          <w:lang w:val="en-US" w:eastAsia="zh-CN"/>
        </w:rPr>
        <w:t>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position w:val="-60"/>
          <w:sz w:val="24"/>
        </w:rPr>
        <w:object>
          <v:shape id="_x0000_i1406" o:spt="75" type="#_x0000_t75" style="height:81pt;width:225pt;" o:ole="t" filled="f" o:preferrelative="t" stroked="f" coordsize="21600,21600">
            <v:path/>
            <v:fill on="f" focussize="0,0"/>
            <v:stroke on="f"/>
            <v:imagedata r:id="rId821" o:title=""/>
            <o:lock v:ext="edit" aspectratio="t"/>
            <w10:wrap type="none"/>
            <w10:anchorlock/>
          </v:shape>
          <o:OLEObject Type="Embed" ProgID="Equation.KSEE3" ShapeID="_x0000_i1406" DrawAspect="Content" ObjectID="_1468076115" r:id="rId820">
            <o:LockedField>false</o:LockedField>
          </o:OLEObject>
        </w:object>
      </w:r>
      <w:r>
        <w:rPr>
          <w:rFonts w:hint="eastAsia"/>
          <w:position w:val="-60"/>
          <w:sz w:val="24"/>
          <w:lang w:val="en-US" w:eastAsia="zh-CN"/>
        </w:rPr>
        <w:t xml:space="preserve">     </w:t>
      </w:r>
      <w:r>
        <w:rPr>
          <w:rFonts w:hint="default" w:ascii="Times New Roman" w:hAnsi="Times New Roman" w:cs="Times New Roman"/>
          <w:position w:val="-60"/>
          <w:sz w:val="24"/>
          <w:lang w:eastAsia="zh-CN"/>
        </w:rPr>
        <w:t>（</w:t>
      </w:r>
      <w:r>
        <w:rPr>
          <w:rFonts w:hint="eastAsia" w:ascii="Times New Roman" w:hAnsi="Times New Roman" w:cs="Times New Roman"/>
          <w:position w:val="-60"/>
          <w:sz w:val="24"/>
          <w:lang w:val="en-US" w:eastAsia="zh-CN"/>
        </w:rPr>
        <w:t>4</w:t>
      </w:r>
      <w:r>
        <w:rPr>
          <w:rFonts w:hint="default" w:ascii="Times New Roman" w:hAnsi="Times New Roman" w:cs="Times New Roman"/>
          <w:position w:val="-60"/>
          <w:sz w:val="24"/>
          <w:lang w:val="en-US" w:eastAsia="zh-CN"/>
        </w:rPr>
        <w:t>-</w:t>
      </w:r>
      <w:r>
        <w:rPr>
          <w:rFonts w:hint="eastAsia" w:ascii="Times New Roman" w:hAnsi="Times New Roman" w:cs="Times New Roman"/>
          <w:position w:val="-60"/>
          <w:sz w:val="24"/>
          <w:lang w:val="en-US" w:eastAsia="zh-CN"/>
        </w:rPr>
        <w:t>107</w:t>
      </w:r>
      <w:r>
        <w:rPr>
          <w:rFonts w:hint="default" w:ascii="Times New Roman" w:hAnsi="Times New Roman" w:cs="Times New Roman"/>
          <w:position w:val="-6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Ansi="Cambria Math"/>
          <w:i w:val="0"/>
          <w:sz w:val="24"/>
        </w:rPr>
      </w:pPr>
      <w:r>
        <w:rPr>
          <w:rFonts w:hint="eastAsia"/>
          <w:sz w:val="24"/>
        </w:rPr>
        <w:t>封头质量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3</m:t>
            </m:r>
            <m:ctrlPr>
              <w:rPr>
                <w:rFonts w:ascii="Cambria Math" w:hAnsi="Cambria Math"/>
                <w:i/>
                <w:sz w:val="24"/>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rFonts w:hint="eastAsia" w:ascii="宋体" w:hAnsi="宋体" w:cs="宋体"/>
          <w:position w:val="-12"/>
          <w:sz w:val="24"/>
        </w:rPr>
        <w:object>
          <v:shape id="_x0000_i1407" o:spt="75" type="#_x0000_t75" style="height:19.15pt;width:119.85pt;" o:ole="t" filled="f" o:preferrelative="t" stroked="f" coordsize="21600,21600">
            <v:path/>
            <v:fill on="f" focussize="0,0"/>
            <v:stroke on="f"/>
            <v:imagedata r:id="rId823" o:title=""/>
            <o:lock v:ext="edit" aspectratio="t"/>
            <w10:wrap type="none"/>
            <w10:anchorlock/>
          </v:shape>
          <o:OLEObject Type="Embed" ProgID="Equation.KSEE3" ShapeID="_x0000_i1407" DrawAspect="Content" ObjectID="_1468076116" r:id="rId822">
            <o:LockedField>false</o:LockedField>
          </o:OLEObject>
        </w:object>
      </w:r>
      <w:r>
        <w:rPr>
          <w:rFonts w:hint="eastAsia" w:ascii="宋体" w:hAnsi="宋体" w:cs="宋体"/>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108</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Ansi="Cambria Math"/>
          <w:i w:val="0"/>
          <w:sz w:val="24"/>
        </w:rPr>
      </w:pPr>
      <w:r>
        <w:rPr>
          <w:rFonts w:hint="eastAsia"/>
          <w:sz w:val="24"/>
        </w:rPr>
        <w:t>换热管质量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4</m:t>
            </m:r>
            <m:ctrlPr>
              <w:rPr>
                <w:rFonts w:ascii="Cambria Math" w:hAnsi="Cambria Math"/>
                <w:i/>
                <w:sz w:val="24"/>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default" w:hAnsi="Cambria Math"/>
          <w:i w:val="0"/>
          <w:sz w:val="24"/>
          <w:lang w:val="en-US" w:eastAsia="zh-CN"/>
        </w:rPr>
      </w:pPr>
      <w:r>
        <w:rPr>
          <w:rFonts w:hint="eastAsia"/>
          <w:sz w:val="24"/>
        </w:rPr>
        <w:t>根</w:t>
      </w:r>
      <w:r>
        <w:rPr>
          <w:rFonts w:hint="eastAsia" w:ascii="Times New Roman" w:hAnsi="Times New Roman" w:cs="Times New Roman"/>
          <w:sz w:val="24"/>
        </w:rPr>
        <w:t>据GB</w:t>
      </w:r>
      <w:r>
        <w:rPr>
          <w:rFonts w:hint="eastAsia" w:ascii="Times New Roman" w:hAnsi="Times New Roman" w:cs="Times New Roman"/>
          <w:sz w:val="24"/>
          <w:lang w:val="en-US" w:eastAsia="zh-CN"/>
        </w:rPr>
        <w:t>/T</w:t>
      </w:r>
      <w:r>
        <w:rPr>
          <w:rFonts w:hint="eastAsia" w:ascii="Times New Roman" w:hAnsi="Times New Roman" w:cs="Times New Roman"/>
          <w:sz w:val="24"/>
        </w:rPr>
        <w: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eastAsia" w:ascii="Times New Roman" w:hAnsi="Times New Roman" w:cs="Times New Roman"/>
          <w:sz w:val="24"/>
        </w:rPr>
        <w:t>表G.2查得单位长度的换热管质量为</w:t>
      </w:r>
      <w:r>
        <w:rPr>
          <w:rFonts w:hint="eastAsia" w:ascii="Times New Roman" w:hAnsi="Times New Roman" w:cs="Times New Roman"/>
          <w:sz w:val="24"/>
          <w:lang w:val="en-US" w:eastAsia="zh-CN"/>
        </w:rPr>
        <w:t>1.387</w:t>
      </w:r>
      <w:r>
        <w:rPr>
          <w:rFonts w:hint="eastAsia" w:ascii="Times New Roman" w:hAnsi="Times New Roman" w:cs="Times New Roman"/>
          <w:sz w:val="24"/>
        </w:rPr>
        <w:t>kg/m，</w:t>
      </w:r>
      <w:r>
        <w:rPr>
          <w:rFonts w:hint="eastAsia"/>
          <w:sz w:val="24"/>
        </w:rPr>
        <w:t>则其质量为</w:t>
      </w:r>
      <w:r>
        <w:rPr>
          <w:rFonts w:hint="eastAsia"/>
          <w:position w:val="-10"/>
          <w:sz w:val="24"/>
        </w:rPr>
        <w:object>
          <v:shape id="_x0000_i1408" o:spt="75" type="#_x0000_t75" style="height:17.45pt;width:148.9pt;" o:ole="t" filled="f" o:preferrelative="t" stroked="f" coordsize="21600,21600">
            <v:path/>
            <v:fill on="f" focussize="0,0"/>
            <v:stroke on="f"/>
            <v:imagedata r:id="rId825" o:title=""/>
            <o:lock v:ext="edit" aspectratio="t"/>
            <w10:wrap type="none"/>
            <w10:anchorlock/>
          </v:shape>
          <o:OLEObject Type="Embed" ProgID="Equation.KSEE3" ShapeID="_x0000_i1408" DrawAspect="Content" ObjectID="_1468076117" r:id="rId824">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baseline"/>
        <w:rPr>
          <w:sz w:val="24"/>
        </w:rPr>
      </w:pPr>
      <w:r>
        <w:rPr>
          <w:sz w:val="24"/>
        </w:rPr>
        <w:t>其他附件质量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5</m:t>
            </m:r>
            <m:ctrlPr>
              <w:rPr>
                <w:rFonts w:ascii="Cambria Math" w:hAnsi="Cambria Math"/>
                <w:i/>
                <w:sz w:val="24"/>
              </w:rPr>
            </m:ctrlPr>
          </m:sub>
        </m:sSub>
      </m:oMath>
      <w:r>
        <w:rPr>
          <w:rFonts w:hint="eastAsia" w:hAnsi="Cambria Math"/>
          <w:i w:val="0"/>
          <w:sz w:val="24"/>
          <w:lang w:eastAsia="zh-CN"/>
        </w:rPr>
        <w:t>（</w:t>
      </w:r>
      <w:r>
        <w:rPr>
          <w:sz w:val="24"/>
        </w:rPr>
        <w:t>包括接管，法兰等</w:t>
      </w:r>
      <w:r>
        <w:rPr>
          <w:rFonts w:hint="eastAsia" w:hAnsi="Cambria Math"/>
          <w:i w:val="0"/>
          <w:sz w:val="24"/>
          <w:lang w:eastAsia="zh-CN"/>
        </w:rPr>
        <w:t>）</w:t>
      </w:r>
      <w:r>
        <w:rPr>
          <w:sz w:val="24"/>
        </w:rPr>
        <w:t>取总质量</w:t>
      </w:r>
      <w:r>
        <w:rPr>
          <w:rFonts w:hint="default" w:ascii="Times New Roman" w:hAnsi="Times New Roman" w:cs="Times New Roman"/>
          <w:sz w:val="24"/>
        </w:rPr>
        <w:t>的15%</w:t>
      </w:r>
      <w:r>
        <w:rPr>
          <w:sz w:val="24"/>
        </w:rPr>
        <w:t>，则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bottom"/>
        <w:rPr>
          <w:rFonts w:hint="eastAsia" w:hAnsi="Cambria Math" w:eastAsiaTheme="minorEastAsia"/>
          <w:i w:val="0"/>
          <w:sz w:val="24"/>
          <w:lang w:val="en-US" w:eastAsia="zh-CN"/>
        </w:rPr>
      </w:pPr>
      <w:r>
        <w:rPr>
          <w:rFonts w:hint="eastAsia"/>
          <w:position w:val="-14"/>
          <w:sz w:val="24"/>
        </w:rPr>
        <w:object>
          <v:shape id="_x0000_i1409" o:spt="75" type="#_x0000_t75" style="height:20pt;width:327pt;" o:ole="t" filled="f" o:preferrelative="t" stroked="f" coordsize="21600,21600">
            <v:path/>
            <v:fill on="f" focussize="0,0"/>
            <v:stroke on="f"/>
            <v:imagedata r:id="rId827" o:title=""/>
            <o:lock v:ext="edit" aspectratio="t"/>
            <w10:wrap type="none"/>
            <w10:anchorlock/>
          </v:shape>
          <o:OLEObject Type="Embed" ProgID="Equation.KSEE3" ShapeID="_x0000_i1409" DrawAspect="Content" ObjectID="_1468076118" r:id="rId826">
            <o:LockedField>false</o:LockedField>
          </o:OLEObject>
        </w:object>
      </w:r>
      <w:r>
        <w:rPr>
          <w:rFonts w:hint="default" w:ascii="Times New Roman" w:hAnsi="Times New Roman" w:cs="Times New Roman"/>
          <w:position w:val="-60"/>
          <w:sz w:val="24"/>
          <w:lang w:eastAsia="zh-CN"/>
        </w:rPr>
        <w:t>（</w:t>
      </w:r>
      <w:r>
        <w:rPr>
          <w:rFonts w:hint="eastAsia" w:ascii="Times New Roman" w:hAnsi="Times New Roman" w:cs="Times New Roman"/>
          <w:position w:val="-60"/>
          <w:sz w:val="24"/>
          <w:lang w:val="en-US" w:eastAsia="zh-CN"/>
        </w:rPr>
        <w:t>4</w:t>
      </w:r>
      <w:r>
        <w:rPr>
          <w:rFonts w:hint="default" w:ascii="Times New Roman" w:hAnsi="Times New Roman" w:cs="Times New Roman"/>
          <w:position w:val="-60"/>
          <w:sz w:val="24"/>
          <w:lang w:val="en-US" w:eastAsia="zh-CN"/>
        </w:rPr>
        <w:t>-</w:t>
      </w:r>
      <w:r>
        <w:rPr>
          <w:rFonts w:hint="eastAsia" w:ascii="Times New Roman" w:hAnsi="Times New Roman" w:cs="Times New Roman"/>
          <w:position w:val="-60"/>
          <w:sz w:val="24"/>
          <w:lang w:val="en-US" w:eastAsia="zh-CN"/>
        </w:rPr>
        <w:t>109</w:t>
      </w:r>
      <w:r>
        <w:rPr>
          <w:rFonts w:hint="default" w:ascii="Times New Roman" w:hAnsi="Times New Roman" w:cs="Times New Roman"/>
          <w:position w:val="-6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管箱的容积：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sz w:val="24"/>
        </w:rPr>
      </w:pPr>
      <w:r>
        <w:rPr>
          <w:rFonts w:hint="eastAsia" w:ascii="宋体" w:hAnsi="宋体" w:cs="宋体"/>
          <w:position w:val="-24"/>
          <w:sz w:val="24"/>
        </w:rPr>
        <w:object>
          <v:shape id="_x0000_i1410" o:spt="75" type="#_x0000_t75" style="height:31pt;width:207pt;" o:ole="t" filled="f" o:preferrelative="t" stroked="f" coordsize="21600,21600">
            <v:path/>
            <v:fill on="f" focussize="0,0"/>
            <v:stroke on="f"/>
            <v:imagedata r:id="rId829" o:title=""/>
            <o:lock v:ext="edit" aspectratio="t"/>
            <w10:wrap type="none"/>
            <w10:anchorlock/>
          </v:shape>
          <o:OLEObject Type="Embed" ProgID="Equation.KSEE3" ShapeID="_x0000_i1410" DrawAspect="Content" ObjectID="_1468076119" r:id="rId828">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110</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壳体的容积：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cstheme="minorEastAsia"/>
          <w:i w:val="0"/>
          <w:sz w:val="24"/>
          <w:szCs w:val="24"/>
          <w:lang w:val="en-US" w:eastAsia="zh-CN"/>
        </w:rPr>
      </w:pPr>
      <w:r>
        <w:rPr>
          <w:rFonts w:hint="eastAsia" w:ascii="宋体" w:hAnsi="宋体" w:cs="宋体"/>
          <w:position w:val="-24"/>
          <w:sz w:val="24"/>
        </w:rPr>
        <w:object>
          <v:shape id="_x0000_i1411" o:spt="75" type="#_x0000_t75" style="height:31pt;width:177pt;" o:ole="t" filled="f" o:preferrelative="t" stroked="f" coordsize="21600,21600">
            <v:path/>
            <v:fill on="f" focussize="0,0"/>
            <v:stroke on="f"/>
            <v:imagedata r:id="rId831" o:title=""/>
            <o:lock v:ext="edit" aspectratio="t"/>
            <w10:wrap type="none"/>
            <w10:anchorlock/>
          </v:shape>
          <o:OLEObject Type="Embed" ProgID="Equation.KSEE3" ShapeID="_x0000_i1411" DrawAspect="Content" ObjectID="_1468076120" r:id="rId830">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111</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baseline"/>
        <w:rPr>
          <w:rFonts w:hint="eastAsia" w:hAnsi="Cambria Math" w:cs="宋体"/>
          <w:i w:val="0"/>
          <w:sz w:val="24"/>
          <w:lang w:val="en-US" w:eastAsia="zh-CN"/>
        </w:rPr>
      </w:pPr>
      <w:r>
        <w:rPr>
          <w:rFonts w:hint="eastAsia" w:ascii="宋体" w:hAnsi="宋体" w:cs="宋体"/>
          <w:sz w:val="24"/>
        </w:rPr>
        <w:t>封头的容积</w:t>
      </w:r>
      <w:r>
        <w:rPr>
          <w:rFonts w:hint="eastAsia" w:ascii="宋体" w:hAnsi="宋体" w:cs="宋体"/>
          <w:sz w:val="24"/>
          <w:lang w:eastAsia="zh-CN"/>
        </w:rPr>
        <w:t>：</w:t>
      </w:r>
      <w:r>
        <w:rPr>
          <w:rFonts w:hint="eastAsia" w:ascii="宋体" w:hAnsi="宋体" w:cs="宋体"/>
          <w:position w:val="-12"/>
          <w:sz w:val="24"/>
        </w:rPr>
        <w:object>
          <v:shape id="_x0000_i1412" o:spt="75" type="#_x0000_t75" style="height:19pt;width:125pt;" o:ole="t" filled="f" o:preferrelative="t" stroked="f" coordsize="21600,21600">
            <v:path/>
            <v:fill on="f" focussize="0,0"/>
            <v:stroke on="f"/>
            <v:imagedata r:id="rId833" o:title=""/>
            <o:lock v:ext="edit" aspectratio="t"/>
            <w10:wrap type="none"/>
            <w10:anchorlock/>
          </v:shape>
          <o:OLEObject Type="Embed" ProgID="Equation.KSEE3" ShapeID="_x0000_i1412" DrawAspect="Content" ObjectID="_1468076121" r:id="rId83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sz w:val="24"/>
        </w:rPr>
      </w:pPr>
      <w:r>
        <w:rPr>
          <w:rFonts w:hint="eastAsia" w:ascii="宋体" w:hAnsi="宋体" w:cs="宋体"/>
          <w:sz w:val="24"/>
        </w:rPr>
        <w:t>因此，总的换热器体积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rFonts w:hint="eastAsia"/>
          <w:position w:val="-14"/>
          <w:sz w:val="24"/>
        </w:rPr>
        <w:pict>
          <v:shape id="_x0000_s1048" o:spid="_x0000_s1048" o:spt="75" type="#_x0000_t75" style="position:absolute;left:0pt;margin-left:98.8pt;margin-top:2.2pt;height:20pt;width:214pt;z-index:251671552;mso-width-relative:page;mso-height-relative:page;" o:ole="t" filled="f" o:preferrelative="t" stroked="f" coordsize="21600,21600">
            <v:path/>
            <v:fill on="f" focussize="0,0"/>
            <v:stroke on="f"/>
            <v:imagedata r:id="rId835" o:title=""/>
            <o:lock v:ext="edit" aspectratio="t"/>
          </v:shape>
          <o:OLEObject Type="Embed" ProgID="Equation.KSEE3" ShapeID="_x0000_s1048" DrawAspect="Content" ObjectID="_1468076122" r:id="rId834">
            <o:LockedField>false</o:LockedField>
          </o:OLEObject>
        </w:pict>
      </w:r>
      <w:r>
        <w:rPr>
          <w:rFonts w:hint="eastAsia"/>
          <w:position w:val="-14"/>
          <w:sz w:val="24"/>
          <w:lang w:val="en-US" w:eastAsia="zh-CN"/>
        </w:rPr>
        <w:t xml:space="preserve">        </w:t>
      </w:r>
      <w:r>
        <w:rPr>
          <w:rFonts w:hint="default" w:ascii="Times New Roman" w:hAnsi="Times New Roman" w:cs="Times New Roman"/>
          <w:position w:val="-14"/>
          <w:sz w:val="24"/>
          <w:lang w:eastAsia="zh-CN"/>
        </w:rPr>
        <w:t>（</w:t>
      </w:r>
      <w:r>
        <w:rPr>
          <w:rFonts w:hint="eastAsia" w:ascii="Times New Roman" w:hAnsi="Times New Roman" w:cs="Times New Roman"/>
          <w:position w:val="-14"/>
          <w:sz w:val="24"/>
          <w:lang w:val="en-US" w:eastAsia="zh-CN"/>
        </w:rPr>
        <w:t>4</w:t>
      </w:r>
      <w:r>
        <w:rPr>
          <w:rFonts w:hint="default" w:ascii="Times New Roman" w:hAnsi="Times New Roman" w:cs="Times New Roman"/>
          <w:position w:val="-14"/>
          <w:sz w:val="24"/>
          <w:lang w:val="en-US" w:eastAsia="zh-CN"/>
        </w:rPr>
        <w:t>-</w:t>
      </w:r>
      <w:r>
        <w:rPr>
          <w:rFonts w:hint="eastAsia" w:ascii="Times New Roman" w:hAnsi="Times New Roman" w:cs="Times New Roman"/>
          <w:position w:val="-14"/>
          <w:sz w:val="24"/>
          <w:lang w:val="en-US" w:eastAsia="zh-CN"/>
        </w:rPr>
        <w:t>112</w:t>
      </w:r>
      <w:r>
        <w:rPr>
          <w:rFonts w:hint="default" w:ascii="Times New Roman" w:hAnsi="Times New Roman" w:cs="Times New Roman"/>
          <w:position w:val="-1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sz w:val="24"/>
        </w:rPr>
      </w:pPr>
      <w:r>
        <w:rPr>
          <w:rFonts w:hint="eastAsia" w:ascii="宋体" w:hAnsi="宋体" w:cs="宋体"/>
          <w:sz w:val="24"/>
        </w:rPr>
        <w:t>进行鞍座在水压试验时所受的支座反力，水压试验时的充液</w:t>
      </w:r>
      <w:r>
        <w:rPr>
          <w:sz w:val="24"/>
        </w:rPr>
        <w:t>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6</m:t>
            </m:r>
            <m:ctrlPr>
              <w:rPr>
                <w:rFonts w:ascii="Cambria Math" w:hAnsi="Cambria Math"/>
                <w:i/>
                <w:sz w:val="24"/>
              </w:rPr>
            </m:ctrlPr>
          </m:sub>
        </m:sSub>
      </m:oMath>
      <w:r>
        <w:rPr>
          <w:sz w:val="24"/>
        </w:rPr>
        <w:t>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position w:val="-12"/>
          <w:sz w:val="24"/>
        </w:rPr>
        <w:object>
          <v:shape id="_x0000_i1413" o:spt="75" type="#_x0000_t75" style="height:18pt;width:175pt;" o:ole="t" filled="f" o:preferrelative="t" stroked="f" coordsize="21600,21600">
            <v:path/>
            <v:fill on="f" focussize="0,0"/>
            <v:stroke on="f"/>
            <v:imagedata r:id="rId837" o:title=""/>
            <o:lock v:ext="edit" aspectratio="t"/>
            <w10:wrap type="none"/>
            <w10:anchorlock/>
          </v:shape>
          <o:OLEObject Type="Embed" ProgID="Equation.KSEE3" ShapeID="_x0000_i1413" DrawAspect="Content" ObjectID="_1468076123" r:id="rId836">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-1</w:t>
      </w:r>
      <w:r>
        <w:rPr>
          <w:rFonts w:hint="eastAsia" w:ascii="Times New Roman" w:hAnsi="Times New Roman" w:cs="Times New Roman"/>
          <w:position w:val="-12"/>
          <w:sz w:val="24"/>
          <w:lang w:val="en-US" w:eastAsia="zh-CN"/>
        </w:rPr>
        <w:t>13</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sz w:val="24"/>
        </w:rPr>
      </w:pPr>
      <w:r>
        <w:rPr>
          <w:rFonts w:hint="eastAsia" w:ascii="宋体" w:hAnsi="宋体" w:cs="宋体"/>
          <w:sz w:val="24"/>
        </w:rPr>
        <w:t>则水压试验时的总质量为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cs="宋体" w:eastAsiaTheme="minorEastAsia"/>
          <w:i w:val="0"/>
          <w:kern w:val="2"/>
          <w:sz w:val="24"/>
          <w:szCs w:val="24"/>
          <w:lang w:val="en-US" w:eastAsia="zh-CN" w:bidi="ar-SA"/>
        </w:rPr>
      </w:pPr>
      <w:r>
        <w:rPr>
          <w:rFonts w:hint="eastAsia" w:ascii="宋体" w:hAnsi="宋体" w:cs="宋体"/>
          <w:position w:val="-10"/>
          <w:sz w:val="24"/>
        </w:rPr>
        <w:object>
          <v:shape id="_x0000_i1414" o:spt="75" type="#_x0000_t75" style="height:16pt;width:292pt;" o:ole="t" filled="f" o:preferrelative="t" stroked="f" coordsize="21600,21600">
            <v:path/>
            <v:fill on="f" focussize="0,0"/>
            <v:stroke on="f"/>
            <v:imagedata r:id="rId839" o:title=""/>
            <o:lock v:ext="edit" aspectratio="t"/>
            <w10:wrap type="none"/>
            <w10:anchorlock/>
          </v:shape>
          <o:OLEObject Type="Embed" ProgID="Equation.KSEE3" ShapeID="_x0000_i1414" DrawAspect="Content" ObjectID="_1468076124" r:id="rId838">
            <o:LockedField>false</o:LockedField>
          </o:OLEObject>
        </w:objec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-11</w:t>
      </w:r>
      <w:r>
        <w:rPr>
          <w:rFonts w:hint="eastAsia" w:ascii="Times New Roman" w:hAnsi="Times New Roman" w:cs="Times New Roman"/>
          <w:sz w:val="24"/>
          <w:lang w:val="en-US" w:eastAsia="zh-CN"/>
        </w:rPr>
        <w:t>4</w:t>
      </w:r>
      <w:r>
        <w:rPr>
          <w:rFonts w:hint="default" w:ascii="Times New Roman" w:hAnsi="Times New Roman" w:cs="Times New Roman"/>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sz w:val="24"/>
          <w:lang w:eastAsia="zh-CN"/>
        </w:rPr>
      </w:pPr>
      <w:r>
        <w:rPr>
          <w:rFonts w:hint="eastAsia" w:ascii="宋体" w:hAnsi="宋体" w:cs="宋体"/>
          <w:sz w:val="24"/>
        </w:rPr>
        <w:t>水压试验时的支座反力为</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baseline"/>
        <w:rPr>
          <w:rFonts w:hint="default" w:ascii="Times New Roman" w:hAnsi="Times New Roman" w:cs="Times New Roman"/>
          <w:sz w:val="24"/>
          <w:lang w:val="en-US" w:eastAsia="zh-CN"/>
        </w:rPr>
      </w:pPr>
      <w:r>
        <w:rPr>
          <w:rFonts w:hint="eastAsia" w:ascii="宋体" w:hAnsi="宋体" w:cs="宋体"/>
          <w:position w:val="-10"/>
          <w:sz w:val="24"/>
        </w:rPr>
        <w:object>
          <v:shape id="_x0000_i1415" o:spt="75" type="#_x0000_t75" style="height:18pt;width:220pt;" o:ole="t" filled="f" o:preferrelative="t" stroked="f" coordsize="21600,21600">
            <v:path/>
            <v:fill on="f" focussize="0,0"/>
            <v:stroke on="f"/>
            <v:imagedata r:id="rId841" o:title=""/>
            <o:lock v:ext="edit" aspectratio="t"/>
            <w10:wrap type="none"/>
            <w10:anchorlock/>
          </v:shape>
          <o:OLEObject Type="Embed" ProgID="Equation.KSEE3" ShapeID="_x0000_i1415" DrawAspect="Content" ObjectID="_1468076125" r:id="rId840">
            <o:LockedField>false</o:LockedField>
          </o:OLEObject>
        </w:object>
      </w:r>
      <w:r>
        <w:rPr>
          <w:rFonts w:hint="eastAsia" w:ascii="宋体" w:hAnsi="宋体" w:cs="宋体"/>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-1</w:t>
      </w:r>
      <w:r>
        <w:rPr>
          <w:rFonts w:hint="eastAsia" w:ascii="Times New Roman" w:hAnsi="Times New Roman" w:cs="Times New Roman"/>
          <w:sz w:val="24"/>
          <w:lang w:val="en-US" w:eastAsia="zh-CN"/>
        </w:rPr>
        <w:t>15</w:t>
      </w:r>
      <w:r>
        <w:rPr>
          <w:rFonts w:hint="default" w:ascii="Times New Roman" w:hAnsi="Times New Roman" w:cs="Times New Roman"/>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b w:val="0"/>
          <w:bCs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eastAsia" w:asciiTheme="minorEastAsia" w:hAnsiTheme="minorEastAsia" w:eastAsiaTheme="minorEastAsia" w:cstheme="minorEastAsia"/>
          <w:b w:val="0"/>
          <w:bCs w:val="0"/>
          <w:sz w:val="24"/>
          <w:szCs w:val="24"/>
          <w:lang w:val="en-US" w:eastAsia="zh-CN"/>
        </w:rPr>
      </w:pPr>
      <w:r>
        <w:rPr>
          <w:rFonts w:hint="default" w:ascii="Times New Roman" w:hAnsi="Times New Roman" w:cs="Times New Roman"/>
          <w:b w:val="0"/>
          <w:bCs w:val="0"/>
          <w:sz w:val="24"/>
          <w:szCs w:val="24"/>
          <w:lang w:val="en-US" w:eastAsia="zh-CN"/>
        </w:rPr>
        <w:t>（3）</w:t>
      </w:r>
      <w:r>
        <w:rPr>
          <w:rFonts w:hint="eastAsia" w:asciiTheme="minorEastAsia" w:hAnsiTheme="minorEastAsia" w:cstheme="minorEastAsia"/>
          <w:b w:val="0"/>
          <w:bCs w:val="0"/>
          <w:sz w:val="24"/>
          <w:szCs w:val="24"/>
          <w:lang w:val="en-US" w:eastAsia="zh-CN"/>
        </w:rPr>
        <w:t>支座</w:t>
      </w:r>
      <w:r>
        <w:rPr>
          <w:rFonts w:hint="eastAsia" w:asciiTheme="minorEastAsia" w:hAnsiTheme="minorEastAsia" w:eastAsiaTheme="minorEastAsia" w:cstheme="minorEastAsia"/>
          <w:b w:val="0"/>
          <w:bCs w:val="0"/>
          <w:sz w:val="24"/>
          <w:szCs w:val="24"/>
          <w:lang w:val="en-US" w:eastAsia="zh-CN"/>
        </w:rPr>
        <w:t>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default" w:ascii="Times New Roman" w:hAnsi="Times New Roman" w:cs="Times New Roman"/>
          <w:sz w:val="24"/>
        </w:rPr>
      </w:pPr>
      <w:r>
        <w:rPr>
          <w:sz w:val="24"/>
        </w:rPr>
        <w:t>已知水压试验的支座反力为</w:t>
      </w:r>
      <w:r>
        <w:rPr>
          <w:position w:val="-6"/>
          <w:sz w:val="24"/>
        </w:rPr>
        <w:object>
          <v:shape id="_x0000_i1416" o:spt="75" type="#_x0000_t75" style="height:16pt;width:78.95pt;" o:ole="t" filled="f" o:preferrelative="t" stroked="f" coordsize="21600,21600">
            <v:path/>
            <v:fill on="f" focussize="0,0"/>
            <v:stroke on="f"/>
            <v:imagedata r:id="rId843" o:title=""/>
            <o:lock v:ext="edit" aspectratio="t"/>
            <w10:wrap type="none"/>
            <w10:anchorlock/>
          </v:shape>
          <o:OLEObject Type="Embed" ProgID="Equation.KSEE3" ShapeID="_x0000_i1416" DrawAspect="Content" ObjectID="_1468076126" r:id="rId842">
            <o:LockedField>false</o:LockedField>
          </o:OLEObject>
        </w:object>
      </w:r>
      <w:r>
        <w:rPr>
          <w:sz w:val="24"/>
        </w:rPr>
        <w:t>，</w:t>
      </w:r>
      <w:r>
        <w:rPr>
          <w:rFonts w:hint="eastAsia"/>
          <w:sz w:val="24"/>
          <w:lang w:val="en-US" w:eastAsia="zh-CN"/>
        </w:rPr>
        <w:t>选取</w:t>
      </w:r>
      <w:r>
        <w:rPr>
          <w:sz w:val="24"/>
        </w:rPr>
        <w:t>公称直径</w:t>
      </w:r>
      <w:r>
        <w:rPr>
          <w:rFonts w:hint="default" w:ascii="Times New Roman" w:hAnsi="Times New Roman" w:cs="Times New Roman"/>
          <w:sz w:val="24"/>
        </w:rPr>
        <w:t>为</w:t>
      </w:r>
      <w:r>
        <w:rPr>
          <w:rFonts w:hint="default" w:ascii="Times New Roman" w:hAnsi="Times New Roman" w:cs="Times New Roman"/>
          <w:i/>
          <w:iCs/>
          <w:sz w:val="24"/>
        </w:rPr>
        <w:t>DN</w:t>
      </w:r>
      <w:r>
        <w:rPr>
          <w:rFonts w:hint="default" w:ascii="Times New Roman" w:hAnsi="Times New Roman" w:cs="Times New Roman"/>
          <w:sz w:val="24"/>
        </w:rPr>
        <w:t>1</w:t>
      </w:r>
      <w:r>
        <w:rPr>
          <w:rFonts w:hint="eastAsia" w:ascii="Times New Roman" w:hAnsi="Times New Roman" w:cs="Times New Roman"/>
          <w:sz w:val="24"/>
          <w:lang w:val="en-US" w:eastAsia="zh-CN"/>
        </w:rPr>
        <w:t>6</w:t>
      </w:r>
      <w:r>
        <w:rPr>
          <w:rFonts w:hint="default" w:ascii="Times New Roman" w:hAnsi="Times New Roman" w:cs="Times New Roman"/>
          <w:sz w:val="24"/>
        </w:rPr>
        <w:t>00</w:t>
      </w:r>
      <w:r>
        <w:rPr>
          <w:sz w:val="24"/>
        </w:rPr>
        <w:t>的换热器选</w:t>
      </w:r>
      <w:r>
        <w:rPr>
          <w:rFonts w:hint="default" w:ascii="Times New Roman" w:hAnsi="Times New Roman" w:cs="Times New Roman"/>
          <w:sz w:val="24"/>
        </w:rPr>
        <w:t>择150°包</w:t>
      </w:r>
      <w:r>
        <w:rPr>
          <w:sz w:val="24"/>
        </w:rPr>
        <w:t>角的重型带垫板的鞍式支座，筋板数</w:t>
      </w:r>
      <w:r>
        <w:rPr>
          <w:rFonts w:hint="eastAsia"/>
          <w:sz w:val="24"/>
        </w:rPr>
        <w:t>量为</w:t>
      </w:r>
      <w:r>
        <w:rPr>
          <w:rFonts w:hint="default" w:ascii="Times New Roman" w:hAnsi="Times New Roman" w:cs="Times New Roman"/>
          <w:sz w:val="24"/>
        </w:rPr>
        <w:t>4</w:t>
      </w:r>
      <w:r>
        <w:rPr>
          <w:rFonts w:hint="eastAsia"/>
          <w:sz w:val="24"/>
        </w:rPr>
        <w:t>个。</w:t>
      </w:r>
      <w:r>
        <w:rPr>
          <w:rFonts w:hint="default" w:ascii="Times New Roman" w:hAnsi="Times New Roman" w:cs="Times New Roman"/>
          <w:sz w:val="24"/>
        </w:rPr>
        <w:t>据GB</w:t>
      </w:r>
      <w:r>
        <w:rPr>
          <w:rFonts w:hint="eastAsia" w:ascii="Times New Roman" w:hAnsi="Times New Roman" w:cs="Times New Roman"/>
          <w:sz w:val="24"/>
          <w:lang w:val="en-US" w:eastAsia="zh-CN"/>
        </w:rPr>
        <w:t>/T</w:t>
      </w:r>
      <w:r>
        <w:rPr>
          <w:rFonts w:hint="default" w:ascii="Times New Roman" w:hAnsi="Times New Roman" w:cs="Times New Roman"/>
          <w:sz w:val="24"/>
        </w:rPr>
        <w: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default" w:ascii="Times New Roman" w:hAnsi="Times New Roman" w:cs="Times New Roman"/>
          <w:sz w:val="24"/>
        </w:rPr>
        <w:t>中的6.16，由于换热器公称长度等于</w:t>
      </w:r>
      <w:r>
        <w:rPr>
          <w:rFonts w:hint="eastAsia" w:ascii="Times New Roman" w:hAnsi="Times New Roman" w:cs="Times New Roman"/>
          <w:sz w:val="24"/>
          <w:lang w:val="en-US" w:eastAsia="zh-CN"/>
        </w:rPr>
        <w:t>7800</w:t>
      </w:r>
      <w:r>
        <w:rPr>
          <w:rFonts w:hint="default" w:ascii="Times New Roman" w:hAnsi="Times New Roman" w:cs="Times New Roman"/>
          <w:sz w:val="24"/>
        </w:rPr>
        <w:t>mm,所以</w:t>
      </w:r>
      <w:r>
        <w:rPr>
          <w:rFonts w:hint="default" w:ascii="Times New Roman" w:hAnsi="Times New Roman" w:cs="Times New Roman"/>
          <w:i/>
          <w:iCs/>
          <w:sz w:val="24"/>
        </w:rPr>
        <w:t>L</w:t>
      </w:r>
      <w:r>
        <w:rPr>
          <w:rFonts w:hint="default" w:ascii="Times New Roman" w:hAnsi="Times New Roman" w:cs="Times New Roman"/>
          <w:i/>
          <w:iCs/>
          <w:sz w:val="24"/>
          <w:vertAlign w:val="subscript"/>
        </w:rPr>
        <w:t>B</w:t>
      </w:r>
      <w:r>
        <w:rPr>
          <w:rFonts w:hint="default" w:ascii="Times New Roman" w:hAnsi="Times New Roman" w:cs="Times New Roman"/>
          <w:sz w:val="24"/>
        </w:rPr>
        <w:t>取0.</w:t>
      </w:r>
      <w:r>
        <w:rPr>
          <w:rFonts w:hint="eastAsia" w:ascii="Times New Roman" w:hAnsi="Times New Roman" w:cs="Times New Roman"/>
          <w:sz w:val="24"/>
        </w:rPr>
        <w:t>5</w:t>
      </w:r>
      <w:r>
        <w:rPr>
          <w:rFonts w:hint="default" w:ascii="Times New Roman" w:hAnsi="Times New Roman" w:cs="Times New Roman"/>
          <w:sz w:val="24"/>
        </w:rPr>
        <w:t>倍</w:t>
      </w:r>
      <w:r>
        <w:rPr>
          <w:sz w:val="24"/>
        </w:rPr>
        <w:t>的公称长度。鞍座间距为</w:t>
      </w:r>
      <w:r>
        <w:rPr>
          <w:position w:val="-10"/>
          <w:sz w:val="24"/>
        </w:rPr>
        <w:object>
          <v:shape id="_x0000_i1417" o:spt="75" type="#_x0000_t75" style="height:17pt;width:131pt;" o:ole="t" filled="f" o:preferrelative="t" stroked="f" coordsize="21600,21600">
            <v:path/>
            <v:fill on="f" focussize="0,0"/>
            <v:stroke on="f"/>
            <v:imagedata r:id="rId845" o:title=""/>
            <o:lock v:ext="edit" aspectratio="t"/>
            <w10:wrap type="none"/>
            <w10:anchorlock/>
          </v:shape>
          <o:OLEObject Type="Embed" ProgID="Equation.KSEE3" ShapeID="_x0000_i1417" DrawAspect="Content" ObjectID="_1468076127" r:id="rId844">
            <o:LockedField>false</o:LockedField>
          </o:OLEObject>
        </w:object>
      </w:r>
      <w:r>
        <w:rPr>
          <w:sz w:val="24"/>
        </w:rPr>
        <w:t>。</w:t>
      </w:r>
      <w:r>
        <w:rPr>
          <w:rFonts w:hint="eastAsia"/>
          <w:sz w:val="24"/>
        </w:rPr>
        <w:t>根据具体的换热器设计，由于壳程的接管在右下角，为了避免鞍座设计的离接管很近，故稍微调整鞍座的位置，使得左边鞍座距离中心线距离</w:t>
      </w:r>
      <w:r>
        <w:rPr>
          <w:rFonts w:hint="eastAsia" w:ascii="Times New Roman" w:hAnsi="Times New Roman" w:cs="Times New Roman"/>
          <w:sz w:val="24"/>
        </w:rPr>
        <w:t>为</w:t>
      </w:r>
      <w:r>
        <w:rPr>
          <w:rFonts w:hint="eastAsia" w:ascii="Times New Roman" w:hAnsi="Times New Roman" w:cs="Times New Roman"/>
          <w:sz w:val="24"/>
          <w:lang w:val="en-US" w:eastAsia="zh-CN"/>
        </w:rPr>
        <w:t>2100</w:t>
      </w:r>
      <w:r>
        <w:rPr>
          <w:rFonts w:hint="eastAsia" w:ascii="Times New Roman" w:hAnsi="Times New Roman" w:cs="Times New Roman"/>
          <w:sz w:val="24"/>
        </w:rPr>
        <w:t>mm，</w:t>
      </w:r>
      <w:r>
        <w:rPr>
          <w:rFonts w:hint="eastAsia"/>
          <w:sz w:val="24"/>
        </w:rPr>
        <w:t>右边鞍座距离中心线的距离</w:t>
      </w:r>
      <w:r>
        <w:rPr>
          <w:rFonts w:hint="eastAsia" w:ascii="Times New Roman" w:hAnsi="Times New Roman" w:cs="Times New Roman"/>
          <w:sz w:val="24"/>
        </w:rPr>
        <w:t>为</w:t>
      </w:r>
      <w:r>
        <w:rPr>
          <w:rFonts w:hint="eastAsia" w:ascii="Times New Roman" w:hAnsi="Times New Roman" w:cs="Times New Roman"/>
          <w:sz w:val="24"/>
          <w:lang w:val="en-US" w:eastAsia="zh-CN"/>
        </w:rPr>
        <w:t>1800</w:t>
      </w:r>
      <w:r>
        <w:rPr>
          <w:rFonts w:hint="eastAsia" w:ascii="Times New Roman" w:hAnsi="Times New Roman" w:cs="Times New Roman"/>
          <w:sz w:val="24"/>
        </w:rPr>
        <w:t>mm。</w:t>
      </w:r>
      <w:r>
        <w:rPr>
          <w:rFonts w:hint="default" w:ascii="Times New Roman" w:hAnsi="Times New Roman" w:cs="Times New Roman"/>
          <w:sz w:val="24"/>
        </w:rPr>
        <w:t>鞍式支座的材料选择Q235A，垫板材料选择与筒体的材料相同，故选用Q345R。</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lang w:val="en-US" w:eastAsia="zh-CN"/>
        </w:rPr>
      </w:pPr>
      <w:r>
        <w:rPr>
          <w:rFonts w:hint="eastAsia"/>
          <w:sz w:val="24"/>
          <w:lang w:val="en-US" w:eastAsia="zh-CN"/>
        </w:rPr>
        <w:t>标记</w:t>
      </w:r>
      <w:r>
        <w:rPr>
          <w:rFonts w:hint="eastAsia" w:ascii="Times New Roman" w:hAnsi="Times New Roman" w:cs="Times New Roman"/>
          <w:sz w:val="24"/>
          <w:lang w:val="en-US" w:eastAsia="zh-CN"/>
        </w:rPr>
        <w:t>：JB/T4712.1-2007 支座 BⅡ 1600-F</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r>
        <w:rPr>
          <w:rFonts w:hint="default" w:ascii="Times New Roman" w:hAnsi="Times New Roman" w:cs="Times New Roman"/>
          <w:sz w:val="24"/>
        </w:rPr>
        <w:t>其具体尺寸如下表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rPr>
        <w:t>2</w:t>
      </w:r>
      <w:r>
        <w:rPr>
          <w:rFonts w:hint="eastAsia" w:ascii="Times New Roman" w:hAnsi="Times New Roman" w:cs="Times New Roman"/>
          <w:sz w:val="24"/>
          <w:lang w:val="en-US" w:eastAsia="zh-CN"/>
        </w:rPr>
        <w:t>3,示意图</w:t>
      </w:r>
      <w:r>
        <w:rPr>
          <w:rFonts w:hint="default" w:ascii="Times New Roman" w:hAnsi="Times New Roman" w:cs="Times New Roman"/>
          <w:sz w:val="24"/>
        </w:rPr>
        <w:t>如下图</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12</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ascii="宋体" w:hAnsi="宋体"/>
        </w:rPr>
      </w:pPr>
      <w:r>
        <w:rPr>
          <w:rFonts w:hint="eastAsia" w:ascii="宋体" w:hAnsi="宋体"/>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-2</w:t>
      </w:r>
      <w:r>
        <w:rPr>
          <w:rFonts w:hint="eastAsia" w:ascii="Times New Roman" w:hAnsi="Times New Roman" w:cs="Times New Roman"/>
          <w:sz w:val="21"/>
          <w:szCs w:val="21"/>
          <w:lang w:val="en-US" w:eastAsia="zh-CN"/>
        </w:rPr>
        <w:t>3</w:t>
      </w:r>
      <w:r>
        <w:rPr>
          <w:rFonts w:hint="eastAsia" w:ascii="Times New Roman" w:hAnsi="Times New Roman" w:cs="Times New Roman"/>
          <w:sz w:val="21"/>
          <w:szCs w:val="21"/>
          <w:lang w:eastAsia="zh-CN"/>
        </w:rPr>
        <w:t xml:space="preserve"> </w:t>
      </w:r>
      <w:r>
        <w:rPr>
          <w:rFonts w:hint="eastAsia" w:ascii="宋体" w:hAnsi="宋体"/>
        </w:rPr>
        <w:t>重型鞍式支座尺寸</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1"/>
        <w:gridCol w:w="851"/>
        <w:gridCol w:w="854"/>
        <w:gridCol w:w="851"/>
        <w:gridCol w:w="851"/>
        <w:gridCol w:w="854"/>
        <w:gridCol w:w="851"/>
        <w:gridCol w:w="853"/>
        <w:gridCol w:w="17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公称直径D,DN</w:t>
            </w:r>
          </w:p>
        </w:tc>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允许载荷Q,KN</w:t>
            </w:r>
          </w:p>
        </w:tc>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鞍座高度h,mm</w:t>
            </w:r>
          </w:p>
        </w:tc>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腹板</w:t>
            </w:r>
          </w:p>
        </w:tc>
        <w:tc>
          <w:tcPr>
            <w:tcW w:w="1999" w:type="pct"/>
            <w:gridSpan w:val="4"/>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r>
              <w:rPr>
                <w:rFonts w:hint="default" w:ascii="Times New Roman" w:hAnsi="Times New Roman" w:cs="Times New Roman"/>
                <w:sz w:val="21"/>
                <w:szCs w:val="21"/>
                <w:vertAlign w:val="baseline"/>
                <w:lang w:val="en-US" w:eastAsia="zh-CN"/>
              </w:rPr>
              <w:t>垫板</w:t>
            </w:r>
          </w:p>
        </w:tc>
        <w:tc>
          <w:tcPr>
            <w:tcW w:w="1000"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增100mm高度增加的质量,kg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1600</w:t>
            </w:r>
          </w:p>
        </w:tc>
        <w:tc>
          <w:tcPr>
            <w:tcW w:w="499"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830</w:t>
            </w:r>
          </w:p>
        </w:tc>
        <w:tc>
          <w:tcPr>
            <w:tcW w:w="499"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250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弧长</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4</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4</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e</w:t>
            </w:r>
          </w:p>
        </w:tc>
        <w:tc>
          <w:tcPr>
            <w:tcW w:w="1000"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c>
          <w:tcPr>
            <w:tcW w:w="499"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c>
          <w:tcPr>
            <w:tcW w:w="499"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2290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430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90</w:t>
            </w:r>
          </w:p>
        </w:tc>
        <w:tc>
          <w:tcPr>
            <w:tcW w:w="1000"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99" w:type="pct"/>
            <w:gridSpan w:val="3"/>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底板</w:t>
            </w:r>
          </w:p>
        </w:tc>
        <w:tc>
          <w:tcPr>
            <w:tcW w:w="1499" w:type="pct"/>
            <w:gridSpan w:val="3"/>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筋板</w:t>
            </w:r>
          </w:p>
        </w:tc>
        <w:tc>
          <w:tcPr>
            <w:tcW w:w="999" w:type="pct"/>
            <w:gridSpan w:val="2"/>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螺栓间距</w:t>
            </w:r>
          </w:p>
        </w:tc>
        <w:tc>
          <w:tcPr>
            <w:tcW w:w="1000"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鞍座质量,kg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rPr>
                    </m:ctrlPr>
                  </m:sub>
                </m:sSub>
              </m:oMath>
            </m:oMathPara>
          </w:p>
        </w:tc>
        <w:tc>
          <w:tcPr>
            <w:tcW w:w="1000"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1380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335</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170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230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960</w:t>
            </w:r>
          </w:p>
        </w:tc>
        <w:tc>
          <w:tcPr>
            <w:tcW w:w="1000" w:type="pct"/>
            <w:vMerge w:val="continue"/>
            <w:tcBorders>
              <w:top w:val="single" w:color="auto" w:sz="4" w:space="0"/>
              <w:left w:val="single" w:color="auto" w:sz="4" w:space="0"/>
              <w:bottom w:val="single" w:color="auto" w:sz="4" w:space="0"/>
              <w:right w:val="single" w:color="auto" w:sz="4" w:space="0"/>
            </w:tcBorders>
          </w:tcPr>
          <w:p>
            <w:pPr>
              <w:numPr>
                <w:ilvl w:val="0"/>
                <w:numId w:val="0"/>
              </w:numPr>
              <w:spacing w:line="400" w:lineRule="exact"/>
              <w:rPr>
                <w:sz w:val="24"/>
                <w:vertAlign w:val="baseline"/>
              </w:rPr>
            </w:pP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sz w:val="24"/>
        </w:rPr>
      </w:pPr>
      <w:r>
        <w:rPr>
          <w:rFonts w:hint="eastAsia" w:eastAsiaTheme="minorEastAsia"/>
          <w:sz w:val="24"/>
          <w:lang w:eastAsia="zh-CN"/>
        </w:rPr>
        <w:drawing>
          <wp:anchor distT="0" distB="0" distL="114300" distR="114300" simplePos="0" relativeHeight="251671552" behindDoc="0" locked="0" layoutInCell="1" allowOverlap="1">
            <wp:simplePos x="0" y="0"/>
            <wp:positionH relativeFrom="column">
              <wp:posOffset>304800</wp:posOffset>
            </wp:positionH>
            <wp:positionV relativeFrom="paragraph">
              <wp:posOffset>156845</wp:posOffset>
            </wp:positionV>
            <wp:extent cx="4672330" cy="2849245"/>
            <wp:effectExtent l="0" t="0" r="6350" b="635"/>
            <wp:wrapNone/>
            <wp:docPr id="5" name="图片 5" descr="~8JV9@O)CK7(Z_~_%KA9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8JV9@O)CK7(Z_~_%KA9T~L"/>
                    <pic:cNvPicPr>
                      <a:picLocks noChangeAspect="1"/>
                    </pic:cNvPicPr>
                  </pic:nvPicPr>
                  <pic:blipFill>
                    <a:blip r:embed="rId846"/>
                    <a:srcRect t="7251"/>
                    <a:stretch>
                      <a:fillRect/>
                    </a:stretch>
                  </pic:blipFill>
                  <pic:spPr>
                    <a:xfrm>
                      <a:off x="0" y="0"/>
                      <a:ext cx="4672330" cy="2849245"/>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numPr>
          <w:ilvl w:val="0"/>
          <w:numId w:val="0"/>
        </w:numPr>
        <w:spacing w:line="400" w:lineRule="exact"/>
        <w:jc w:val="both"/>
        <w:rPr>
          <w:rFonts w:hint="eastAsia" w:ascii="宋体" w:hAnsi="宋体"/>
        </w:rPr>
      </w:pPr>
    </w:p>
    <w:p>
      <w:pPr>
        <w:numPr>
          <w:ilvl w:val="0"/>
          <w:numId w:val="0"/>
        </w:numPr>
        <w:spacing w:line="400" w:lineRule="exact"/>
        <w:jc w:val="center"/>
        <w:rPr>
          <w:rFonts w:hint="eastAsia" w:ascii="Arial" w:hAnsi="Arial" w:eastAsia="黑体" w:cs="Arial"/>
          <w:b/>
          <w:bCs/>
          <w:sz w:val="36"/>
          <w:szCs w:val="36"/>
        </w:rPr>
      </w:pPr>
      <w:r>
        <w:rPr>
          <w:rFonts w:hint="eastAsia" w:ascii="宋体" w:hAnsi="宋体"/>
        </w:rPr>
        <w:t>图</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12</w:t>
      </w:r>
      <w:r>
        <w:rPr>
          <w:rFonts w:hint="eastAsia" w:ascii="宋体" w:hAnsi="宋体"/>
        </w:rPr>
        <w:t>重型鞍式支座结构</w:t>
      </w:r>
      <w:bookmarkStart w:id="72" w:name="_Toc26438"/>
      <w:bookmarkStart w:id="73" w:name="_Toc237"/>
      <w:bookmarkStart w:id="74" w:name="_Toc4750"/>
      <w:bookmarkStart w:id="75" w:name="_Toc12796"/>
      <w:bookmarkStart w:id="76" w:name="_Toc5546"/>
    </w:p>
    <w:p>
      <w:pPr>
        <w:numPr>
          <w:ilvl w:val="0"/>
          <w:numId w:val="0"/>
        </w:numPr>
        <w:spacing w:line="400" w:lineRule="exact"/>
        <w:jc w:val="both"/>
        <w:rPr>
          <w:rFonts w:hint="eastAsia" w:ascii="Arial" w:hAnsi="Arial" w:eastAsia="黑体" w:cs="Arial"/>
          <w:b/>
          <w:bCs/>
          <w:sz w:val="36"/>
          <w:szCs w:val="36"/>
        </w:rPr>
        <w:sectPr>
          <w:headerReference r:id="rId33" w:type="first"/>
          <w:headerReference r:id="rId31" w:type="default"/>
          <w:headerReference r:id="rId32" w:type="even"/>
          <w:pgSz w:w="11906" w:h="16838"/>
          <w:pgMar w:top="1440" w:right="1800" w:bottom="1440" w:left="1800" w:header="851" w:footer="992" w:gutter="0"/>
          <w:pgNumType w:fmt="decimal"/>
          <w:cols w:space="425" w:num="1"/>
          <w:titlePg/>
          <w:docGrid w:type="lines" w:linePitch="312" w:charSpace="0"/>
        </w:sectPr>
      </w:pPr>
    </w:p>
    <w:p>
      <w:pPr>
        <w:numPr>
          <w:ilvl w:val="0"/>
          <w:numId w:val="0"/>
        </w:numPr>
        <w:spacing w:line="400" w:lineRule="exact"/>
        <w:jc w:val="both"/>
        <w:rPr>
          <w:rFonts w:hint="eastAsia" w:ascii="宋体" w:hAnsi="宋体" w:eastAsia="宋体" w:cs="宋体"/>
          <w:b w:val="0"/>
          <w:bCs w:val="0"/>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center"/>
        <w:textAlignment w:val="auto"/>
        <w:outlineLvl w:val="0"/>
        <w:rPr>
          <w:rFonts w:hint="eastAsia" w:ascii="Arial" w:hAnsi="Arial" w:eastAsia="黑体" w:cs="Arial"/>
          <w:b/>
          <w:bCs/>
          <w:sz w:val="30"/>
          <w:szCs w:val="30"/>
          <w:lang w:val="en-US" w:eastAsia="zh-CN"/>
        </w:rPr>
      </w:pPr>
      <w:bookmarkStart w:id="77" w:name="_Toc25202"/>
      <w:r>
        <w:rPr>
          <w:rFonts w:hint="eastAsia" w:ascii="Arial" w:hAnsi="Arial" w:eastAsia="黑体" w:cs="Arial"/>
          <w:b/>
          <w:bCs/>
          <w:sz w:val="30"/>
          <w:szCs w:val="30"/>
          <w:lang w:val="en-US" w:eastAsia="zh-CN"/>
        </w:rPr>
        <w:t>第五章  结论</w:t>
      </w:r>
      <w:bookmarkEnd w:id="77"/>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氧气冷却器作为医疗、化工等行业中需要用到的重要设备，其冷却效率高，能耗低；工作过程中所需燃料为气体与液体，其节约能源、环保便捷等优点都是不可替代的。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本文研究的是氧气冷却器的设计，先是对其背景和发展近况进行了解，进而进行设计参数的确定及工艺选型。完成了对热量、阻力等方面的校核，然后计算壳体和管箱的厚度，并对需要补强的地方进行设计。在工艺计算完毕后，选择合适的零部件，计算管板且进行校核。最后对支座的型式进行选择。在绘制氧气冷却器的装配图及零件图时，不断学习增进运用</w:t>
      </w:r>
      <w:r>
        <w:rPr>
          <w:rFonts w:hint="default" w:ascii="Times New Roman" w:hAnsi="Times New Roman" w:eastAsia="宋体" w:cs="Times New Roman"/>
          <w:b w:val="0"/>
          <w:bCs w:val="0"/>
          <w:sz w:val="24"/>
          <w:szCs w:val="24"/>
          <w:lang w:val="en-US" w:eastAsia="zh-CN"/>
        </w:rPr>
        <w:t>AutoCAD</w:t>
      </w:r>
      <w:r>
        <w:rPr>
          <w:rFonts w:hint="eastAsia" w:ascii="宋体" w:hAnsi="宋体" w:eastAsia="宋体" w:cs="宋体"/>
          <w:b w:val="0"/>
          <w:bCs w:val="0"/>
          <w:sz w:val="24"/>
          <w:szCs w:val="24"/>
          <w:lang w:val="en-US" w:eastAsia="zh-CN"/>
        </w:rPr>
        <w:t>的能力。</w:t>
      </w: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bookmarkEnd w:id="72"/>
    <w:bookmarkEnd w:id="73"/>
    <w:bookmarkEnd w:id="74"/>
    <w:bookmarkEnd w:id="75"/>
    <w:bookmarkEnd w:id="76"/>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sectPr>
          <w:headerReference r:id="rId36" w:type="first"/>
          <w:headerReference r:id="rId34" w:type="default"/>
          <w:headerReference r:id="rId35" w:type="even"/>
          <w:pgSz w:w="11906" w:h="16838"/>
          <w:pgMar w:top="1440" w:right="1800" w:bottom="1440" w:left="1800" w:header="851" w:footer="992" w:gutter="0"/>
          <w:pgNumType w:fmt="decimal"/>
          <w:cols w:space="425" w:num="1"/>
          <w:titlePg/>
          <w:docGrid w:type="lines" w:linePitch="312" w:charSpace="0"/>
        </w:sectPr>
      </w:pPr>
    </w:p>
    <w:p>
      <w:pPr>
        <w:numPr>
          <w:ilvl w:val="0"/>
          <w:numId w:val="0"/>
        </w:numPr>
        <w:spacing w:line="400" w:lineRule="exact"/>
        <w:jc w:val="both"/>
        <w:rPr>
          <w:rFonts w:hint="default" w:ascii="宋体" w:hAnsi="宋体"/>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center"/>
        <w:textAlignment w:val="auto"/>
        <w:outlineLvl w:val="0"/>
        <w:rPr>
          <w:rFonts w:hint="eastAsia" w:ascii="黑体" w:hAnsi="黑体" w:eastAsia="黑体" w:cs="黑体"/>
          <w:b/>
          <w:bCs/>
          <w:sz w:val="30"/>
          <w:szCs w:val="30"/>
          <w:lang w:val="en-US" w:eastAsia="zh-CN"/>
        </w:rPr>
      </w:pPr>
      <w:bookmarkStart w:id="78" w:name="_Toc6675"/>
      <w:r>
        <w:rPr>
          <w:rFonts w:hint="eastAsia" w:ascii="黑体" w:hAnsi="黑体" w:eastAsia="黑体" w:cs="黑体"/>
          <w:b/>
          <w:bCs/>
          <w:sz w:val="30"/>
          <w:szCs w:val="30"/>
          <w:lang w:val="en-US" w:eastAsia="zh-CN"/>
        </w:rPr>
        <w:t>致  谢</w:t>
      </w:r>
      <w:bookmarkEnd w:id="7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“长亭外，古道边，芳草碧连天。”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在学校的时光总是过的如同白驹过隙，恍惚间我仿佛仍是当年那个提着大包小包在校园里迷着路的女孩。还有一个多月就要毕业了，在这里有欢笑也有感动，我想从踏入校门的那一刻起，我与安徽建筑大学的缘分，就此联系在了一起。</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这一路上遇到了许多人，一起上下课的同学，教导有方的老师，乐观直爽的室友，他们都给了我很多帮助，在我状态低落的时候给予我支持。我特别想感谢我的指导老师张舒老师，感谢她在毕业设计选题的时候通过了我的申请，让我有机会加入这组大家庭。在张舒老师的带领下，这一组毕业设计的氛围特别好，大家会积极讨论难题，互相交流感想，每当我在设计过程中遇到困难的时候，张舒老师总是会以最大的努力来帮助我，给我提建议，让我的论文更加完善。在她的身上我看到了对过程装备与控制工程这个专业的热情乐观，对待设计数据的严谨求真，她的优秀品质感染了我，不仅在学术上，还是我人生路上的明灯，指引我成为更好的自己。还要感谢叶勇老师，不辞辛劳为我解惑答疑，许多时候都能精准地指出我论文中的矛盾点，并引导我以合适的方法解决它，“玉壶存冰心，朱笔写师魂。”</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梧桐叶上三更雨，声声是别离。感谢在学校里和生活中遇到的朋友们，感谢你们给我的帮助和陪伴，愿前程似锦，来日可期。在毕业设计即将结束的尾声里，我还要感谢机电学院给我的支持，来是机电人，就一直是机电的一份子。</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相逢又告别，归帆又离岸，愿又是一年万木葱茏时，你我都是最好的样子。</w:t>
      </w: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sectPr>
          <w:headerReference r:id="rId39" w:type="first"/>
          <w:headerReference r:id="rId37" w:type="default"/>
          <w:headerReference r:id="rId38" w:type="even"/>
          <w:pgSz w:w="11906" w:h="16838"/>
          <w:pgMar w:top="1440" w:right="1800" w:bottom="1440" w:left="1800" w:header="851" w:footer="992" w:gutter="0"/>
          <w:pgNumType w:fmt="decimal"/>
          <w:cols w:space="425" w:num="1"/>
          <w:titlePg/>
          <w:docGrid w:type="lines" w:linePitch="312" w:charSpace="0"/>
        </w:sectPr>
      </w:pPr>
    </w:p>
    <w:p>
      <w:pPr>
        <w:numPr>
          <w:ilvl w:val="0"/>
          <w:numId w:val="0"/>
        </w:numPr>
        <w:spacing w:line="400" w:lineRule="exact"/>
        <w:jc w:val="both"/>
        <w:rPr>
          <w:rFonts w:hint="eastAsia" w:ascii="黑体" w:hAnsi="黑体" w:eastAsia="黑体" w:cs="黑体"/>
          <w:b/>
          <w:bCs/>
          <w:sz w:val="30"/>
          <w:szCs w:val="30"/>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center"/>
        <w:textAlignment w:val="auto"/>
        <w:outlineLvl w:val="0"/>
        <w:rPr>
          <w:rFonts w:hint="eastAsia" w:ascii="黑体" w:hAnsi="黑体" w:eastAsia="黑体" w:cs="黑体"/>
          <w:b/>
          <w:bCs/>
          <w:color w:val="auto"/>
          <w:sz w:val="30"/>
          <w:szCs w:val="30"/>
          <w:lang w:val="en-US" w:eastAsia="zh-CN"/>
        </w:rPr>
      </w:pPr>
      <w:bookmarkStart w:id="79" w:name="_Toc2669"/>
      <w:r>
        <w:rPr>
          <w:rFonts w:hint="eastAsia" w:ascii="黑体" w:hAnsi="黑体" w:eastAsia="黑体" w:cs="黑体"/>
          <w:b/>
          <w:bCs/>
          <w:color w:val="auto"/>
          <w:sz w:val="30"/>
          <w:szCs w:val="30"/>
          <w:lang w:val="en-US" w:eastAsia="zh-CN"/>
        </w:rPr>
        <w:t>参 考 文 献</w:t>
      </w:r>
      <w:bookmarkEnd w:id="79"/>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bookmarkStart w:id="80" w:name="_Ref24160"/>
      <w:r>
        <w:rPr>
          <w:rFonts w:hint="default" w:ascii="Times New Roman" w:hAnsi="Times New Roman" w:eastAsia="宋体" w:cs="Times New Roman"/>
          <w:color w:val="auto"/>
          <w:sz w:val="24"/>
          <w:szCs w:val="24"/>
          <w:shd w:val="clear" w:color="auto" w:fill="FFFFFF"/>
          <w:lang w:val="en-US" w:eastAsia="zh-CN"/>
        </w:rPr>
        <w:t xml:space="preserve"> </w:t>
      </w:r>
      <w:bookmarkEnd w:id="80"/>
      <w:bookmarkStart w:id="81" w:name="bau0001"/>
      <w:r>
        <w:rPr>
          <w:rStyle w:val="12"/>
          <w:rFonts w:hint="default" w:ascii="Times New Roman" w:hAnsi="Times New Roman" w:eastAsia="Arial" w:cs="Times New Roman"/>
          <w:i w:val="0"/>
          <w:iCs w:val="0"/>
          <w:caps w:val="0"/>
          <w:color w:val="auto"/>
          <w:spacing w:val="0"/>
          <w:sz w:val="24"/>
          <w:szCs w:val="24"/>
          <w:u w:val="none"/>
        </w:rPr>
        <w:t>XudongZhao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YaxuanXiong</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YanbingSun</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Feasibility analysis for a novel dew point air cooler applied in warm and humid climate: a case study in Beijing</w:t>
      </w:r>
      <w:r>
        <w:rPr>
          <w:rFonts w:hint="eastAsia" w:ascii="Times New Roman" w:hAnsi="Times New Roman" w:eastAsia="宋体" w:cs="Times New Roman"/>
          <w:i w:val="0"/>
          <w:iCs w:val="0"/>
          <w:caps w:val="0"/>
          <w:color w:val="auto"/>
          <w:spacing w:val="0"/>
          <w:sz w:val="24"/>
          <w:szCs w:val="24"/>
          <w:u w:val="none"/>
          <w:shd w:val="clear" w:fill="FFFFFF"/>
          <w:lang w:val="en-US" w:eastAsia="zh-CN"/>
        </w:rPr>
        <w:t>[J]. Energy Procedia. 2019. 158: 2126-2131.</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KevinFance</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PengXu</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XiaoliMa</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XudongZhao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Experimental investigation of a super performance dew point air cooler</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[J]. </w:t>
      </w:r>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"https://www.sciencedirect.com/science/journal/03062619" \o "Go to Applied Energy on ScienceDirect"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Applied Energy</w:t>
      </w:r>
      <w:r>
        <w:rPr>
          <w:rFonts w:hint="default" w:ascii="Times New Roman" w:hAnsi="Times New Roman" w:eastAsia="Arial" w:cs="Times New Roman"/>
          <w:i w:val="0"/>
          <w:iCs w:val="0"/>
          <w:caps w:val="0"/>
          <w:color w:val="auto"/>
          <w:spacing w:val="0"/>
          <w:sz w:val="24"/>
          <w:szCs w:val="24"/>
          <w:u w:val="none"/>
        </w:rPr>
        <w:fldChar w:fldCharType="end"/>
      </w:r>
      <w:r>
        <w:rPr>
          <w:rFonts w:hint="eastAsia" w:ascii="Times New Roman" w:hAnsi="Times New Roman" w:eastAsia="宋体" w:cs="Times New Roman"/>
          <w:i w:val="0"/>
          <w:iCs w:val="0"/>
          <w:caps w:val="0"/>
          <w:color w:val="auto"/>
          <w:spacing w:val="0"/>
          <w:sz w:val="24"/>
          <w:szCs w:val="24"/>
          <w:u w:val="none"/>
          <w:lang w:val="en-US" w:eastAsia="zh-CN"/>
        </w:rPr>
        <w:t>. 2017. 203(1): 761-777.</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DemisPandelidis</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AleksandraCicho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AnnaPaca</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SergeyAnisimo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Performance comparison between counter- and cross-flow indirect evaporative coolers for heat recovery in air conditioning systems in the presence of condensation in the product air channels</w:t>
      </w:r>
      <w:r>
        <w:rPr>
          <w:rFonts w:hint="eastAsia" w:ascii="Times New Roman" w:hAnsi="Times New Roman" w:eastAsia="宋体" w:cs="Times New Roman"/>
          <w:i w:val="0"/>
          <w:iCs w:val="0"/>
          <w:caps w:val="0"/>
          <w:color w:val="auto"/>
          <w:spacing w:val="0"/>
          <w:sz w:val="24"/>
          <w:szCs w:val="24"/>
          <w:u w:val="none"/>
          <w:shd w:val="clear" w:fill="FFFFFF"/>
          <w:lang w:val="en-US" w:eastAsia="zh-CN"/>
        </w:rPr>
        <w:t>.[J].</w:t>
      </w:r>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"https://www.sciencedirect.com/science/journal/00179310" \o "Go to International Journal of Heat and Mass Transfer on ScienceDirect"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International Journal of Heat and Mass Transfer</w:t>
      </w:r>
      <w:r>
        <w:rPr>
          <w:rFonts w:hint="default" w:ascii="Times New Roman" w:hAnsi="Times New Roman" w:eastAsia="Arial" w:cs="Times New Roman"/>
          <w:i w:val="0"/>
          <w:iCs w:val="0"/>
          <w:caps w:val="0"/>
          <w:color w:val="auto"/>
          <w:spacing w:val="0"/>
          <w:sz w:val="24"/>
          <w:szCs w:val="24"/>
          <w:u w:val="none"/>
        </w:rPr>
        <w:fldChar w:fldCharType="end"/>
      </w:r>
      <w:r>
        <w:rPr>
          <w:rFonts w:hint="eastAsia" w:ascii="Times New Roman" w:hAnsi="Times New Roman" w:eastAsia="宋体" w:cs="Times New Roman"/>
          <w:i w:val="0"/>
          <w:iCs w:val="0"/>
          <w:caps w:val="0"/>
          <w:color w:val="auto"/>
          <w:spacing w:val="0"/>
          <w:sz w:val="24"/>
          <w:szCs w:val="24"/>
          <w:u w:val="none"/>
          <w:lang w:val="en-US" w:eastAsia="zh-CN"/>
        </w:rPr>
        <w:t>. 2019. 130: 757-777.</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hanging="480" w:hangingChars="200"/>
        <w:textAlignment w:val="auto"/>
        <w:rPr>
          <w:rStyle w:val="12"/>
          <w:rFonts w:hint="eastAsia" w:ascii="Times New Roman" w:hAnsi="Times New Roman" w:eastAsia="宋体" w:cs="Times New Roman"/>
          <w:i w:val="0"/>
          <w:iCs w:val="0"/>
          <w:caps w:val="0"/>
          <w:color w:val="auto"/>
          <w:spacing w:val="0"/>
          <w:sz w:val="24"/>
          <w:szCs w:val="24"/>
          <w:u w:val="none"/>
          <w:lang w:val="en-US" w:eastAsia="zh-CN"/>
        </w:rPr>
      </w:pPr>
      <w:r>
        <w:rPr>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"https://www.sciencedirect.com/science/article/abs/pii/S0141933119303357" \l "!"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K.</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Prabhakaran</w:t>
      </w:r>
      <w:bookmarkEnd w:id="81"/>
      <w:r>
        <w:rPr>
          <w:rFonts w:hint="default" w:ascii="Times New Roman" w:hAnsi="Times New Roman" w:eastAsia="Arial" w:cs="Times New Roman"/>
          <w:i w:val="0"/>
          <w:iCs w:val="0"/>
          <w:caps w:val="0"/>
          <w:color w:val="auto"/>
          <w:spacing w:val="0"/>
          <w:sz w:val="24"/>
          <w:szCs w:val="24"/>
          <w:u w:val="none"/>
        </w:rPr>
        <w:fldChar w:fldCharType="end"/>
      </w:r>
      <w:bookmarkStart w:id="82" w:name="bau0002"/>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"https://www.sciencedirect.com/science/article/abs/pii/S0141933119303357" \l "!"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K.</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Visagavel</w:t>
      </w:r>
      <w:bookmarkEnd w:id="82"/>
      <w:r>
        <w:rPr>
          <w:rFonts w:hint="default" w:ascii="Times New Roman" w:hAnsi="Times New Roman" w:eastAsia="Arial" w:cs="Times New Roman"/>
          <w:i w:val="0"/>
          <w:iCs w:val="0"/>
          <w:caps w:val="0"/>
          <w:color w:val="auto"/>
          <w:spacing w:val="0"/>
          <w:sz w:val="24"/>
          <w:szCs w:val="24"/>
          <w:u w:val="none"/>
        </w:rPr>
        <w:fldChar w:fldCharType="end"/>
      </w:r>
      <w:r>
        <w:rPr>
          <w:rFonts w:hint="default" w:ascii="Times New Roman" w:hAnsi="Times New Roman" w:eastAsia="宋体" w:cs="Times New Roman"/>
          <w:i w:val="0"/>
          <w:iCs w:val="0"/>
          <w:caps w:val="0"/>
          <w:color w:val="auto"/>
          <w:spacing w:val="0"/>
          <w:sz w:val="24"/>
          <w:szCs w:val="24"/>
          <w:u w:val="none"/>
          <w:lang w:val="en-US" w:eastAsia="zh-CN"/>
        </w:rPr>
        <w:t>.</w:t>
      </w:r>
      <w:r>
        <w:rPr>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Performance</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improvement</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of solar powered evaporative cooler using versatile ecological</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balanced control technique</w:t>
      </w:r>
      <w:r>
        <w:rPr>
          <w:rFonts w:hint="default" w:ascii="Times New Roman" w:hAnsi="Times New Roman" w:eastAsia="宋体" w:cs="Times New Roman"/>
          <w:i w:val="0"/>
          <w:iCs w:val="0"/>
          <w:caps w:val="0"/>
          <w:color w:val="auto"/>
          <w:spacing w:val="0"/>
          <w:sz w:val="24"/>
          <w:szCs w:val="24"/>
          <w:u w:val="none"/>
          <w:shd w:val="clear" w:fill="FFFFFF"/>
          <w:lang w:val="en-US" w:eastAsia="zh-CN"/>
        </w:rPr>
        <w:t>[J].</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Energy</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2020.</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72:</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1-5</w:t>
      </w:r>
      <w:r>
        <w:rPr>
          <w:rStyle w:val="12"/>
          <w:rFonts w:hint="eastAsia" w:ascii="Times New Roman" w:hAnsi="Times New Roman" w:eastAsia="宋体" w:cs="Times New Roman"/>
          <w:i w:val="0"/>
          <w:iCs w:val="0"/>
          <w:caps w:val="0"/>
          <w:color w:val="auto"/>
          <w:spacing w:val="0"/>
          <w:sz w:val="24"/>
          <w:szCs w:val="24"/>
          <w:u w:val="none"/>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Federico Lozano</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Santamaria</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Optimal operation and cleaning scheduling of air coolers in concentrated solar plants</w:t>
      </w:r>
      <w:r>
        <w:rPr>
          <w:rFonts w:hint="default" w:ascii="Times New Roman" w:hAnsi="Times New Roman" w:eastAsia="宋体" w:cs="Times New Roman"/>
          <w:i w:val="0"/>
          <w:iCs w:val="0"/>
          <w:caps w:val="0"/>
          <w:color w:val="auto"/>
          <w:spacing w:val="0"/>
          <w:sz w:val="24"/>
          <w:szCs w:val="24"/>
          <w:u w:val="none"/>
          <w:shd w:val="clear" w:fill="FFFFFF"/>
          <w:lang w:val="en-US" w:eastAsia="zh-CN"/>
        </w:rPr>
        <w:t>[J].</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Energy</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2021.</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150:</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3-9</w:t>
      </w:r>
      <w:r>
        <w:rPr>
          <w:rStyle w:val="12"/>
          <w:rFonts w:hint="eastAsia" w:ascii="Times New Roman" w:hAnsi="Times New Roman" w:eastAsia="宋体" w:cs="Times New Roman"/>
          <w:i w:val="0"/>
          <w:iCs w:val="0"/>
          <w:caps w:val="0"/>
          <w:color w:val="auto"/>
          <w:spacing w:val="0"/>
          <w:sz w:val="24"/>
          <w:szCs w:val="24"/>
          <w:u w:val="none"/>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Style w:val="12"/>
          <w:rFonts w:hint="default"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Xiao-XiaoTian</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SamiraPourhedaya</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Proposing tube-bundle arrangement of tubular thermoelectric module as a novel air cooler</w:t>
      </w:r>
      <w:r>
        <w:rPr>
          <w:rFonts w:hint="default" w:ascii="Times New Roman" w:hAnsi="Times New Roman" w:eastAsia="宋体" w:cs="Times New Roman"/>
          <w:i w:val="0"/>
          <w:iCs w:val="0"/>
          <w:caps w:val="0"/>
          <w:color w:val="auto"/>
          <w:spacing w:val="0"/>
          <w:sz w:val="24"/>
          <w:szCs w:val="24"/>
          <w:u w:val="none"/>
          <w:shd w:val="clear" w:fill="FFFFFF"/>
          <w:lang w:val="en-US" w:eastAsia="zh-CN"/>
        </w:rPr>
        <w:t>[J].</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Energy</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2020.</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208:</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118-147</w:t>
      </w:r>
      <w:r>
        <w:rPr>
          <w:rStyle w:val="12"/>
          <w:rFonts w:hint="eastAsia" w:ascii="Times New Roman" w:hAnsi="Times New Roman" w:eastAsia="宋体" w:cs="Times New Roman"/>
          <w:i w:val="0"/>
          <w:iCs w:val="0"/>
          <w:caps w:val="0"/>
          <w:color w:val="auto"/>
          <w:spacing w:val="0"/>
          <w:sz w:val="24"/>
          <w:szCs w:val="24"/>
          <w:u w:val="none"/>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郑津洋等，过程设备设计（第四版）[M]，北京：化学工业出版社，2017.</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GB/T151-2014热交换器[S]，中国国家标准化管理委员会.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付家新等，化工原理课程设计（第二版）[M]，北京：化学工业出版社，2016.</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GB/T8163-2018输送流体用无缝钢管[S]，中国国家标准化管理委员会.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JB/T 4736</w:t>
      </w:r>
      <w:r>
        <w:rPr>
          <w:rFonts w:hint="eastAsia" w:ascii="Times New Roman" w:hAnsi="Times New Roman" w:eastAsia="宋体" w:cs="Times New Roman"/>
          <w:i w:val="0"/>
          <w:iCs w:val="0"/>
          <w:caps w:val="0"/>
          <w:color w:val="auto"/>
          <w:spacing w:val="0"/>
          <w:sz w:val="24"/>
          <w:szCs w:val="24"/>
          <w:u w:val="none"/>
          <w:shd w:val="clear" w:fill="FFFFFF"/>
          <w:lang w:val="en-US" w:eastAsia="zh-CN"/>
        </w:rPr>
        <w:t>补强圈钢制压力容器用封头[S]，国家经济贸易委员会.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GB/T150-2011压力容器</w:t>
      </w:r>
      <w:r>
        <w:rPr>
          <w:rFonts w:hint="eastAsia" w:ascii="Times New Roman" w:hAnsi="Times New Roman" w:eastAsia="宋体" w:cs="Times New Roman"/>
          <w:i w:val="0"/>
          <w:iCs w:val="0"/>
          <w:caps w:val="0"/>
          <w:color w:val="auto"/>
          <w:spacing w:val="0"/>
          <w:sz w:val="24"/>
          <w:szCs w:val="24"/>
          <w:u w:val="none"/>
          <w:shd w:val="clear" w:fill="FFFFFF"/>
          <w:lang w:val="en-US" w:eastAsia="zh-CN"/>
        </w:rPr>
        <w:t>[S]，中国国家标准化管理委员会.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GB/T16749-2018压力容器波形膨胀节[S]，中国国家标准化管理委员会</w:t>
      </w:r>
      <w:r>
        <w:rPr>
          <w:rFonts w:hint="eastAsia" w:ascii="Times New Roman" w:hAnsi="Times New Roman" w:eastAsia="宋体" w:cs="Times New Roman"/>
          <w:i w:val="0"/>
          <w:iCs w:val="0"/>
          <w:caps w:val="0"/>
          <w:color w:val="auto"/>
          <w:spacing w:val="0"/>
          <w:sz w:val="24"/>
          <w:szCs w:val="24"/>
          <w:u w:val="none"/>
          <w:shd w:val="clear" w:fill="FFFFFF"/>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HG/T 20592-2018钢制管法兰[S]，中华人民共和国工业和信息化部.</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HG/T20613钢制管法兰用紧固件[S]，</w:t>
      </w:r>
      <w:r>
        <w:rPr>
          <w:rFonts w:hint="default" w:ascii="Times New Roman" w:hAnsi="Times New Roman" w:eastAsia="宋体" w:cs="Times New Roman"/>
          <w:i w:val="0"/>
          <w:iCs w:val="0"/>
          <w:caps w:val="0"/>
          <w:color w:val="auto"/>
          <w:spacing w:val="0"/>
          <w:sz w:val="24"/>
          <w:szCs w:val="24"/>
          <w:u w:val="none"/>
          <w:shd w:val="clear" w:fill="FFFFFF"/>
          <w:lang w:val="en-US" w:eastAsia="zh-CN"/>
        </w:rPr>
        <w:t>中华人民共和国工业和信息化部</w:t>
      </w:r>
      <w:r>
        <w:rPr>
          <w:rFonts w:hint="eastAsia" w:ascii="Times New Roman" w:hAnsi="Times New Roman" w:eastAsia="宋体" w:cs="Times New Roman"/>
          <w:i w:val="0"/>
          <w:iCs w:val="0"/>
          <w:caps w:val="0"/>
          <w:color w:val="auto"/>
          <w:spacing w:val="0"/>
          <w:sz w:val="24"/>
          <w:szCs w:val="24"/>
          <w:u w:val="none"/>
          <w:shd w:val="clear" w:fill="FFFFFF"/>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NB/T47027-2012压力容器法兰用紧固件[S]，国家能源局</w:t>
      </w:r>
      <w:r>
        <w:rPr>
          <w:rFonts w:hint="eastAsia" w:ascii="Times New Roman" w:hAnsi="Times New Roman" w:cs="Times New Roman"/>
          <w:kern w:val="0"/>
          <w:sz w:val="24"/>
          <w:lang w:val="en-US" w:eastAsia="zh-CN" w:bidi="ar"/>
        </w:rPr>
        <w:t>.</w:t>
      </w:r>
    </w:p>
    <w:p>
      <w:pPr>
        <w:numPr>
          <w:ilvl w:val="0"/>
          <w:numId w:val="0"/>
        </w:numPr>
        <w:rPr>
          <w:rFonts w:hint="default" w:ascii="宋体" w:hAnsi="宋体" w:eastAsia="宋体" w:cs="宋体"/>
          <w:color w:val="000000"/>
          <w:sz w:val="24"/>
          <w:shd w:val="clear" w:color="auto" w:fill="FFFFFF"/>
          <w:lang w:val="en-US" w:eastAsia="zh-CN"/>
        </w:rPr>
      </w:pPr>
    </w:p>
    <w:p>
      <w:pPr>
        <w:numPr>
          <w:ilvl w:val="0"/>
          <w:numId w:val="0"/>
        </w:numPr>
        <w:spacing w:line="400" w:lineRule="exact"/>
        <w:jc w:val="both"/>
        <w:outlineLvl w:val="0"/>
        <w:rPr>
          <w:rFonts w:hint="default" w:ascii="Times New Roman" w:hAnsi="Times New Roman" w:eastAsia="宋体" w:cs="Times New Roman"/>
          <w:b w:val="0"/>
          <w:bCs w:val="0"/>
          <w:sz w:val="30"/>
          <w:szCs w:val="30"/>
          <w:lang w:val="en-US" w:eastAsia="zh-CN"/>
        </w:rPr>
      </w:pPr>
    </w:p>
    <w:sectPr>
      <w:headerReference r:id="rId42" w:type="first"/>
      <w:headerReference r:id="rId40" w:type="default"/>
      <w:headerReference r:id="rId41" w:type="even"/>
      <w:pgSz w:w="11906" w:h="16838"/>
      <w:pgMar w:top="1440" w:right="1800" w:bottom="1440" w:left="1800" w:header="851" w:footer="992" w:gutter="0"/>
      <w:pgNumType w:fmt="decimal"/>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
    <w:panose1 w:val="02010609060101010101"/>
    <w:charset w:val="86"/>
    <w:family w:val="modern"/>
    <w:pitch w:val="default"/>
    <w:sig w:usb0="800002BF" w:usb1="38CF7CFA" w:usb2="00000016" w:usb3="00000000" w:csb0="00040001" w:csb1="00000000"/>
  </w:font>
  <w:font w:name="Georgia">
    <w:panose1 w:val="02040502050405020303"/>
    <w:charset w:val="00"/>
    <w:family w:val="auto"/>
    <w:pitch w:val="default"/>
    <w:sig w:usb0="00000287" w:usb1="00000000" w:usb2="00000000" w:usb3="00000000" w:csb0="2000009F" w:csb1="00000000"/>
  </w:font>
  <w:font w:name="Cambria Math">
    <w:panose1 w:val="02040503050406030204"/>
    <w:charset w:val="00"/>
    <w:family w:val="auto"/>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Ⅳ</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Ⅴ</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Ⅱ</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Ⅰ</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Ⅴ</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Ⅳ</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Ⅲ</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3</w:t>
                          </w:r>
                          <w:r>
                            <w:rPr>
                              <w:rFonts w:hint="default" w:ascii="Times New Roman" w:hAnsi="Times New Roman" w:cs="Times New Roma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ApX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QxDCNip9/fD//&#10;/H3+9Y3gDALVLswR9+AQGZt3tkHbDOcBh4l3U3qdvmBE4AfW6SKvaCLh6dJsOpuN4eLwDRvgZ0/X&#10;nQ/xvbCaJCOnHvVrZWXHbYhd6BCSshm7kUq1NVSG1Dm9vno7bi9cPABXBjkSie6xyYrNrumZ7Wxx&#10;AjFvu94Ijm8kkm9ZiPfMoxnwYIxLvMNSKosktrcoqaz/+q/zFI8awUtJjebKqcEsUaI+GNQOgHEw&#10;/GDsBsMc9K1Ft04who63Ji74qAaz9FZ/wQytUg64mOHIlNM4mLexa3DMIBerVRt0cF7uq+4COs+x&#10;uDUPjqc0ScjgVocIMVuNk0CdKr1u6L22Sv2cpOb+c99GPf0blo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MClfjICAABjBAAADgAAAAAAAAABACAAAAAfAQAAZHJzL2Uyb0RvYy54bWxQSwUG&#10;AAAAAAYABgBZAQAAwwUAAAAA&#10;">
              <v:fill on="f" focussize="0,0"/>
              <v:stroke on="f" weight="0.5pt"/>
              <v:imagedata o:title=""/>
              <o:lock v:ext="edit" aspectratio="f"/>
              <v:textbox inset="0mm,0mm,0mm,0mm" style="mso-fit-shape-to-text:t;">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3</w:t>
                    </w:r>
                    <w:r>
                      <w:rPr>
                        <w:rFonts w:hint="default" w:ascii="Times New Roman" w:hAnsi="Times New Roman" w:cs="Times New Roman"/>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0288" behindDoc="0" locked="0" layoutInCell="1" allowOverlap="1">
              <wp:simplePos x="0" y="0"/>
              <wp:positionH relativeFrom="margin">
                <wp:posOffset>2721610</wp:posOffset>
              </wp:positionH>
              <wp:positionV relativeFrom="paragraph">
                <wp:posOffset>0</wp:posOffset>
              </wp:positionV>
              <wp:extent cx="1828800" cy="1828800"/>
              <wp:effectExtent l="0" t="0" r="0" b="0"/>
              <wp:wrapNone/>
              <wp:docPr id="32" name="文本框 3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2</w:t>
                          </w:r>
                          <w:r>
                            <w:rPr>
                              <w:rFonts w:hint="default" w:ascii="Times New Roman" w:hAnsi="Times New Roman" w:cs="Times New Roma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14.3pt;margin-top:0pt;height:144pt;width:144pt;mso-position-horizontal-relative:margin;mso-wrap-style:none;z-index:251660288;mso-width-relative:page;mso-height-relative:page;" filled="f" stroked="f" coordsize="21600,21600" o:gfxdata="UEsDBAoAAAAAAIdO4kAAAAAAAAAAAAAAAAAEAAAAZHJzL1BLAwQUAAAACACHTuJAyquakNUAAAAI&#10;AQAADwAAAGRycy9kb3ducmV2LnhtbE2PzU7DMBCE70i8g7VI3KidUIUoxKlERTgi0fTA0Y2XJOCf&#10;yHbT8PYsJziOZjTzTb1brWELhjh5JyHbCGDoeq8nN0g4du1dCSwm5bQy3qGEb4ywa66valVpf3Fv&#10;uBzSwKjExUpJGFOaK85jP6JVceNndOR9+GBVIhkGroO6ULk1PBei4FZNjhZGNeN+xP7rcLYS9m3X&#10;hQVjMO/40t5/vj5t8XmV8vYmE4/AEq7pLwy/+IQODTGd/NnpyIyEbV4WFJVAj8h+yAqSJwl5WQrg&#10;Tc3/H2h+AFBLAwQUAAAACACHTuJABZb7ejMCAABjBAAADgAAAGRycy9lMm9Eb2MueG1srVRLjhMx&#10;EN0jcQfLe9JJRoyiKJ1RmCgIKWJGGhBrx+1OW/JPtpPucAC4ASs27DlXzjHP/cmggcUs2LjLrvIr&#10;v1dVvbhptCJH4YO0JqeT0ZgSYbgtpNnn9POnzZsZJSEyUzBljcjpSQR6s3z9alG7uZjayqpCeAIQ&#10;E+a1y2kVo5tnWeCV0CyMrBMGztJ6zSK2fp8VntVA1yqbjsfXWW194bzlIgScrjsn7RH9SwBtWUou&#10;1pYftDCxQ/VCsQhKoZIu0GX72rIUPN6VZRCRqJyCaWxXJIG9S2u2XLD53jNXSd4/gb3kCc84aSYN&#10;kl6g1iwycvDyLygtubfBlnHErc46Iq0iYDEZP9PmoWJOtFwgdXAX0cP/g+Ufj/eeyCKnV1NKDNOo&#10;+PnH9/PP3+df3wjOIFDtwhxxDw6RsXlnG7TNcB5wmHg3pdfpC0YEfsh7usgrmkh4ujSbzmZjuDh8&#10;wwb42dN150N8L6wmycipR/1aWdlxG2IXOoSkbMZupFJtDZUhdU6vr96O2wsXD8CVQY5EontssmKz&#10;a3pmO1ucQMzbrjeC4xuJ5FsW4j3zaAY8GOMS77CUyiKJ7S1KKuu//us8xaNG8FJSo7lyajBLlKgP&#10;BrUDYBwMPxi7wTAHfWvRrROMoeOtiQs+qsEsvdVfMEOrlAMuZjgy5TQO5m3sGhwzyMVq1QYdnJf7&#10;qruAznMsbs2D4ylNEjK41SFCzFbjJFCnSq8beq+tUj8nqbn/3LdRT/+G5S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Kq5qQ1QAAAAgBAAAPAAAAAAAAAAEAIAAAACIAAABkcnMvZG93bnJldi54bWxQ&#10;SwECFAAUAAAACACHTuJABZb7ejMCAABjBAAADgAAAAAAAAABACAAAAAkAQAAZHJzL2Uyb0RvYy54&#10;bWxQSwUGAAAAAAYABgBZAQAAyQUAAAAA&#10;">
              <v:fill on="f" focussize="0,0"/>
              <v:stroke on="f" weight="0.5pt"/>
              <v:imagedata o:title=""/>
              <o:lock v:ext="edit" aspectratio="f"/>
              <v:textbox inset="0mm,0mm,0mm,0mm" style="mso-fit-shape-to-text:t;">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2</w:t>
                    </w:r>
                    <w:r>
                      <w:rPr>
                        <w:rFonts w:hint="default" w:ascii="Times New Roman" w:hAnsi="Times New Roman" w:cs="Times New Roman"/>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1</w:t>
                          </w:r>
                          <w:r>
                            <w:rPr>
                              <w:rFonts w:hint="default" w:ascii="Times New Roman" w:hAnsi="Times New Roman" w:cs="Times New Roma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ptGXYzAgAAYwQAAA4AAABkcnMvZTJvRG9jLnhtbK1UzY7TMBC+I/EO&#10;lu80aRd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1JYZpVPz0/dvp&#10;x6/Tz68EZxCocWGGuAeHyNi+tS3aZjgPOEy828rr9AUjAj/kPV7kFW0kPF2aTqbTHC4O37ABfvZ4&#10;3fkQ3wmrSTIK6lG/TlZ22ITYhw4hKZuxa6lUV0NlSFPQ66s3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ptGXYzAgAAYwQAAA4AAAAAAAAAAQAgAAAAHwEAAGRycy9lMm9Eb2MueG1sUEsF&#10;BgAAAAAGAAYAWQEAAMQFAAAAAA==&#10;">
              <v:fill on="f" focussize="0,0"/>
              <v:stroke on="f" weight="0.5pt"/>
              <v:imagedata o:title=""/>
              <o:lock v:ext="edit" aspectratio="f"/>
              <v:textbox inset="0mm,0mm,0mm,0mm" style="mso-fit-shape-to-text:t;">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1</w:t>
                    </w:r>
                    <w:r>
                      <w:rPr>
                        <w:rFonts w:hint="default" w:ascii="Times New Roman" w:hAnsi="Times New Roman" w:cs="Times New Roma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目 录</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eastAsiaTheme="minorEastAsia"/>
        <w:lang w:val="en-US" w:eastAsia="zh-CN"/>
      </w:rPr>
    </w:pPr>
    <w:r>
      <w:rPr>
        <w:rFonts w:hint="eastAsia"/>
        <w:lang w:val="en-US" w:eastAsia="zh-CN"/>
      </w:rPr>
      <w:t>目 录</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目  录</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ascii="Times New Roman" w:hAnsi="Times New Roman" w:cs="Times New Roman" w:eastAsiaTheme="minorEastAsia"/>
        <w:lang w:val="en-US" w:eastAsia="zh-CN"/>
      </w:rPr>
    </w:pPr>
    <w:r>
      <w:rPr>
        <w:rFonts w:hint="eastAsia" w:ascii="Times New Roman" w:hAnsi="Times New Roman" w:cs="Times New Roman"/>
        <w:lang w:val="en-US" w:eastAsia="zh-CN"/>
      </w:rPr>
      <w:t>Abstract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摘要</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目  录</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ascii="Times New Roman" w:hAnsi="Times New Roman" w:cs="Times New Roman" w:eastAsiaTheme="minorEastAsia"/>
        <w:lang w:val="en-US" w:eastAsia="zh-CN"/>
      </w:rPr>
    </w:pPr>
    <w:r>
      <w:rPr>
        <w:rFonts w:hint="eastAsia" w:ascii="Times New Roman" w:hAnsi="Times New Roman" w:cs="Times New Roman"/>
        <w:lang w:val="en-US" w:eastAsia="zh-CN"/>
      </w:rPr>
      <w:t>目  录</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目  录</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eastAsiaTheme="minorEastAsia"/>
        <w:lang w:val="en-US" w:eastAsia="zh-CN"/>
      </w:rPr>
    </w:pPr>
    <w:r>
      <w:rPr>
        <w:rFonts w:hint="eastAsia"/>
        <w:lang w:val="en-US" w:eastAsia="zh-CN"/>
      </w:rPr>
      <w:t>第一章  绪论</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安徽建筑大学</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eastAsiaTheme="minorEastAsia"/>
        <w:lang w:val="en-US" w:eastAsia="zh-CN"/>
      </w:rPr>
    </w:pPr>
    <w:r>
      <w:rPr>
        <w:rFonts w:hint="eastAsia"/>
        <w:lang w:val="en-US" w:eastAsia="zh-CN"/>
      </w:rPr>
      <w:t>第二章  传热设计</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第三章  换热器的工艺计算</w:t>
    </w:r>
  </w:p>
  <w:p>
    <w:pPr>
      <w:pStyle w:val="5"/>
      <w:rPr>
        <w:rFonts w:hint="default"/>
        <w:lang w:val="en-US" w:eastAsia="zh-CN"/>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第三章  换热器的工艺计算</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第四章  换热器结构与强度设计</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第五章  结论</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r>
      <w:rPr>
        <w:rFonts w:hint="eastAsia"/>
        <w:lang w:val="en-US" w:eastAsia="zh-CN"/>
      </w:rPr>
      <w:t>第四章  换热器结构与强度设计</w:t>
    </w:r>
  </w:p>
  <w:p>
    <w:pPr>
      <w:pStyle w:val="5"/>
      <w:pBdr>
        <w:bottom w:val="single" w:color="auto" w:sz="4" w:space="1"/>
      </w:pBdr>
      <w:rPr>
        <w:rFonts w:hint="default"/>
        <w:lang w:val="en-US" w:eastAsia="zh-CN"/>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第五章  结论</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r>
      <w:rPr>
        <w:rFonts w:hint="eastAsia"/>
        <w:lang w:val="en-US" w:eastAsia="zh-CN"/>
      </w:rPr>
      <w:t>第四章  换热器结构与强度设计</w:t>
    </w:r>
  </w:p>
  <w:p>
    <w:pPr>
      <w:pStyle w:val="5"/>
      <w:pBdr>
        <w:bottom w:val="single" w:color="auto" w:sz="4" w:space="1"/>
      </w:pBdr>
      <w:rPr>
        <w:rFonts w:hint="default"/>
        <w:lang w:val="en-US" w:eastAsia="zh-CN"/>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致  谢</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r>
      <w:rPr>
        <w:rFonts w:hint="eastAsia"/>
        <w:lang w:val="en-US" w:eastAsia="zh-CN"/>
      </w:rPr>
      <w:t>第四章  换热器结构与强度设计</w:t>
    </w:r>
  </w:p>
  <w:p>
    <w:pPr>
      <w:pStyle w:val="5"/>
      <w:pBdr>
        <w:bottom w:val="single" w:color="auto" w:sz="4" w:space="1"/>
      </w:pBdr>
      <w:rPr>
        <w:rFonts w:hint="default"/>
        <w:lang w:val="en-US" w:eastAsia="zh-CN"/>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参 考 文 献</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E5A8D41"/>
    <w:multiLevelType w:val="singleLevel"/>
    <w:tmpl w:val="BE5A8D41"/>
    <w:lvl w:ilvl="0" w:tentative="0">
      <w:start w:val="1"/>
      <w:numFmt w:val="decimal"/>
      <w:suff w:val="nothing"/>
      <w:lvlText w:val="（%1）"/>
      <w:lvlJc w:val="left"/>
    </w:lvl>
  </w:abstractNum>
  <w:abstractNum w:abstractNumId="1">
    <w:nsid w:val="E4CD146A"/>
    <w:multiLevelType w:val="singleLevel"/>
    <w:tmpl w:val="E4CD146A"/>
    <w:lvl w:ilvl="0" w:tentative="0">
      <w:start w:val="1"/>
      <w:numFmt w:val="decimal"/>
      <w:suff w:val="nothing"/>
      <w:lvlText w:val="（%1）"/>
      <w:lvlJc w:val="left"/>
      <w:rPr>
        <w:rFonts w:hint="default" w:ascii="Times New Roman" w:hAnsi="Times New Roman" w:cs="Times New Roman"/>
      </w:rPr>
    </w:lvl>
  </w:abstractNum>
  <w:abstractNum w:abstractNumId="2">
    <w:nsid w:val="444A7D22"/>
    <w:multiLevelType w:val="singleLevel"/>
    <w:tmpl w:val="444A7D22"/>
    <w:lvl w:ilvl="0" w:tentative="0">
      <w:start w:val="3"/>
      <w:numFmt w:val="chineseCounting"/>
      <w:suff w:val="space"/>
      <w:lvlText w:val="第%1章"/>
      <w:lvlJc w:val="left"/>
      <w:rPr>
        <w:rFonts w:hint="eastAsia"/>
      </w:rPr>
    </w:lvl>
  </w:abstractNum>
  <w:abstractNum w:abstractNumId="3">
    <w:nsid w:val="47969A54"/>
    <w:multiLevelType w:val="singleLevel"/>
    <w:tmpl w:val="47969A54"/>
    <w:lvl w:ilvl="0" w:tentative="0">
      <w:start w:val="1"/>
      <w:numFmt w:val="decimal"/>
      <w:suff w:val="space"/>
      <w:lvlText w:val="[%1]"/>
      <w:lvlJc w:val="left"/>
      <w:rPr>
        <w:rFonts w:hint="default"/>
        <w:sz w:val="24"/>
        <w:szCs w:val="24"/>
      </w:rPr>
    </w:lvl>
  </w:abstractNum>
  <w:abstractNum w:abstractNumId="4">
    <w:nsid w:val="7371D3F1"/>
    <w:multiLevelType w:val="singleLevel"/>
    <w:tmpl w:val="7371D3F1"/>
    <w:lvl w:ilvl="0" w:tentative="0">
      <w:start w:val="1"/>
      <w:numFmt w:val="chineseCounting"/>
      <w:suff w:val="space"/>
      <w:lvlText w:val="第%1章"/>
      <w:lvlJc w:val="left"/>
      <w:rPr>
        <w:rFonts w:hint="eastAsia" w:ascii="黑体" w:hAnsi="黑体" w:eastAsia="黑体" w:cs="黑体"/>
        <w:sz w:val="30"/>
        <w:szCs w:val="30"/>
      </w:rPr>
    </w:lvl>
  </w:abstractNum>
  <w:num w:numId="1">
    <w:abstractNumId w:val="4"/>
  </w:num>
  <w:num w:numId="2">
    <w:abstractNumId w:val="2"/>
  </w:num>
  <w:num w:numId="3">
    <w:abstractNumId w:val="1"/>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evenAndOddHeaders w:val="1"/>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I5ZTVlNmNkMjVlNjkxNzlhM2E3YWIxMTVjOTNmNjIifQ=="/>
  </w:docVars>
  <w:rsids>
    <w:rsidRoot w:val="00000000"/>
    <w:rsid w:val="00022924"/>
    <w:rsid w:val="00647FCE"/>
    <w:rsid w:val="00F51ED4"/>
    <w:rsid w:val="016B15DB"/>
    <w:rsid w:val="01760AD1"/>
    <w:rsid w:val="017B0816"/>
    <w:rsid w:val="02344D6F"/>
    <w:rsid w:val="027F4A53"/>
    <w:rsid w:val="036A393B"/>
    <w:rsid w:val="044D2922"/>
    <w:rsid w:val="06BB52EC"/>
    <w:rsid w:val="08566034"/>
    <w:rsid w:val="0AD86106"/>
    <w:rsid w:val="0AEA3952"/>
    <w:rsid w:val="0B303242"/>
    <w:rsid w:val="0C001B74"/>
    <w:rsid w:val="0CAD2031"/>
    <w:rsid w:val="0D2B0210"/>
    <w:rsid w:val="0D4071D1"/>
    <w:rsid w:val="0DAB7A85"/>
    <w:rsid w:val="127B17B5"/>
    <w:rsid w:val="13905117"/>
    <w:rsid w:val="13AD0620"/>
    <w:rsid w:val="153100A2"/>
    <w:rsid w:val="155051F5"/>
    <w:rsid w:val="15A46533"/>
    <w:rsid w:val="15CF0ED5"/>
    <w:rsid w:val="169D6BFD"/>
    <w:rsid w:val="16F41404"/>
    <w:rsid w:val="172C74B7"/>
    <w:rsid w:val="1B650DCA"/>
    <w:rsid w:val="1BF542F8"/>
    <w:rsid w:val="1C7C6A25"/>
    <w:rsid w:val="1D991C95"/>
    <w:rsid w:val="1E016DC5"/>
    <w:rsid w:val="1FB86C0B"/>
    <w:rsid w:val="1FF1078B"/>
    <w:rsid w:val="20653A18"/>
    <w:rsid w:val="210E2EE3"/>
    <w:rsid w:val="21C659EF"/>
    <w:rsid w:val="222A4BC7"/>
    <w:rsid w:val="22A0640F"/>
    <w:rsid w:val="23950DDE"/>
    <w:rsid w:val="24395B2C"/>
    <w:rsid w:val="24C36C8C"/>
    <w:rsid w:val="25893B05"/>
    <w:rsid w:val="274C6000"/>
    <w:rsid w:val="27FD107A"/>
    <w:rsid w:val="280E2CB1"/>
    <w:rsid w:val="2A9B5452"/>
    <w:rsid w:val="2C0131E0"/>
    <w:rsid w:val="2C6F5E2F"/>
    <w:rsid w:val="2CEF6FFC"/>
    <w:rsid w:val="2DA710D5"/>
    <w:rsid w:val="2E1E09D6"/>
    <w:rsid w:val="2EA0725C"/>
    <w:rsid w:val="303B11BF"/>
    <w:rsid w:val="30B224D5"/>
    <w:rsid w:val="31AD2494"/>
    <w:rsid w:val="34F6497D"/>
    <w:rsid w:val="355B776F"/>
    <w:rsid w:val="361D07B8"/>
    <w:rsid w:val="3758071D"/>
    <w:rsid w:val="37AB2A26"/>
    <w:rsid w:val="386C0A29"/>
    <w:rsid w:val="3AB065DC"/>
    <w:rsid w:val="3D4D41CB"/>
    <w:rsid w:val="3DC34912"/>
    <w:rsid w:val="3E444120"/>
    <w:rsid w:val="3EC40A38"/>
    <w:rsid w:val="40003DE1"/>
    <w:rsid w:val="40503D7F"/>
    <w:rsid w:val="41073D85"/>
    <w:rsid w:val="41393F78"/>
    <w:rsid w:val="41873611"/>
    <w:rsid w:val="41BA49BB"/>
    <w:rsid w:val="42E078DF"/>
    <w:rsid w:val="42E331D6"/>
    <w:rsid w:val="44767AA8"/>
    <w:rsid w:val="465845DE"/>
    <w:rsid w:val="467B6FC9"/>
    <w:rsid w:val="471F4C70"/>
    <w:rsid w:val="479D1000"/>
    <w:rsid w:val="4A2B4ECA"/>
    <w:rsid w:val="4ABB6226"/>
    <w:rsid w:val="4B014CDF"/>
    <w:rsid w:val="4B8129FA"/>
    <w:rsid w:val="4C321B62"/>
    <w:rsid w:val="4C5E084D"/>
    <w:rsid w:val="4CB14BCD"/>
    <w:rsid w:val="4D7B3B3E"/>
    <w:rsid w:val="4E9D12EE"/>
    <w:rsid w:val="4EC07EC4"/>
    <w:rsid w:val="4EE1618B"/>
    <w:rsid w:val="4F32293E"/>
    <w:rsid w:val="50CC4C58"/>
    <w:rsid w:val="51626B3B"/>
    <w:rsid w:val="51E75947"/>
    <w:rsid w:val="534B1F10"/>
    <w:rsid w:val="54BD04A1"/>
    <w:rsid w:val="54F3227F"/>
    <w:rsid w:val="54FC2BDC"/>
    <w:rsid w:val="57B43195"/>
    <w:rsid w:val="58B70E17"/>
    <w:rsid w:val="59054084"/>
    <w:rsid w:val="595E3559"/>
    <w:rsid w:val="59AA3EE7"/>
    <w:rsid w:val="5A000EDB"/>
    <w:rsid w:val="5A846BD0"/>
    <w:rsid w:val="5ABD3640"/>
    <w:rsid w:val="5AD27ED6"/>
    <w:rsid w:val="5BAE0196"/>
    <w:rsid w:val="5C130669"/>
    <w:rsid w:val="5D2E3226"/>
    <w:rsid w:val="5E1909ED"/>
    <w:rsid w:val="5F106D07"/>
    <w:rsid w:val="5FB04FBD"/>
    <w:rsid w:val="60FF4291"/>
    <w:rsid w:val="615C6C3F"/>
    <w:rsid w:val="61B346D8"/>
    <w:rsid w:val="622B0AC9"/>
    <w:rsid w:val="63ED128A"/>
    <w:rsid w:val="661357DA"/>
    <w:rsid w:val="663E18E4"/>
    <w:rsid w:val="66B22CD2"/>
    <w:rsid w:val="689D030F"/>
    <w:rsid w:val="69B81C90"/>
    <w:rsid w:val="6A9A3EF9"/>
    <w:rsid w:val="6B0836CB"/>
    <w:rsid w:val="6B3F3C26"/>
    <w:rsid w:val="6BB96518"/>
    <w:rsid w:val="6BBD3CF8"/>
    <w:rsid w:val="6BD86EF4"/>
    <w:rsid w:val="6CE84643"/>
    <w:rsid w:val="6D4E2C1A"/>
    <w:rsid w:val="6F8509F9"/>
    <w:rsid w:val="6FA80B32"/>
    <w:rsid w:val="70116205"/>
    <w:rsid w:val="701B33AF"/>
    <w:rsid w:val="707A0338"/>
    <w:rsid w:val="70F25005"/>
    <w:rsid w:val="72883463"/>
    <w:rsid w:val="73E80B81"/>
    <w:rsid w:val="740279BA"/>
    <w:rsid w:val="748D139D"/>
    <w:rsid w:val="75377613"/>
    <w:rsid w:val="76447704"/>
    <w:rsid w:val="77822A4B"/>
    <w:rsid w:val="791F2577"/>
    <w:rsid w:val="79D806E5"/>
    <w:rsid w:val="79DF19A8"/>
    <w:rsid w:val="7A194802"/>
    <w:rsid w:val="7BF63DDA"/>
    <w:rsid w:val="7C5B4C83"/>
    <w:rsid w:val="7C6A09BA"/>
    <w:rsid w:val="7C991DBF"/>
    <w:rsid w:val="7D665C7B"/>
    <w:rsid w:val="7E4868B7"/>
    <w:rsid w:val="7EC244A1"/>
    <w:rsid w:val="7EF94317"/>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qFormat="1"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11">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toc 3"/>
    <w:basedOn w:val="1"/>
    <w:next w:val="1"/>
    <w:qFormat/>
    <w:uiPriority w:val="0"/>
    <w:pPr>
      <w:ind w:left="840" w:leftChars="400"/>
    </w:pPr>
  </w:style>
  <w:style w:type="paragraph" w:styleId="3">
    <w:name w:val="endnote text"/>
    <w:basedOn w:val="1"/>
    <w:qFormat/>
    <w:uiPriority w:val="0"/>
    <w:pPr>
      <w:snapToGrid w:val="0"/>
      <w:jc w:val="left"/>
    </w:p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toc 1"/>
    <w:basedOn w:val="1"/>
    <w:next w:val="1"/>
    <w:qFormat/>
    <w:uiPriority w:val="0"/>
  </w:style>
  <w:style w:type="paragraph" w:styleId="7">
    <w:name w:val="toc 2"/>
    <w:basedOn w:val="1"/>
    <w:next w:val="1"/>
    <w:qFormat/>
    <w:uiPriority w:val="0"/>
    <w:pPr>
      <w:ind w:left="420" w:leftChars="200"/>
    </w:pPr>
    <w:rPr>
      <w:rFonts w:eastAsia="宋体" w:asciiTheme="minorAscii" w:hAnsiTheme="minorAscii"/>
      <w:sz w:val="24"/>
    </w:rPr>
  </w:style>
  <w:style w:type="paragraph" w:styleId="8">
    <w:name w:val="Normal (Web)"/>
    <w:basedOn w:val="1"/>
    <w:qFormat/>
    <w:uiPriority w:val="0"/>
    <w:rPr>
      <w:sz w:val="24"/>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Hyperlink"/>
    <w:basedOn w:val="11"/>
    <w:qFormat/>
    <w:uiPriority w:val="0"/>
    <w:rPr>
      <w:color w:val="0000FF"/>
      <w:u w:val="single"/>
    </w:rPr>
  </w:style>
  <w:style w:type="paragraph" w:customStyle="1" w:styleId="13">
    <w:name w:val="Default"/>
    <w:unhideWhenUsed/>
    <w:qFormat/>
    <w:uiPriority w:val="99"/>
    <w:pPr>
      <w:widowControl w:val="0"/>
      <w:autoSpaceDE w:val="0"/>
      <w:autoSpaceDN w:val="0"/>
      <w:adjustRightInd w:val="0"/>
    </w:pPr>
    <w:rPr>
      <w:rFonts w:hint="eastAsia" w:ascii="宋体" w:hAnsi="宋体" w:eastAsia="宋体" w:cs="Times New Roman"/>
      <w:color w:val="000000"/>
      <w:sz w:val="24"/>
      <w:lang w:val="en-US" w:eastAsia="zh-CN" w:bidi="ar-SA"/>
    </w:rPr>
  </w:style>
  <w:style w:type="paragraph" w:customStyle="1" w:styleId="14">
    <w:name w:val="WPSOffice手动目录 1"/>
    <w:qFormat/>
    <w:uiPriority w:val="0"/>
    <w:pPr>
      <w:ind w:leftChars="0"/>
    </w:pPr>
    <w:rPr>
      <w:rFonts w:ascii="Times New Roman" w:hAnsi="Times New Roman" w:eastAsia="宋体" w:cs="Times New Roman"/>
      <w:sz w:val="20"/>
      <w:szCs w:val="20"/>
    </w:rPr>
  </w:style>
  <w:style w:type="paragraph" w:customStyle="1" w:styleId="15">
    <w:name w:val="WPSOffice手动目录 2"/>
    <w:qFormat/>
    <w:uiPriority w:val="0"/>
    <w:pPr>
      <w:ind w:leftChars="200"/>
    </w:pPr>
    <w:rPr>
      <w:rFonts w:ascii="Times New Roman" w:hAnsi="Times New Roman" w:eastAsia="宋体" w:cs="Times New Roman"/>
      <w:sz w:val="20"/>
      <w:szCs w:val="20"/>
    </w:rPr>
  </w:style>
  <w:style w:type="paragraph" w:customStyle="1" w:styleId="16">
    <w:name w:val="WPSOffice手动目录 3"/>
    <w:qFormat/>
    <w:uiPriority w:val="0"/>
    <w:pPr>
      <w:ind w:leftChars="400"/>
    </w:pPr>
    <w:rPr>
      <w:rFonts w:ascii="Times New Roman" w:hAnsi="Times New Roman" w:eastAsia="宋体" w:cs="Times New Roman"/>
      <w:sz w:val="20"/>
      <w:szCs w:val="20"/>
    </w:rPr>
  </w:style>
  <w:style w:type="paragraph" w:styleId="17">
    <w:name w:val="List Paragraph"/>
    <w:basedOn w:val="1"/>
    <w:qFormat/>
    <w:uiPriority w:val="99"/>
    <w:pPr>
      <w:spacing w:line="240" w:lineRule="auto"/>
      <w:ind w:firstLine="420"/>
    </w:pPr>
    <w:rPr>
      <w:rFonts w:cs="Times New Roman"/>
      <w:sz w:val="21"/>
      <w:szCs w:val="21"/>
    </w:rPr>
  </w:style>
</w:styles>
</file>

<file path=word/_rels/document.xml.rels><?xml version="1.0" encoding="UTF-8" standalone="yes"?>
<Relationships xmlns="http://schemas.openxmlformats.org/package/2006/relationships"><Relationship Id="rId99" Type="http://schemas.openxmlformats.org/officeDocument/2006/relationships/image" Target="media/image30.wmf"/><Relationship Id="rId98" Type="http://schemas.openxmlformats.org/officeDocument/2006/relationships/oleObject" Target="embeddings/oleObject26.bin"/><Relationship Id="rId97" Type="http://schemas.openxmlformats.org/officeDocument/2006/relationships/image" Target="media/image29.wmf"/><Relationship Id="rId96" Type="http://schemas.openxmlformats.org/officeDocument/2006/relationships/oleObject" Target="embeddings/oleObject25.bin"/><Relationship Id="rId95" Type="http://schemas.openxmlformats.org/officeDocument/2006/relationships/image" Target="media/image28.wmf"/><Relationship Id="rId94" Type="http://schemas.openxmlformats.org/officeDocument/2006/relationships/oleObject" Target="embeddings/oleObject24.bin"/><Relationship Id="rId93" Type="http://schemas.openxmlformats.org/officeDocument/2006/relationships/oleObject" Target="embeddings/oleObject23.bin"/><Relationship Id="rId92" Type="http://schemas.openxmlformats.org/officeDocument/2006/relationships/image" Target="media/image27.wmf"/><Relationship Id="rId91" Type="http://schemas.openxmlformats.org/officeDocument/2006/relationships/oleObject" Target="embeddings/oleObject22.bin"/><Relationship Id="rId90" Type="http://schemas.openxmlformats.org/officeDocument/2006/relationships/image" Target="media/image26.wmf"/><Relationship Id="rId9" Type="http://schemas.openxmlformats.org/officeDocument/2006/relationships/header" Target="header4.xml"/><Relationship Id="rId89" Type="http://schemas.openxmlformats.org/officeDocument/2006/relationships/oleObject" Target="embeddings/oleObject21.bin"/><Relationship Id="rId88" Type="http://schemas.openxmlformats.org/officeDocument/2006/relationships/image" Target="media/image25.wmf"/><Relationship Id="rId87" Type="http://schemas.openxmlformats.org/officeDocument/2006/relationships/oleObject" Target="embeddings/oleObject20.bin"/><Relationship Id="rId86" Type="http://schemas.openxmlformats.org/officeDocument/2006/relationships/image" Target="media/image24.wmf"/><Relationship Id="rId85" Type="http://schemas.openxmlformats.org/officeDocument/2006/relationships/oleObject" Target="embeddings/oleObject19.bin"/><Relationship Id="rId849" Type="http://schemas.openxmlformats.org/officeDocument/2006/relationships/fontTable" Target="fontTable.xml"/><Relationship Id="rId848" Type="http://schemas.openxmlformats.org/officeDocument/2006/relationships/numbering" Target="numbering.xml"/><Relationship Id="rId847" Type="http://schemas.openxmlformats.org/officeDocument/2006/relationships/customXml" Target="../customXml/item1.xml"/><Relationship Id="rId846" Type="http://schemas.openxmlformats.org/officeDocument/2006/relationships/image" Target="media/image400.png"/><Relationship Id="rId845" Type="http://schemas.openxmlformats.org/officeDocument/2006/relationships/image" Target="media/image399.wmf"/><Relationship Id="rId844" Type="http://schemas.openxmlformats.org/officeDocument/2006/relationships/oleObject" Target="embeddings/oleObject403.bin"/><Relationship Id="rId843" Type="http://schemas.openxmlformats.org/officeDocument/2006/relationships/image" Target="media/image398.wmf"/><Relationship Id="rId842" Type="http://schemas.openxmlformats.org/officeDocument/2006/relationships/oleObject" Target="embeddings/oleObject402.bin"/><Relationship Id="rId841" Type="http://schemas.openxmlformats.org/officeDocument/2006/relationships/image" Target="media/image397.wmf"/><Relationship Id="rId840" Type="http://schemas.openxmlformats.org/officeDocument/2006/relationships/oleObject" Target="embeddings/oleObject401.bin"/><Relationship Id="rId84" Type="http://schemas.openxmlformats.org/officeDocument/2006/relationships/image" Target="media/image23.wmf"/><Relationship Id="rId839" Type="http://schemas.openxmlformats.org/officeDocument/2006/relationships/image" Target="media/image396.wmf"/><Relationship Id="rId838" Type="http://schemas.openxmlformats.org/officeDocument/2006/relationships/oleObject" Target="embeddings/oleObject400.bin"/><Relationship Id="rId837" Type="http://schemas.openxmlformats.org/officeDocument/2006/relationships/image" Target="media/image395.wmf"/><Relationship Id="rId836" Type="http://schemas.openxmlformats.org/officeDocument/2006/relationships/oleObject" Target="embeddings/oleObject399.bin"/><Relationship Id="rId835" Type="http://schemas.openxmlformats.org/officeDocument/2006/relationships/image" Target="media/image394.wmf"/><Relationship Id="rId834" Type="http://schemas.openxmlformats.org/officeDocument/2006/relationships/oleObject" Target="embeddings/oleObject398.bin"/><Relationship Id="rId833" Type="http://schemas.openxmlformats.org/officeDocument/2006/relationships/image" Target="media/image393.wmf"/><Relationship Id="rId832" Type="http://schemas.openxmlformats.org/officeDocument/2006/relationships/oleObject" Target="embeddings/oleObject397.bin"/><Relationship Id="rId831" Type="http://schemas.openxmlformats.org/officeDocument/2006/relationships/image" Target="media/image392.wmf"/><Relationship Id="rId830" Type="http://schemas.openxmlformats.org/officeDocument/2006/relationships/oleObject" Target="embeddings/oleObject396.bin"/><Relationship Id="rId83" Type="http://schemas.openxmlformats.org/officeDocument/2006/relationships/oleObject" Target="embeddings/oleObject18.bin"/><Relationship Id="rId829" Type="http://schemas.openxmlformats.org/officeDocument/2006/relationships/image" Target="media/image391.wmf"/><Relationship Id="rId828" Type="http://schemas.openxmlformats.org/officeDocument/2006/relationships/oleObject" Target="embeddings/oleObject395.bin"/><Relationship Id="rId827" Type="http://schemas.openxmlformats.org/officeDocument/2006/relationships/image" Target="media/image390.wmf"/><Relationship Id="rId826" Type="http://schemas.openxmlformats.org/officeDocument/2006/relationships/oleObject" Target="embeddings/oleObject394.bin"/><Relationship Id="rId825" Type="http://schemas.openxmlformats.org/officeDocument/2006/relationships/image" Target="media/image389.wmf"/><Relationship Id="rId824" Type="http://schemas.openxmlformats.org/officeDocument/2006/relationships/oleObject" Target="embeddings/oleObject393.bin"/><Relationship Id="rId823" Type="http://schemas.openxmlformats.org/officeDocument/2006/relationships/image" Target="media/image388.wmf"/><Relationship Id="rId822" Type="http://schemas.openxmlformats.org/officeDocument/2006/relationships/oleObject" Target="embeddings/oleObject392.bin"/><Relationship Id="rId821" Type="http://schemas.openxmlformats.org/officeDocument/2006/relationships/image" Target="media/image387.wmf"/><Relationship Id="rId820" Type="http://schemas.openxmlformats.org/officeDocument/2006/relationships/oleObject" Target="embeddings/oleObject391.bin"/><Relationship Id="rId82" Type="http://schemas.openxmlformats.org/officeDocument/2006/relationships/image" Target="media/image22.wmf"/><Relationship Id="rId819" Type="http://schemas.openxmlformats.org/officeDocument/2006/relationships/image" Target="media/image386.wmf"/><Relationship Id="rId818" Type="http://schemas.openxmlformats.org/officeDocument/2006/relationships/oleObject" Target="embeddings/oleObject390.bin"/><Relationship Id="rId817" Type="http://schemas.openxmlformats.org/officeDocument/2006/relationships/image" Target="media/image385.wmf"/><Relationship Id="rId816" Type="http://schemas.openxmlformats.org/officeDocument/2006/relationships/oleObject" Target="embeddings/oleObject389.bin"/><Relationship Id="rId815" Type="http://schemas.openxmlformats.org/officeDocument/2006/relationships/image" Target="media/image384.wmf"/><Relationship Id="rId814" Type="http://schemas.openxmlformats.org/officeDocument/2006/relationships/oleObject" Target="embeddings/oleObject388.bin"/><Relationship Id="rId813" Type="http://schemas.openxmlformats.org/officeDocument/2006/relationships/image" Target="media/image383.wmf"/><Relationship Id="rId812" Type="http://schemas.openxmlformats.org/officeDocument/2006/relationships/oleObject" Target="embeddings/oleObject387.bin"/><Relationship Id="rId811" Type="http://schemas.openxmlformats.org/officeDocument/2006/relationships/image" Target="media/image382.wmf"/><Relationship Id="rId810" Type="http://schemas.openxmlformats.org/officeDocument/2006/relationships/oleObject" Target="embeddings/oleObject386.bin"/><Relationship Id="rId81" Type="http://schemas.openxmlformats.org/officeDocument/2006/relationships/oleObject" Target="embeddings/oleObject17.bin"/><Relationship Id="rId809" Type="http://schemas.openxmlformats.org/officeDocument/2006/relationships/oleObject" Target="embeddings/oleObject385.bin"/><Relationship Id="rId808" Type="http://schemas.openxmlformats.org/officeDocument/2006/relationships/oleObject" Target="embeddings/oleObject384.bin"/><Relationship Id="rId807" Type="http://schemas.openxmlformats.org/officeDocument/2006/relationships/image" Target="media/image381.wmf"/><Relationship Id="rId806" Type="http://schemas.openxmlformats.org/officeDocument/2006/relationships/oleObject" Target="embeddings/oleObject383.bin"/><Relationship Id="rId805" Type="http://schemas.openxmlformats.org/officeDocument/2006/relationships/image" Target="media/image380.png"/><Relationship Id="rId804" Type="http://schemas.openxmlformats.org/officeDocument/2006/relationships/image" Target="media/image379.wmf"/><Relationship Id="rId803" Type="http://schemas.openxmlformats.org/officeDocument/2006/relationships/oleObject" Target="embeddings/oleObject382.bin"/><Relationship Id="rId802" Type="http://schemas.openxmlformats.org/officeDocument/2006/relationships/image" Target="media/image378.wmf"/><Relationship Id="rId801" Type="http://schemas.openxmlformats.org/officeDocument/2006/relationships/oleObject" Target="embeddings/oleObject381.bin"/><Relationship Id="rId800" Type="http://schemas.openxmlformats.org/officeDocument/2006/relationships/image" Target="media/image377.wmf"/><Relationship Id="rId80" Type="http://schemas.openxmlformats.org/officeDocument/2006/relationships/image" Target="media/image21.wmf"/><Relationship Id="rId8" Type="http://schemas.openxmlformats.org/officeDocument/2006/relationships/footer" Target="footer3.xml"/><Relationship Id="rId799" Type="http://schemas.openxmlformats.org/officeDocument/2006/relationships/oleObject" Target="embeddings/oleObject380.bin"/><Relationship Id="rId798" Type="http://schemas.openxmlformats.org/officeDocument/2006/relationships/image" Target="media/image376.wmf"/><Relationship Id="rId797" Type="http://schemas.openxmlformats.org/officeDocument/2006/relationships/oleObject" Target="embeddings/oleObject379.bin"/><Relationship Id="rId796" Type="http://schemas.openxmlformats.org/officeDocument/2006/relationships/image" Target="media/image375.wmf"/><Relationship Id="rId795" Type="http://schemas.openxmlformats.org/officeDocument/2006/relationships/oleObject" Target="embeddings/oleObject378.bin"/><Relationship Id="rId794" Type="http://schemas.openxmlformats.org/officeDocument/2006/relationships/image" Target="media/image374.wmf"/><Relationship Id="rId793" Type="http://schemas.openxmlformats.org/officeDocument/2006/relationships/oleObject" Target="embeddings/oleObject377.bin"/><Relationship Id="rId792" Type="http://schemas.openxmlformats.org/officeDocument/2006/relationships/image" Target="media/image373.wmf"/><Relationship Id="rId791" Type="http://schemas.openxmlformats.org/officeDocument/2006/relationships/oleObject" Target="embeddings/oleObject376.bin"/><Relationship Id="rId790" Type="http://schemas.openxmlformats.org/officeDocument/2006/relationships/image" Target="media/image372.wmf"/><Relationship Id="rId79" Type="http://schemas.openxmlformats.org/officeDocument/2006/relationships/oleObject" Target="embeddings/oleObject16.bin"/><Relationship Id="rId789" Type="http://schemas.openxmlformats.org/officeDocument/2006/relationships/oleObject" Target="embeddings/oleObject375.bin"/><Relationship Id="rId788" Type="http://schemas.openxmlformats.org/officeDocument/2006/relationships/image" Target="media/image371.wmf"/><Relationship Id="rId787" Type="http://schemas.openxmlformats.org/officeDocument/2006/relationships/oleObject" Target="embeddings/oleObject374.bin"/><Relationship Id="rId786" Type="http://schemas.openxmlformats.org/officeDocument/2006/relationships/image" Target="media/image370.wmf"/><Relationship Id="rId785" Type="http://schemas.openxmlformats.org/officeDocument/2006/relationships/oleObject" Target="embeddings/oleObject373.bin"/><Relationship Id="rId784" Type="http://schemas.openxmlformats.org/officeDocument/2006/relationships/image" Target="media/image369.wmf"/><Relationship Id="rId783" Type="http://schemas.openxmlformats.org/officeDocument/2006/relationships/oleObject" Target="embeddings/oleObject372.bin"/><Relationship Id="rId782" Type="http://schemas.openxmlformats.org/officeDocument/2006/relationships/image" Target="media/image368.wmf"/><Relationship Id="rId781" Type="http://schemas.openxmlformats.org/officeDocument/2006/relationships/oleObject" Target="embeddings/oleObject371.bin"/><Relationship Id="rId780" Type="http://schemas.openxmlformats.org/officeDocument/2006/relationships/image" Target="media/image367.wmf"/><Relationship Id="rId78" Type="http://schemas.openxmlformats.org/officeDocument/2006/relationships/image" Target="media/image20.wmf"/><Relationship Id="rId779" Type="http://schemas.openxmlformats.org/officeDocument/2006/relationships/oleObject" Target="embeddings/oleObject370.bin"/><Relationship Id="rId778" Type="http://schemas.openxmlformats.org/officeDocument/2006/relationships/image" Target="media/image366.wmf"/><Relationship Id="rId777" Type="http://schemas.openxmlformats.org/officeDocument/2006/relationships/oleObject" Target="embeddings/oleObject369.bin"/><Relationship Id="rId776" Type="http://schemas.openxmlformats.org/officeDocument/2006/relationships/image" Target="media/image365.wmf"/><Relationship Id="rId775" Type="http://schemas.openxmlformats.org/officeDocument/2006/relationships/oleObject" Target="embeddings/oleObject368.bin"/><Relationship Id="rId774" Type="http://schemas.openxmlformats.org/officeDocument/2006/relationships/image" Target="media/image364.wmf"/><Relationship Id="rId773" Type="http://schemas.openxmlformats.org/officeDocument/2006/relationships/oleObject" Target="embeddings/oleObject367.bin"/><Relationship Id="rId772" Type="http://schemas.openxmlformats.org/officeDocument/2006/relationships/image" Target="media/image363.wmf"/><Relationship Id="rId771" Type="http://schemas.openxmlformats.org/officeDocument/2006/relationships/oleObject" Target="embeddings/oleObject366.bin"/><Relationship Id="rId770" Type="http://schemas.openxmlformats.org/officeDocument/2006/relationships/image" Target="media/image362.wmf"/><Relationship Id="rId77" Type="http://schemas.openxmlformats.org/officeDocument/2006/relationships/oleObject" Target="embeddings/oleObject15.bin"/><Relationship Id="rId769" Type="http://schemas.openxmlformats.org/officeDocument/2006/relationships/oleObject" Target="embeddings/oleObject365.bin"/><Relationship Id="rId768" Type="http://schemas.openxmlformats.org/officeDocument/2006/relationships/image" Target="media/image361.wmf"/><Relationship Id="rId767" Type="http://schemas.openxmlformats.org/officeDocument/2006/relationships/oleObject" Target="embeddings/oleObject364.bin"/><Relationship Id="rId766" Type="http://schemas.openxmlformats.org/officeDocument/2006/relationships/image" Target="media/image360.wmf"/><Relationship Id="rId765" Type="http://schemas.openxmlformats.org/officeDocument/2006/relationships/oleObject" Target="embeddings/oleObject363.bin"/><Relationship Id="rId764" Type="http://schemas.openxmlformats.org/officeDocument/2006/relationships/image" Target="media/image359.wmf"/><Relationship Id="rId763" Type="http://schemas.openxmlformats.org/officeDocument/2006/relationships/oleObject" Target="embeddings/oleObject362.bin"/><Relationship Id="rId762" Type="http://schemas.openxmlformats.org/officeDocument/2006/relationships/image" Target="media/image358.wmf"/><Relationship Id="rId761" Type="http://schemas.openxmlformats.org/officeDocument/2006/relationships/oleObject" Target="embeddings/oleObject361.bin"/><Relationship Id="rId760" Type="http://schemas.openxmlformats.org/officeDocument/2006/relationships/image" Target="media/image357.wmf"/><Relationship Id="rId76" Type="http://schemas.openxmlformats.org/officeDocument/2006/relationships/image" Target="media/image19.wmf"/><Relationship Id="rId759" Type="http://schemas.openxmlformats.org/officeDocument/2006/relationships/oleObject" Target="embeddings/oleObject360.bin"/><Relationship Id="rId758" Type="http://schemas.openxmlformats.org/officeDocument/2006/relationships/image" Target="media/image356.wmf"/><Relationship Id="rId757" Type="http://schemas.openxmlformats.org/officeDocument/2006/relationships/oleObject" Target="embeddings/oleObject359.bin"/><Relationship Id="rId756" Type="http://schemas.openxmlformats.org/officeDocument/2006/relationships/image" Target="media/image355.wmf"/><Relationship Id="rId755" Type="http://schemas.openxmlformats.org/officeDocument/2006/relationships/oleObject" Target="embeddings/oleObject358.bin"/><Relationship Id="rId754" Type="http://schemas.openxmlformats.org/officeDocument/2006/relationships/image" Target="media/image354.wmf"/><Relationship Id="rId753" Type="http://schemas.openxmlformats.org/officeDocument/2006/relationships/oleObject" Target="embeddings/oleObject357.bin"/><Relationship Id="rId752" Type="http://schemas.openxmlformats.org/officeDocument/2006/relationships/image" Target="media/image353.wmf"/><Relationship Id="rId751" Type="http://schemas.openxmlformats.org/officeDocument/2006/relationships/oleObject" Target="embeddings/oleObject356.bin"/><Relationship Id="rId750" Type="http://schemas.openxmlformats.org/officeDocument/2006/relationships/image" Target="media/image352.wmf"/><Relationship Id="rId75" Type="http://schemas.openxmlformats.org/officeDocument/2006/relationships/oleObject" Target="embeddings/oleObject14.bin"/><Relationship Id="rId749" Type="http://schemas.openxmlformats.org/officeDocument/2006/relationships/oleObject" Target="embeddings/oleObject355.bin"/><Relationship Id="rId748" Type="http://schemas.openxmlformats.org/officeDocument/2006/relationships/image" Target="media/image351.wmf"/><Relationship Id="rId747" Type="http://schemas.openxmlformats.org/officeDocument/2006/relationships/oleObject" Target="embeddings/oleObject354.bin"/><Relationship Id="rId746" Type="http://schemas.openxmlformats.org/officeDocument/2006/relationships/image" Target="media/image350.wmf"/><Relationship Id="rId745" Type="http://schemas.openxmlformats.org/officeDocument/2006/relationships/oleObject" Target="embeddings/oleObject353.bin"/><Relationship Id="rId744" Type="http://schemas.openxmlformats.org/officeDocument/2006/relationships/image" Target="media/image349.wmf"/><Relationship Id="rId743" Type="http://schemas.openxmlformats.org/officeDocument/2006/relationships/oleObject" Target="embeddings/oleObject352.bin"/><Relationship Id="rId742" Type="http://schemas.openxmlformats.org/officeDocument/2006/relationships/image" Target="media/image348.wmf"/><Relationship Id="rId741" Type="http://schemas.openxmlformats.org/officeDocument/2006/relationships/oleObject" Target="embeddings/oleObject351.bin"/><Relationship Id="rId740" Type="http://schemas.openxmlformats.org/officeDocument/2006/relationships/image" Target="media/image347.wmf"/><Relationship Id="rId74" Type="http://schemas.openxmlformats.org/officeDocument/2006/relationships/image" Target="media/image18.wmf"/><Relationship Id="rId739" Type="http://schemas.openxmlformats.org/officeDocument/2006/relationships/oleObject" Target="embeddings/oleObject350.bin"/><Relationship Id="rId738" Type="http://schemas.openxmlformats.org/officeDocument/2006/relationships/image" Target="media/image346.wmf"/><Relationship Id="rId737" Type="http://schemas.openxmlformats.org/officeDocument/2006/relationships/oleObject" Target="embeddings/oleObject349.bin"/><Relationship Id="rId736" Type="http://schemas.openxmlformats.org/officeDocument/2006/relationships/image" Target="media/image345.wmf"/><Relationship Id="rId735" Type="http://schemas.openxmlformats.org/officeDocument/2006/relationships/oleObject" Target="embeddings/oleObject348.bin"/><Relationship Id="rId734" Type="http://schemas.openxmlformats.org/officeDocument/2006/relationships/image" Target="media/image344.wmf"/><Relationship Id="rId733" Type="http://schemas.openxmlformats.org/officeDocument/2006/relationships/oleObject" Target="embeddings/oleObject347.bin"/><Relationship Id="rId732" Type="http://schemas.openxmlformats.org/officeDocument/2006/relationships/image" Target="media/image343.wmf"/><Relationship Id="rId731" Type="http://schemas.openxmlformats.org/officeDocument/2006/relationships/oleObject" Target="embeddings/oleObject346.bin"/><Relationship Id="rId730" Type="http://schemas.openxmlformats.org/officeDocument/2006/relationships/image" Target="media/image342.wmf"/><Relationship Id="rId73" Type="http://schemas.openxmlformats.org/officeDocument/2006/relationships/image" Target="media/image17.wmf"/><Relationship Id="rId729" Type="http://schemas.openxmlformats.org/officeDocument/2006/relationships/oleObject" Target="embeddings/oleObject345.bin"/><Relationship Id="rId728" Type="http://schemas.openxmlformats.org/officeDocument/2006/relationships/image" Target="media/image341.wmf"/><Relationship Id="rId727" Type="http://schemas.openxmlformats.org/officeDocument/2006/relationships/oleObject" Target="embeddings/oleObject344.bin"/><Relationship Id="rId726" Type="http://schemas.openxmlformats.org/officeDocument/2006/relationships/image" Target="media/image340.wmf"/><Relationship Id="rId725" Type="http://schemas.openxmlformats.org/officeDocument/2006/relationships/oleObject" Target="embeddings/oleObject343.bin"/><Relationship Id="rId724" Type="http://schemas.openxmlformats.org/officeDocument/2006/relationships/image" Target="media/image339.wmf"/><Relationship Id="rId723" Type="http://schemas.openxmlformats.org/officeDocument/2006/relationships/oleObject" Target="embeddings/oleObject342.bin"/><Relationship Id="rId722" Type="http://schemas.openxmlformats.org/officeDocument/2006/relationships/image" Target="media/image338.wmf"/><Relationship Id="rId721" Type="http://schemas.openxmlformats.org/officeDocument/2006/relationships/oleObject" Target="embeddings/oleObject341.bin"/><Relationship Id="rId720" Type="http://schemas.openxmlformats.org/officeDocument/2006/relationships/image" Target="media/image337.wmf"/><Relationship Id="rId72" Type="http://schemas.openxmlformats.org/officeDocument/2006/relationships/oleObject" Target="embeddings/oleObject13.bin"/><Relationship Id="rId719" Type="http://schemas.openxmlformats.org/officeDocument/2006/relationships/oleObject" Target="embeddings/oleObject340.bin"/><Relationship Id="rId718" Type="http://schemas.openxmlformats.org/officeDocument/2006/relationships/image" Target="media/image336.wmf"/><Relationship Id="rId717" Type="http://schemas.openxmlformats.org/officeDocument/2006/relationships/oleObject" Target="embeddings/oleObject339.bin"/><Relationship Id="rId716" Type="http://schemas.openxmlformats.org/officeDocument/2006/relationships/image" Target="media/image335.wmf"/><Relationship Id="rId715" Type="http://schemas.openxmlformats.org/officeDocument/2006/relationships/oleObject" Target="embeddings/oleObject338.bin"/><Relationship Id="rId714" Type="http://schemas.openxmlformats.org/officeDocument/2006/relationships/image" Target="media/image334.wmf"/><Relationship Id="rId713" Type="http://schemas.openxmlformats.org/officeDocument/2006/relationships/oleObject" Target="embeddings/oleObject337.bin"/><Relationship Id="rId712" Type="http://schemas.openxmlformats.org/officeDocument/2006/relationships/image" Target="media/image333.wmf"/><Relationship Id="rId711" Type="http://schemas.openxmlformats.org/officeDocument/2006/relationships/oleObject" Target="embeddings/oleObject336.bin"/><Relationship Id="rId710" Type="http://schemas.openxmlformats.org/officeDocument/2006/relationships/image" Target="media/image332.wmf"/><Relationship Id="rId71" Type="http://schemas.openxmlformats.org/officeDocument/2006/relationships/image" Target="media/image16.wmf"/><Relationship Id="rId709" Type="http://schemas.openxmlformats.org/officeDocument/2006/relationships/oleObject" Target="embeddings/oleObject335.bin"/><Relationship Id="rId708" Type="http://schemas.openxmlformats.org/officeDocument/2006/relationships/image" Target="media/image331.wmf"/><Relationship Id="rId707" Type="http://schemas.openxmlformats.org/officeDocument/2006/relationships/oleObject" Target="embeddings/oleObject334.bin"/><Relationship Id="rId706" Type="http://schemas.openxmlformats.org/officeDocument/2006/relationships/image" Target="media/image330.wmf"/><Relationship Id="rId705" Type="http://schemas.openxmlformats.org/officeDocument/2006/relationships/oleObject" Target="embeddings/oleObject333.bin"/><Relationship Id="rId704" Type="http://schemas.openxmlformats.org/officeDocument/2006/relationships/image" Target="media/image329.wmf"/><Relationship Id="rId703" Type="http://schemas.openxmlformats.org/officeDocument/2006/relationships/oleObject" Target="embeddings/oleObject332.bin"/><Relationship Id="rId702" Type="http://schemas.openxmlformats.org/officeDocument/2006/relationships/image" Target="media/image328.wmf"/><Relationship Id="rId701" Type="http://schemas.openxmlformats.org/officeDocument/2006/relationships/oleObject" Target="embeddings/oleObject331.bin"/><Relationship Id="rId700" Type="http://schemas.openxmlformats.org/officeDocument/2006/relationships/image" Target="media/image327.wmf"/><Relationship Id="rId70" Type="http://schemas.openxmlformats.org/officeDocument/2006/relationships/oleObject" Target="embeddings/oleObject12.bin"/><Relationship Id="rId7" Type="http://schemas.openxmlformats.org/officeDocument/2006/relationships/footer" Target="footer2.xml"/><Relationship Id="rId699" Type="http://schemas.openxmlformats.org/officeDocument/2006/relationships/oleObject" Target="embeddings/oleObject330.bin"/><Relationship Id="rId698" Type="http://schemas.openxmlformats.org/officeDocument/2006/relationships/image" Target="media/image326.wmf"/><Relationship Id="rId697" Type="http://schemas.openxmlformats.org/officeDocument/2006/relationships/oleObject" Target="embeddings/oleObject329.bin"/><Relationship Id="rId696" Type="http://schemas.openxmlformats.org/officeDocument/2006/relationships/image" Target="media/image325.wmf"/><Relationship Id="rId695" Type="http://schemas.openxmlformats.org/officeDocument/2006/relationships/oleObject" Target="embeddings/oleObject328.bin"/><Relationship Id="rId694" Type="http://schemas.openxmlformats.org/officeDocument/2006/relationships/image" Target="media/image324.wmf"/><Relationship Id="rId693" Type="http://schemas.openxmlformats.org/officeDocument/2006/relationships/oleObject" Target="embeddings/oleObject327.bin"/><Relationship Id="rId692" Type="http://schemas.openxmlformats.org/officeDocument/2006/relationships/image" Target="media/image323.wmf"/><Relationship Id="rId691" Type="http://schemas.openxmlformats.org/officeDocument/2006/relationships/oleObject" Target="embeddings/oleObject326.bin"/><Relationship Id="rId690" Type="http://schemas.openxmlformats.org/officeDocument/2006/relationships/image" Target="media/image322.wmf"/><Relationship Id="rId69" Type="http://schemas.openxmlformats.org/officeDocument/2006/relationships/image" Target="media/image15.wmf"/><Relationship Id="rId689" Type="http://schemas.openxmlformats.org/officeDocument/2006/relationships/oleObject" Target="embeddings/oleObject325.bin"/><Relationship Id="rId688" Type="http://schemas.openxmlformats.org/officeDocument/2006/relationships/image" Target="media/image321.wmf"/><Relationship Id="rId687" Type="http://schemas.openxmlformats.org/officeDocument/2006/relationships/oleObject" Target="embeddings/oleObject324.bin"/><Relationship Id="rId686" Type="http://schemas.openxmlformats.org/officeDocument/2006/relationships/image" Target="media/image320.wmf"/><Relationship Id="rId685" Type="http://schemas.openxmlformats.org/officeDocument/2006/relationships/oleObject" Target="embeddings/oleObject323.bin"/><Relationship Id="rId684" Type="http://schemas.openxmlformats.org/officeDocument/2006/relationships/image" Target="media/image319.wmf"/><Relationship Id="rId683" Type="http://schemas.openxmlformats.org/officeDocument/2006/relationships/oleObject" Target="embeddings/oleObject322.bin"/><Relationship Id="rId682" Type="http://schemas.openxmlformats.org/officeDocument/2006/relationships/image" Target="media/image318.wmf"/><Relationship Id="rId681" Type="http://schemas.openxmlformats.org/officeDocument/2006/relationships/oleObject" Target="embeddings/oleObject321.bin"/><Relationship Id="rId680" Type="http://schemas.openxmlformats.org/officeDocument/2006/relationships/image" Target="media/image317.wmf"/><Relationship Id="rId68" Type="http://schemas.openxmlformats.org/officeDocument/2006/relationships/oleObject" Target="embeddings/oleObject11.bin"/><Relationship Id="rId679" Type="http://schemas.openxmlformats.org/officeDocument/2006/relationships/oleObject" Target="embeddings/oleObject320.bin"/><Relationship Id="rId678" Type="http://schemas.openxmlformats.org/officeDocument/2006/relationships/image" Target="media/image316.wmf"/><Relationship Id="rId677" Type="http://schemas.openxmlformats.org/officeDocument/2006/relationships/oleObject" Target="embeddings/oleObject319.bin"/><Relationship Id="rId676" Type="http://schemas.openxmlformats.org/officeDocument/2006/relationships/image" Target="media/image315.wmf"/><Relationship Id="rId675" Type="http://schemas.openxmlformats.org/officeDocument/2006/relationships/oleObject" Target="embeddings/oleObject318.bin"/><Relationship Id="rId674" Type="http://schemas.openxmlformats.org/officeDocument/2006/relationships/image" Target="media/image314.wmf"/><Relationship Id="rId673" Type="http://schemas.openxmlformats.org/officeDocument/2006/relationships/oleObject" Target="embeddings/oleObject317.bin"/><Relationship Id="rId672" Type="http://schemas.openxmlformats.org/officeDocument/2006/relationships/image" Target="media/image313.wmf"/><Relationship Id="rId671" Type="http://schemas.openxmlformats.org/officeDocument/2006/relationships/oleObject" Target="embeddings/oleObject316.bin"/><Relationship Id="rId670" Type="http://schemas.openxmlformats.org/officeDocument/2006/relationships/image" Target="media/image312.wmf"/><Relationship Id="rId67" Type="http://schemas.openxmlformats.org/officeDocument/2006/relationships/image" Target="media/image14.wmf"/><Relationship Id="rId669" Type="http://schemas.openxmlformats.org/officeDocument/2006/relationships/oleObject" Target="embeddings/oleObject315.bin"/><Relationship Id="rId668" Type="http://schemas.openxmlformats.org/officeDocument/2006/relationships/image" Target="media/image311.wmf"/><Relationship Id="rId667" Type="http://schemas.openxmlformats.org/officeDocument/2006/relationships/oleObject" Target="embeddings/oleObject314.bin"/><Relationship Id="rId666" Type="http://schemas.openxmlformats.org/officeDocument/2006/relationships/image" Target="media/image310.wmf"/><Relationship Id="rId665" Type="http://schemas.openxmlformats.org/officeDocument/2006/relationships/oleObject" Target="embeddings/oleObject313.bin"/><Relationship Id="rId664" Type="http://schemas.openxmlformats.org/officeDocument/2006/relationships/image" Target="media/image309.wmf"/><Relationship Id="rId663" Type="http://schemas.openxmlformats.org/officeDocument/2006/relationships/oleObject" Target="embeddings/oleObject312.bin"/><Relationship Id="rId662" Type="http://schemas.openxmlformats.org/officeDocument/2006/relationships/image" Target="media/image308.wmf"/><Relationship Id="rId661" Type="http://schemas.openxmlformats.org/officeDocument/2006/relationships/oleObject" Target="embeddings/oleObject311.bin"/><Relationship Id="rId660" Type="http://schemas.openxmlformats.org/officeDocument/2006/relationships/image" Target="media/image307.wmf"/><Relationship Id="rId66" Type="http://schemas.openxmlformats.org/officeDocument/2006/relationships/oleObject" Target="embeddings/oleObject10.bin"/><Relationship Id="rId659" Type="http://schemas.openxmlformats.org/officeDocument/2006/relationships/oleObject" Target="embeddings/oleObject310.bin"/><Relationship Id="rId658" Type="http://schemas.openxmlformats.org/officeDocument/2006/relationships/image" Target="media/image306.wmf"/><Relationship Id="rId657" Type="http://schemas.openxmlformats.org/officeDocument/2006/relationships/oleObject" Target="embeddings/oleObject309.bin"/><Relationship Id="rId656" Type="http://schemas.openxmlformats.org/officeDocument/2006/relationships/image" Target="media/image305.wmf"/><Relationship Id="rId655" Type="http://schemas.openxmlformats.org/officeDocument/2006/relationships/oleObject" Target="embeddings/oleObject308.bin"/><Relationship Id="rId654" Type="http://schemas.openxmlformats.org/officeDocument/2006/relationships/image" Target="media/image304.wmf"/><Relationship Id="rId653" Type="http://schemas.openxmlformats.org/officeDocument/2006/relationships/oleObject" Target="embeddings/oleObject307.bin"/><Relationship Id="rId652" Type="http://schemas.openxmlformats.org/officeDocument/2006/relationships/image" Target="media/image303.wmf"/><Relationship Id="rId651" Type="http://schemas.openxmlformats.org/officeDocument/2006/relationships/oleObject" Target="embeddings/oleObject306.bin"/><Relationship Id="rId650" Type="http://schemas.openxmlformats.org/officeDocument/2006/relationships/image" Target="media/image302.wmf"/><Relationship Id="rId65" Type="http://schemas.openxmlformats.org/officeDocument/2006/relationships/image" Target="media/image13.wmf"/><Relationship Id="rId649" Type="http://schemas.openxmlformats.org/officeDocument/2006/relationships/oleObject" Target="embeddings/oleObject305.bin"/><Relationship Id="rId648" Type="http://schemas.openxmlformats.org/officeDocument/2006/relationships/image" Target="media/image301.wmf"/><Relationship Id="rId647" Type="http://schemas.openxmlformats.org/officeDocument/2006/relationships/oleObject" Target="embeddings/oleObject304.bin"/><Relationship Id="rId646" Type="http://schemas.openxmlformats.org/officeDocument/2006/relationships/image" Target="media/image300.wmf"/><Relationship Id="rId645" Type="http://schemas.openxmlformats.org/officeDocument/2006/relationships/oleObject" Target="embeddings/oleObject303.bin"/><Relationship Id="rId644" Type="http://schemas.openxmlformats.org/officeDocument/2006/relationships/image" Target="media/image299.wmf"/><Relationship Id="rId643" Type="http://schemas.openxmlformats.org/officeDocument/2006/relationships/oleObject" Target="embeddings/oleObject302.bin"/><Relationship Id="rId642" Type="http://schemas.openxmlformats.org/officeDocument/2006/relationships/image" Target="media/image298.wmf"/><Relationship Id="rId641" Type="http://schemas.openxmlformats.org/officeDocument/2006/relationships/oleObject" Target="embeddings/oleObject301.bin"/><Relationship Id="rId640" Type="http://schemas.openxmlformats.org/officeDocument/2006/relationships/image" Target="media/image297.wmf"/><Relationship Id="rId64" Type="http://schemas.openxmlformats.org/officeDocument/2006/relationships/oleObject" Target="embeddings/oleObject9.bin"/><Relationship Id="rId639" Type="http://schemas.openxmlformats.org/officeDocument/2006/relationships/oleObject" Target="embeddings/oleObject300.bin"/><Relationship Id="rId638" Type="http://schemas.openxmlformats.org/officeDocument/2006/relationships/image" Target="media/image296.wmf"/><Relationship Id="rId637" Type="http://schemas.openxmlformats.org/officeDocument/2006/relationships/oleObject" Target="embeddings/oleObject299.bin"/><Relationship Id="rId636" Type="http://schemas.openxmlformats.org/officeDocument/2006/relationships/image" Target="media/image295.wmf"/><Relationship Id="rId635" Type="http://schemas.openxmlformats.org/officeDocument/2006/relationships/oleObject" Target="embeddings/oleObject298.bin"/><Relationship Id="rId634" Type="http://schemas.openxmlformats.org/officeDocument/2006/relationships/image" Target="media/image294.wmf"/><Relationship Id="rId633" Type="http://schemas.openxmlformats.org/officeDocument/2006/relationships/oleObject" Target="embeddings/oleObject297.bin"/><Relationship Id="rId632" Type="http://schemas.openxmlformats.org/officeDocument/2006/relationships/image" Target="media/image293.wmf"/><Relationship Id="rId631" Type="http://schemas.openxmlformats.org/officeDocument/2006/relationships/oleObject" Target="embeddings/oleObject296.bin"/><Relationship Id="rId630" Type="http://schemas.openxmlformats.org/officeDocument/2006/relationships/image" Target="media/image292.wmf"/><Relationship Id="rId63" Type="http://schemas.openxmlformats.org/officeDocument/2006/relationships/image" Target="media/image12.wmf"/><Relationship Id="rId629" Type="http://schemas.openxmlformats.org/officeDocument/2006/relationships/oleObject" Target="embeddings/oleObject295.bin"/><Relationship Id="rId628" Type="http://schemas.openxmlformats.org/officeDocument/2006/relationships/image" Target="media/image291.wmf"/><Relationship Id="rId627" Type="http://schemas.openxmlformats.org/officeDocument/2006/relationships/oleObject" Target="embeddings/oleObject294.bin"/><Relationship Id="rId626" Type="http://schemas.openxmlformats.org/officeDocument/2006/relationships/image" Target="media/image290.wmf"/><Relationship Id="rId625" Type="http://schemas.openxmlformats.org/officeDocument/2006/relationships/oleObject" Target="embeddings/oleObject293.bin"/><Relationship Id="rId624" Type="http://schemas.openxmlformats.org/officeDocument/2006/relationships/image" Target="media/image289.wmf"/><Relationship Id="rId623" Type="http://schemas.openxmlformats.org/officeDocument/2006/relationships/oleObject" Target="embeddings/oleObject292.bin"/><Relationship Id="rId622" Type="http://schemas.openxmlformats.org/officeDocument/2006/relationships/image" Target="media/image288.wmf"/><Relationship Id="rId621" Type="http://schemas.openxmlformats.org/officeDocument/2006/relationships/oleObject" Target="embeddings/oleObject291.bin"/><Relationship Id="rId620" Type="http://schemas.openxmlformats.org/officeDocument/2006/relationships/image" Target="media/image287.wmf"/><Relationship Id="rId62" Type="http://schemas.openxmlformats.org/officeDocument/2006/relationships/oleObject" Target="embeddings/oleObject8.bin"/><Relationship Id="rId619" Type="http://schemas.openxmlformats.org/officeDocument/2006/relationships/oleObject" Target="embeddings/oleObject290.bin"/><Relationship Id="rId618" Type="http://schemas.openxmlformats.org/officeDocument/2006/relationships/image" Target="media/image286.wmf"/><Relationship Id="rId617" Type="http://schemas.openxmlformats.org/officeDocument/2006/relationships/oleObject" Target="embeddings/oleObject289.bin"/><Relationship Id="rId616" Type="http://schemas.openxmlformats.org/officeDocument/2006/relationships/image" Target="media/image285.wmf"/><Relationship Id="rId615" Type="http://schemas.openxmlformats.org/officeDocument/2006/relationships/oleObject" Target="embeddings/oleObject288.bin"/><Relationship Id="rId614" Type="http://schemas.openxmlformats.org/officeDocument/2006/relationships/image" Target="media/image284.wmf"/><Relationship Id="rId613" Type="http://schemas.openxmlformats.org/officeDocument/2006/relationships/oleObject" Target="embeddings/oleObject287.bin"/><Relationship Id="rId612" Type="http://schemas.openxmlformats.org/officeDocument/2006/relationships/image" Target="media/image283.wmf"/><Relationship Id="rId611" Type="http://schemas.openxmlformats.org/officeDocument/2006/relationships/oleObject" Target="embeddings/oleObject286.bin"/><Relationship Id="rId610" Type="http://schemas.openxmlformats.org/officeDocument/2006/relationships/image" Target="media/image282.wmf"/><Relationship Id="rId61" Type="http://schemas.openxmlformats.org/officeDocument/2006/relationships/image" Target="media/image11.wmf"/><Relationship Id="rId609" Type="http://schemas.openxmlformats.org/officeDocument/2006/relationships/oleObject" Target="embeddings/oleObject285.bin"/><Relationship Id="rId608" Type="http://schemas.openxmlformats.org/officeDocument/2006/relationships/image" Target="media/image281.wmf"/><Relationship Id="rId607" Type="http://schemas.openxmlformats.org/officeDocument/2006/relationships/oleObject" Target="embeddings/oleObject284.bin"/><Relationship Id="rId606" Type="http://schemas.openxmlformats.org/officeDocument/2006/relationships/image" Target="media/image280.wmf"/><Relationship Id="rId605" Type="http://schemas.openxmlformats.org/officeDocument/2006/relationships/oleObject" Target="embeddings/oleObject283.bin"/><Relationship Id="rId604" Type="http://schemas.openxmlformats.org/officeDocument/2006/relationships/image" Target="media/image279.wmf"/><Relationship Id="rId603" Type="http://schemas.openxmlformats.org/officeDocument/2006/relationships/oleObject" Target="embeddings/oleObject282.bin"/><Relationship Id="rId602" Type="http://schemas.openxmlformats.org/officeDocument/2006/relationships/image" Target="media/image278.wmf"/><Relationship Id="rId601" Type="http://schemas.openxmlformats.org/officeDocument/2006/relationships/oleObject" Target="embeddings/oleObject281.bin"/><Relationship Id="rId600" Type="http://schemas.openxmlformats.org/officeDocument/2006/relationships/image" Target="media/image277.wmf"/><Relationship Id="rId60" Type="http://schemas.openxmlformats.org/officeDocument/2006/relationships/oleObject" Target="embeddings/oleObject7.bin"/><Relationship Id="rId6" Type="http://schemas.openxmlformats.org/officeDocument/2006/relationships/footer" Target="footer1.xml"/><Relationship Id="rId599" Type="http://schemas.openxmlformats.org/officeDocument/2006/relationships/oleObject" Target="embeddings/oleObject280.bin"/><Relationship Id="rId598" Type="http://schemas.openxmlformats.org/officeDocument/2006/relationships/image" Target="media/image276.wmf"/><Relationship Id="rId597" Type="http://schemas.openxmlformats.org/officeDocument/2006/relationships/oleObject" Target="embeddings/oleObject279.bin"/><Relationship Id="rId596" Type="http://schemas.openxmlformats.org/officeDocument/2006/relationships/image" Target="media/image275.wmf"/><Relationship Id="rId595" Type="http://schemas.openxmlformats.org/officeDocument/2006/relationships/oleObject" Target="embeddings/oleObject278.bin"/><Relationship Id="rId594" Type="http://schemas.openxmlformats.org/officeDocument/2006/relationships/image" Target="media/image274.wmf"/><Relationship Id="rId593" Type="http://schemas.openxmlformats.org/officeDocument/2006/relationships/oleObject" Target="embeddings/oleObject277.bin"/><Relationship Id="rId592" Type="http://schemas.openxmlformats.org/officeDocument/2006/relationships/image" Target="media/image273.wmf"/><Relationship Id="rId591" Type="http://schemas.openxmlformats.org/officeDocument/2006/relationships/oleObject" Target="embeddings/oleObject276.bin"/><Relationship Id="rId590" Type="http://schemas.openxmlformats.org/officeDocument/2006/relationships/image" Target="media/image272.wmf"/><Relationship Id="rId59" Type="http://schemas.openxmlformats.org/officeDocument/2006/relationships/image" Target="media/image10.wmf"/><Relationship Id="rId589" Type="http://schemas.openxmlformats.org/officeDocument/2006/relationships/oleObject" Target="embeddings/oleObject275.bin"/><Relationship Id="rId588" Type="http://schemas.openxmlformats.org/officeDocument/2006/relationships/image" Target="media/image271.wmf"/><Relationship Id="rId587" Type="http://schemas.openxmlformats.org/officeDocument/2006/relationships/oleObject" Target="embeddings/oleObject274.bin"/><Relationship Id="rId586" Type="http://schemas.openxmlformats.org/officeDocument/2006/relationships/image" Target="media/image270.wmf"/><Relationship Id="rId585" Type="http://schemas.openxmlformats.org/officeDocument/2006/relationships/oleObject" Target="embeddings/oleObject273.bin"/><Relationship Id="rId584" Type="http://schemas.openxmlformats.org/officeDocument/2006/relationships/image" Target="media/image269.wmf"/><Relationship Id="rId583" Type="http://schemas.openxmlformats.org/officeDocument/2006/relationships/oleObject" Target="embeddings/oleObject272.bin"/><Relationship Id="rId582" Type="http://schemas.openxmlformats.org/officeDocument/2006/relationships/image" Target="media/image268.wmf"/><Relationship Id="rId581" Type="http://schemas.openxmlformats.org/officeDocument/2006/relationships/oleObject" Target="embeddings/oleObject271.bin"/><Relationship Id="rId580" Type="http://schemas.openxmlformats.org/officeDocument/2006/relationships/image" Target="media/image267.wmf"/><Relationship Id="rId58" Type="http://schemas.openxmlformats.org/officeDocument/2006/relationships/oleObject" Target="embeddings/oleObject6.bin"/><Relationship Id="rId579" Type="http://schemas.openxmlformats.org/officeDocument/2006/relationships/oleObject" Target="embeddings/oleObject270.bin"/><Relationship Id="rId578" Type="http://schemas.openxmlformats.org/officeDocument/2006/relationships/image" Target="media/image266.wmf"/><Relationship Id="rId577" Type="http://schemas.openxmlformats.org/officeDocument/2006/relationships/oleObject" Target="embeddings/oleObject269.bin"/><Relationship Id="rId576" Type="http://schemas.openxmlformats.org/officeDocument/2006/relationships/image" Target="media/image265.wmf"/><Relationship Id="rId575" Type="http://schemas.openxmlformats.org/officeDocument/2006/relationships/oleObject" Target="embeddings/oleObject268.bin"/><Relationship Id="rId574" Type="http://schemas.openxmlformats.org/officeDocument/2006/relationships/image" Target="media/image264.wmf"/><Relationship Id="rId573" Type="http://schemas.openxmlformats.org/officeDocument/2006/relationships/oleObject" Target="embeddings/oleObject267.bin"/><Relationship Id="rId572" Type="http://schemas.openxmlformats.org/officeDocument/2006/relationships/image" Target="media/image263.wmf"/><Relationship Id="rId571" Type="http://schemas.openxmlformats.org/officeDocument/2006/relationships/oleObject" Target="embeddings/oleObject266.bin"/><Relationship Id="rId570" Type="http://schemas.openxmlformats.org/officeDocument/2006/relationships/image" Target="media/image262.wmf"/><Relationship Id="rId57" Type="http://schemas.openxmlformats.org/officeDocument/2006/relationships/image" Target="media/image9.wmf"/><Relationship Id="rId569" Type="http://schemas.openxmlformats.org/officeDocument/2006/relationships/oleObject" Target="embeddings/oleObject265.bin"/><Relationship Id="rId568" Type="http://schemas.openxmlformats.org/officeDocument/2006/relationships/image" Target="media/image261.wmf"/><Relationship Id="rId567" Type="http://schemas.openxmlformats.org/officeDocument/2006/relationships/oleObject" Target="embeddings/oleObject264.bin"/><Relationship Id="rId566" Type="http://schemas.openxmlformats.org/officeDocument/2006/relationships/image" Target="media/image260.wmf"/><Relationship Id="rId565" Type="http://schemas.openxmlformats.org/officeDocument/2006/relationships/oleObject" Target="embeddings/oleObject263.bin"/><Relationship Id="rId564" Type="http://schemas.openxmlformats.org/officeDocument/2006/relationships/image" Target="media/image259.wmf"/><Relationship Id="rId563" Type="http://schemas.openxmlformats.org/officeDocument/2006/relationships/oleObject" Target="embeddings/oleObject262.bin"/><Relationship Id="rId562" Type="http://schemas.openxmlformats.org/officeDocument/2006/relationships/image" Target="media/image258.wmf"/><Relationship Id="rId561" Type="http://schemas.openxmlformats.org/officeDocument/2006/relationships/oleObject" Target="embeddings/oleObject261.bin"/><Relationship Id="rId560" Type="http://schemas.openxmlformats.org/officeDocument/2006/relationships/image" Target="media/image257.wmf"/><Relationship Id="rId56" Type="http://schemas.openxmlformats.org/officeDocument/2006/relationships/oleObject" Target="embeddings/oleObject5.bin"/><Relationship Id="rId559" Type="http://schemas.openxmlformats.org/officeDocument/2006/relationships/oleObject" Target="embeddings/oleObject260.bin"/><Relationship Id="rId558" Type="http://schemas.openxmlformats.org/officeDocument/2006/relationships/image" Target="media/image256.wmf"/><Relationship Id="rId557" Type="http://schemas.openxmlformats.org/officeDocument/2006/relationships/oleObject" Target="embeddings/oleObject259.bin"/><Relationship Id="rId556" Type="http://schemas.openxmlformats.org/officeDocument/2006/relationships/image" Target="media/image255.wmf"/><Relationship Id="rId555" Type="http://schemas.openxmlformats.org/officeDocument/2006/relationships/oleObject" Target="embeddings/oleObject258.bin"/><Relationship Id="rId554" Type="http://schemas.openxmlformats.org/officeDocument/2006/relationships/image" Target="media/image254.wmf"/><Relationship Id="rId553" Type="http://schemas.openxmlformats.org/officeDocument/2006/relationships/oleObject" Target="embeddings/oleObject257.bin"/><Relationship Id="rId552" Type="http://schemas.openxmlformats.org/officeDocument/2006/relationships/image" Target="media/image253.wmf"/><Relationship Id="rId551" Type="http://schemas.openxmlformats.org/officeDocument/2006/relationships/oleObject" Target="embeddings/oleObject256.bin"/><Relationship Id="rId550" Type="http://schemas.openxmlformats.org/officeDocument/2006/relationships/image" Target="media/image252.wmf"/><Relationship Id="rId55" Type="http://schemas.openxmlformats.org/officeDocument/2006/relationships/image" Target="media/image8.wmf"/><Relationship Id="rId549" Type="http://schemas.openxmlformats.org/officeDocument/2006/relationships/oleObject" Target="embeddings/oleObject255.bin"/><Relationship Id="rId548" Type="http://schemas.openxmlformats.org/officeDocument/2006/relationships/image" Target="media/image251.wmf"/><Relationship Id="rId547" Type="http://schemas.openxmlformats.org/officeDocument/2006/relationships/oleObject" Target="embeddings/oleObject254.bin"/><Relationship Id="rId546" Type="http://schemas.openxmlformats.org/officeDocument/2006/relationships/image" Target="media/image250.wmf"/><Relationship Id="rId545" Type="http://schemas.openxmlformats.org/officeDocument/2006/relationships/oleObject" Target="embeddings/oleObject253.bin"/><Relationship Id="rId544" Type="http://schemas.openxmlformats.org/officeDocument/2006/relationships/image" Target="media/image249.wmf"/><Relationship Id="rId543" Type="http://schemas.openxmlformats.org/officeDocument/2006/relationships/oleObject" Target="embeddings/oleObject252.bin"/><Relationship Id="rId542" Type="http://schemas.openxmlformats.org/officeDocument/2006/relationships/image" Target="media/image248.wmf"/><Relationship Id="rId541" Type="http://schemas.openxmlformats.org/officeDocument/2006/relationships/oleObject" Target="embeddings/oleObject251.bin"/><Relationship Id="rId540" Type="http://schemas.openxmlformats.org/officeDocument/2006/relationships/image" Target="media/image247.wmf"/><Relationship Id="rId54" Type="http://schemas.openxmlformats.org/officeDocument/2006/relationships/oleObject" Target="embeddings/oleObject4.bin"/><Relationship Id="rId539" Type="http://schemas.openxmlformats.org/officeDocument/2006/relationships/oleObject" Target="embeddings/oleObject250.bin"/><Relationship Id="rId538" Type="http://schemas.openxmlformats.org/officeDocument/2006/relationships/image" Target="media/image246.wmf"/><Relationship Id="rId537" Type="http://schemas.openxmlformats.org/officeDocument/2006/relationships/oleObject" Target="embeddings/oleObject249.bin"/><Relationship Id="rId536" Type="http://schemas.openxmlformats.org/officeDocument/2006/relationships/image" Target="media/image245.wmf"/><Relationship Id="rId535" Type="http://schemas.openxmlformats.org/officeDocument/2006/relationships/oleObject" Target="embeddings/oleObject248.bin"/><Relationship Id="rId534" Type="http://schemas.openxmlformats.org/officeDocument/2006/relationships/image" Target="media/image244.wmf"/><Relationship Id="rId533" Type="http://schemas.openxmlformats.org/officeDocument/2006/relationships/oleObject" Target="embeddings/oleObject247.bin"/><Relationship Id="rId532" Type="http://schemas.openxmlformats.org/officeDocument/2006/relationships/image" Target="media/image243.wmf"/><Relationship Id="rId531" Type="http://schemas.openxmlformats.org/officeDocument/2006/relationships/oleObject" Target="embeddings/oleObject246.bin"/><Relationship Id="rId530" Type="http://schemas.openxmlformats.org/officeDocument/2006/relationships/image" Target="media/image242.wmf"/><Relationship Id="rId53" Type="http://schemas.openxmlformats.org/officeDocument/2006/relationships/image" Target="media/image7.wmf"/><Relationship Id="rId529" Type="http://schemas.openxmlformats.org/officeDocument/2006/relationships/oleObject" Target="embeddings/oleObject245.bin"/><Relationship Id="rId528" Type="http://schemas.openxmlformats.org/officeDocument/2006/relationships/image" Target="media/image241.wmf"/><Relationship Id="rId527" Type="http://schemas.openxmlformats.org/officeDocument/2006/relationships/oleObject" Target="embeddings/oleObject244.bin"/><Relationship Id="rId526" Type="http://schemas.openxmlformats.org/officeDocument/2006/relationships/image" Target="media/image240.wmf"/><Relationship Id="rId525" Type="http://schemas.openxmlformats.org/officeDocument/2006/relationships/oleObject" Target="embeddings/oleObject243.bin"/><Relationship Id="rId524" Type="http://schemas.openxmlformats.org/officeDocument/2006/relationships/image" Target="media/image239.wmf"/><Relationship Id="rId523" Type="http://schemas.openxmlformats.org/officeDocument/2006/relationships/oleObject" Target="embeddings/oleObject242.bin"/><Relationship Id="rId522" Type="http://schemas.openxmlformats.org/officeDocument/2006/relationships/image" Target="media/image238.wmf"/><Relationship Id="rId521" Type="http://schemas.openxmlformats.org/officeDocument/2006/relationships/oleObject" Target="embeddings/oleObject241.bin"/><Relationship Id="rId520" Type="http://schemas.openxmlformats.org/officeDocument/2006/relationships/image" Target="media/image237.wmf"/><Relationship Id="rId52" Type="http://schemas.openxmlformats.org/officeDocument/2006/relationships/oleObject" Target="embeddings/oleObject3.bin"/><Relationship Id="rId519" Type="http://schemas.openxmlformats.org/officeDocument/2006/relationships/oleObject" Target="embeddings/oleObject240.bin"/><Relationship Id="rId518" Type="http://schemas.openxmlformats.org/officeDocument/2006/relationships/image" Target="media/image236.wmf"/><Relationship Id="rId517" Type="http://schemas.openxmlformats.org/officeDocument/2006/relationships/oleObject" Target="embeddings/oleObject239.bin"/><Relationship Id="rId516" Type="http://schemas.openxmlformats.org/officeDocument/2006/relationships/image" Target="media/image235.wmf"/><Relationship Id="rId515" Type="http://schemas.openxmlformats.org/officeDocument/2006/relationships/oleObject" Target="embeddings/oleObject238.bin"/><Relationship Id="rId514" Type="http://schemas.openxmlformats.org/officeDocument/2006/relationships/image" Target="media/image234.wmf"/><Relationship Id="rId513" Type="http://schemas.openxmlformats.org/officeDocument/2006/relationships/oleObject" Target="embeddings/oleObject237.bin"/><Relationship Id="rId512" Type="http://schemas.openxmlformats.org/officeDocument/2006/relationships/image" Target="media/image233.wmf"/><Relationship Id="rId511" Type="http://schemas.openxmlformats.org/officeDocument/2006/relationships/oleObject" Target="embeddings/oleObject236.bin"/><Relationship Id="rId510" Type="http://schemas.openxmlformats.org/officeDocument/2006/relationships/image" Target="media/image232.wmf"/><Relationship Id="rId51" Type="http://schemas.openxmlformats.org/officeDocument/2006/relationships/image" Target="media/image6.wmf"/><Relationship Id="rId509" Type="http://schemas.openxmlformats.org/officeDocument/2006/relationships/oleObject" Target="embeddings/oleObject235.bin"/><Relationship Id="rId508" Type="http://schemas.openxmlformats.org/officeDocument/2006/relationships/image" Target="media/image231.wmf"/><Relationship Id="rId507" Type="http://schemas.openxmlformats.org/officeDocument/2006/relationships/oleObject" Target="embeddings/oleObject234.bin"/><Relationship Id="rId506" Type="http://schemas.openxmlformats.org/officeDocument/2006/relationships/image" Target="media/image230.wmf"/><Relationship Id="rId505" Type="http://schemas.openxmlformats.org/officeDocument/2006/relationships/oleObject" Target="embeddings/oleObject233.bin"/><Relationship Id="rId504" Type="http://schemas.openxmlformats.org/officeDocument/2006/relationships/image" Target="media/image229.wmf"/><Relationship Id="rId503" Type="http://schemas.openxmlformats.org/officeDocument/2006/relationships/oleObject" Target="embeddings/oleObject232.bin"/><Relationship Id="rId502" Type="http://schemas.openxmlformats.org/officeDocument/2006/relationships/image" Target="media/image228.png"/><Relationship Id="rId501" Type="http://schemas.openxmlformats.org/officeDocument/2006/relationships/image" Target="media/image227.png"/><Relationship Id="rId500" Type="http://schemas.openxmlformats.org/officeDocument/2006/relationships/image" Target="media/image226.png"/><Relationship Id="rId50" Type="http://schemas.openxmlformats.org/officeDocument/2006/relationships/oleObject" Target="embeddings/oleObject2.bin"/><Relationship Id="rId5" Type="http://schemas.openxmlformats.org/officeDocument/2006/relationships/header" Target="header3.xml"/><Relationship Id="rId499" Type="http://schemas.openxmlformats.org/officeDocument/2006/relationships/image" Target="media/image225.wmf"/><Relationship Id="rId498" Type="http://schemas.openxmlformats.org/officeDocument/2006/relationships/oleObject" Target="embeddings/oleObject231.bin"/><Relationship Id="rId497" Type="http://schemas.openxmlformats.org/officeDocument/2006/relationships/image" Target="media/image224.wmf"/><Relationship Id="rId496" Type="http://schemas.openxmlformats.org/officeDocument/2006/relationships/oleObject" Target="embeddings/oleObject230.bin"/><Relationship Id="rId495" Type="http://schemas.openxmlformats.org/officeDocument/2006/relationships/image" Target="media/image223.wmf"/><Relationship Id="rId494" Type="http://schemas.openxmlformats.org/officeDocument/2006/relationships/oleObject" Target="embeddings/oleObject229.bin"/><Relationship Id="rId493" Type="http://schemas.openxmlformats.org/officeDocument/2006/relationships/image" Target="media/image222.png"/><Relationship Id="rId492" Type="http://schemas.openxmlformats.org/officeDocument/2006/relationships/image" Target="media/image221.wmf"/><Relationship Id="rId491" Type="http://schemas.openxmlformats.org/officeDocument/2006/relationships/oleObject" Target="embeddings/oleObject228.bin"/><Relationship Id="rId490" Type="http://schemas.openxmlformats.org/officeDocument/2006/relationships/image" Target="media/image220.wmf"/><Relationship Id="rId49" Type="http://schemas.openxmlformats.org/officeDocument/2006/relationships/image" Target="media/image5.wmf"/><Relationship Id="rId489" Type="http://schemas.openxmlformats.org/officeDocument/2006/relationships/oleObject" Target="embeddings/oleObject227.bin"/><Relationship Id="rId488" Type="http://schemas.openxmlformats.org/officeDocument/2006/relationships/image" Target="media/image219.wmf"/><Relationship Id="rId487" Type="http://schemas.openxmlformats.org/officeDocument/2006/relationships/oleObject" Target="embeddings/oleObject226.bin"/><Relationship Id="rId486" Type="http://schemas.openxmlformats.org/officeDocument/2006/relationships/image" Target="media/image218.wmf"/><Relationship Id="rId485" Type="http://schemas.openxmlformats.org/officeDocument/2006/relationships/oleObject" Target="embeddings/oleObject225.bin"/><Relationship Id="rId484" Type="http://schemas.openxmlformats.org/officeDocument/2006/relationships/image" Target="media/image217.wmf"/><Relationship Id="rId483" Type="http://schemas.openxmlformats.org/officeDocument/2006/relationships/oleObject" Target="embeddings/oleObject224.bin"/><Relationship Id="rId482" Type="http://schemas.openxmlformats.org/officeDocument/2006/relationships/image" Target="media/image216.wmf"/><Relationship Id="rId481" Type="http://schemas.openxmlformats.org/officeDocument/2006/relationships/oleObject" Target="embeddings/oleObject223.bin"/><Relationship Id="rId480" Type="http://schemas.openxmlformats.org/officeDocument/2006/relationships/image" Target="media/image215.png"/><Relationship Id="rId48" Type="http://schemas.openxmlformats.org/officeDocument/2006/relationships/image" Target="media/image4.wmf"/><Relationship Id="rId479" Type="http://schemas.openxmlformats.org/officeDocument/2006/relationships/image" Target="media/image214.wmf"/><Relationship Id="rId478" Type="http://schemas.openxmlformats.org/officeDocument/2006/relationships/oleObject" Target="embeddings/oleObject222.bin"/><Relationship Id="rId477" Type="http://schemas.openxmlformats.org/officeDocument/2006/relationships/image" Target="media/image213.wmf"/><Relationship Id="rId476" Type="http://schemas.openxmlformats.org/officeDocument/2006/relationships/oleObject" Target="embeddings/oleObject221.bin"/><Relationship Id="rId475" Type="http://schemas.openxmlformats.org/officeDocument/2006/relationships/image" Target="media/image212.wmf"/><Relationship Id="rId474" Type="http://schemas.openxmlformats.org/officeDocument/2006/relationships/oleObject" Target="embeddings/oleObject220.bin"/><Relationship Id="rId473" Type="http://schemas.openxmlformats.org/officeDocument/2006/relationships/image" Target="media/image211.wmf"/><Relationship Id="rId472" Type="http://schemas.openxmlformats.org/officeDocument/2006/relationships/oleObject" Target="embeddings/oleObject219.bin"/><Relationship Id="rId471" Type="http://schemas.openxmlformats.org/officeDocument/2006/relationships/image" Target="media/image210.png"/><Relationship Id="rId470" Type="http://schemas.openxmlformats.org/officeDocument/2006/relationships/image" Target="media/image209.wmf"/><Relationship Id="rId47" Type="http://schemas.openxmlformats.org/officeDocument/2006/relationships/image" Target="media/image3.wmf"/><Relationship Id="rId469" Type="http://schemas.openxmlformats.org/officeDocument/2006/relationships/oleObject" Target="embeddings/oleObject218.bin"/><Relationship Id="rId468" Type="http://schemas.openxmlformats.org/officeDocument/2006/relationships/image" Target="media/image208.wmf"/><Relationship Id="rId467" Type="http://schemas.openxmlformats.org/officeDocument/2006/relationships/oleObject" Target="embeddings/oleObject217.bin"/><Relationship Id="rId466" Type="http://schemas.openxmlformats.org/officeDocument/2006/relationships/image" Target="media/image207.wmf"/><Relationship Id="rId465" Type="http://schemas.openxmlformats.org/officeDocument/2006/relationships/oleObject" Target="embeddings/oleObject216.bin"/><Relationship Id="rId464" Type="http://schemas.openxmlformats.org/officeDocument/2006/relationships/image" Target="media/image206.wmf"/><Relationship Id="rId463" Type="http://schemas.openxmlformats.org/officeDocument/2006/relationships/oleObject" Target="embeddings/oleObject215.bin"/><Relationship Id="rId462" Type="http://schemas.openxmlformats.org/officeDocument/2006/relationships/image" Target="media/image205.wmf"/><Relationship Id="rId461" Type="http://schemas.openxmlformats.org/officeDocument/2006/relationships/oleObject" Target="embeddings/oleObject214.bin"/><Relationship Id="rId460" Type="http://schemas.openxmlformats.org/officeDocument/2006/relationships/image" Target="media/image204.wmf"/><Relationship Id="rId46" Type="http://schemas.openxmlformats.org/officeDocument/2006/relationships/oleObject" Target="embeddings/oleObject1.bin"/><Relationship Id="rId459" Type="http://schemas.openxmlformats.org/officeDocument/2006/relationships/oleObject" Target="embeddings/oleObject213.bin"/><Relationship Id="rId458" Type="http://schemas.openxmlformats.org/officeDocument/2006/relationships/image" Target="media/image203.wmf"/><Relationship Id="rId457" Type="http://schemas.openxmlformats.org/officeDocument/2006/relationships/oleObject" Target="embeddings/oleObject212.bin"/><Relationship Id="rId456" Type="http://schemas.openxmlformats.org/officeDocument/2006/relationships/image" Target="media/image202.png"/><Relationship Id="rId455" Type="http://schemas.openxmlformats.org/officeDocument/2006/relationships/image" Target="media/image201.png"/><Relationship Id="rId454" Type="http://schemas.openxmlformats.org/officeDocument/2006/relationships/image" Target="media/image200.wmf"/><Relationship Id="rId453" Type="http://schemas.openxmlformats.org/officeDocument/2006/relationships/oleObject" Target="embeddings/oleObject211.bin"/><Relationship Id="rId452" Type="http://schemas.openxmlformats.org/officeDocument/2006/relationships/image" Target="media/image199.wmf"/><Relationship Id="rId451" Type="http://schemas.openxmlformats.org/officeDocument/2006/relationships/oleObject" Target="embeddings/oleObject210.bin"/><Relationship Id="rId450" Type="http://schemas.openxmlformats.org/officeDocument/2006/relationships/image" Target="media/image198.wmf"/><Relationship Id="rId45" Type="http://schemas.openxmlformats.org/officeDocument/2006/relationships/image" Target="media/image2.png"/><Relationship Id="rId449" Type="http://schemas.openxmlformats.org/officeDocument/2006/relationships/oleObject" Target="embeddings/oleObject209.bin"/><Relationship Id="rId448" Type="http://schemas.openxmlformats.org/officeDocument/2006/relationships/image" Target="media/image197.wmf"/><Relationship Id="rId447" Type="http://schemas.openxmlformats.org/officeDocument/2006/relationships/oleObject" Target="embeddings/oleObject208.bin"/><Relationship Id="rId446" Type="http://schemas.openxmlformats.org/officeDocument/2006/relationships/image" Target="media/image196.wmf"/><Relationship Id="rId445" Type="http://schemas.openxmlformats.org/officeDocument/2006/relationships/oleObject" Target="embeddings/oleObject207.bin"/><Relationship Id="rId444" Type="http://schemas.openxmlformats.org/officeDocument/2006/relationships/image" Target="media/image195.wmf"/><Relationship Id="rId443" Type="http://schemas.openxmlformats.org/officeDocument/2006/relationships/oleObject" Target="embeddings/oleObject206.bin"/><Relationship Id="rId442" Type="http://schemas.openxmlformats.org/officeDocument/2006/relationships/image" Target="media/image194.wmf"/><Relationship Id="rId441" Type="http://schemas.openxmlformats.org/officeDocument/2006/relationships/oleObject" Target="embeddings/oleObject205.bin"/><Relationship Id="rId440" Type="http://schemas.openxmlformats.org/officeDocument/2006/relationships/image" Target="media/image193.png"/><Relationship Id="rId44" Type="http://schemas.openxmlformats.org/officeDocument/2006/relationships/image" Target="media/image1.png"/><Relationship Id="rId439" Type="http://schemas.openxmlformats.org/officeDocument/2006/relationships/image" Target="media/image192.wmf"/><Relationship Id="rId438" Type="http://schemas.openxmlformats.org/officeDocument/2006/relationships/oleObject" Target="embeddings/oleObject204.bin"/><Relationship Id="rId437" Type="http://schemas.openxmlformats.org/officeDocument/2006/relationships/image" Target="media/image191.wmf"/><Relationship Id="rId436" Type="http://schemas.openxmlformats.org/officeDocument/2006/relationships/oleObject" Target="embeddings/oleObject203.bin"/><Relationship Id="rId435" Type="http://schemas.openxmlformats.org/officeDocument/2006/relationships/image" Target="media/image190.wmf"/><Relationship Id="rId434" Type="http://schemas.openxmlformats.org/officeDocument/2006/relationships/oleObject" Target="embeddings/oleObject202.bin"/><Relationship Id="rId433" Type="http://schemas.openxmlformats.org/officeDocument/2006/relationships/image" Target="media/image189.wmf"/><Relationship Id="rId432" Type="http://schemas.openxmlformats.org/officeDocument/2006/relationships/oleObject" Target="embeddings/oleObject201.bin"/><Relationship Id="rId431" Type="http://schemas.openxmlformats.org/officeDocument/2006/relationships/oleObject" Target="embeddings/oleObject200.bin"/><Relationship Id="rId430" Type="http://schemas.openxmlformats.org/officeDocument/2006/relationships/image" Target="media/image188.wmf"/><Relationship Id="rId43" Type="http://schemas.openxmlformats.org/officeDocument/2006/relationships/theme" Target="theme/theme1.xml"/><Relationship Id="rId429" Type="http://schemas.openxmlformats.org/officeDocument/2006/relationships/oleObject" Target="embeddings/oleObject199.bin"/><Relationship Id="rId428" Type="http://schemas.openxmlformats.org/officeDocument/2006/relationships/image" Target="media/image187.wmf"/><Relationship Id="rId427" Type="http://schemas.openxmlformats.org/officeDocument/2006/relationships/oleObject" Target="embeddings/oleObject198.bin"/><Relationship Id="rId426" Type="http://schemas.openxmlformats.org/officeDocument/2006/relationships/image" Target="media/image186.wmf"/><Relationship Id="rId425" Type="http://schemas.openxmlformats.org/officeDocument/2006/relationships/oleObject" Target="embeddings/oleObject197.bin"/><Relationship Id="rId424" Type="http://schemas.openxmlformats.org/officeDocument/2006/relationships/image" Target="media/image185.wmf"/><Relationship Id="rId423" Type="http://schemas.openxmlformats.org/officeDocument/2006/relationships/oleObject" Target="embeddings/oleObject196.bin"/><Relationship Id="rId422" Type="http://schemas.openxmlformats.org/officeDocument/2006/relationships/image" Target="media/image184.wmf"/><Relationship Id="rId421" Type="http://schemas.openxmlformats.org/officeDocument/2006/relationships/oleObject" Target="embeddings/oleObject195.bin"/><Relationship Id="rId420" Type="http://schemas.openxmlformats.org/officeDocument/2006/relationships/image" Target="media/image183.wmf"/><Relationship Id="rId42" Type="http://schemas.openxmlformats.org/officeDocument/2006/relationships/header" Target="header28.xml"/><Relationship Id="rId419" Type="http://schemas.openxmlformats.org/officeDocument/2006/relationships/oleObject" Target="embeddings/oleObject194.bin"/><Relationship Id="rId418" Type="http://schemas.openxmlformats.org/officeDocument/2006/relationships/image" Target="media/image182.wmf"/><Relationship Id="rId417" Type="http://schemas.openxmlformats.org/officeDocument/2006/relationships/oleObject" Target="embeddings/oleObject193.bin"/><Relationship Id="rId416" Type="http://schemas.openxmlformats.org/officeDocument/2006/relationships/image" Target="media/image181.wmf"/><Relationship Id="rId415" Type="http://schemas.openxmlformats.org/officeDocument/2006/relationships/oleObject" Target="embeddings/oleObject192.bin"/><Relationship Id="rId414" Type="http://schemas.openxmlformats.org/officeDocument/2006/relationships/oleObject" Target="embeddings/oleObject191.bin"/><Relationship Id="rId413" Type="http://schemas.openxmlformats.org/officeDocument/2006/relationships/image" Target="media/image180.wmf"/><Relationship Id="rId412" Type="http://schemas.openxmlformats.org/officeDocument/2006/relationships/oleObject" Target="embeddings/oleObject190.bin"/><Relationship Id="rId411" Type="http://schemas.openxmlformats.org/officeDocument/2006/relationships/image" Target="media/image179.wmf"/><Relationship Id="rId410" Type="http://schemas.openxmlformats.org/officeDocument/2006/relationships/oleObject" Target="embeddings/oleObject189.bin"/><Relationship Id="rId41" Type="http://schemas.openxmlformats.org/officeDocument/2006/relationships/header" Target="header27.xml"/><Relationship Id="rId409" Type="http://schemas.openxmlformats.org/officeDocument/2006/relationships/oleObject" Target="embeddings/oleObject188.bin"/><Relationship Id="rId408" Type="http://schemas.openxmlformats.org/officeDocument/2006/relationships/oleObject" Target="embeddings/oleObject187.bin"/><Relationship Id="rId407" Type="http://schemas.openxmlformats.org/officeDocument/2006/relationships/oleObject" Target="embeddings/oleObject186.bin"/><Relationship Id="rId406" Type="http://schemas.openxmlformats.org/officeDocument/2006/relationships/image" Target="media/image178.wmf"/><Relationship Id="rId405" Type="http://schemas.openxmlformats.org/officeDocument/2006/relationships/oleObject" Target="embeddings/oleObject185.bin"/><Relationship Id="rId404" Type="http://schemas.openxmlformats.org/officeDocument/2006/relationships/oleObject" Target="embeddings/oleObject184.bin"/><Relationship Id="rId403" Type="http://schemas.openxmlformats.org/officeDocument/2006/relationships/image" Target="media/image177.wmf"/><Relationship Id="rId402" Type="http://schemas.openxmlformats.org/officeDocument/2006/relationships/oleObject" Target="embeddings/oleObject183.bin"/><Relationship Id="rId401" Type="http://schemas.openxmlformats.org/officeDocument/2006/relationships/image" Target="media/image176.wmf"/><Relationship Id="rId400" Type="http://schemas.openxmlformats.org/officeDocument/2006/relationships/oleObject" Target="embeddings/oleObject182.bin"/><Relationship Id="rId40" Type="http://schemas.openxmlformats.org/officeDocument/2006/relationships/header" Target="header26.xml"/><Relationship Id="rId4" Type="http://schemas.openxmlformats.org/officeDocument/2006/relationships/header" Target="header2.xml"/><Relationship Id="rId399" Type="http://schemas.openxmlformats.org/officeDocument/2006/relationships/oleObject" Target="embeddings/oleObject181.bin"/><Relationship Id="rId398" Type="http://schemas.openxmlformats.org/officeDocument/2006/relationships/image" Target="media/image175.wmf"/><Relationship Id="rId397" Type="http://schemas.openxmlformats.org/officeDocument/2006/relationships/oleObject" Target="embeddings/oleObject180.bin"/><Relationship Id="rId396" Type="http://schemas.openxmlformats.org/officeDocument/2006/relationships/image" Target="media/image174.wmf"/><Relationship Id="rId395" Type="http://schemas.openxmlformats.org/officeDocument/2006/relationships/oleObject" Target="embeddings/oleObject179.bin"/><Relationship Id="rId394" Type="http://schemas.openxmlformats.org/officeDocument/2006/relationships/image" Target="media/image173.wmf"/><Relationship Id="rId393" Type="http://schemas.openxmlformats.org/officeDocument/2006/relationships/oleObject" Target="embeddings/oleObject178.bin"/><Relationship Id="rId392" Type="http://schemas.openxmlformats.org/officeDocument/2006/relationships/image" Target="media/image172.wmf"/><Relationship Id="rId391" Type="http://schemas.openxmlformats.org/officeDocument/2006/relationships/oleObject" Target="embeddings/oleObject177.bin"/><Relationship Id="rId390" Type="http://schemas.openxmlformats.org/officeDocument/2006/relationships/image" Target="media/image171.wmf"/><Relationship Id="rId39" Type="http://schemas.openxmlformats.org/officeDocument/2006/relationships/header" Target="header25.xml"/><Relationship Id="rId389" Type="http://schemas.openxmlformats.org/officeDocument/2006/relationships/oleObject" Target="embeddings/oleObject176.bin"/><Relationship Id="rId388" Type="http://schemas.openxmlformats.org/officeDocument/2006/relationships/image" Target="media/image170.wmf"/><Relationship Id="rId387" Type="http://schemas.openxmlformats.org/officeDocument/2006/relationships/oleObject" Target="embeddings/oleObject175.bin"/><Relationship Id="rId386" Type="http://schemas.openxmlformats.org/officeDocument/2006/relationships/image" Target="media/image169.wmf"/><Relationship Id="rId385" Type="http://schemas.openxmlformats.org/officeDocument/2006/relationships/oleObject" Target="embeddings/oleObject174.bin"/><Relationship Id="rId384" Type="http://schemas.openxmlformats.org/officeDocument/2006/relationships/image" Target="media/image168.wmf"/><Relationship Id="rId383" Type="http://schemas.openxmlformats.org/officeDocument/2006/relationships/oleObject" Target="embeddings/oleObject173.bin"/><Relationship Id="rId382" Type="http://schemas.openxmlformats.org/officeDocument/2006/relationships/image" Target="media/image167.wmf"/><Relationship Id="rId381" Type="http://schemas.openxmlformats.org/officeDocument/2006/relationships/oleObject" Target="embeddings/oleObject172.bin"/><Relationship Id="rId380" Type="http://schemas.openxmlformats.org/officeDocument/2006/relationships/image" Target="media/image166.wmf"/><Relationship Id="rId38" Type="http://schemas.openxmlformats.org/officeDocument/2006/relationships/header" Target="header24.xml"/><Relationship Id="rId379" Type="http://schemas.openxmlformats.org/officeDocument/2006/relationships/oleObject" Target="embeddings/oleObject171.bin"/><Relationship Id="rId378" Type="http://schemas.openxmlformats.org/officeDocument/2006/relationships/image" Target="media/image165.wmf"/><Relationship Id="rId377" Type="http://schemas.openxmlformats.org/officeDocument/2006/relationships/oleObject" Target="embeddings/oleObject170.bin"/><Relationship Id="rId376" Type="http://schemas.openxmlformats.org/officeDocument/2006/relationships/image" Target="media/image164.wmf"/><Relationship Id="rId375" Type="http://schemas.openxmlformats.org/officeDocument/2006/relationships/oleObject" Target="embeddings/oleObject169.bin"/><Relationship Id="rId374" Type="http://schemas.openxmlformats.org/officeDocument/2006/relationships/image" Target="media/image163.wmf"/><Relationship Id="rId373" Type="http://schemas.openxmlformats.org/officeDocument/2006/relationships/oleObject" Target="embeddings/oleObject168.bin"/><Relationship Id="rId372" Type="http://schemas.openxmlformats.org/officeDocument/2006/relationships/image" Target="media/image162.wmf"/><Relationship Id="rId371" Type="http://schemas.openxmlformats.org/officeDocument/2006/relationships/oleObject" Target="embeddings/oleObject167.bin"/><Relationship Id="rId370" Type="http://schemas.openxmlformats.org/officeDocument/2006/relationships/oleObject" Target="embeddings/oleObject166.bin"/><Relationship Id="rId37" Type="http://schemas.openxmlformats.org/officeDocument/2006/relationships/header" Target="header23.xml"/><Relationship Id="rId369" Type="http://schemas.openxmlformats.org/officeDocument/2006/relationships/image" Target="media/image161.wmf"/><Relationship Id="rId368" Type="http://schemas.openxmlformats.org/officeDocument/2006/relationships/oleObject" Target="embeddings/oleObject165.bin"/><Relationship Id="rId367" Type="http://schemas.openxmlformats.org/officeDocument/2006/relationships/image" Target="media/image160.wmf"/><Relationship Id="rId366" Type="http://schemas.openxmlformats.org/officeDocument/2006/relationships/oleObject" Target="embeddings/oleObject164.bin"/><Relationship Id="rId365" Type="http://schemas.openxmlformats.org/officeDocument/2006/relationships/image" Target="media/image159.wmf"/><Relationship Id="rId364" Type="http://schemas.openxmlformats.org/officeDocument/2006/relationships/oleObject" Target="embeddings/oleObject163.bin"/><Relationship Id="rId363" Type="http://schemas.openxmlformats.org/officeDocument/2006/relationships/image" Target="media/image158.wmf"/><Relationship Id="rId362" Type="http://schemas.openxmlformats.org/officeDocument/2006/relationships/oleObject" Target="embeddings/oleObject162.bin"/><Relationship Id="rId361" Type="http://schemas.openxmlformats.org/officeDocument/2006/relationships/image" Target="media/image157.wmf"/><Relationship Id="rId360" Type="http://schemas.openxmlformats.org/officeDocument/2006/relationships/oleObject" Target="embeddings/oleObject161.bin"/><Relationship Id="rId36" Type="http://schemas.openxmlformats.org/officeDocument/2006/relationships/header" Target="header22.xml"/><Relationship Id="rId359" Type="http://schemas.openxmlformats.org/officeDocument/2006/relationships/image" Target="media/image156.wmf"/><Relationship Id="rId358" Type="http://schemas.openxmlformats.org/officeDocument/2006/relationships/oleObject" Target="embeddings/oleObject160.bin"/><Relationship Id="rId357" Type="http://schemas.openxmlformats.org/officeDocument/2006/relationships/image" Target="media/image155.wmf"/><Relationship Id="rId356" Type="http://schemas.openxmlformats.org/officeDocument/2006/relationships/oleObject" Target="embeddings/oleObject159.bin"/><Relationship Id="rId355" Type="http://schemas.openxmlformats.org/officeDocument/2006/relationships/image" Target="media/image154.wmf"/><Relationship Id="rId354" Type="http://schemas.openxmlformats.org/officeDocument/2006/relationships/oleObject" Target="embeddings/oleObject158.bin"/><Relationship Id="rId353" Type="http://schemas.openxmlformats.org/officeDocument/2006/relationships/image" Target="media/image153.wmf"/><Relationship Id="rId352" Type="http://schemas.openxmlformats.org/officeDocument/2006/relationships/oleObject" Target="embeddings/oleObject157.bin"/><Relationship Id="rId351" Type="http://schemas.openxmlformats.org/officeDocument/2006/relationships/image" Target="media/image152.wmf"/><Relationship Id="rId350" Type="http://schemas.openxmlformats.org/officeDocument/2006/relationships/oleObject" Target="embeddings/oleObject156.bin"/><Relationship Id="rId35" Type="http://schemas.openxmlformats.org/officeDocument/2006/relationships/header" Target="header21.xml"/><Relationship Id="rId349" Type="http://schemas.openxmlformats.org/officeDocument/2006/relationships/image" Target="media/image151.wmf"/><Relationship Id="rId348" Type="http://schemas.openxmlformats.org/officeDocument/2006/relationships/oleObject" Target="embeddings/oleObject155.bin"/><Relationship Id="rId347" Type="http://schemas.openxmlformats.org/officeDocument/2006/relationships/image" Target="media/image150.wmf"/><Relationship Id="rId346" Type="http://schemas.openxmlformats.org/officeDocument/2006/relationships/oleObject" Target="embeddings/oleObject154.bin"/><Relationship Id="rId345" Type="http://schemas.openxmlformats.org/officeDocument/2006/relationships/image" Target="media/image149.wmf"/><Relationship Id="rId344" Type="http://schemas.openxmlformats.org/officeDocument/2006/relationships/oleObject" Target="embeddings/oleObject153.bin"/><Relationship Id="rId343" Type="http://schemas.openxmlformats.org/officeDocument/2006/relationships/image" Target="media/image148.wmf"/><Relationship Id="rId342" Type="http://schemas.openxmlformats.org/officeDocument/2006/relationships/oleObject" Target="embeddings/oleObject152.bin"/><Relationship Id="rId341" Type="http://schemas.openxmlformats.org/officeDocument/2006/relationships/image" Target="media/image147.wmf"/><Relationship Id="rId340" Type="http://schemas.openxmlformats.org/officeDocument/2006/relationships/oleObject" Target="embeddings/oleObject151.bin"/><Relationship Id="rId34" Type="http://schemas.openxmlformats.org/officeDocument/2006/relationships/header" Target="header20.xml"/><Relationship Id="rId339" Type="http://schemas.openxmlformats.org/officeDocument/2006/relationships/image" Target="media/image146.wmf"/><Relationship Id="rId338" Type="http://schemas.openxmlformats.org/officeDocument/2006/relationships/oleObject" Target="embeddings/oleObject150.bin"/><Relationship Id="rId337" Type="http://schemas.openxmlformats.org/officeDocument/2006/relationships/image" Target="media/image145.wmf"/><Relationship Id="rId336" Type="http://schemas.openxmlformats.org/officeDocument/2006/relationships/oleObject" Target="embeddings/oleObject149.bin"/><Relationship Id="rId335" Type="http://schemas.openxmlformats.org/officeDocument/2006/relationships/image" Target="media/image144.wmf"/><Relationship Id="rId334" Type="http://schemas.openxmlformats.org/officeDocument/2006/relationships/oleObject" Target="embeddings/oleObject148.bin"/><Relationship Id="rId333" Type="http://schemas.openxmlformats.org/officeDocument/2006/relationships/image" Target="media/image143.wmf"/><Relationship Id="rId332" Type="http://schemas.openxmlformats.org/officeDocument/2006/relationships/oleObject" Target="embeddings/oleObject147.bin"/><Relationship Id="rId331" Type="http://schemas.openxmlformats.org/officeDocument/2006/relationships/image" Target="media/image142.wmf"/><Relationship Id="rId330" Type="http://schemas.openxmlformats.org/officeDocument/2006/relationships/oleObject" Target="embeddings/oleObject146.bin"/><Relationship Id="rId33" Type="http://schemas.openxmlformats.org/officeDocument/2006/relationships/header" Target="header19.xml"/><Relationship Id="rId329" Type="http://schemas.openxmlformats.org/officeDocument/2006/relationships/image" Target="media/image141.wmf"/><Relationship Id="rId328" Type="http://schemas.openxmlformats.org/officeDocument/2006/relationships/oleObject" Target="embeddings/oleObject145.bin"/><Relationship Id="rId327" Type="http://schemas.openxmlformats.org/officeDocument/2006/relationships/image" Target="media/image140.wmf"/><Relationship Id="rId326" Type="http://schemas.openxmlformats.org/officeDocument/2006/relationships/oleObject" Target="embeddings/oleObject144.bin"/><Relationship Id="rId325" Type="http://schemas.openxmlformats.org/officeDocument/2006/relationships/image" Target="media/image139.wmf"/><Relationship Id="rId324" Type="http://schemas.openxmlformats.org/officeDocument/2006/relationships/oleObject" Target="embeddings/oleObject143.bin"/><Relationship Id="rId323" Type="http://schemas.openxmlformats.org/officeDocument/2006/relationships/image" Target="media/image138.wmf"/><Relationship Id="rId322" Type="http://schemas.openxmlformats.org/officeDocument/2006/relationships/oleObject" Target="embeddings/oleObject142.bin"/><Relationship Id="rId321" Type="http://schemas.openxmlformats.org/officeDocument/2006/relationships/image" Target="media/image137.wmf"/><Relationship Id="rId320" Type="http://schemas.openxmlformats.org/officeDocument/2006/relationships/oleObject" Target="embeddings/oleObject141.bin"/><Relationship Id="rId32" Type="http://schemas.openxmlformats.org/officeDocument/2006/relationships/header" Target="header18.xml"/><Relationship Id="rId319" Type="http://schemas.openxmlformats.org/officeDocument/2006/relationships/image" Target="media/image136.wmf"/><Relationship Id="rId318" Type="http://schemas.openxmlformats.org/officeDocument/2006/relationships/oleObject" Target="embeddings/oleObject140.bin"/><Relationship Id="rId317" Type="http://schemas.openxmlformats.org/officeDocument/2006/relationships/image" Target="media/image135.wmf"/><Relationship Id="rId316" Type="http://schemas.openxmlformats.org/officeDocument/2006/relationships/oleObject" Target="embeddings/oleObject139.bin"/><Relationship Id="rId315" Type="http://schemas.openxmlformats.org/officeDocument/2006/relationships/image" Target="media/image134.wmf"/><Relationship Id="rId314" Type="http://schemas.openxmlformats.org/officeDocument/2006/relationships/oleObject" Target="embeddings/oleObject138.bin"/><Relationship Id="rId313" Type="http://schemas.openxmlformats.org/officeDocument/2006/relationships/image" Target="media/image133.wmf"/><Relationship Id="rId312" Type="http://schemas.openxmlformats.org/officeDocument/2006/relationships/oleObject" Target="embeddings/oleObject137.bin"/><Relationship Id="rId311" Type="http://schemas.openxmlformats.org/officeDocument/2006/relationships/image" Target="media/image132.wmf"/><Relationship Id="rId310" Type="http://schemas.openxmlformats.org/officeDocument/2006/relationships/oleObject" Target="embeddings/oleObject136.bin"/><Relationship Id="rId31" Type="http://schemas.openxmlformats.org/officeDocument/2006/relationships/header" Target="header17.xml"/><Relationship Id="rId309" Type="http://schemas.openxmlformats.org/officeDocument/2006/relationships/image" Target="media/image131.wmf"/><Relationship Id="rId308" Type="http://schemas.openxmlformats.org/officeDocument/2006/relationships/oleObject" Target="embeddings/oleObject135.bin"/><Relationship Id="rId307" Type="http://schemas.openxmlformats.org/officeDocument/2006/relationships/image" Target="media/image130.wmf"/><Relationship Id="rId306" Type="http://schemas.openxmlformats.org/officeDocument/2006/relationships/oleObject" Target="embeddings/oleObject134.bin"/><Relationship Id="rId305" Type="http://schemas.openxmlformats.org/officeDocument/2006/relationships/image" Target="media/image129.wmf"/><Relationship Id="rId304" Type="http://schemas.openxmlformats.org/officeDocument/2006/relationships/oleObject" Target="embeddings/oleObject133.bin"/><Relationship Id="rId303" Type="http://schemas.openxmlformats.org/officeDocument/2006/relationships/image" Target="media/image128.wmf"/><Relationship Id="rId302" Type="http://schemas.openxmlformats.org/officeDocument/2006/relationships/oleObject" Target="embeddings/oleObject132.bin"/><Relationship Id="rId301" Type="http://schemas.openxmlformats.org/officeDocument/2006/relationships/image" Target="media/image127.wmf"/><Relationship Id="rId300" Type="http://schemas.openxmlformats.org/officeDocument/2006/relationships/oleObject" Target="embeddings/oleObject131.bin"/><Relationship Id="rId30" Type="http://schemas.openxmlformats.org/officeDocument/2006/relationships/header" Target="header16.xml"/><Relationship Id="rId3" Type="http://schemas.openxmlformats.org/officeDocument/2006/relationships/header" Target="header1.xml"/><Relationship Id="rId299" Type="http://schemas.openxmlformats.org/officeDocument/2006/relationships/oleObject" Target="embeddings/oleObject130.bin"/><Relationship Id="rId298" Type="http://schemas.openxmlformats.org/officeDocument/2006/relationships/oleObject" Target="embeddings/oleObject129.bin"/><Relationship Id="rId297" Type="http://schemas.openxmlformats.org/officeDocument/2006/relationships/oleObject" Target="embeddings/oleObject128.bin"/><Relationship Id="rId296" Type="http://schemas.openxmlformats.org/officeDocument/2006/relationships/oleObject" Target="embeddings/oleObject127.bin"/><Relationship Id="rId295" Type="http://schemas.openxmlformats.org/officeDocument/2006/relationships/oleObject" Target="embeddings/oleObject126.bin"/><Relationship Id="rId294" Type="http://schemas.openxmlformats.org/officeDocument/2006/relationships/oleObject" Target="embeddings/oleObject125.bin"/><Relationship Id="rId293" Type="http://schemas.openxmlformats.org/officeDocument/2006/relationships/image" Target="media/image126.wmf"/><Relationship Id="rId292" Type="http://schemas.openxmlformats.org/officeDocument/2006/relationships/oleObject" Target="embeddings/oleObject124.bin"/><Relationship Id="rId291" Type="http://schemas.openxmlformats.org/officeDocument/2006/relationships/image" Target="media/image125.wmf"/><Relationship Id="rId290" Type="http://schemas.openxmlformats.org/officeDocument/2006/relationships/oleObject" Target="embeddings/oleObject123.bin"/><Relationship Id="rId29" Type="http://schemas.openxmlformats.org/officeDocument/2006/relationships/header" Target="header15.xml"/><Relationship Id="rId289" Type="http://schemas.openxmlformats.org/officeDocument/2006/relationships/image" Target="media/image124.wmf"/><Relationship Id="rId288" Type="http://schemas.openxmlformats.org/officeDocument/2006/relationships/oleObject" Target="embeddings/oleObject122.bin"/><Relationship Id="rId287" Type="http://schemas.openxmlformats.org/officeDocument/2006/relationships/image" Target="media/image123.wmf"/><Relationship Id="rId286" Type="http://schemas.openxmlformats.org/officeDocument/2006/relationships/oleObject" Target="embeddings/oleObject121.bin"/><Relationship Id="rId285" Type="http://schemas.openxmlformats.org/officeDocument/2006/relationships/image" Target="media/image122.wmf"/><Relationship Id="rId284" Type="http://schemas.openxmlformats.org/officeDocument/2006/relationships/oleObject" Target="embeddings/oleObject120.bin"/><Relationship Id="rId283" Type="http://schemas.openxmlformats.org/officeDocument/2006/relationships/image" Target="media/image121.wmf"/><Relationship Id="rId282" Type="http://schemas.openxmlformats.org/officeDocument/2006/relationships/oleObject" Target="embeddings/oleObject119.bin"/><Relationship Id="rId281" Type="http://schemas.openxmlformats.org/officeDocument/2006/relationships/image" Target="media/image120.wmf"/><Relationship Id="rId280" Type="http://schemas.openxmlformats.org/officeDocument/2006/relationships/oleObject" Target="embeddings/oleObject118.bin"/><Relationship Id="rId28" Type="http://schemas.openxmlformats.org/officeDocument/2006/relationships/header" Target="header14.xml"/><Relationship Id="rId279" Type="http://schemas.openxmlformats.org/officeDocument/2006/relationships/image" Target="media/image119.wmf"/><Relationship Id="rId278" Type="http://schemas.openxmlformats.org/officeDocument/2006/relationships/oleObject" Target="embeddings/oleObject117.bin"/><Relationship Id="rId277" Type="http://schemas.openxmlformats.org/officeDocument/2006/relationships/image" Target="media/image118.wmf"/><Relationship Id="rId276" Type="http://schemas.openxmlformats.org/officeDocument/2006/relationships/oleObject" Target="embeddings/oleObject116.bin"/><Relationship Id="rId275" Type="http://schemas.openxmlformats.org/officeDocument/2006/relationships/image" Target="media/image117.wmf"/><Relationship Id="rId274" Type="http://schemas.openxmlformats.org/officeDocument/2006/relationships/oleObject" Target="embeddings/oleObject115.bin"/><Relationship Id="rId273" Type="http://schemas.openxmlformats.org/officeDocument/2006/relationships/image" Target="media/image116.wmf"/><Relationship Id="rId272" Type="http://schemas.openxmlformats.org/officeDocument/2006/relationships/oleObject" Target="embeddings/oleObject114.bin"/><Relationship Id="rId271" Type="http://schemas.openxmlformats.org/officeDocument/2006/relationships/image" Target="media/image115.wmf"/><Relationship Id="rId270" Type="http://schemas.openxmlformats.org/officeDocument/2006/relationships/oleObject" Target="embeddings/oleObject113.bin"/><Relationship Id="rId27" Type="http://schemas.openxmlformats.org/officeDocument/2006/relationships/header" Target="header13.xml"/><Relationship Id="rId269" Type="http://schemas.openxmlformats.org/officeDocument/2006/relationships/image" Target="media/image114.wmf"/><Relationship Id="rId268" Type="http://schemas.openxmlformats.org/officeDocument/2006/relationships/oleObject" Target="embeddings/oleObject112.bin"/><Relationship Id="rId267" Type="http://schemas.openxmlformats.org/officeDocument/2006/relationships/image" Target="media/image113.wmf"/><Relationship Id="rId266" Type="http://schemas.openxmlformats.org/officeDocument/2006/relationships/oleObject" Target="embeddings/oleObject111.bin"/><Relationship Id="rId265" Type="http://schemas.openxmlformats.org/officeDocument/2006/relationships/image" Target="media/image112.wmf"/><Relationship Id="rId264" Type="http://schemas.openxmlformats.org/officeDocument/2006/relationships/oleObject" Target="embeddings/oleObject110.bin"/><Relationship Id="rId263" Type="http://schemas.openxmlformats.org/officeDocument/2006/relationships/image" Target="media/image111.wmf"/><Relationship Id="rId262" Type="http://schemas.openxmlformats.org/officeDocument/2006/relationships/oleObject" Target="embeddings/oleObject109.bin"/><Relationship Id="rId261" Type="http://schemas.openxmlformats.org/officeDocument/2006/relationships/image" Target="media/image110.wmf"/><Relationship Id="rId260" Type="http://schemas.openxmlformats.org/officeDocument/2006/relationships/oleObject" Target="embeddings/oleObject108.bin"/><Relationship Id="rId26" Type="http://schemas.openxmlformats.org/officeDocument/2006/relationships/header" Target="header12.xml"/><Relationship Id="rId259" Type="http://schemas.openxmlformats.org/officeDocument/2006/relationships/image" Target="media/image109.wmf"/><Relationship Id="rId258" Type="http://schemas.openxmlformats.org/officeDocument/2006/relationships/oleObject" Target="embeddings/oleObject107.bin"/><Relationship Id="rId257" Type="http://schemas.openxmlformats.org/officeDocument/2006/relationships/image" Target="media/image108.wmf"/><Relationship Id="rId256" Type="http://schemas.openxmlformats.org/officeDocument/2006/relationships/oleObject" Target="embeddings/oleObject106.bin"/><Relationship Id="rId255" Type="http://schemas.openxmlformats.org/officeDocument/2006/relationships/image" Target="media/image107.wmf"/><Relationship Id="rId254" Type="http://schemas.openxmlformats.org/officeDocument/2006/relationships/oleObject" Target="embeddings/oleObject105.bin"/><Relationship Id="rId253" Type="http://schemas.openxmlformats.org/officeDocument/2006/relationships/image" Target="media/image106.wmf"/><Relationship Id="rId252" Type="http://schemas.openxmlformats.org/officeDocument/2006/relationships/oleObject" Target="embeddings/oleObject104.bin"/><Relationship Id="rId251" Type="http://schemas.openxmlformats.org/officeDocument/2006/relationships/image" Target="media/image105.wmf"/><Relationship Id="rId250" Type="http://schemas.openxmlformats.org/officeDocument/2006/relationships/oleObject" Target="embeddings/oleObject103.bin"/><Relationship Id="rId25" Type="http://schemas.openxmlformats.org/officeDocument/2006/relationships/footer" Target="footer12.xml"/><Relationship Id="rId249" Type="http://schemas.openxmlformats.org/officeDocument/2006/relationships/image" Target="media/image104.wmf"/><Relationship Id="rId248" Type="http://schemas.openxmlformats.org/officeDocument/2006/relationships/oleObject" Target="embeddings/oleObject102.bin"/><Relationship Id="rId247" Type="http://schemas.openxmlformats.org/officeDocument/2006/relationships/image" Target="media/image103.wmf"/><Relationship Id="rId246" Type="http://schemas.openxmlformats.org/officeDocument/2006/relationships/oleObject" Target="embeddings/oleObject101.bin"/><Relationship Id="rId245" Type="http://schemas.openxmlformats.org/officeDocument/2006/relationships/image" Target="media/image102.wmf"/><Relationship Id="rId244" Type="http://schemas.openxmlformats.org/officeDocument/2006/relationships/oleObject" Target="embeddings/oleObject100.bin"/><Relationship Id="rId243" Type="http://schemas.openxmlformats.org/officeDocument/2006/relationships/image" Target="media/image101.wmf"/><Relationship Id="rId242" Type="http://schemas.openxmlformats.org/officeDocument/2006/relationships/oleObject" Target="embeddings/oleObject99.bin"/><Relationship Id="rId241" Type="http://schemas.openxmlformats.org/officeDocument/2006/relationships/image" Target="media/image100.wmf"/><Relationship Id="rId240" Type="http://schemas.openxmlformats.org/officeDocument/2006/relationships/oleObject" Target="embeddings/oleObject98.bin"/><Relationship Id="rId24" Type="http://schemas.openxmlformats.org/officeDocument/2006/relationships/footer" Target="footer11.xml"/><Relationship Id="rId239" Type="http://schemas.openxmlformats.org/officeDocument/2006/relationships/image" Target="media/image99.wmf"/><Relationship Id="rId238" Type="http://schemas.openxmlformats.org/officeDocument/2006/relationships/oleObject" Target="embeddings/oleObject97.bin"/><Relationship Id="rId237" Type="http://schemas.openxmlformats.org/officeDocument/2006/relationships/image" Target="media/image98.wmf"/><Relationship Id="rId236" Type="http://schemas.openxmlformats.org/officeDocument/2006/relationships/oleObject" Target="embeddings/oleObject96.bin"/><Relationship Id="rId235" Type="http://schemas.openxmlformats.org/officeDocument/2006/relationships/image" Target="media/image97.wmf"/><Relationship Id="rId234" Type="http://schemas.openxmlformats.org/officeDocument/2006/relationships/oleObject" Target="embeddings/oleObject95.bin"/><Relationship Id="rId233" Type="http://schemas.openxmlformats.org/officeDocument/2006/relationships/image" Target="media/image96.wmf"/><Relationship Id="rId232" Type="http://schemas.openxmlformats.org/officeDocument/2006/relationships/oleObject" Target="embeddings/oleObject94.bin"/><Relationship Id="rId231" Type="http://schemas.openxmlformats.org/officeDocument/2006/relationships/image" Target="media/image95.png"/><Relationship Id="rId230" Type="http://schemas.openxmlformats.org/officeDocument/2006/relationships/image" Target="media/image94.wmf"/><Relationship Id="rId23" Type="http://schemas.openxmlformats.org/officeDocument/2006/relationships/footer" Target="footer10.xml"/><Relationship Id="rId229" Type="http://schemas.openxmlformats.org/officeDocument/2006/relationships/oleObject" Target="embeddings/oleObject93.bin"/><Relationship Id="rId228" Type="http://schemas.openxmlformats.org/officeDocument/2006/relationships/image" Target="media/image93.wmf"/><Relationship Id="rId227" Type="http://schemas.openxmlformats.org/officeDocument/2006/relationships/oleObject" Target="embeddings/oleObject92.bin"/><Relationship Id="rId226" Type="http://schemas.openxmlformats.org/officeDocument/2006/relationships/image" Target="media/image92.wmf"/><Relationship Id="rId225" Type="http://schemas.openxmlformats.org/officeDocument/2006/relationships/oleObject" Target="embeddings/oleObject91.bin"/><Relationship Id="rId224" Type="http://schemas.openxmlformats.org/officeDocument/2006/relationships/image" Target="media/image91.wmf"/><Relationship Id="rId223" Type="http://schemas.openxmlformats.org/officeDocument/2006/relationships/oleObject" Target="embeddings/oleObject90.bin"/><Relationship Id="rId222" Type="http://schemas.openxmlformats.org/officeDocument/2006/relationships/image" Target="media/image90.wmf"/><Relationship Id="rId221" Type="http://schemas.openxmlformats.org/officeDocument/2006/relationships/oleObject" Target="embeddings/oleObject89.bin"/><Relationship Id="rId220" Type="http://schemas.openxmlformats.org/officeDocument/2006/relationships/image" Target="media/image89.wmf"/><Relationship Id="rId22" Type="http://schemas.openxmlformats.org/officeDocument/2006/relationships/header" Target="header11.xml"/><Relationship Id="rId219" Type="http://schemas.openxmlformats.org/officeDocument/2006/relationships/oleObject" Target="embeddings/oleObject88.bin"/><Relationship Id="rId218" Type="http://schemas.openxmlformats.org/officeDocument/2006/relationships/image" Target="media/image88.wmf"/><Relationship Id="rId217" Type="http://schemas.openxmlformats.org/officeDocument/2006/relationships/oleObject" Target="embeddings/oleObject87.bin"/><Relationship Id="rId216" Type="http://schemas.openxmlformats.org/officeDocument/2006/relationships/image" Target="media/image87.wmf"/><Relationship Id="rId215" Type="http://schemas.openxmlformats.org/officeDocument/2006/relationships/oleObject" Target="embeddings/oleObject86.bin"/><Relationship Id="rId214" Type="http://schemas.openxmlformats.org/officeDocument/2006/relationships/image" Target="media/image86.wmf"/><Relationship Id="rId213" Type="http://schemas.openxmlformats.org/officeDocument/2006/relationships/oleObject" Target="embeddings/oleObject85.bin"/><Relationship Id="rId212" Type="http://schemas.openxmlformats.org/officeDocument/2006/relationships/image" Target="media/image85.wmf"/><Relationship Id="rId211" Type="http://schemas.openxmlformats.org/officeDocument/2006/relationships/oleObject" Target="embeddings/oleObject84.bin"/><Relationship Id="rId210" Type="http://schemas.openxmlformats.org/officeDocument/2006/relationships/image" Target="media/image84.wmf"/><Relationship Id="rId21" Type="http://schemas.openxmlformats.org/officeDocument/2006/relationships/header" Target="header10.xml"/><Relationship Id="rId209" Type="http://schemas.openxmlformats.org/officeDocument/2006/relationships/oleObject" Target="embeddings/oleObject83.bin"/><Relationship Id="rId208" Type="http://schemas.openxmlformats.org/officeDocument/2006/relationships/image" Target="media/image83.wmf"/><Relationship Id="rId207" Type="http://schemas.openxmlformats.org/officeDocument/2006/relationships/oleObject" Target="embeddings/oleObject82.bin"/><Relationship Id="rId206" Type="http://schemas.openxmlformats.org/officeDocument/2006/relationships/image" Target="media/image82.wmf"/><Relationship Id="rId205" Type="http://schemas.openxmlformats.org/officeDocument/2006/relationships/oleObject" Target="embeddings/oleObject81.bin"/><Relationship Id="rId204" Type="http://schemas.openxmlformats.org/officeDocument/2006/relationships/image" Target="media/image81.wmf"/><Relationship Id="rId203" Type="http://schemas.openxmlformats.org/officeDocument/2006/relationships/oleObject" Target="embeddings/oleObject80.bin"/><Relationship Id="rId202" Type="http://schemas.openxmlformats.org/officeDocument/2006/relationships/image" Target="media/image80.wmf"/><Relationship Id="rId201" Type="http://schemas.openxmlformats.org/officeDocument/2006/relationships/oleObject" Target="embeddings/oleObject79.bin"/><Relationship Id="rId200" Type="http://schemas.openxmlformats.org/officeDocument/2006/relationships/image" Target="media/image79.wmf"/><Relationship Id="rId20" Type="http://schemas.openxmlformats.org/officeDocument/2006/relationships/footer" Target="footer9.xml"/><Relationship Id="rId2" Type="http://schemas.openxmlformats.org/officeDocument/2006/relationships/settings" Target="settings.xml"/><Relationship Id="rId199" Type="http://schemas.openxmlformats.org/officeDocument/2006/relationships/oleObject" Target="embeddings/oleObject78.bin"/><Relationship Id="rId198" Type="http://schemas.openxmlformats.org/officeDocument/2006/relationships/image" Target="media/image78.wmf"/><Relationship Id="rId197" Type="http://schemas.openxmlformats.org/officeDocument/2006/relationships/oleObject" Target="embeddings/oleObject77.bin"/><Relationship Id="rId196" Type="http://schemas.openxmlformats.org/officeDocument/2006/relationships/image" Target="media/image77.wmf"/><Relationship Id="rId195" Type="http://schemas.openxmlformats.org/officeDocument/2006/relationships/oleObject" Target="embeddings/oleObject76.bin"/><Relationship Id="rId194" Type="http://schemas.openxmlformats.org/officeDocument/2006/relationships/image" Target="media/image76.wmf"/><Relationship Id="rId193" Type="http://schemas.openxmlformats.org/officeDocument/2006/relationships/oleObject" Target="embeddings/oleObject75.bin"/><Relationship Id="rId192" Type="http://schemas.openxmlformats.org/officeDocument/2006/relationships/image" Target="media/image75.wmf"/><Relationship Id="rId191" Type="http://schemas.openxmlformats.org/officeDocument/2006/relationships/oleObject" Target="embeddings/oleObject74.bin"/><Relationship Id="rId190" Type="http://schemas.openxmlformats.org/officeDocument/2006/relationships/image" Target="media/image74.wmf"/><Relationship Id="rId19" Type="http://schemas.openxmlformats.org/officeDocument/2006/relationships/footer" Target="footer8.xml"/><Relationship Id="rId189" Type="http://schemas.openxmlformats.org/officeDocument/2006/relationships/oleObject" Target="embeddings/oleObject73.bin"/><Relationship Id="rId188" Type="http://schemas.openxmlformats.org/officeDocument/2006/relationships/image" Target="media/image73.wmf"/><Relationship Id="rId187" Type="http://schemas.openxmlformats.org/officeDocument/2006/relationships/oleObject" Target="embeddings/oleObject72.bin"/><Relationship Id="rId186" Type="http://schemas.openxmlformats.org/officeDocument/2006/relationships/image" Target="media/image72.wmf"/><Relationship Id="rId185" Type="http://schemas.openxmlformats.org/officeDocument/2006/relationships/oleObject" Target="embeddings/oleObject71.bin"/><Relationship Id="rId184" Type="http://schemas.openxmlformats.org/officeDocument/2006/relationships/image" Target="media/image71.wmf"/><Relationship Id="rId183" Type="http://schemas.openxmlformats.org/officeDocument/2006/relationships/oleObject" Target="embeddings/oleObject70.bin"/><Relationship Id="rId182" Type="http://schemas.openxmlformats.org/officeDocument/2006/relationships/oleObject" Target="embeddings/oleObject69.bin"/><Relationship Id="rId181" Type="http://schemas.openxmlformats.org/officeDocument/2006/relationships/oleObject" Target="embeddings/oleObject68.bin"/><Relationship Id="rId180" Type="http://schemas.openxmlformats.org/officeDocument/2006/relationships/image" Target="media/image70.wmf"/><Relationship Id="rId18" Type="http://schemas.openxmlformats.org/officeDocument/2006/relationships/footer" Target="footer7.xml"/><Relationship Id="rId179" Type="http://schemas.openxmlformats.org/officeDocument/2006/relationships/oleObject" Target="embeddings/oleObject67.bin"/><Relationship Id="rId178" Type="http://schemas.openxmlformats.org/officeDocument/2006/relationships/image" Target="media/image69.wmf"/><Relationship Id="rId177" Type="http://schemas.openxmlformats.org/officeDocument/2006/relationships/oleObject" Target="embeddings/oleObject66.bin"/><Relationship Id="rId176" Type="http://schemas.openxmlformats.org/officeDocument/2006/relationships/image" Target="media/image68.wmf"/><Relationship Id="rId175" Type="http://schemas.openxmlformats.org/officeDocument/2006/relationships/oleObject" Target="embeddings/oleObject65.bin"/><Relationship Id="rId174" Type="http://schemas.openxmlformats.org/officeDocument/2006/relationships/image" Target="media/image67.wmf"/><Relationship Id="rId173" Type="http://schemas.openxmlformats.org/officeDocument/2006/relationships/oleObject" Target="embeddings/oleObject64.bin"/><Relationship Id="rId172" Type="http://schemas.openxmlformats.org/officeDocument/2006/relationships/image" Target="media/image66.wmf"/><Relationship Id="rId171" Type="http://schemas.openxmlformats.org/officeDocument/2006/relationships/oleObject" Target="embeddings/oleObject63.bin"/><Relationship Id="rId170" Type="http://schemas.openxmlformats.org/officeDocument/2006/relationships/image" Target="media/image65.wmf"/><Relationship Id="rId17" Type="http://schemas.openxmlformats.org/officeDocument/2006/relationships/header" Target="header9.xml"/><Relationship Id="rId169" Type="http://schemas.openxmlformats.org/officeDocument/2006/relationships/oleObject" Target="embeddings/oleObject62.bin"/><Relationship Id="rId168" Type="http://schemas.openxmlformats.org/officeDocument/2006/relationships/image" Target="media/image64.wmf"/><Relationship Id="rId167" Type="http://schemas.openxmlformats.org/officeDocument/2006/relationships/oleObject" Target="embeddings/oleObject61.bin"/><Relationship Id="rId166" Type="http://schemas.openxmlformats.org/officeDocument/2006/relationships/image" Target="media/image63.wmf"/><Relationship Id="rId165" Type="http://schemas.openxmlformats.org/officeDocument/2006/relationships/oleObject" Target="embeddings/oleObject60.bin"/><Relationship Id="rId164" Type="http://schemas.openxmlformats.org/officeDocument/2006/relationships/image" Target="media/image62.wmf"/><Relationship Id="rId163" Type="http://schemas.openxmlformats.org/officeDocument/2006/relationships/oleObject" Target="embeddings/oleObject59.bin"/><Relationship Id="rId162" Type="http://schemas.openxmlformats.org/officeDocument/2006/relationships/image" Target="media/image61.wmf"/><Relationship Id="rId161" Type="http://schemas.openxmlformats.org/officeDocument/2006/relationships/oleObject" Target="embeddings/oleObject58.bin"/><Relationship Id="rId160" Type="http://schemas.openxmlformats.org/officeDocument/2006/relationships/image" Target="media/image60.wmf"/><Relationship Id="rId16" Type="http://schemas.openxmlformats.org/officeDocument/2006/relationships/header" Target="header8.xml"/><Relationship Id="rId159" Type="http://schemas.openxmlformats.org/officeDocument/2006/relationships/oleObject" Target="embeddings/oleObject57.bin"/><Relationship Id="rId158" Type="http://schemas.openxmlformats.org/officeDocument/2006/relationships/image" Target="media/image59.wmf"/><Relationship Id="rId157" Type="http://schemas.openxmlformats.org/officeDocument/2006/relationships/oleObject" Target="embeddings/oleObject56.bin"/><Relationship Id="rId156" Type="http://schemas.openxmlformats.org/officeDocument/2006/relationships/image" Target="media/image58.wmf"/><Relationship Id="rId155" Type="http://schemas.openxmlformats.org/officeDocument/2006/relationships/oleObject" Target="embeddings/oleObject55.bin"/><Relationship Id="rId154" Type="http://schemas.openxmlformats.org/officeDocument/2006/relationships/image" Target="media/image57.wmf"/><Relationship Id="rId153" Type="http://schemas.openxmlformats.org/officeDocument/2006/relationships/oleObject" Target="embeddings/oleObject54.bin"/><Relationship Id="rId152" Type="http://schemas.openxmlformats.org/officeDocument/2006/relationships/image" Target="media/image56.wmf"/><Relationship Id="rId151" Type="http://schemas.openxmlformats.org/officeDocument/2006/relationships/oleObject" Target="embeddings/oleObject53.bin"/><Relationship Id="rId150" Type="http://schemas.openxmlformats.org/officeDocument/2006/relationships/image" Target="media/image55.wmf"/><Relationship Id="rId15" Type="http://schemas.openxmlformats.org/officeDocument/2006/relationships/header" Target="header7.xml"/><Relationship Id="rId149" Type="http://schemas.openxmlformats.org/officeDocument/2006/relationships/oleObject" Target="embeddings/oleObject52.bin"/><Relationship Id="rId148" Type="http://schemas.openxmlformats.org/officeDocument/2006/relationships/image" Target="media/image54.wmf"/><Relationship Id="rId147" Type="http://schemas.openxmlformats.org/officeDocument/2006/relationships/oleObject" Target="embeddings/oleObject51.bin"/><Relationship Id="rId146" Type="http://schemas.openxmlformats.org/officeDocument/2006/relationships/image" Target="media/image53.wmf"/><Relationship Id="rId145" Type="http://schemas.openxmlformats.org/officeDocument/2006/relationships/oleObject" Target="embeddings/oleObject50.bin"/><Relationship Id="rId144" Type="http://schemas.openxmlformats.org/officeDocument/2006/relationships/image" Target="media/image52.wmf"/><Relationship Id="rId143" Type="http://schemas.openxmlformats.org/officeDocument/2006/relationships/oleObject" Target="embeddings/oleObject49.bin"/><Relationship Id="rId142" Type="http://schemas.openxmlformats.org/officeDocument/2006/relationships/image" Target="media/image51.wmf"/><Relationship Id="rId141" Type="http://schemas.openxmlformats.org/officeDocument/2006/relationships/oleObject" Target="embeddings/oleObject48.bin"/><Relationship Id="rId140" Type="http://schemas.openxmlformats.org/officeDocument/2006/relationships/image" Target="media/image50.wmf"/><Relationship Id="rId14" Type="http://schemas.openxmlformats.org/officeDocument/2006/relationships/footer" Target="footer6.xml"/><Relationship Id="rId139" Type="http://schemas.openxmlformats.org/officeDocument/2006/relationships/oleObject" Target="embeddings/oleObject47.bin"/><Relationship Id="rId138" Type="http://schemas.openxmlformats.org/officeDocument/2006/relationships/image" Target="media/image49.wmf"/><Relationship Id="rId137" Type="http://schemas.openxmlformats.org/officeDocument/2006/relationships/oleObject" Target="embeddings/oleObject46.bin"/><Relationship Id="rId136" Type="http://schemas.openxmlformats.org/officeDocument/2006/relationships/image" Target="media/image48.wmf"/><Relationship Id="rId135" Type="http://schemas.openxmlformats.org/officeDocument/2006/relationships/oleObject" Target="embeddings/oleObject45.bin"/><Relationship Id="rId134" Type="http://schemas.openxmlformats.org/officeDocument/2006/relationships/image" Target="media/image47.wmf"/><Relationship Id="rId133" Type="http://schemas.openxmlformats.org/officeDocument/2006/relationships/oleObject" Target="embeddings/oleObject44.bin"/><Relationship Id="rId132" Type="http://schemas.openxmlformats.org/officeDocument/2006/relationships/image" Target="media/image46.wmf"/><Relationship Id="rId131" Type="http://schemas.openxmlformats.org/officeDocument/2006/relationships/oleObject" Target="embeddings/oleObject43.bin"/><Relationship Id="rId130" Type="http://schemas.openxmlformats.org/officeDocument/2006/relationships/image" Target="media/image45.wmf"/><Relationship Id="rId13" Type="http://schemas.openxmlformats.org/officeDocument/2006/relationships/footer" Target="footer5.xml"/><Relationship Id="rId129" Type="http://schemas.openxmlformats.org/officeDocument/2006/relationships/oleObject" Target="embeddings/oleObject42.bin"/><Relationship Id="rId128" Type="http://schemas.openxmlformats.org/officeDocument/2006/relationships/image" Target="media/image44.wmf"/><Relationship Id="rId127" Type="http://schemas.openxmlformats.org/officeDocument/2006/relationships/oleObject" Target="embeddings/oleObject41.bin"/><Relationship Id="rId126" Type="http://schemas.openxmlformats.org/officeDocument/2006/relationships/image" Target="media/image43.wmf"/><Relationship Id="rId125" Type="http://schemas.openxmlformats.org/officeDocument/2006/relationships/oleObject" Target="embeddings/oleObject40.bin"/><Relationship Id="rId124" Type="http://schemas.openxmlformats.org/officeDocument/2006/relationships/image" Target="media/image42.wmf"/><Relationship Id="rId123" Type="http://schemas.openxmlformats.org/officeDocument/2006/relationships/oleObject" Target="embeddings/oleObject39.bin"/><Relationship Id="rId122" Type="http://schemas.openxmlformats.org/officeDocument/2006/relationships/image" Target="media/image41.wmf"/><Relationship Id="rId121" Type="http://schemas.openxmlformats.org/officeDocument/2006/relationships/oleObject" Target="embeddings/oleObject38.bin"/><Relationship Id="rId120" Type="http://schemas.openxmlformats.org/officeDocument/2006/relationships/oleObject" Target="embeddings/oleObject37.bin"/><Relationship Id="rId12" Type="http://schemas.openxmlformats.org/officeDocument/2006/relationships/footer" Target="footer4.xml"/><Relationship Id="rId119" Type="http://schemas.openxmlformats.org/officeDocument/2006/relationships/image" Target="media/image40.wmf"/><Relationship Id="rId118" Type="http://schemas.openxmlformats.org/officeDocument/2006/relationships/oleObject" Target="embeddings/oleObject36.bin"/><Relationship Id="rId117" Type="http://schemas.openxmlformats.org/officeDocument/2006/relationships/image" Target="media/image39.wmf"/><Relationship Id="rId116" Type="http://schemas.openxmlformats.org/officeDocument/2006/relationships/oleObject" Target="embeddings/oleObject35.bin"/><Relationship Id="rId115" Type="http://schemas.openxmlformats.org/officeDocument/2006/relationships/image" Target="media/image38.wmf"/><Relationship Id="rId114" Type="http://schemas.openxmlformats.org/officeDocument/2006/relationships/oleObject" Target="embeddings/oleObject34.bin"/><Relationship Id="rId113" Type="http://schemas.openxmlformats.org/officeDocument/2006/relationships/image" Target="media/image37.wmf"/><Relationship Id="rId112" Type="http://schemas.openxmlformats.org/officeDocument/2006/relationships/oleObject" Target="embeddings/oleObject33.bin"/><Relationship Id="rId111" Type="http://schemas.openxmlformats.org/officeDocument/2006/relationships/image" Target="media/image36.wmf"/><Relationship Id="rId110" Type="http://schemas.openxmlformats.org/officeDocument/2006/relationships/oleObject" Target="embeddings/oleObject32.bin"/><Relationship Id="rId11" Type="http://schemas.openxmlformats.org/officeDocument/2006/relationships/header" Target="header6.xml"/><Relationship Id="rId109" Type="http://schemas.openxmlformats.org/officeDocument/2006/relationships/image" Target="media/image35.wmf"/><Relationship Id="rId108" Type="http://schemas.openxmlformats.org/officeDocument/2006/relationships/oleObject" Target="embeddings/oleObject31.bin"/><Relationship Id="rId107" Type="http://schemas.openxmlformats.org/officeDocument/2006/relationships/image" Target="media/image34.wmf"/><Relationship Id="rId106" Type="http://schemas.openxmlformats.org/officeDocument/2006/relationships/oleObject" Target="embeddings/oleObject30.bin"/><Relationship Id="rId105" Type="http://schemas.openxmlformats.org/officeDocument/2006/relationships/image" Target="media/image33.wmf"/><Relationship Id="rId104" Type="http://schemas.openxmlformats.org/officeDocument/2006/relationships/oleObject" Target="embeddings/oleObject29.bin"/><Relationship Id="rId103" Type="http://schemas.openxmlformats.org/officeDocument/2006/relationships/image" Target="media/image32.wmf"/><Relationship Id="rId102" Type="http://schemas.openxmlformats.org/officeDocument/2006/relationships/oleObject" Target="embeddings/oleObject28.bin"/><Relationship Id="rId101" Type="http://schemas.openxmlformats.org/officeDocument/2006/relationships/image" Target="media/image31.wmf"/><Relationship Id="rId100" Type="http://schemas.openxmlformats.org/officeDocument/2006/relationships/oleObject" Target="embeddings/oleObject27.bin"/><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solidFill>
          <a:schemeClr val="lt1"/>
        </a:solidFill>
        <a:ln w="6350">
          <a:solidFill>
            <a:prstClr val="black"/>
          </a:solidFill>
        </a:ln>
      </a:spPr>
      <a:bodyPr rot="0" vertOverflow="overflow" horzOverflow="overflow" vert="horz" wrap="square" lIns="91440" tIns="45720" rIns="91440" bIns="45720" numCol="1" spcCol="0" rtlCol="0" fromWordArt="0" anchor="t" anchorCtr="0" forceAA="0" compatLnSpc="1">
        <a:noAutofit/>
      </a:bodyPr>
      <a:lstStyle/>
      <a:style>
        <a:lnRef idx="0">
          <a:schemeClr val="accent1"/>
        </a:lnRef>
        <a:fillRef idx="0">
          <a:schemeClr val="accent1"/>
        </a:fillRef>
        <a:effectRef idx="0">
          <a:schemeClr val="accent1"/>
        </a:effectRef>
        <a:fontRef idx="minor">
          <a:schemeClr val="dk1"/>
        </a:fontRef>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Info spid="_x0000_s1032"/>
    <customShpInfo spid="_x0000_s1039"/>
    <customShpInfo spid="_x0000_s1040"/>
    <customShpInfo spid="_x0000_s1041"/>
    <customShpInfo spid="_x0000_s1042"/>
    <customShpInfo spid="_x0000_s1043"/>
    <customShpInfo spid="_x0000_s1044"/>
    <customShpInfo spid="_x0000_s1046"/>
    <customShpInfo spid="_x0000_s1047"/>
    <customShpInfo spid="_x0000_s104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60</Pages>
  <Words>17774</Words>
  <Characters>23361</Characters>
  <Lines>0</Lines>
  <Paragraphs>0</Paragraphs>
  <TotalTime>12</TotalTime>
  <ScaleCrop>false</ScaleCrop>
  <LinksUpToDate>false</LinksUpToDate>
  <CharactersWithSpaces>25942</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2021-04-17T15:00:00Z</dcterms:created>
  <dc:creator>黄晓雪的iPad</dc:creator>
  <cp:lastModifiedBy>王娇</cp:lastModifiedBy>
  <dcterms:modified xsi:type="dcterms:W3CDTF">2023-06-07T04:41:12Z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6B03BB87129C49CBB6172F5A60988AAD</vt:lpwstr>
  </property>
</Properties>
</file>