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65812" w14:textId="77777777" w:rsidR="00355803" w:rsidRDefault="0065258D">
      <w:pPr>
        <w:pStyle w:val="affffe"/>
        <w:framePr w:wrap="around" w:vAnchor="page" w:y="715"/>
      </w:pPr>
      <w:bookmarkStart w:id="0" w:name="SectionMark0"/>
      <w:r>
        <w:t>ICS</w:t>
      </w:r>
      <w:r>
        <w:rPr>
          <w:rFonts w:ascii="Cambria Math" w:hAnsi="Cambria Math" w:cs="Cambria Math"/>
        </w:rPr>
        <w:t> </w:t>
      </w:r>
      <w:r>
        <w:t xml:space="preserve"> </w:t>
      </w:r>
      <w:r>
        <w:rPr>
          <w:rFonts w:hint="eastAsia"/>
        </w:rPr>
        <w:t>91</w:t>
      </w:r>
      <w:r>
        <w:t>.</w:t>
      </w:r>
      <w:r>
        <w:rPr>
          <w:rFonts w:hint="eastAsia"/>
        </w:rPr>
        <w:t>060</w:t>
      </w:r>
      <w:r>
        <w:t>.</w:t>
      </w:r>
      <w:r>
        <w:rPr>
          <w:rFonts w:hint="eastAsia"/>
        </w:rPr>
        <w:t>5</w:t>
      </w:r>
      <w:r>
        <w:t>0</w:t>
      </w:r>
    </w:p>
    <w:p w14:paraId="185D710D" w14:textId="77777777" w:rsidR="00355803" w:rsidRDefault="0065258D">
      <w:pPr>
        <w:pStyle w:val="affffe"/>
        <w:framePr w:wrap="around" w:vAnchor="page" w:y="715"/>
      </w:pPr>
      <w:bookmarkStart w:id="1" w:name="WXFLH"/>
      <w:r>
        <w:rPr>
          <w:rFonts w:hint="eastAsia"/>
        </w:rPr>
        <w:t>P 32</w:t>
      </w:r>
      <w:bookmarkEnd w:id="1"/>
      <w:r>
        <w:t xml:space="preserve"> </w:t>
      </w:r>
    </w:p>
    <w:p w14:paraId="53C6B046" w14:textId="77777777" w:rsidR="00355803" w:rsidRDefault="0065258D">
      <w:pPr>
        <w:pStyle w:val="affff1"/>
      </w:pPr>
      <w:r>
        <w:rPr>
          <w:noProof/>
        </w:rPr>
        <w:drawing>
          <wp:anchor distT="0" distB="0" distL="114300" distR="114300" simplePos="0" relativeHeight="251650560" behindDoc="0" locked="1" layoutInCell="0" allowOverlap="1" wp14:anchorId="48F16584" wp14:editId="6A2BE7FA">
            <wp:simplePos x="0" y="0"/>
            <wp:positionH relativeFrom="margin">
              <wp:posOffset>4284345</wp:posOffset>
            </wp:positionH>
            <wp:positionV relativeFrom="margin">
              <wp:posOffset>107315</wp:posOffset>
            </wp:positionV>
            <wp:extent cx="1403350" cy="720090"/>
            <wp:effectExtent l="19050" t="0" r="6350" b="0"/>
            <wp:wrapNone/>
            <wp:docPr id="11" name="HBPicture" descr="GB"/>
            <wp:cNvGraphicFramePr/>
            <a:graphic xmlns:a="http://schemas.openxmlformats.org/drawingml/2006/main">
              <a:graphicData uri="http://schemas.openxmlformats.org/drawingml/2006/picture">
                <pic:pic xmlns:pic="http://schemas.openxmlformats.org/drawingml/2006/picture">
                  <pic:nvPicPr>
                    <pic:cNvPr id="11" name="HBPicture" descr="GB"/>
                    <pic:cNvPicPr>
                      <a:picLocks noChangeArrowheads="1"/>
                    </pic:cNvPicPr>
                  </pic:nvPicPr>
                  <pic:blipFill>
                    <a:blip r:embed="rId10" cstate="print"/>
                    <a:srcRect/>
                    <a:stretch>
                      <a:fillRect/>
                    </a:stretch>
                  </pic:blipFill>
                  <pic:spPr>
                    <a:xfrm>
                      <a:off x="0" y="0"/>
                      <a:ext cx="1403350" cy="720090"/>
                    </a:xfrm>
                    <a:prstGeom prst="rect">
                      <a:avLst/>
                    </a:prstGeom>
                    <a:noFill/>
                    <a:ln w="9525">
                      <a:noFill/>
                      <a:miter lim="800000"/>
                      <a:headEnd/>
                      <a:tailEnd/>
                    </a:ln>
                  </pic:spPr>
                </pic:pic>
              </a:graphicData>
            </a:graphic>
          </wp:anchor>
        </w:drawing>
      </w:r>
      <w:r w:rsidR="008C4842">
        <w:rPr>
          <w:noProof/>
        </w:rPr>
        <mc:AlternateContent>
          <mc:Choice Requires="wps">
            <w:drawing>
              <wp:anchor distT="4294967295" distB="4294967295" distL="114300" distR="114300" simplePos="0" relativeHeight="251659776" behindDoc="0" locked="0" layoutInCell="0" allowOverlap="1" wp14:anchorId="24A37754" wp14:editId="316F488C">
                <wp:simplePos x="0" y="0"/>
                <wp:positionH relativeFrom="column">
                  <wp:posOffset>0</wp:posOffset>
                </wp:positionH>
                <wp:positionV relativeFrom="paragraph">
                  <wp:posOffset>8889999</wp:posOffset>
                </wp:positionV>
                <wp:extent cx="6121400" cy="0"/>
                <wp:effectExtent l="0" t="0" r="12700" b="19050"/>
                <wp:wrapNone/>
                <wp:docPr id="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FFFFFF"/>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D3719" id="Line 10"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00pt" to="482pt,7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" o:allowincell="f" strokecolor="white" strokeweight="1pt"/>
            </w:pict>
          </mc:Fallback>
        </mc:AlternateContent>
      </w:r>
      <w:r w:rsidR="008C4842">
        <w:rPr>
          <w:noProof/>
        </w:rPr>
        <mc:AlternateContent>
          <mc:Choice Requires="wps">
            <w:drawing>
              <wp:anchor distT="4294967295" distB="4294967295" distL="114300" distR="114300" simplePos="0" relativeHeight="251658752" behindDoc="0" locked="0" layoutInCell="0" allowOverlap="1" wp14:anchorId="7196C87E" wp14:editId="153EFDD3">
                <wp:simplePos x="0" y="0"/>
                <wp:positionH relativeFrom="column">
                  <wp:posOffset>0</wp:posOffset>
                </wp:positionH>
                <wp:positionV relativeFrom="paragraph">
                  <wp:posOffset>2273299</wp:posOffset>
                </wp:positionV>
                <wp:extent cx="6121400" cy="0"/>
                <wp:effectExtent l="0" t="0" r="12700" b="19050"/>
                <wp:wrapNone/>
                <wp:docPr id="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FFFFFF"/>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F0FE1" id="Line 9"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9pt" to="48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" o:allowincell="f" strokecolor="white" strokeweight="1pt"/>
            </w:pict>
          </mc:Fallback>
        </mc:AlternateContent>
      </w:r>
      <w:bookmarkStart w:id="2" w:name="_Hlk12548684"/>
      <w:bookmarkEnd w:id="2"/>
      <w:r w:rsidR="008C4842">
        <w:rPr>
          <w:noProof/>
        </w:rPr>
        <mc:AlternateContent>
          <mc:Choice Requires="wps">
            <w:drawing>
              <wp:anchor distT="0" distB="0" distL="114300" distR="114300" simplePos="0" relativeHeight="251657728" behindDoc="0" locked="1" layoutInCell="0" allowOverlap="1" wp14:anchorId="6929D9B9" wp14:editId="2C9C4EC3">
                <wp:simplePos x="0" y="0"/>
                <wp:positionH relativeFrom="margin">
                  <wp:posOffset>0</wp:posOffset>
                </wp:positionH>
                <wp:positionV relativeFrom="margin">
                  <wp:posOffset>8939530</wp:posOffset>
                </wp:positionV>
                <wp:extent cx="6120130" cy="629285"/>
                <wp:effectExtent l="0" t="0" r="0" b="0"/>
                <wp:wrapNone/>
                <wp:docPr id="36"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29285"/>
                        </a:xfrm>
                        <a:prstGeom prst="rect">
                          <a:avLst/>
                        </a:prstGeom>
                        <a:solidFill>
                          <a:srgbClr val="FFFFFF"/>
                        </a:solidFill>
                        <a:ln>
                          <a:noFill/>
                        </a:ln>
                      </wps:spPr>
                      <wps:txbx>
                        <w:txbxContent>
                          <w:p w14:paraId="14B8FFB4" w14:textId="77777777" w:rsidR="00DD42BF" w:rsidRDefault="00DD42BF">
                            <w:pPr>
                              <w:pStyle w:val="afff9"/>
                            </w:pPr>
                            <w:bookmarkStart w:id="3" w:name="_Hlk12548729"/>
                            <w:bookmarkEnd w:id="3"/>
                            <w:r>
                              <w:rPr>
                                <w:noProof/>
                              </w:rPr>
                              <w:drawing>
                                <wp:inline distT="0" distB="0" distL="0" distR="0" wp14:anchorId="648B7F8F" wp14:editId="56A98490">
                                  <wp:extent cx="4996815" cy="556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30195" cy="560508"/>
                                          </a:xfrm>
                                          <a:prstGeom prst="rect">
                                            <a:avLst/>
                                          </a:prstGeom>
                                          <a:noFill/>
                                          <a:ln>
                                            <a:noFill/>
                                          </a:ln>
                                        </pic:spPr>
                                      </pic:pic>
                                    </a:graphicData>
                                  </a:graphic>
                                </wp:inline>
                              </w:drawing>
                            </w:r>
                          </w:p>
                          <w:p w14:paraId="18364F9B" w14:textId="77777777" w:rsidR="00DD42BF" w:rsidRDefault="00DD42BF">
                            <w:pPr>
                              <w:pStyle w:val="afff9"/>
                            </w:pPr>
                            <w:r>
                              <w:rPr>
                                <w:noProof/>
                              </w:rPr>
                              <w:drawing>
                                <wp:inline distT="0" distB="0" distL="0" distR="0" wp14:anchorId="404F6C91" wp14:editId="4204D1DD">
                                  <wp:extent cx="4834255" cy="558800"/>
                                  <wp:effectExtent l="19050" t="0" r="4445" b="0"/>
                                  <wp:docPr id="2" name="图片 2"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BSendClear"/>
                                          <pic:cNvPicPr>
                                            <a:picLocks noChangeAspect="1" noChangeArrowheads="1"/>
                                          </pic:cNvPicPr>
                                        </pic:nvPicPr>
                                        <pic:blipFill>
                                          <a:blip r:embed="rId12"/>
                                          <a:srcRect/>
                                          <a:stretch>
                                            <a:fillRect/>
                                          </a:stretch>
                                        </pic:blipFill>
                                        <pic:spPr>
                                          <a:xfrm>
                                            <a:off x="0" y="0"/>
                                            <a:ext cx="4834255" cy="558800"/>
                                          </a:xfrm>
                                          <a:prstGeom prst="rect">
                                            <a:avLst/>
                                          </a:prstGeom>
                                          <a:noFill/>
                                          <a:ln w="9525">
                                            <a:noFill/>
                                            <a:miter lim="800000"/>
                                            <a:headEnd/>
                                            <a:tailEnd/>
                                          </a:ln>
                                        </pic:spPr>
                                      </pic:pic>
                                    </a:graphicData>
                                  </a:graphic>
                                </wp:inline>
                              </w:drawing>
                            </w:r>
                          </w:p>
                          <w:p w14:paraId="7698B9C5" w14:textId="77777777" w:rsidR="00DD42BF" w:rsidRDefault="00DD42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29D9B9" id="_x0000_t202" coordsize="21600,21600" o:spt="202" path="m,l,21600r21600,l21600,xe">
                <v:stroke joinstyle="miter"/>
                <v:path gradientshapeok="t" o:connecttype="rect"/>
              </v:shapetype>
              <v:shape id="fmFrame7" o:spid="_x0000_s1026" type="#_x0000_t202" style="position:absolute;left:0;text-align:left;margin-left:0;margin-top:703.9pt;width:481.9pt;height:49.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" o:allowincell="f" stroked="f">
                <v:textbox inset="0,0,0,0">
                  <w:txbxContent>
                    <w:p w14:paraId="14B8FFB4" w14:textId="77777777" w:rsidR="00F30E2A" w:rsidRDefault="00F30E2A">
                      <w:pPr>
                        <w:pStyle w:val="afffd"/>
                      </w:pPr>
                      <w:bookmarkStart w:id="4" w:name="_Hlk12548729"/>
                      <w:bookmarkEnd w:id="4"/>
                      <w:r>
                        <w:rPr>
                          <w:noProof/>
                        </w:rPr>
                        <w:drawing>
                          <wp:inline distT="0" distB="0" distL="0" distR="0" wp14:anchorId="648B7F8F" wp14:editId="56A98490">
                            <wp:extent cx="4996815" cy="556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30195" cy="560508"/>
                                    </a:xfrm>
                                    <a:prstGeom prst="rect">
                                      <a:avLst/>
                                    </a:prstGeom>
                                    <a:noFill/>
                                    <a:ln>
                                      <a:noFill/>
                                    </a:ln>
                                  </pic:spPr>
                                </pic:pic>
                              </a:graphicData>
                            </a:graphic>
                          </wp:inline>
                        </w:drawing>
                      </w:r>
                    </w:p>
                    <w:p w14:paraId="18364F9B" w14:textId="77777777" w:rsidR="00F30E2A" w:rsidRDefault="00F30E2A">
                      <w:pPr>
                        <w:pStyle w:val="afffd"/>
                      </w:pPr>
                      <w:r>
                        <w:rPr>
                          <w:noProof/>
                        </w:rPr>
                        <w:drawing>
                          <wp:inline distT="0" distB="0" distL="0" distR="0" wp14:anchorId="404F6C91" wp14:editId="4204D1DD">
                            <wp:extent cx="4834255" cy="558800"/>
                            <wp:effectExtent l="19050" t="0" r="4445" b="0"/>
                            <wp:docPr id="2" name="图片 2"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BSendClear"/>
                                    <pic:cNvPicPr>
                                      <a:picLocks noChangeAspect="1" noChangeArrowheads="1"/>
                                    </pic:cNvPicPr>
                                  </pic:nvPicPr>
                                  <pic:blipFill>
                                    <a:blip r:embed="rId14"/>
                                    <a:srcRect/>
                                    <a:stretch>
                                      <a:fillRect/>
                                    </a:stretch>
                                  </pic:blipFill>
                                  <pic:spPr>
                                    <a:xfrm>
                                      <a:off x="0" y="0"/>
                                      <a:ext cx="4834255" cy="558800"/>
                                    </a:xfrm>
                                    <a:prstGeom prst="rect">
                                      <a:avLst/>
                                    </a:prstGeom>
                                    <a:noFill/>
                                    <a:ln w="9525">
                                      <a:noFill/>
                                      <a:miter lim="800000"/>
                                      <a:headEnd/>
                                      <a:tailEnd/>
                                    </a:ln>
                                  </pic:spPr>
                                </pic:pic>
                              </a:graphicData>
                            </a:graphic>
                          </wp:inline>
                        </w:drawing>
                      </w:r>
                    </w:p>
                    <w:p w14:paraId="7698B9C5" w14:textId="77777777" w:rsidR="00F30E2A" w:rsidRDefault="00F30E2A"/>
                  </w:txbxContent>
                </v:textbox>
                <w10:wrap anchorx="margin" anchory="margin"/>
                <w10:anchorlock/>
              </v:shape>
            </w:pict>
          </mc:Fallback>
        </mc:AlternateContent>
      </w:r>
      <w:r w:rsidR="008C4842">
        <w:rPr>
          <w:noProof/>
        </w:rPr>
        <mc:AlternateContent>
          <mc:Choice Requires="wps">
            <w:drawing>
              <wp:anchor distT="0" distB="0" distL="114300" distR="114300" simplePos="0" relativeHeight="251655680" behindDoc="0" locked="1" layoutInCell="0" allowOverlap="1" wp14:anchorId="5E383450" wp14:editId="038650C8">
                <wp:simplePos x="0" y="0"/>
                <wp:positionH relativeFrom="margin">
                  <wp:posOffset>4100830</wp:posOffset>
                </wp:positionH>
                <wp:positionV relativeFrom="margin">
                  <wp:posOffset>8563610</wp:posOffset>
                </wp:positionV>
                <wp:extent cx="2019300" cy="312420"/>
                <wp:effectExtent l="0" t="0" r="0" b="0"/>
                <wp:wrapNone/>
                <wp:docPr id="35" name="fmFram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2E112244" w14:textId="77777777" w:rsidR="00DD42BF" w:rsidRDefault="00DD42BF">
                            <w:pPr>
                              <w:pStyle w:val="affffa"/>
                            </w:pPr>
                            <w:r>
                              <w:rPr>
                                <w:rFonts w:hint="eastAsia"/>
                              </w:rPr>
                              <w:t>××××</w:t>
                            </w:r>
                            <w:r>
                              <w:rPr>
                                <w:rFonts w:hint="eastAsia"/>
                              </w:rPr>
                              <w:t>-</w:t>
                            </w:r>
                            <w:r>
                              <w:rPr>
                                <w:rFonts w:hint="eastAsia"/>
                              </w:rPr>
                              <w:t>××</w:t>
                            </w:r>
                            <w:r>
                              <w:rPr>
                                <w:rFonts w:hint="eastAsia"/>
                              </w:rPr>
                              <w:t>-</w:t>
                            </w:r>
                            <w:r>
                              <w:rPr>
                                <w:rFonts w:hint="eastAsia"/>
                              </w:rPr>
                              <w:t>××实施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83450" id="fmFrame6" o:spid="_x0000_s1027" type="#_x0000_t202" style="position:absolute;left:0;text-align:left;margin-left:322.9pt;margin-top:674.3pt;width:159pt;height:24.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" o:allowincell="f" stroked="f">
                <v:textbox inset="0,0,0,0">
                  <w:txbxContent>
                    <w:p w14:paraId="2E112244" w14:textId="77777777" w:rsidR="00F30E2A" w:rsidRDefault="00F30E2A">
                      <w:pPr>
                        <w:pStyle w:val="affffe"/>
                      </w:pPr>
                      <w:r>
                        <w:rPr>
                          <w:rFonts w:hint="eastAsia"/>
                        </w:rPr>
                        <w:t>××××</w:t>
                      </w:r>
                      <w:r>
                        <w:rPr>
                          <w:rFonts w:hint="eastAsia"/>
                        </w:rPr>
                        <w:t>-</w:t>
                      </w:r>
                      <w:r>
                        <w:rPr>
                          <w:rFonts w:hint="eastAsia"/>
                        </w:rPr>
                        <w:t>××</w:t>
                      </w:r>
                      <w:r>
                        <w:rPr>
                          <w:rFonts w:hint="eastAsia"/>
                        </w:rPr>
                        <w:t>-</w:t>
                      </w:r>
                      <w:r>
                        <w:rPr>
                          <w:rFonts w:hint="eastAsia"/>
                        </w:rPr>
                        <w:t>××实施</w:t>
                      </w:r>
                    </w:p>
                  </w:txbxContent>
                </v:textbox>
                <w10:wrap anchorx="margin" anchory="margin"/>
                <w10:anchorlock/>
              </v:shape>
            </w:pict>
          </mc:Fallback>
        </mc:AlternateContent>
      </w:r>
      <w:r w:rsidR="008C4842">
        <w:rPr>
          <w:noProof/>
        </w:rPr>
        <mc:AlternateContent>
          <mc:Choice Requires="wps">
            <w:drawing>
              <wp:anchor distT="0" distB="0" distL="114300" distR="114300" simplePos="0" relativeHeight="251654656" behindDoc="0" locked="1" layoutInCell="0" allowOverlap="1" wp14:anchorId="690D8F9D" wp14:editId="52D5B623">
                <wp:simplePos x="0" y="0"/>
                <wp:positionH relativeFrom="margin">
                  <wp:posOffset>0</wp:posOffset>
                </wp:positionH>
                <wp:positionV relativeFrom="margin">
                  <wp:posOffset>8563610</wp:posOffset>
                </wp:positionV>
                <wp:extent cx="2019300" cy="312420"/>
                <wp:effectExtent l="0" t="0" r="0" b="0"/>
                <wp:wrapNone/>
                <wp:docPr id="34" name="fmFram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0AEC384E" w14:textId="77777777" w:rsidR="00DD42BF" w:rsidRDefault="00DD42BF">
                            <w:pPr>
                              <w:pStyle w:val="afffa"/>
                            </w:pPr>
                            <w:r>
                              <w:rPr>
                                <w:rFonts w:hint="eastAsia"/>
                              </w:rPr>
                              <w:t>××××</w:t>
                            </w:r>
                            <w:r>
                              <w:rPr>
                                <w:rFonts w:hint="eastAsia"/>
                              </w:rPr>
                              <w:t>-</w:t>
                            </w:r>
                            <w:r>
                              <w:rPr>
                                <w:rFonts w:hint="eastAsia"/>
                              </w:rPr>
                              <w:t>××</w:t>
                            </w:r>
                            <w:r>
                              <w:rPr>
                                <w:rFonts w:hint="eastAsia"/>
                              </w:rPr>
                              <w:t>-</w:t>
                            </w:r>
                            <w:r>
                              <w:rPr>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D8F9D" id="fmFrame5" o:spid="_x0000_s1028" type="#_x0000_t202" style="position:absolute;left:0;text-align:left;margin-left:0;margin-top:674.3pt;width:159pt;height:24.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" o:allowincell="f" stroked="f">
                <v:textbox inset="0,0,0,0">
                  <w:txbxContent>
                    <w:p w14:paraId="0AEC384E" w14:textId="77777777" w:rsidR="00F30E2A" w:rsidRDefault="00F30E2A">
                      <w:pPr>
                        <w:pStyle w:val="afffe"/>
                      </w:pPr>
                      <w:r>
                        <w:rPr>
                          <w:rFonts w:hint="eastAsia"/>
                        </w:rPr>
                        <w:t>××××</w:t>
                      </w:r>
                      <w:r>
                        <w:rPr>
                          <w:rFonts w:hint="eastAsia"/>
                        </w:rPr>
                        <w:t>-</w:t>
                      </w:r>
                      <w:r>
                        <w:rPr>
                          <w:rFonts w:hint="eastAsia"/>
                        </w:rPr>
                        <w:t>××</w:t>
                      </w:r>
                      <w:r>
                        <w:rPr>
                          <w:rFonts w:hint="eastAsia"/>
                        </w:rPr>
                        <w:t>-</w:t>
                      </w:r>
                      <w:r>
                        <w:rPr>
                          <w:rFonts w:hint="eastAsia"/>
                        </w:rPr>
                        <w:t>××发布</w:t>
                      </w:r>
                    </w:p>
                  </w:txbxContent>
                </v:textbox>
                <w10:wrap anchorx="margin" anchory="margin"/>
                <w10:anchorlock/>
              </v:shape>
            </w:pict>
          </mc:Fallback>
        </mc:AlternateContent>
      </w:r>
      <w:r w:rsidR="008C4842">
        <w:rPr>
          <w:noProof/>
        </w:rPr>
        <mc:AlternateContent>
          <mc:Choice Requires="wps">
            <w:drawing>
              <wp:anchor distT="0" distB="0" distL="114300" distR="114300" simplePos="0" relativeHeight="251653632" behindDoc="0" locked="1" layoutInCell="0" allowOverlap="1" wp14:anchorId="0D30E64D" wp14:editId="6BB9405E">
                <wp:simplePos x="0" y="0"/>
                <wp:positionH relativeFrom="margin">
                  <wp:posOffset>0</wp:posOffset>
                </wp:positionH>
                <wp:positionV relativeFrom="margin">
                  <wp:posOffset>3635375</wp:posOffset>
                </wp:positionV>
                <wp:extent cx="5969000" cy="4681220"/>
                <wp:effectExtent l="0" t="0" r="0" b="5080"/>
                <wp:wrapNone/>
                <wp:docPr id="33"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wps:spPr>
                      <wps:txbx>
                        <w:txbxContent>
                          <w:p w14:paraId="72163A22" w14:textId="77777777" w:rsidR="00DD42BF" w:rsidRDefault="00DD42BF" w:rsidP="009F6308">
                            <w:pPr>
                              <w:pStyle w:val="afffc"/>
                              <w:rPr>
                                <w:rFonts w:hAnsi="宋体"/>
                                <w:noProof/>
                                <w:szCs w:val="21"/>
                              </w:rPr>
                            </w:pPr>
                            <w:r w:rsidRPr="00BC239C">
                              <w:rPr>
                                <w:rFonts w:hAnsi="宋体" w:hint="eastAsia"/>
                                <w:noProof/>
                                <w:szCs w:val="21"/>
                              </w:rPr>
                              <w:t>建筑外门窗及百叶防</w:t>
                            </w:r>
                            <w:r>
                              <w:rPr>
                                <w:rFonts w:hAnsi="宋体" w:hint="eastAsia"/>
                                <w:noProof/>
                                <w:szCs w:val="21"/>
                              </w:rPr>
                              <w:t>非正常开启</w:t>
                            </w:r>
                          </w:p>
                          <w:p w14:paraId="59C12C0D" w14:textId="77777777" w:rsidR="00DD42BF" w:rsidRDefault="00DD42BF" w:rsidP="009F6308">
                            <w:pPr>
                              <w:pStyle w:val="afffc"/>
                            </w:pPr>
                            <w:r>
                              <w:rPr>
                                <w:rFonts w:hAnsi="宋体" w:hint="eastAsia"/>
                                <w:noProof/>
                                <w:szCs w:val="21"/>
                              </w:rPr>
                              <w:t>性能检测方法</w:t>
                            </w:r>
                          </w:p>
                          <w:p w14:paraId="70B24C33" w14:textId="541B42BD" w:rsidR="00DD42BF" w:rsidRDefault="00DD42BF">
                            <w:pPr>
                              <w:pStyle w:val="affff"/>
                              <w:rPr>
                                <w:color w:val="000000" w:themeColor="text1"/>
                              </w:rPr>
                            </w:pPr>
                            <w:r>
                              <w:t xml:space="preserve"> T</w:t>
                            </w:r>
                            <w:r>
                              <w:rPr>
                                <w:rFonts w:hint="eastAsia"/>
                              </w:rPr>
                              <w:t>est method of forced entry resistance performance for building external windows, doors and louvers</w:t>
                            </w:r>
                          </w:p>
                          <w:p w14:paraId="0322387E" w14:textId="699FA4B9" w:rsidR="00DD42BF" w:rsidRDefault="00DD42BF">
                            <w:pPr>
                              <w:pStyle w:val="afffe"/>
                              <w:rPr>
                                <w:lang w:val="pt-PT"/>
                              </w:rPr>
                            </w:pPr>
                            <w:r>
                              <w:rPr>
                                <w:rFonts w:hint="eastAsia"/>
                                <w:lang w:val="pt-PT"/>
                              </w:rPr>
                              <w:t xml:space="preserve">  （征求意见稿）</w:t>
                            </w:r>
                          </w:p>
                          <w:p w14:paraId="52DDE5E8" w14:textId="77777777" w:rsidR="00DD42BF" w:rsidRDefault="00DD42BF">
                            <w:pPr>
                              <w:pStyle w:val="afffe"/>
                              <w:spacing w:line="240" w:lineRule="atLeast"/>
                              <w:rPr>
                                <w:lang w:val="pt-PT"/>
                              </w:rPr>
                            </w:pPr>
                            <w:r>
                              <w:rPr>
                                <w:rFonts w:hint="eastAsia"/>
                                <w:lang w:val="pt-P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0E64D" id="fmFrame4" o:spid="_x0000_s1029" type="#_x0000_t202" style="position:absolute;left:0;text-align:left;margin-left:0;margin-top:286.25pt;width:470pt;height:368.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" o:allowincell="f" stroked="f">
                <v:textbox inset="0,0,0,0">
                  <w:txbxContent>
                    <w:p w14:paraId="72163A22" w14:textId="77777777" w:rsidR="00F30E2A" w:rsidRDefault="00F30E2A" w:rsidP="009F6308">
                      <w:pPr>
                        <w:pStyle w:val="affff0"/>
                        <w:rPr>
                          <w:rFonts w:hAnsi="宋体"/>
                          <w:noProof/>
                          <w:szCs w:val="21"/>
                        </w:rPr>
                      </w:pPr>
                      <w:r w:rsidRPr="00BC239C">
                        <w:rPr>
                          <w:rFonts w:hAnsi="宋体" w:hint="eastAsia"/>
                          <w:noProof/>
                          <w:szCs w:val="21"/>
                        </w:rPr>
                        <w:t>建筑外门窗及百叶防</w:t>
                      </w:r>
                      <w:r>
                        <w:rPr>
                          <w:rFonts w:hAnsi="宋体" w:hint="eastAsia"/>
                          <w:noProof/>
                          <w:szCs w:val="21"/>
                        </w:rPr>
                        <w:t>非正常开启</w:t>
                      </w:r>
                    </w:p>
                    <w:p w14:paraId="59C12C0D" w14:textId="77777777" w:rsidR="00F30E2A" w:rsidRDefault="00F30E2A" w:rsidP="009F6308">
                      <w:pPr>
                        <w:pStyle w:val="affff0"/>
                      </w:pPr>
                      <w:r>
                        <w:rPr>
                          <w:rFonts w:hAnsi="宋体" w:hint="eastAsia"/>
                          <w:noProof/>
                          <w:szCs w:val="21"/>
                        </w:rPr>
                        <w:t>性能检测方法</w:t>
                      </w:r>
                    </w:p>
                    <w:p w14:paraId="70B24C33" w14:textId="541B42BD" w:rsidR="00F30E2A" w:rsidRDefault="00F30E2A">
                      <w:pPr>
                        <w:pStyle w:val="affff3"/>
                        <w:rPr>
                          <w:color w:val="000000" w:themeColor="text1"/>
                        </w:rPr>
                      </w:pPr>
                      <w:r>
                        <w:t xml:space="preserve"> T</w:t>
                      </w:r>
                      <w:r>
                        <w:rPr>
                          <w:rFonts w:hint="eastAsia"/>
                        </w:rPr>
                        <w:t>est method of forced entry resistance performance for building external windows, doors and louvers</w:t>
                      </w:r>
                    </w:p>
                    <w:p w14:paraId="0322387E" w14:textId="699FA4B9" w:rsidR="00F30E2A" w:rsidRDefault="00F30E2A">
                      <w:pPr>
                        <w:pStyle w:val="affff2"/>
                        <w:rPr>
                          <w:lang w:val="pt-PT"/>
                        </w:rPr>
                      </w:pPr>
                      <w:r>
                        <w:rPr>
                          <w:rFonts w:hint="eastAsia"/>
                          <w:lang w:val="pt-PT"/>
                        </w:rPr>
                        <w:t xml:space="preserve">  （征求意见稿）</w:t>
                      </w:r>
                    </w:p>
                    <w:p w14:paraId="52DDE5E8" w14:textId="77777777" w:rsidR="00F30E2A" w:rsidRDefault="00F30E2A">
                      <w:pPr>
                        <w:pStyle w:val="affff2"/>
                        <w:spacing w:line="240" w:lineRule="atLeast"/>
                        <w:rPr>
                          <w:lang w:val="pt-PT"/>
                        </w:rPr>
                      </w:pPr>
                      <w:r>
                        <w:rPr>
                          <w:rFonts w:hint="eastAsia"/>
                          <w:lang w:val="pt-PT"/>
                        </w:rPr>
                        <w:t xml:space="preserve">  </w:t>
                      </w:r>
                    </w:p>
                  </w:txbxContent>
                </v:textbox>
                <w10:wrap anchorx="margin" anchory="margin"/>
                <w10:anchorlock/>
              </v:shape>
            </w:pict>
          </mc:Fallback>
        </mc:AlternateContent>
      </w:r>
      <w:r w:rsidR="008C4842">
        <w:rPr>
          <w:noProof/>
        </w:rPr>
        <mc:AlternateContent>
          <mc:Choice Requires="wps">
            <w:drawing>
              <wp:anchor distT="0" distB="0" distL="114300" distR="114300" simplePos="0" relativeHeight="251652608" behindDoc="0" locked="1" layoutInCell="0" allowOverlap="1" wp14:anchorId="1A71F4DC" wp14:editId="3CE74651">
                <wp:simplePos x="0" y="0"/>
                <wp:positionH relativeFrom="margin">
                  <wp:posOffset>0</wp:posOffset>
                </wp:positionH>
                <wp:positionV relativeFrom="margin">
                  <wp:posOffset>1401445</wp:posOffset>
                </wp:positionV>
                <wp:extent cx="5934075" cy="579755"/>
                <wp:effectExtent l="0" t="0" r="9525" b="0"/>
                <wp:wrapNone/>
                <wp:docPr id="32"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79755"/>
                        </a:xfrm>
                        <a:prstGeom prst="rect">
                          <a:avLst/>
                        </a:prstGeom>
                        <a:solidFill>
                          <a:srgbClr val="FFFFFF"/>
                        </a:solidFill>
                        <a:ln>
                          <a:noFill/>
                        </a:ln>
                      </wps:spPr>
                      <wps:txbx>
                        <w:txbxContent>
                          <w:p w14:paraId="4A07A1D7" w14:textId="77777777" w:rsidR="00DD42BF" w:rsidRDefault="00DD42BF" w:rsidP="000659D0">
                            <w:pPr>
                              <w:pStyle w:val="21"/>
                              <w:spacing w:beforeLines="20" w:before="62"/>
                            </w:pPr>
                            <w:r>
                              <w:t>GB/T ×××××—××××</w:t>
                            </w:r>
                          </w:p>
                          <w:p w14:paraId="21D8A247" w14:textId="77777777" w:rsidR="00DD42BF" w:rsidRDefault="00DD42BF">
                            <w:pPr>
                              <w:pStyle w:val="afffb"/>
                              <w:spacing w:before="0"/>
                              <w:ind w:right="2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1F4DC" id="fmFrame3" o:spid="_x0000_s1030" type="#_x0000_t202" style="position:absolute;left:0;text-align:left;margin-left:0;margin-top:110.35pt;width:467.25pt;height:45.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" o:allowincell="f" stroked="f">
                <v:textbox inset="0,0,0,0">
                  <w:txbxContent>
                    <w:p w14:paraId="4A07A1D7" w14:textId="77777777" w:rsidR="00F30E2A" w:rsidRDefault="00F30E2A" w:rsidP="000659D0">
                      <w:pPr>
                        <w:pStyle w:val="20"/>
                        <w:spacing w:beforeLines="20" w:before="62"/>
                      </w:pPr>
                      <w:r>
                        <w:t>GB/T ×××××—××××</w:t>
                      </w:r>
                    </w:p>
                    <w:p w14:paraId="21D8A247" w14:textId="77777777" w:rsidR="00F30E2A" w:rsidRDefault="00F30E2A">
                      <w:pPr>
                        <w:pStyle w:val="affff"/>
                        <w:spacing w:before="0"/>
                        <w:ind w:right="210"/>
                      </w:pPr>
                    </w:p>
                  </w:txbxContent>
                </v:textbox>
                <w10:wrap anchorx="margin" anchory="margin"/>
                <w10:anchorlock/>
              </v:shape>
            </w:pict>
          </mc:Fallback>
        </mc:AlternateContent>
      </w:r>
      <w:r w:rsidR="008C4842">
        <w:rPr>
          <w:noProof/>
        </w:rPr>
        <mc:AlternateContent>
          <mc:Choice Requires="wps">
            <w:drawing>
              <wp:anchor distT="0" distB="0" distL="114300" distR="114300" simplePos="0" relativeHeight="251651584" behindDoc="0" locked="1" layoutInCell="0" allowOverlap="1" wp14:anchorId="3286AFAB" wp14:editId="0F81681F">
                <wp:simplePos x="0" y="0"/>
                <wp:positionH relativeFrom="margin">
                  <wp:posOffset>0</wp:posOffset>
                </wp:positionH>
                <wp:positionV relativeFrom="margin">
                  <wp:posOffset>1010920</wp:posOffset>
                </wp:positionV>
                <wp:extent cx="6120130" cy="391160"/>
                <wp:effectExtent l="0" t="0" r="0" b="8890"/>
                <wp:wrapNone/>
                <wp:docPr id="31" name="fm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wps:spPr>
                      <wps:txbx>
                        <w:txbxContent>
                          <w:p w14:paraId="4DEA2AAC" w14:textId="77777777" w:rsidR="00DD42BF" w:rsidRDefault="00DD42BF">
                            <w:pPr>
                              <w:pStyle w:val="afff3"/>
                            </w:pPr>
                            <w:r>
                              <w:rPr>
                                <w:rFonts w:hint="eastAsia"/>
                              </w:rPr>
                              <w:t>中华人民共和国国家标准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6AFAB" id="fmFrame2" o:spid="_x0000_s1031" type="#_x0000_t202" style="position:absolute;left:0;text-align:left;margin-left:0;margin-top:79.6pt;width:481.9pt;height:30.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" o:allowincell="f" stroked="f">
                <v:textbox inset="0,0,0,0">
                  <w:txbxContent>
                    <w:p w14:paraId="4DEA2AAC" w14:textId="77777777" w:rsidR="00F30E2A" w:rsidRDefault="00F30E2A">
                      <w:pPr>
                        <w:pStyle w:val="afff7"/>
                      </w:pPr>
                      <w:r>
                        <w:rPr>
                          <w:rFonts w:hint="eastAsia"/>
                        </w:rPr>
                        <w:t>中华人民共和国国家标准</w:t>
                      </w:r>
                    </w:p>
                  </w:txbxContent>
                </v:textbox>
                <w10:wrap anchorx="margin" anchory="margin"/>
                <w10:anchorlock/>
              </v:shape>
            </w:pict>
          </mc:Fallback>
        </mc:AlternateContent>
      </w:r>
    </w:p>
    <w:p w14:paraId="0865623F" w14:textId="77777777" w:rsidR="00355803" w:rsidRDefault="00355803"/>
    <w:p w14:paraId="3476C52F" w14:textId="77777777" w:rsidR="00355803" w:rsidRDefault="00355803"/>
    <w:p w14:paraId="4B775BB0" w14:textId="77777777" w:rsidR="00355803" w:rsidRDefault="00355803">
      <w:pPr>
        <w:jc w:val="right"/>
      </w:pPr>
    </w:p>
    <w:p w14:paraId="3D0550F2" w14:textId="77777777" w:rsidR="00355803" w:rsidRDefault="008C4842">
      <w:pPr>
        <w:sectPr w:rsidR="00355803">
          <w:headerReference w:type="even" r:id="rId15"/>
          <w:headerReference w:type="default" r:id="rId16"/>
          <w:footerReference w:type="even" r:id="rId17"/>
          <w:footerReference w:type="default" r:id="rId18"/>
          <w:headerReference w:type="first" r:id="rId19"/>
          <w:pgSz w:w="11907" w:h="16839"/>
          <w:pgMar w:top="567" w:right="851" w:bottom="1361" w:left="1418" w:header="0" w:footer="0" w:gutter="0"/>
          <w:pgNumType w:start="1"/>
          <w:cols w:space="425"/>
          <w:titlePg/>
          <w:docGrid w:type="lines" w:linePitch="312"/>
        </w:sectPr>
      </w:pPr>
      <w:r>
        <w:rPr>
          <w:noProof/>
        </w:rPr>
        <mc:AlternateContent>
          <mc:Choice Requires="wps">
            <w:drawing>
              <wp:anchor distT="0" distB="0" distL="114300" distR="114300" simplePos="0" relativeHeight="251660800" behindDoc="0" locked="0" layoutInCell="1" allowOverlap="1" wp14:anchorId="57C6C58D" wp14:editId="728426CE">
                <wp:simplePos x="0" y="0"/>
                <wp:positionH relativeFrom="column">
                  <wp:posOffset>106045</wp:posOffset>
                </wp:positionH>
                <wp:positionV relativeFrom="paragraph">
                  <wp:posOffset>413385</wp:posOffset>
                </wp:positionV>
                <wp:extent cx="5939155" cy="635"/>
                <wp:effectExtent l="0" t="0" r="23495" b="37465"/>
                <wp:wrapNone/>
                <wp:docPr id="2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915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692DFE" id="_x0000_t32" coordsize="21600,21600" o:spt="32" o:oned="t" path="m,l21600,21600e" filled="f">
                <v:path arrowok="t" fillok="f" o:connecttype="none"/>
                <o:lock v:ext="edit" shapetype="t"/>
              </v:shapetype>
              <v:shape id="AutoShape 37" o:spid="_x0000_s1026" type="#_x0000_t32" style="position:absolute;left:0;text-align:left;margin-left:8.35pt;margin-top:32.55pt;width:467.65pt;height:.0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"/>
            </w:pict>
          </mc:Fallback>
        </mc:AlternateContent>
      </w:r>
      <w:r>
        <w:rPr>
          <w:noProof/>
        </w:rPr>
        <mc:AlternateContent>
          <mc:Choice Requires="wps">
            <w:drawing>
              <wp:anchor distT="0" distB="0" distL="114300" distR="114300" simplePos="0" relativeHeight="251661824" behindDoc="0" locked="0" layoutInCell="1" allowOverlap="1" wp14:anchorId="273C52B6" wp14:editId="52D199DB">
                <wp:simplePos x="0" y="0"/>
                <wp:positionH relativeFrom="column">
                  <wp:posOffset>29845</wp:posOffset>
                </wp:positionH>
                <wp:positionV relativeFrom="paragraph">
                  <wp:posOffset>7552055</wp:posOffset>
                </wp:positionV>
                <wp:extent cx="6091555" cy="635"/>
                <wp:effectExtent l="0" t="0" r="23495" b="37465"/>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155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6215E" id="AutoShape 38" o:spid="_x0000_s1026" type="#_x0000_t32" style="position:absolute;left:0;text-align:left;margin-left:2.35pt;margin-top:594.65pt;width:479.65pt;height:.0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"/>
            </w:pict>
          </mc:Fallback>
        </mc:AlternateContent>
      </w:r>
    </w:p>
    <w:p w14:paraId="5F11A262" w14:textId="77777777" w:rsidR="00445FBD" w:rsidRDefault="00445FBD" w:rsidP="00445FBD">
      <w:pPr>
        <w:jc w:val="center"/>
        <w:rPr>
          <w:rStyle w:val="Char6"/>
        </w:rPr>
      </w:pPr>
      <w:bookmarkStart w:id="4" w:name="_Toc524294956"/>
      <w:bookmarkStart w:id="5" w:name="_Toc524913282"/>
      <w:bookmarkStart w:id="6" w:name="_Toc524295244"/>
      <w:bookmarkStart w:id="7" w:name="_Toc533414856"/>
      <w:bookmarkStart w:id="8" w:name="_Toc524343783"/>
      <w:bookmarkStart w:id="9" w:name="_Toc53149957"/>
      <w:bookmarkStart w:id="10" w:name="_Toc150577230"/>
      <w:bookmarkStart w:id="11" w:name="_Toc150576706"/>
      <w:bookmarkStart w:id="12" w:name="_Toc150577580"/>
      <w:bookmarkStart w:id="13" w:name="_Toc150576498"/>
      <w:bookmarkStart w:id="14" w:name="SectionMark2"/>
      <w:bookmarkEnd w:id="0"/>
      <w:r>
        <w:rPr>
          <w:rStyle w:val="Char6"/>
          <w:rFonts w:hint="eastAsia"/>
        </w:rPr>
        <w:lastRenderedPageBreak/>
        <w:t>目　　次</w:t>
      </w:r>
      <w:bookmarkEnd w:id="4"/>
      <w:bookmarkEnd w:id="5"/>
      <w:bookmarkEnd w:id="6"/>
      <w:bookmarkEnd w:id="7"/>
      <w:bookmarkEnd w:id="8"/>
      <w:bookmarkEnd w:id="9"/>
    </w:p>
    <w:p w14:paraId="3A437701" w14:textId="2C7F35BC" w:rsidR="00445FBD" w:rsidRDefault="00445FBD">
      <w:pPr>
        <w:pStyle w:val="10"/>
        <w:tabs>
          <w:tab w:val="right" w:leader="dot" w:pos="9345"/>
        </w:tabs>
        <w:rPr>
          <w:rFonts w:asciiTheme="minorHAnsi" w:eastAsiaTheme="minorEastAsia" w:hAnsiTheme="minorHAnsi" w:cstheme="minorBidi"/>
          <w:noProof/>
          <w:kern w:val="2"/>
          <w:szCs w:val="22"/>
        </w:rPr>
      </w:pPr>
      <w:r>
        <w:rPr>
          <w:rFonts w:hAnsi="宋体"/>
        </w:rPr>
        <w:fldChar w:fldCharType="begin"/>
      </w:r>
      <w:r>
        <w:rPr>
          <w:rFonts w:hAnsi="宋体"/>
        </w:rPr>
        <w:instrText xml:space="preserve"> TOC \o "1-1" \h \z \u </w:instrText>
      </w:r>
      <w:r>
        <w:rPr>
          <w:rFonts w:hAnsi="宋体"/>
        </w:rPr>
        <w:fldChar w:fldCharType="separate"/>
      </w:r>
      <w:hyperlink w:anchor="_Toc53149957" w:history="1">
        <w:r w:rsidRPr="0022043F">
          <w:rPr>
            <w:rStyle w:val="affe"/>
            <w:noProof/>
            <w:shd w:val="clear" w:color="FFFFFF" w:fill="FFFFFF"/>
          </w:rPr>
          <w:t>目次</w:t>
        </w:r>
        <w:r>
          <w:rPr>
            <w:noProof/>
            <w:webHidden/>
          </w:rPr>
          <w:tab/>
        </w:r>
        <w:r>
          <w:rPr>
            <w:noProof/>
            <w:webHidden/>
          </w:rPr>
          <w:fldChar w:fldCharType="begin"/>
        </w:r>
        <w:r>
          <w:rPr>
            <w:noProof/>
            <w:webHidden/>
          </w:rPr>
          <w:instrText xml:space="preserve"> PAGEREF _Toc53149957 \h </w:instrText>
        </w:r>
        <w:r>
          <w:rPr>
            <w:noProof/>
            <w:webHidden/>
          </w:rPr>
        </w:r>
        <w:r>
          <w:rPr>
            <w:noProof/>
            <w:webHidden/>
          </w:rPr>
          <w:fldChar w:fldCharType="separate"/>
        </w:r>
        <w:r w:rsidR="003A009B">
          <w:rPr>
            <w:noProof/>
            <w:webHidden/>
          </w:rPr>
          <w:t>I</w:t>
        </w:r>
        <w:r>
          <w:rPr>
            <w:noProof/>
            <w:webHidden/>
          </w:rPr>
          <w:fldChar w:fldCharType="end"/>
        </w:r>
      </w:hyperlink>
    </w:p>
    <w:p w14:paraId="493931B0" w14:textId="273D2FAF" w:rsidR="00445FBD" w:rsidRDefault="00DD42BF">
      <w:pPr>
        <w:pStyle w:val="10"/>
        <w:tabs>
          <w:tab w:val="right" w:leader="dot" w:pos="9345"/>
        </w:tabs>
        <w:rPr>
          <w:rFonts w:asciiTheme="minorHAnsi" w:eastAsiaTheme="minorEastAsia" w:hAnsiTheme="minorHAnsi" w:cstheme="minorBidi"/>
          <w:noProof/>
          <w:kern w:val="2"/>
          <w:szCs w:val="22"/>
        </w:rPr>
      </w:pPr>
      <w:hyperlink w:anchor="_Toc53149958" w:history="1">
        <w:r w:rsidR="00445FBD" w:rsidRPr="0022043F">
          <w:rPr>
            <w:rStyle w:val="affe"/>
            <w:noProof/>
          </w:rPr>
          <w:t>前言</w:t>
        </w:r>
        <w:r w:rsidR="00445FBD">
          <w:rPr>
            <w:noProof/>
            <w:webHidden/>
          </w:rPr>
          <w:tab/>
        </w:r>
        <w:r w:rsidR="00445FBD">
          <w:rPr>
            <w:noProof/>
            <w:webHidden/>
          </w:rPr>
          <w:fldChar w:fldCharType="begin"/>
        </w:r>
        <w:r w:rsidR="00445FBD">
          <w:rPr>
            <w:noProof/>
            <w:webHidden/>
          </w:rPr>
          <w:instrText xml:space="preserve"> PAGEREF _Toc53149958 \h </w:instrText>
        </w:r>
        <w:r w:rsidR="00445FBD">
          <w:rPr>
            <w:noProof/>
            <w:webHidden/>
          </w:rPr>
        </w:r>
        <w:r w:rsidR="00445FBD">
          <w:rPr>
            <w:noProof/>
            <w:webHidden/>
          </w:rPr>
          <w:fldChar w:fldCharType="separate"/>
        </w:r>
        <w:r w:rsidR="003A009B">
          <w:rPr>
            <w:noProof/>
            <w:webHidden/>
          </w:rPr>
          <w:t>1</w:t>
        </w:r>
        <w:r w:rsidR="00445FBD">
          <w:rPr>
            <w:noProof/>
            <w:webHidden/>
          </w:rPr>
          <w:fldChar w:fldCharType="end"/>
        </w:r>
      </w:hyperlink>
    </w:p>
    <w:p w14:paraId="3233FBFD" w14:textId="715B23DD" w:rsidR="00445FBD" w:rsidRDefault="00DD42BF">
      <w:pPr>
        <w:pStyle w:val="10"/>
        <w:tabs>
          <w:tab w:val="right" w:leader="dot" w:pos="9345"/>
        </w:tabs>
        <w:rPr>
          <w:rFonts w:asciiTheme="minorHAnsi" w:eastAsiaTheme="minorEastAsia" w:hAnsiTheme="minorHAnsi" w:cstheme="minorBidi"/>
          <w:noProof/>
          <w:kern w:val="2"/>
          <w:szCs w:val="22"/>
        </w:rPr>
      </w:pPr>
      <w:hyperlink w:anchor="_Toc53149959" w:history="1">
        <w:r w:rsidR="00445FBD" w:rsidRPr="0022043F">
          <w:rPr>
            <w:rStyle w:val="affe"/>
            <w:noProof/>
          </w:rPr>
          <w:t>引言</w:t>
        </w:r>
        <w:r w:rsidR="00445FBD">
          <w:rPr>
            <w:noProof/>
            <w:webHidden/>
          </w:rPr>
          <w:tab/>
        </w:r>
        <w:r w:rsidR="00445FBD">
          <w:rPr>
            <w:noProof/>
            <w:webHidden/>
          </w:rPr>
          <w:fldChar w:fldCharType="begin"/>
        </w:r>
        <w:r w:rsidR="00445FBD">
          <w:rPr>
            <w:noProof/>
            <w:webHidden/>
          </w:rPr>
          <w:instrText xml:space="preserve"> PAGEREF _Toc53149959 \h </w:instrText>
        </w:r>
        <w:r w:rsidR="00445FBD">
          <w:rPr>
            <w:noProof/>
            <w:webHidden/>
          </w:rPr>
        </w:r>
        <w:r w:rsidR="00445FBD">
          <w:rPr>
            <w:noProof/>
            <w:webHidden/>
          </w:rPr>
          <w:fldChar w:fldCharType="separate"/>
        </w:r>
        <w:r w:rsidR="003A009B">
          <w:rPr>
            <w:noProof/>
            <w:webHidden/>
          </w:rPr>
          <w:t>2</w:t>
        </w:r>
        <w:r w:rsidR="00445FBD">
          <w:rPr>
            <w:noProof/>
            <w:webHidden/>
          </w:rPr>
          <w:fldChar w:fldCharType="end"/>
        </w:r>
      </w:hyperlink>
    </w:p>
    <w:p w14:paraId="0F56E497" w14:textId="1FEB2E1A"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0" w:history="1">
        <w:r w:rsidR="00445FBD" w:rsidRPr="0022043F">
          <w:rPr>
            <w:rStyle w:val="affe"/>
            <w:noProof/>
          </w:rPr>
          <w:t>1</w:t>
        </w:r>
        <w:r w:rsidR="00445FBD">
          <w:rPr>
            <w:rFonts w:asciiTheme="minorHAnsi" w:eastAsiaTheme="minorEastAsia" w:hAnsiTheme="minorHAnsi" w:cstheme="minorBidi"/>
            <w:noProof/>
            <w:kern w:val="2"/>
            <w:szCs w:val="22"/>
          </w:rPr>
          <w:tab/>
        </w:r>
        <w:r w:rsidR="00445FBD" w:rsidRPr="0022043F">
          <w:rPr>
            <w:rStyle w:val="affe"/>
            <w:noProof/>
          </w:rPr>
          <w:t>范围</w:t>
        </w:r>
        <w:r w:rsidR="00445FBD">
          <w:rPr>
            <w:noProof/>
            <w:webHidden/>
          </w:rPr>
          <w:tab/>
        </w:r>
        <w:r w:rsidR="00445FBD">
          <w:rPr>
            <w:noProof/>
            <w:webHidden/>
          </w:rPr>
          <w:fldChar w:fldCharType="begin"/>
        </w:r>
        <w:r w:rsidR="00445FBD">
          <w:rPr>
            <w:noProof/>
            <w:webHidden/>
          </w:rPr>
          <w:instrText xml:space="preserve"> PAGEREF _Toc53149960 \h </w:instrText>
        </w:r>
        <w:r w:rsidR="00445FBD">
          <w:rPr>
            <w:noProof/>
            <w:webHidden/>
          </w:rPr>
        </w:r>
        <w:r w:rsidR="00445FBD">
          <w:rPr>
            <w:noProof/>
            <w:webHidden/>
          </w:rPr>
          <w:fldChar w:fldCharType="separate"/>
        </w:r>
        <w:r w:rsidR="003A009B">
          <w:rPr>
            <w:noProof/>
            <w:webHidden/>
          </w:rPr>
          <w:t>3</w:t>
        </w:r>
        <w:r w:rsidR="00445FBD">
          <w:rPr>
            <w:noProof/>
            <w:webHidden/>
          </w:rPr>
          <w:fldChar w:fldCharType="end"/>
        </w:r>
      </w:hyperlink>
    </w:p>
    <w:p w14:paraId="138C39DE" w14:textId="6CD13DF6"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1" w:history="1">
        <w:r w:rsidR="00445FBD" w:rsidRPr="0022043F">
          <w:rPr>
            <w:rStyle w:val="affe"/>
            <w:noProof/>
          </w:rPr>
          <w:t>2</w:t>
        </w:r>
        <w:r w:rsidR="00445FBD">
          <w:rPr>
            <w:rFonts w:asciiTheme="minorHAnsi" w:eastAsiaTheme="minorEastAsia" w:hAnsiTheme="minorHAnsi" w:cstheme="minorBidi"/>
            <w:noProof/>
            <w:kern w:val="2"/>
            <w:szCs w:val="22"/>
          </w:rPr>
          <w:tab/>
        </w:r>
        <w:r w:rsidR="00445FBD" w:rsidRPr="0022043F">
          <w:rPr>
            <w:rStyle w:val="affe"/>
            <w:noProof/>
          </w:rPr>
          <w:t>规范性引用文件</w:t>
        </w:r>
        <w:r w:rsidR="00445FBD">
          <w:rPr>
            <w:noProof/>
            <w:webHidden/>
          </w:rPr>
          <w:tab/>
        </w:r>
        <w:r w:rsidR="00445FBD">
          <w:rPr>
            <w:noProof/>
            <w:webHidden/>
          </w:rPr>
          <w:fldChar w:fldCharType="begin"/>
        </w:r>
        <w:r w:rsidR="00445FBD">
          <w:rPr>
            <w:noProof/>
            <w:webHidden/>
          </w:rPr>
          <w:instrText xml:space="preserve"> PAGEREF _Toc53149961 \h </w:instrText>
        </w:r>
        <w:r w:rsidR="00445FBD">
          <w:rPr>
            <w:noProof/>
            <w:webHidden/>
          </w:rPr>
        </w:r>
        <w:r w:rsidR="00445FBD">
          <w:rPr>
            <w:noProof/>
            <w:webHidden/>
          </w:rPr>
          <w:fldChar w:fldCharType="separate"/>
        </w:r>
        <w:r w:rsidR="003A009B">
          <w:rPr>
            <w:noProof/>
            <w:webHidden/>
          </w:rPr>
          <w:t>3</w:t>
        </w:r>
        <w:r w:rsidR="00445FBD">
          <w:rPr>
            <w:noProof/>
            <w:webHidden/>
          </w:rPr>
          <w:fldChar w:fldCharType="end"/>
        </w:r>
      </w:hyperlink>
    </w:p>
    <w:p w14:paraId="0594B84B" w14:textId="4BEAB434"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2" w:history="1">
        <w:r w:rsidR="00445FBD" w:rsidRPr="0022043F">
          <w:rPr>
            <w:rStyle w:val="affe"/>
            <w:noProof/>
          </w:rPr>
          <w:t>3</w:t>
        </w:r>
        <w:r w:rsidR="00445FBD">
          <w:rPr>
            <w:rFonts w:asciiTheme="minorHAnsi" w:eastAsiaTheme="minorEastAsia" w:hAnsiTheme="minorHAnsi" w:cstheme="minorBidi"/>
            <w:noProof/>
            <w:kern w:val="2"/>
            <w:szCs w:val="22"/>
          </w:rPr>
          <w:tab/>
        </w:r>
        <w:r w:rsidR="00445FBD" w:rsidRPr="0022043F">
          <w:rPr>
            <w:rStyle w:val="affe"/>
            <w:noProof/>
          </w:rPr>
          <w:t>术语和定义</w:t>
        </w:r>
        <w:r w:rsidR="00445FBD">
          <w:rPr>
            <w:noProof/>
            <w:webHidden/>
          </w:rPr>
          <w:tab/>
        </w:r>
        <w:r w:rsidR="00445FBD">
          <w:rPr>
            <w:noProof/>
            <w:webHidden/>
          </w:rPr>
          <w:fldChar w:fldCharType="begin"/>
        </w:r>
        <w:r w:rsidR="00445FBD">
          <w:rPr>
            <w:noProof/>
            <w:webHidden/>
          </w:rPr>
          <w:instrText xml:space="preserve"> PAGEREF _Toc53149962 \h </w:instrText>
        </w:r>
        <w:r w:rsidR="00445FBD">
          <w:rPr>
            <w:noProof/>
            <w:webHidden/>
          </w:rPr>
        </w:r>
        <w:r w:rsidR="00445FBD">
          <w:rPr>
            <w:noProof/>
            <w:webHidden/>
          </w:rPr>
          <w:fldChar w:fldCharType="separate"/>
        </w:r>
        <w:r w:rsidR="003A009B">
          <w:rPr>
            <w:noProof/>
            <w:webHidden/>
          </w:rPr>
          <w:t>3</w:t>
        </w:r>
        <w:r w:rsidR="00445FBD">
          <w:rPr>
            <w:noProof/>
            <w:webHidden/>
          </w:rPr>
          <w:fldChar w:fldCharType="end"/>
        </w:r>
      </w:hyperlink>
    </w:p>
    <w:p w14:paraId="356EC307" w14:textId="3028DFBC"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3" w:history="1">
        <w:r w:rsidR="00445FBD" w:rsidRPr="0022043F">
          <w:rPr>
            <w:rStyle w:val="affe"/>
            <w:rFonts w:hAnsi="黑体"/>
            <w:noProof/>
          </w:rPr>
          <w:t>4</w:t>
        </w:r>
        <w:r w:rsidR="00445FBD">
          <w:rPr>
            <w:rFonts w:asciiTheme="minorHAnsi" w:eastAsiaTheme="minorEastAsia" w:hAnsiTheme="minorHAnsi" w:cstheme="minorBidi"/>
            <w:noProof/>
            <w:kern w:val="2"/>
            <w:szCs w:val="22"/>
          </w:rPr>
          <w:tab/>
        </w:r>
        <w:r w:rsidR="00445FBD" w:rsidRPr="0022043F">
          <w:rPr>
            <w:rStyle w:val="affe"/>
            <w:noProof/>
          </w:rPr>
          <w:t>分级</w:t>
        </w:r>
        <w:r w:rsidR="00445FBD">
          <w:rPr>
            <w:noProof/>
            <w:webHidden/>
          </w:rPr>
          <w:tab/>
        </w:r>
        <w:r w:rsidR="00445FBD">
          <w:rPr>
            <w:noProof/>
            <w:webHidden/>
          </w:rPr>
          <w:fldChar w:fldCharType="begin"/>
        </w:r>
        <w:r w:rsidR="00445FBD">
          <w:rPr>
            <w:noProof/>
            <w:webHidden/>
          </w:rPr>
          <w:instrText xml:space="preserve"> PAGEREF _Toc53149963 \h </w:instrText>
        </w:r>
        <w:r w:rsidR="00445FBD">
          <w:rPr>
            <w:noProof/>
            <w:webHidden/>
          </w:rPr>
        </w:r>
        <w:r w:rsidR="00445FBD">
          <w:rPr>
            <w:noProof/>
            <w:webHidden/>
          </w:rPr>
          <w:fldChar w:fldCharType="separate"/>
        </w:r>
        <w:r w:rsidR="003A009B">
          <w:rPr>
            <w:noProof/>
            <w:webHidden/>
          </w:rPr>
          <w:t>5</w:t>
        </w:r>
        <w:r w:rsidR="00445FBD">
          <w:rPr>
            <w:noProof/>
            <w:webHidden/>
          </w:rPr>
          <w:fldChar w:fldCharType="end"/>
        </w:r>
      </w:hyperlink>
    </w:p>
    <w:p w14:paraId="753CBCB4" w14:textId="6E242F0C"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4" w:history="1">
        <w:r w:rsidR="00445FBD" w:rsidRPr="0022043F">
          <w:rPr>
            <w:rStyle w:val="affe"/>
            <w:rFonts w:hAnsi="黑体"/>
            <w:noProof/>
          </w:rPr>
          <w:t>5</w:t>
        </w:r>
        <w:r w:rsidR="00445FBD">
          <w:rPr>
            <w:rFonts w:asciiTheme="minorHAnsi" w:eastAsiaTheme="minorEastAsia" w:hAnsiTheme="minorHAnsi" w:cstheme="minorBidi"/>
            <w:noProof/>
            <w:kern w:val="2"/>
            <w:szCs w:val="22"/>
          </w:rPr>
          <w:tab/>
        </w:r>
        <w:r w:rsidR="00445FBD" w:rsidRPr="0022043F">
          <w:rPr>
            <w:rStyle w:val="affe"/>
            <w:noProof/>
          </w:rPr>
          <w:t>检测</w:t>
        </w:r>
        <w:r w:rsidR="00445FBD" w:rsidRPr="0022043F">
          <w:rPr>
            <w:rStyle w:val="affe"/>
            <w:rFonts w:hAnsi="黑体"/>
            <w:noProof/>
          </w:rPr>
          <w:t>设备和人员</w:t>
        </w:r>
        <w:r w:rsidR="00445FBD">
          <w:rPr>
            <w:noProof/>
            <w:webHidden/>
          </w:rPr>
          <w:tab/>
        </w:r>
        <w:r w:rsidR="00445FBD">
          <w:rPr>
            <w:noProof/>
            <w:webHidden/>
          </w:rPr>
          <w:fldChar w:fldCharType="begin"/>
        </w:r>
        <w:r w:rsidR="00445FBD">
          <w:rPr>
            <w:noProof/>
            <w:webHidden/>
          </w:rPr>
          <w:instrText xml:space="preserve"> PAGEREF _Toc53149964 \h </w:instrText>
        </w:r>
        <w:r w:rsidR="00445FBD">
          <w:rPr>
            <w:noProof/>
            <w:webHidden/>
          </w:rPr>
        </w:r>
        <w:r w:rsidR="00445FBD">
          <w:rPr>
            <w:noProof/>
            <w:webHidden/>
          </w:rPr>
          <w:fldChar w:fldCharType="separate"/>
        </w:r>
        <w:r w:rsidR="003A009B">
          <w:rPr>
            <w:noProof/>
            <w:webHidden/>
          </w:rPr>
          <w:t>8</w:t>
        </w:r>
        <w:r w:rsidR="00445FBD">
          <w:rPr>
            <w:noProof/>
            <w:webHidden/>
          </w:rPr>
          <w:fldChar w:fldCharType="end"/>
        </w:r>
      </w:hyperlink>
    </w:p>
    <w:p w14:paraId="36204B70" w14:textId="507BC693"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5" w:history="1">
        <w:r w:rsidR="00445FBD" w:rsidRPr="0022043F">
          <w:rPr>
            <w:rStyle w:val="affe"/>
            <w:rFonts w:hAnsi="黑体"/>
            <w:noProof/>
          </w:rPr>
          <w:t>6</w:t>
        </w:r>
        <w:r w:rsidR="00445FBD">
          <w:rPr>
            <w:rFonts w:asciiTheme="minorHAnsi" w:eastAsiaTheme="minorEastAsia" w:hAnsiTheme="minorHAnsi" w:cstheme="minorBidi"/>
            <w:noProof/>
            <w:kern w:val="2"/>
            <w:szCs w:val="22"/>
          </w:rPr>
          <w:tab/>
        </w:r>
        <w:r w:rsidR="00445FBD" w:rsidRPr="0022043F">
          <w:rPr>
            <w:rStyle w:val="affe"/>
            <w:noProof/>
          </w:rPr>
          <w:t>试件</w:t>
        </w:r>
        <w:r w:rsidR="00F971C1">
          <w:rPr>
            <w:rStyle w:val="affe"/>
            <w:rFonts w:hint="eastAsia"/>
            <w:noProof/>
          </w:rPr>
          <w:t>及安装</w:t>
        </w:r>
        <w:r w:rsidR="00445FBD">
          <w:rPr>
            <w:noProof/>
            <w:webHidden/>
          </w:rPr>
          <w:tab/>
        </w:r>
        <w:r w:rsidR="00445FBD">
          <w:rPr>
            <w:noProof/>
            <w:webHidden/>
          </w:rPr>
          <w:fldChar w:fldCharType="begin"/>
        </w:r>
        <w:r w:rsidR="00445FBD">
          <w:rPr>
            <w:noProof/>
            <w:webHidden/>
          </w:rPr>
          <w:instrText xml:space="preserve"> PAGEREF _Toc53149965 \h </w:instrText>
        </w:r>
        <w:r w:rsidR="00445FBD">
          <w:rPr>
            <w:noProof/>
            <w:webHidden/>
          </w:rPr>
        </w:r>
        <w:r w:rsidR="00445FBD">
          <w:rPr>
            <w:noProof/>
            <w:webHidden/>
          </w:rPr>
          <w:fldChar w:fldCharType="separate"/>
        </w:r>
        <w:r w:rsidR="003A009B">
          <w:rPr>
            <w:noProof/>
            <w:webHidden/>
          </w:rPr>
          <w:t>15</w:t>
        </w:r>
        <w:r w:rsidR="00445FBD">
          <w:rPr>
            <w:noProof/>
            <w:webHidden/>
          </w:rPr>
          <w:fldChar w:fldCharType="end"/>
        </w:r>
      </w:hyperlink>
    </w:p>
    <w:p w14:paraId="0FFADFE2" w14:textId="2DF2A07A"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6" w:history="1">
        <w:r w:rsidR="00445FBD" w:rsidRPr="0022043F">
          <w:rPr>
            <w:rStyle w:val="affe"/>
            <w:rFonts w:hAnsi="黑体"/>
            <w:noProof/>
          </w:rPr>
          <w:t>7</w:t>
        </w:r>
        <w:r w:rsidR="00445FBD">
          <w:rPr>
            <w:rFonts w:asciiTheme="minorHAnsi" w:eastAsiaTheme="minorEastAsia" w:hAnsiTheme="minorHAnsi" w:cstheme="minorBidi"/>
            <w:noProof/>
            <w:kern w:val="2"/>
            <w:szCs w:val="22"/>
          </w:rPr>
          <w:tab/>
        </w:r>
        <w:r w:rsidR="00445FBD" w:rsidRPr="0022043F">
          <w:rPr>
            <w:rStyle w:val="affe"/>
            <w:noProof/>
          </w:rPr>
          <w:t>检测</w:t>
        </w:r>
        <w:r w:rsidR="00445FBD">
          <w:rPr>
            <w:noProof/>
            <w:webHidden/>
          </w:rPr>
          <w:tab/>
        </w:r>
        <w:r w:rsidR="00445FBD">
          <w:rPr>
            <w:noProof/>
            <w:webHidden/>
          </w:rPr>
          <w:fldChar w:fldCharType="begin"/>
        </w:r>
        <w:r w:rsidR="00445FBD">
          <w:rPr>
            <w:noProof/>
            <w:webHidden/>
          </w:rPr>
          <w:instrText xml:space="preserve"> PAGEREF _Toc53149966 \h </w:instrText>
        </w:r>
        <w:r w:rsidR="00445FBD">
          <w:rPr>
            <w:noProof/>
            <w:webHidden/>
          </w:rPr>
        </w:r>
        <w:r w:rsidR="00445FBD">
          <w:rPr>
            <w:noProof/>
            <w:webHidden/>
          </w:rPr>
          <w:fldChar w:fldCharType="separate"/>
        </w:r>
        <w:r w:rsidR="003A009B">
          <w:rPr>
            <w:noProof/>
            <w:webHidden/>
          </w:rPr>
          <w:t>15</w:t>
        </w:r>
        <w:r w:rsidR="00445FBD">
          <w:rPr>
            <w:noProof/>
            <w:webHidden/>
          </w:rPr>
          <w:fldChar w:fldCharType="end"/>
        </w:r>
      </w:hyperlink>
    </w:p>
    <w:p w14:paraId="266B8C90" w14:textId="251CD274" w:rsidR="00445FBD" w:rsidRDefault="00DD42BF">
      <w:pPr>
        <w:pStyle w:val="10"/>
        <w:tabs>
          <w:tab w:val="left" w:pos="368"/>
          <w:tab w:val="right" w:leader="dot" w:pos="9345"/>
        </w:tabs>
        <w:rPr>
          <w:rFonts w:asciiTheme="minorHAnsi" w:eastAsiaTheme="minorEastAsia" w:hAnsiTheme="minorHAnsi" w:cstheme="minorBidi"/>
          <w:noProof/>
          <w:kern w:val="2"/>
          <w:szCs w:val="22"/>
        </w:rPr>
      </w:pPr>
      <w:hyperlink w:anchor="_Toc53149967" w:history="1">
        <w:r w:rsidR="00445FBD" w:rsidRPr="0022043F">
          <w:rPr>
            <w:rStyle w:val="affe"/>
            <w:rFonts w:hAnsi="黑体"/>
            <w:noProof/>
          </w:rPr>
          <w:t>8</w:t>
        </w:r>
        <w:r w:rsidR="00445FBD">
          <w:rPr>
            <w:rFonts w:asciiTheme="minorHAnsi" w:eastAsiaTheme="minorEastAsia" w:hAnsiTheme="minorHAnsi" w:cstheme="minorBidi"/>
            <w:noProof/>
            <w:kern w:val="2"/>
            <w:szCs w:val="22"/>
          </w:rPr>
          <w:tab/>
        </w:r>
        <w:r w:rsidR="00445FBD" w:rsidRPr="0022043F">
          <w:rPr>
            <w:rStyle w:val="affe"/>
            <w:noProof/>
          </w:rPr>
          <w:t>检测报告</w:t>
        </w:r>
        <w:r w:rsidR="00445FBD">
          <w:rPr>
            <w:noProof/>
            <w:webHidden/>
          </w:rPr>
          <w:tab/>
        </w:r>
        <w:r w:rsidR="00445FBD">
          <w:rPr>
            <w:noProof/>
            <w:webHidden/>
          </w:rPr>
          <w:fldChar w:fldCharType="begin"/>
        </w:r>
        <w:r w:rsidR="00445FBD">
          <w:rPr>
            <w:noProof/>
            <w:webHidden/>
          </w:rPr>
          <w:instrText xml:space="preserve"> PAGEREF _Toc53149967 \h </w:instrText>
        </w:r>
        <w:r w:rsidR="00445FBD">
          <w:rPr>
            <w:noProof/>
            <w:webHidden/>
          </w:rPr>
        </w:r>
        <w:r w:rsidR="00445FBD">
          <w:rPr>
            <w:noProof/>
            <w:webHidden/>
          </w:rPr>
          <w:fldChar w:fldCharType="separate"/>
        </w:r>
        <w:r w:rsidR="003A009B">
          <w:rPr>
            <w:noProof/>
            <w:webHidden/>
          </w:rPr>
          <w:t>19</w:t>
        </w:r>
        <w:r w:rsidR="00445FBD">
          <w:rPr>
            <w:noProof/>
            <w:webHidden/>
          </w:rPr>
          <w:fldChar w:fldCharType="end"/>
        </w:r>
      </w:hyperlink>
    </w:p>
    <w:p w14:paraId="06FC3147" w14:textId="059E7948" w:rsidR="00445FBD" w:rsidRDefault="00DD42BF">
      <w:pPr>
        <w:pStyle w:val="10"/>
        <w:tabs>
          <w:tab w:val="right" w:leader="dot" w:pos="9345"/>
        </w:tabs>
        <w:rPr>
          <w:rFonts w:asciiTheme="minorHAnsi" w:eastAsiaTheme="minorEastAsia" w:hAnsiTheme="minorHAnsi" w:cstheme="minorBidi"/>
          <w:noProof/>
          <w:kern w:val="2"/>
          <w:szCs w:val="22"/>
        </w:rPr>
      </w:pPr>
      <w:hyperlink w:anchor="_Toc53149968" w:history="1">
        <w:r w:rsidR="00445FBD" w:rsidRPr="0022043F">
          <w:rPr>
            <w:rStyle w:val="affe"/>
            <w:noProof/>
          </w:rPr>
          <w:t>附录</w:t>
        </w:r>
        <w:r w:rsidR="00445FBD" w:rsidRPr="0022043F">
          <w:rPr>
            <w:rStyle w:val="affe"/>
            <w:noProof/>
          </w:rPr>
          <w:t xml:space="preserve"> A </w:t>
        </w:r>
        <w:r w:rsidR="00445FBD" w:rsidRPr="0022043F">
          <w:rPr>
            <w:rStyle w:val="affe"/>
            <w:noProof/>
          </w:rPr>
          <w:t>（规范性）</w:t>
        </w:r>
        <w:r w:rsidR="00445FBD" w:rsidRPr="0022043F">
          <w:rPr>
            <w:rStyle w:val="affe"/>
            <w:noProof/>
          </w:rPr>
          <w:t xml:space="preserve"> </w:t>
        </w:r>
        <w:r w:rsidR="00445FBD" w:rsidRPr="0022043F">
          <w:rPr>
            <w:rStyle w:val="affe"/>
            <w:noProof/>
          </w:rPr>
          <w:t>面板抗破坏性能检测方法</w:t>
        </w:r>
        <w:r w:rsidR="00445FBD">
          <w:rPr>
            <w:noProof/>
            <w:webHidden/>
          </w:rPr>
          <w:tab/>
        </w:r>
        <w:r w:rsidR="00445FBD">
          <w:rPr>
            <w:noProof/>
            <w:webHidden/>
          </w:rPr>
          <w:fldChar w:fldCharType="begin"/>
        </w:r>
        <w:r w:rsidR="00445FBD">
          <w:rPr>
            <w:noProof/>
            <w:webHidden/>
          </w:rPr>
          <w:instrText xml:space="preserve"> PAGEREF _Toc53149968 \h </w:instrText>
        </w:r>
        <w:r w:rsidR="00445FBD">
          <w:rPr>
            <w:noProof/>
            <w:webHidden/>
          </w:rPr>
        </w:r>
        <w:r w:rsidR="00445FBD">
          <w:rPr>
            <w:noProof/>
            <w:webHidden/>
          </w:rPr>
          <w:fldChar w:fldCharType="separate"/>
        </w:r>
        <w:r w:rsidR="003A009B">
          <w:rPr>
            <w:noProof/>
            <w:webHidden/>
          </w:rPr>
          <w:t>20</w:t>
        </w:r>
        <w:r w:rsidR="00445FBD">
          <w:rPr>
            <w:noProof/>
            <w:webHidden/>
          </w:rPr>
          <w:fldChar w:fldCharType="end"/>
        </w:r>
      </w:hyperlink>
    </w:p>
    <w:p w14:paraId="13FB36C7" w14:textId="1D2BD77A" w:rsidR="00445FBD" w:rsidRDefault="00DD42BF">
      <w:pPr>
        <w:pStyle w:val="10"/>
        <w:tabs>
          <w:tab w:val="right" w:leader="dot" w:pos="9345"/>
        </w:tabs>
        <w:rPr>
          <w:rFonts w:asciiTheme="minorHAnsi" w:eastAsiaTheme="minorEastAsia" w:hAnsiTheme="minorHAnsi" w:cstheme="minorBidi"/>
          <w:noProof/>
          <w:kern w:val="2"/>
          <w:szCs w:val="22"/>
        </w:rPr>
      </w:pPr>
      <w:hyperlink w:anchor="_Toc53149969" w:history="1">
        <w:r w:rsidR="00445FBD" w:rsidRPr="0022043F">
          <w:rPr>
            <w:rStyle w:val="affe"/>
            <w:noProof/>
          </w:rPr>
          <w:t>附录</w:t>
        </w:r>
        <w:r w:rsidR="00445FBD" w:rsidRPr="0022043F">
          <w:rPr>
            <w:rStyle w:val="affe"/>
            <w:noProof/>
          </w:rPr>
          <w:t xml:space="preserve"> B </w:t>
        </w:r>
        <w:r w:rsidR="00445FBD" w:rsidRPr="0022043F">
          <w:rPr>
            <w:rStyle w:val="affe"/>
            <w:noProof/>
          </w:rPr>
          <w:t>（规范性）</w:t>
        </w:r>
        <w:r w:rsidR="00445FBD" w:rsidRPr="0022043F">
          <w:rPr>
            <w:rStyle w:val="affe"/>
            <w:noProof/>
          </w:rPr>
          <w:t xml:space="preserve"> </w:t>
        </w:r>
        <w:r w:rsidR="00445FBD" w:rsidRPr="0022043F">
          <w:rPr>
            <w:rStyle w:val="affe"/>
            <w:noProof/>
          </w:rPr>
          <w:t>抗静载性能检测作用点和位置</w:t>
        </w:r>
        <w:r w:rsidR="00445FBD">
          <w:rPr>
            <w:noProof/>
            <w:webHidden/>
          </w:rPr>
          <w:tab/>
        </w:r>
        <w:r w:rsidR="00445FBD">
          <w:rPr>
            <w:noProof/>
            <w:webHidden/>
          </w:rPr>
          <w:fldChar w:fldCharType="begin"/>
        </w:r>
        <w:r w:rsidR="00445FBD">
          <w:rPr>
            <w:noProof/>
            <w:webHidden/>
          </w:rPr>
          <w:instrText xml:space="preserve"> PAGEREF _Toc53149969 \h </w:instrText>
        </w:r>
        <w:r w:rsidR="00445FBD">
          <w:rPr>
            <w:noProof/>
            <w:webHidden/>
          </w:rPr>
        </w:r>
        <w:r w:rsidR="00445FBD">
          <w:rPr>
            <w:noProof/>
            <w:webHidden/>
          </w:rPr>
          <w:fldChar w:fldCharType="separate"/>
        </w:r>
        <w:r w:rsidR="003A009B">
          <w:rPr>
            <w:noProof/>
            <w:webHidden/>
          </w:rPr>
          <w:t>27</w:t>
        </w:r>
        <w:r w:rsidR="00445FBD">
          <w:rPr>
            <w:noProof/>
            <w:webHidden/>
          </w:rPr>
          <w:fldChar w:fldCharType="end"/>
        </w:r>
      </w:hyperlink>
    </w:p>
    <w:p w14:paraId="27713CCC" w14:textId="3F1447EB" w:rsidR="00445FBD" w:rsidRDefault="00DD42BF">
      <w:pPr>
        <w:pStyle w:val="10"/>
        <w:tabs>
          <w:tab w:val="right" w:leader="dot" w:pos="9345"/>
        </w:tabs>
        <w:rPr>
          <w:rFonts w:asciiTheme="minorHAnsi" w:eastAsiaTheme="minorEastAsia" w:hAnsiTheme="minorHAnsi" w:cstheme="minorBidi"/>
          <w:noProof/>
          <w:kern w:val="2"/>
          <w:szCs w:val="22"/>
        </w:rPr>
      </w:pPr>
      <w:hyperlink w:anchor="_Toc53149970" w:history="1">
        <w:r w:rsidR="00445FBD" w:rsidRPr="0022043F">
          <w:rPr>
            <w:rStyle w:val="affe"/>
            <w:noProof/>
          </w:rPr>
          <w:t>附录</w:t>
        </w:r>
        <w:r w:rsidR="00445FBD" w:rsidRPr="0022043F">
          <w:rPr>
            <w:rStyle w:val="affe"/>
            <w:noProof/>
          </w:rPr>
          <w:t xml:space="preserve"> C </w:t>
        </w:r>
        <w:r w:rsidR="00445FBD" w:rsidRPr="0022043F">
          <w:rPr>
            <w:rStyle w:val="affe"/>
            <w:noProof/>
          </w:rPr>
          <w:t>（规范性）</w:t>
        </w:r>
        <w:r w:rsidR="00445FBD" w:rsidRPr="0022043F">
          <w:rPr>
            <w:rStyle w:val="affe"/>
            <w:noProof/>
          </w:rPr>
          <w:t xml:space="preserve"> </w:t>
        </w:r>
        <w:r w:rsidR="00445FBD" w:rsidRPr="0022043F">
          <w:rPr>
            <w:rStyle w:val="affe"/>
            <w:noProof/>
          </w:rPr>
          <w:t>抗冲击性能检测位置</w:t>
        </w:r>
        <w:r w:rsidR="00445FBD">
          <w:rPr>
            <w:noProof/>
            <w:webHidden/>
          </w:rPr>
          <w:tab/>
        </w:r>
        <w:r w:rsidR="00445FBD">
          <w:rPr>
            <w:noProof/>
            <w:webHidden/>
          </w:rPr>
          <w:fldChar w:fldCharType="begin"/>
        </w:r>
        <w:r w:rsidR="00445FBD">
          <w:rPr>
            <w:noProof/>
            <w:webHidden/>
          </w:rPr>
          <w:instrText xml:space="preserve"> PAGEREF _Toc53149970 \h </w:instrText>
        </w:r>
        <w:r w:rsidR="00445FBD">
          <w:rPr>
            <w:noProof/>
            <w:webHidden/>
          </w:rPr>
        </w:r>
        <w:r w:rsidR="00445FBD">
          <w:rPr>
            <w:noProof/>
            <w:webHidden/>
          </w:rPr>
          <w:fldChar w:fldCharType="separate"/>
        </w:r>
        <w:r w:rsidR="003A009B">
          <w:rPr>
            <w:noProof/>
            <w:webHidden/>
          </w:rPr>
          <w:t>37</w:t>
        </w:r>
        <w:r w:rsidR="00445FBD">
          <w:rPr>
            <w:noProof/>
            <w:webHidden/>
          </w:rPr>
          <w:fldChar w:fldCharType="end"/>
        </w:r>
      </w:hyperlink>
    </w:p>
    <w:p w14:paraId="22EE509C" w14:textId="42F4EB89" w:rsidR="00445FBD" w:rsidRPr="009F6308" w:rsidRDefault="00445FBD" w:rsidP="00445FBD">
      <w:pPr>
        <w:pStyle w:val="10"/>
        <w:tabs>
          <w:tab w:val="right" w:leader="dot" w:pos="9345"/>
        </w:tabs>
        <w:sectPr w:rsidR="00445FBD" w:rsidRPr="009F6308">
          <w:headerReference w:type="even" r:id="rId20"/>
          <w:headerReference w:type="default" r:id="rId21"/>
          <w:footerReference w:type="even" r:id="rId22"/>
          <w:footerReference w:type="default" r:id="rId23"/>
          <w:pgSz w:w="11907" w:h="16839"/>
          <w:pgMar w:top="1418" w:right="1134" w:bottom="1134" w:left="1418" w:header="1418" w:footer="851" w:gutter="0"/>
          <w:pgNumType w:fmt="upperRoman" w:start="1"/>
          <w:cols w:space="425"/>
          <w:docGrid w:type="lines" w:linePitch="312"/>
        </w:sectPr>
      </w:pPr>
      <w:r>
        <w:rPr>
          <w:rFonts w:hAnsi="宋体"/>
        </w:rPr>
        <w:fldChar w:fldCharType="end"/>
      </w:r>
    </w:p>
    <w:p w14:paraId="4929B234" w14:textId="21E66151" w:rsidR="00355803" w:rsidRDefault="0065258D" w:rsidP="000659D0">
      <w:pPr>
        <w:pStyle w:val="af5"/>
        <w:spacing w:beforeLines="50" w:before="156" w:after="0" w:line="360" w:lineRule="auto"/>
      </w:pPr>
      <w:bookmarkStart w:id="15" w:name="_Toc53149958"/>
      <w:r>
        <w:rPr>
          <w:rFonts w:hint="eastAsia"/>
        </w:rPr>
        <w:lastRenderedPageBreak/>
        <w:t>前    言</w:t>
      </w:r>
      <w:bookmarkEnd w:id="10"/>
      <w:bookmarkEnd w:id="11"/>
      <w:bookmarkEnd w:id="12"/>
      <w:bookmarkEnd w:id="13"/>
      <w:bookmarkEnd w:id="15"/>
    </w:p>
    <w:p w14:paraId="2E2F0CCE" w14:textId="377DE7D2" w:rsidR="006F617F" w:rsidRDefault="006F617F" w:rsidP="006F617F">
      <w:pPr>
        <w:pStyle w:val="aff2"/>
        <w:spacing w:before="156" w:after="156" w:line="360" w:lineRule="auto"/>
        <w:ind w:firstLine="420"/>
      </w:pPr>
      <w:r>
        <w:rPr>
          <w:rFonts w:hint="eastAsia"/>
        </w:rPr>
        <w:t>本文件按照 GB/T 1.1-2020《标准化工作导则  第1部分：标准化文件的结构和起草规则》的规定起草。</w:t>
      </w:r>
    </w:p>
    <w:p w14:paraId="5E0B0A69" w14:textId="77777777" w:rsidR="006F617F" w:rsidRDefault="006F617F" w:rsidP="006F617F">
      <w:pPr>
        <w:pStyle w:val="aff2"/>
        <w:spacing w:before="156" w:after="156" w:line="360" w:lineRule="auto"/>
        <w:ind w:firstLine="420"/>
      </w:pPr>
      <w:r>
        <w:rPr>
          <w:rFonts w:hint="eastAsia"/>
        </w:rPr>
        <w:t>本文件由中华人民共和国住房和城乡建设部提出。</w:t>
      </w:r>
    </w:p>
    <w:p w14:paraId="689B343C" w14:textId="77777777" w:rsidR="006F617F" w:rsidRDefault="006F617F" w:rsidP="006F617F">
      <w:pPr>
        <w:pStyle w:val="aff2"/>
        <w:spacing w:before="156" w:after="156" w:line="360" w:lineRule="auto"/>
        <w:ind w:firstLine="420"/>
      </w:pPr>
      <w:r>
        <w:rPr>
          <w:rFonts w:hint="eastAsia"/>
        </w:rPr>
        <w:t>本文件由全国建筑幕墙门窗标准化技术委员会（SAC/TC448）归口。</w:t>
      </w:r>
    </w:p>
    <w:p w14:paraId="252FD6B0" w14:textId="6A550D75" w:rsidR="006F617F" w:rsidRDefault="006F617F" w:rsidP="006F617F">
      <w:pPr>
        <w:pStyle w:val="aff2"/>
        <w:spacing w:before="156" w:after="156" w:line="360" w:lineRule="auto"/>
        <w:ind w:firstLine="420"/>
      </w:pPr>
      <w:r>
        <w:rPr>
          <w:rFonts w:hint="eastAsia"/>
        </w:rPr>
        <w:t>本文件起草单位：中国建筑科学研究院有限公司</w:t>
      </w:r>
      <w:r w:rsidR="00445FBD">
        <w:rPr>
          <w:rFonts w:hint="eastAsia"/>
        </w:rPr>
        <w:t>等</w:t>
      </w:r>
    </w:p>
    <w:p w14:paraId="22B0C3C1" w14:textId="4475C225" w:rsidR="009F6308" w:rsidRDefault="006F617F" w:rsidP="009F6308">
      <w:pPr>
        <w:pStyle w:val="aff2"/>
        <w:spacing w:before="156" w:after="156" w:line="360" w:lineRule="auto"/>
        <w:ind w:firstLine="420"/>
      </w:pPr>
      <w:r>
        <w:rPr>
          <w:rFonts w:hint="eastAsia"/>
        </w:rPr>
        <w:t>本文件主要起草人：</w:t>
      </w:r>
    </w:p>
    <w:p w14:paraId="3B702540" w14:textId="135632B1" w:rsidR="009F6308" w:rsidRDefault="009F6308" w:rsidP="006F617F">
      <w:pPr>
        <w:pStyle w:val="aff2"/>
        <w:spacing w:before="156" w:after="156" w:line="360" w:lineRule="auto"/>
        <w:ind w:firstLine="420"/>
      </w:pPr>
    </w:p>
    <w:p w14:paraId="7834EF01" w14:textId="21C1F6DF" w:rsidR="009F6308" w:rsidRDefault="009F6308" w:rsidP="009F6308">
      <w:pPr>
        <w:pStyle w:val="aff2"/>
        <w:spacing w:before="156" w:after="156" w:line="360" w:lineRule="auto"/>
        <w:ind w:firstLine="420"/>
      </w:pPr>
    </w:p>
    <w:p w14:paraId="29288614" w14:textId="12AC8888" w:rsidR="009F6308" w:rsidRDefault="009F6308" w:rsidP="009F6308">
      <w:pPr>
        <w:pStyle w:val="aff2"/>
        <w:spacing w:before="156" w:after="156" w:line="360" w:lineRule="auto"/>
        <w:ind w:firstLine="420"/>
      </w:pPr>
    </w:p>
    <w:p w14:paraId="7FFE8605" w14:textId="62686BFE" w:rsidR="009F6308" w:rsidRDefault="009F6308" w:rsidP="009F6308">
      <w:pPr>
        <w:pStyle w:val="aff2"/>
        <w:spacing w:before="156" w:after="156" w:line="360" w:lineRule="auto"/>
        <w:ind w:firstLine="420"/>
      </w:pPr>
    </w:p>
    <w:p w14:paraId="5B03EAFB" w14:textId="405A74C1" w:rsidR="009F6308" w:rsidRDefault="009F6308" w:rsidP="009F6308">
      <w:pPr>
        <w:pStyle w:val="aff2"/>
        <w:spacing w:before="156" w:after="156" w:line="360" w:lineRule="auto"/>
        <w:ind w:firstLine="420"/>
      </w:pPr>
    </w:p>
    <w:p w14:paraId="693DD439" w14:textId="04036CD2" w:rsidR="009F6308" w:rsidRDefault="009F6308" w:rsidP="009F6308">
      <w:pPr>
        <w:pStyle w:val="aff2"/>
        <w:spacing w:before="156" w:after="156" w:line="360" w:lineRule="auto"/>
        <w:ind w:firstLine="420"/>
      </w:pPr>
    </w:p>
    <w:p w14:paraId="12726D2A" w14:textId="4AD29290" w:rsidR="009F6308" w:rsidRDefault="009F6308" w:rsidP="009F6308">
      <w:pPr>
        <w:pStyle w:val="aff2"/>
        <w:spacing w:before="156" w:after="156" w:line="360" w:lineRule="auto"/>
        <w:ind w:firstLine="420"/>
      </w:pPr>
    </w:p>
    <w:p w14:paraId="0B4D81E5" w14:textId="377CF107" w:rsidR="009F6308" w:rsidRDefault="009F6308" w:rsidP="009F6308">
      <w:pPr>
        <w:pStyle w:val="aff2"/>
        <w:spacing w:before="156" w:after="156" w:line="360" w:lineRule="auto"/>
        <w:ind w:firstLine="420"/>
      </w:pPr>
    </w:p>
    <w:p w14:paraId="4F377448" w14:textId="1D74C6B9" w:rsidR="009F6308" w:rsidRDefault="009F6308" w:rsidP="009F6308">
      <w:pPr>
        <w:pStyle w:val="aff2"/>
        <w:spacing w:before="156" w:after="156" w:line="360" w:lineRule="auto"/>
        <w:ind w:firstLine="420"/>
      </w:pPr>
    </w:p>
    <w:p w14:paraId="23F87582" w14:textId="0DC0CEF3" w:rsidR="009F6308" w:rsidRDefault="009F6308" w:rsidP="009F6308">
      <w:pPr>
        <w:pStyle w:val="aff2"/>
        <w:spacing w:before="156" w:after="156" w:line="360" w:lineRule="auto"/>
        <w:ind w:firstLine="420"/>
      </w:pPr>
    </w:p>
    <w:p w14:paraId="38D00822" w14:textId="1FD4E19C" w:rsidR="009F6308" w:rsidRDefault="009F6308" w:rsidP="009F6308">
      <w:pPr>
        <w:pStyle w:val="aff2"/>
        <w:spacing w:before="156" w:after="156" w:line="360" w:lineRule="auto"/>
        <w:ind w:firstLine="420"/>
      </w:pPr>
    </w:p>
    <w:p w14:paraId="44DFEEAB" w14:textId="5DD3FD85" w:rsidR="009F6308" w:rsidRDefault="009F6308" w:rsidP="009F6308">
      <w:pPr>
        <w:pStyle w:val="aff2"/>
        <w:spacing w:before="156" w:after="156" w:line="360" w:lineRule="auto"/>
        <w:ind w:firstLine="420"/>
      </w:pPr>
    </w:p>
    <w:p w14:paraId="28B1CAA2" w14:textId="47B7713B" w:rsidR="009F6308" w:rsidRDefault="009F6308" w:rsidP="009F6308">
      <w:pPr>
        <w:pStyle w:val="aff2"/>
        <w:spacing w:before="156" w:after="156" w:line="360" w:lineRule="auto"/>
        <w:ind w:firstLine="420"/>
      </w:pPr>
    </w:p>
    <w:p w14:paraId="637FD01B" w14:textId="395F7653" w:rsidR="009F6308" w:rsidRDefault="009F6308" w:rsidP="009F6308">
      <w:pPr>
        <w:pStyle w:val="aff2"/>
        <w:spacing w:before="156" w:after="156" w:line="360" w:lineRule="auto"/>
        <w:ind w:firstLine="420"/>
      </w:pPr>
    </w:p>
    <w:p w14:paraId="4F5836AD" w14:textId="1EA4E6AA" w:rsidR="009F6308" w:rsidRDefault="009F6308" w:rsidP="009F6308">
      <w:pPr>
        <w:pStyle w:val="af5"/>
        <w:spacing w:beforeLines="50" w:before="156" w:after="0" w:line="360" w:lineRule="auto"/>
      </w:pPr>
      <w:bookmarkStart w:id="16" w:name="_Toc53149959"/>
      <w:r>
        <w:rPr>
          <w:rFonts w:hint="eastAsia"/>
        </w:rPr>
        <w:t>引    言</w:t>
      </w:r>
      <w:bookmarkEnd w:id="16"/>
    </w:p>
    <w:p w14:paraId="27ECF0C5" w14:textId="2F052C9B" w:rsidR="009F6308" w:rsidRDefault="00183E43" w:rsidP="009F6308">
      <w:pPr>
        <w:pStyle w:val="aff2"/>
        <w:spacing w:before="156" w:after="156" w:line="360" w:lineRule="auto"/>
        <w:ind w:firstLine="420"/>
      </w:pPr>
      <w:bookmarkStart w:id="17" w:name="_Hlk51607672"/>
      <w:r>
        <w:rPr>
          <w:rFonts w:hint="eastAsia"/>
        </w:rPr>
        <w:t>本文件</w:t>
      </w:r>
      <w:r w:rsidR="009F6308">
        <w:rPr>
          <w:rFonts w:hint="eastAsia"/>
        </w:rPr>
        <w:t>的制订着重考虑了随机性入室盗窃的作案情况，结合我国建筑外门窗</w:t>
      </w:r>
      <w:r w:rsidR="00150926">
        <w:rPr>
          <w:rFonts w:hint="eastAsia"/>
        </w:rPr>
        <w:t>技术特点</w:t>
      </w:r>
      <w:r w:rsidR="009F6308">
        <w:rPr>
          <w:rFonts w:hint="eastAsia"/>
        </w:rPr>
        <w:t>和</w:t>
      </w:r>
      <w:r w:rsidR="00150926">
        <w:rPr>
          <w:rFonts w:hint="eastAsia"/>
        </w:rPr>
        <w:t>市场情况</w:t>
      </w:r>
      <w:r w:rsidR="009F6308">
        <w:rPr>
          <w:rFonts w:hint="eastAsia"/>
        </w:rPr>
        <w:t>，总结国外相关标准和经验，重点针对面</w:t>
      </w:r>
      <w:r>
        <w:rPr>
          <w:rFonts w:hint="eastAsia"/>
        </w:rPr>
        <w:t>板</w:t>
      </w:r>
      <w:r w:rsidR="009F6308">
        <w:rPr>
          <w:rFonts w:hint="eastAsia"/>
        </w:rPr>
        <w:t>材料为玻璃的</w:t>
      </w:r>
      <w:r w:rsidR="00150926">
        <w:rPr>
          <w:rFonts w:hint="eastAsia"/>
        </w:rPr>
        <w:t>、</w:t>
      </w:r>
      <w:r w:rsidR="009F6308">
        <w:rPr>
          <w:rFonts w:hint="eastAsia"/>
        </w:rPr>
        <w:t>未配备防盗锁的建筑外门</w:t>
      </w:r>
      <w:r w:rsidR="005E1E0D">
        <w:rPr>
          <w:rFonts w:hint="eastAsia"/>
        </w:rPr>
        <w:t>窗</w:t>
      </w:r>
      <w:proofErr w:type="gramStart"/>
      <w:r w:rsidR="009F6308">
        <w:rPr>
          <w:rFonts w:hint="eastAsia"/>
        </w:rPr>
        <w:t>的</w:t>
      </w:r>
      <w:r w:rsidR="00150926">
        <w:rPr>
          <w:rFonts w:hint="eastAsia"/>
        </w:rPr>
        <w:t>防非正常</w:t>
      </w:r>
      <w:proofErr w:type="gramEnd"/>
      <w:r w:rsidR="00150926">
        <w:rPr>
          <w:rFonts w:hint="eastAsia"/>
        </w:rPr>
        <w:t>开启性能</w:t>
      </w:r>
      <w:r w:rsidR="009F6308">
        <w:rPr>
          <w:rFonts w:hint="eastAsia"/>
        </w:rPr>
        <w:t>进行检测及分级。</w:t>
      </w:r>
    </w:p>
    <w:bookmarkEnd w:id="17"/>
    <w:p w14:paraId="53D02C8A" w14:textId="77777777" w:rsidR="00355803" w:rsidRDefault="00355803">
      <w:pPr>
        <w:pStyle w:val="aff2"/>
        <w:shd w:val="clear" w:color="auto" w:fill="FFFFFF"/>
        <w:ind w:firstLineChars="195" w:firstLine="409"/>
      </w:pPr>
    </w:p>
    <w:p w14:paraId="59ABB7B5" w14:textId="77777777" w:rsidR="00150926" w:rsidRDefault="00150926">
      <w:pPr>
        <w:pStyle w:val="aff2"/>
        <w:shd w:val="clear" w:color="auto" w:fill="FFFFFF"/>
        <w:ind w:firstLineChars="195" w:firstLine="409"/>
      </w:pPr>
    </w:p>
    <w:p w14:paraId="1E5BDF17" w14:textId="77777777" w:rsidR="00150926" w:rsidRDefault="00150926">
      <w:pPr>
        <w:pStyle w:val="aff2"/>
        <w:shd w:val="clear" w:color="auto" w:fill="FFFFFF"/>
        <w:ind w:firstLineChars="195" w:firstLine="409"/>
      </w:pPr>
    </w:p>
    <w:p w14:paraId="64FBEF1F" w14:textId="77777777" w:rsidR="00150926" w:rsidRDefault="00150926">
      <w:pPr>
        <w:pStyle w:val="aff2"/>
        <w:shd w:val="clear" w:color="auto" w:fill="FFFFFF"/>
        <w:ind w:firstLineChars="195" w:firstLine="409"/>
      </w:pPr>
    </w:p>
    <w:p w14:paraId="24A41451" w14:textId="77777777" w:rsidR="00150926" w:rsidRDefault="00150926">
      <w:pPr>
        <w:pStyle w:val="aff2"/>
        <w:shd w:val="clear" w:color="auto" w:fill="FFFFFF"/>
        <w:ind w:firstLineChars="195" w:firstLine="409"/>
      </w:pPr>
    </w:p>
    <w:p w14:paraId="78992A2E" w14:textId="77777777" w:rsidR="00150926" w:rsidRDefault="00150926">
      <w:pPr>
        <w:pStyle w:val="aff2"/>
        <w:shd w:val="clear" w:color="auto" w:fill="FFFFFF"/>
        <w:ind w:firstLineChars="195" w:firstLine="409"/>
      </w:pPr>
    </w:p>
    <w:p w14:paraId="7CE7EEF6" w14:textId="77777777" w:rsidR="00150926" w:rsidRDefault="00150926">
      <w:pPr>
        <w:pStyle w:val="aff2"/>
        <w:shd w:val="clear" w:color="auto" w:fill="FFFFFF"/>
        <w:ind w:firstLineChars="195" w:firstLine="409"/>
      </w:pPr>
    </w:p>
    <w:p w14:paraId="3E4EA2DC" w14:textId="77777777" w:rsidR="00150926" w:rsidRDefault="00150926">
      <w:pPr>
        <w:pStyle w:val="aff2"/>
        <w:shd w:val="clear" w:color="auto" w:fill="FFFFFF"/>
        <w:ind w:firstLineChars="195" w:firstLine="409"/>
      </w:pPr>
    </w:p>
    <w:p w14:paraId="1BBF70F5" w14:textId="77777777" w:rsidR="00150926" w:rsidRDefault="00150926">
      <w:pPr>
        <w:pStyle w:val="aff2"/>
        <w:shd w:val="clear" w:color="auto" w:fill="FFFFFF"/>
        <w:ind w:firstLineChars="195" w:firstLine="409"/>
      </w:pPr>
    </w:p>
    <w:p w14:paraId="05206092" w14:textId="77777777" w:rsidR="00150926" w:rsidRDefault="00150926">
      <w:pPr>
        <w:pStyle w:val="aff2"/>
        <w:shd w:val="clear" w:color="auto" w:fill="FFFFFF"/>
        <w:ind w:firstLineChars="195" w:firstLine="409"/>
      </w:pPr>
    </w:p>
    <w:p w14:paraId="23D47612" w14:textId="77777777" w:rsidR="00150926" w:rsidRDefault="00150926">
      <w:pPr>
        <w:pStyle w:val="aff2"/>
        <w:shd w:val="clear" w:color="auto" w:fill="FFFFFF"/>
        <w:ind w:firstLineChars="195" w:firstLine="409"/>
      </w:pPr>
    </w:p>
    <w:p w14:paraId="41646BDB" w14:textId="77777777" w:rsidR="00150926" w:rsidRDefault="00150926">
      <w:pPr>
        <w:pStyle w:val="aff2"/>
        <w:shd w:val="clear" w:color="auto" w:fill="FFFFFF"/>
        <w:ind w:firstLineChars="195" w:firstLine="409"/>
      </w:pPr>
    </w:p>
    <w:p w14:paraId="11D25DE5" w14:textId="77777777" w:rsidR="00150926" w:rsidRDefault="00150926">
      <w:pPr>
        <w:pStyle w:val="aff2"/>
        <w:shd w:val="clear" w:color="auto" w:fill="FFFFFF"/>
        <w:ind w:firstLineChars="195" w:firstLine="409"/>
      </w:pPr>
    </w:p>
    <w:p w14:paraId="2564CDC5" w14:textId="77777777" w:rsidR="00150926" w:rsidRDefault="00150926">
      <w:pPr>
        <w:pStyle w:val="aff2"/>
        <w:shd w:val="clear" w:color="auto" w:fill="FFFFFF"/>
        <w:ind w:firstLineChars="195" w:firstLine="409"/>
      </w:pPr>
    </w:p>
    <w:p w14:paraId="7AFCA346" w14:textId="77777777" w:rsidR="00150926" w:rsidRDefault="00150926">
      <w:pPr>
        <w:pStyle w:val="aff2"/>
        <w:shd w:val="clear" w:color="auto" w:fill="FFFFFF"/>
        <w:ind w:firstLineChars="195" w:firstLine="409"/>
      </w:pPr>
    </w:p>
    <w:p w14:paraId="1F75ED78" w14:textId="77777777" w:rsidR="00150926" w:rsidRDefault="00150926">
      <w:pPr>
        <w:pStyle w:val="aff2"/>
        <w:shd w:val="clear" w:color="auto" w:fill="FFFFFF"/>
        <w:ind w:firstLineChars="195" w:firstLine="409"/>
      </w:pPr>
    </w:p>
    <w:p w14:paraId="1A184834" w14:textId="77777777" w:rsidR="00150926" w:rsidRDefault="00150926">
      <w:pPr>
        <w:pStyle w:val="aff2"/>
        <w:shd w:val="clear" w:color="auto" w:fill="FFFFFF"/>
        <w:ind w:firstLineChars="195" w:firstLine="409"/>
      </w:pPr>
    </w:p>
    <w:p w14:paraId="2241EA3D" w14:textId="77777777" w:rsidR="00150926" w:rsidRDefault="00150926">
      <w:pPr>
        <w:pStyle w:val="aff2"/>
        <w:shd w:val="clear" w:color="auto" w:fill="FFFFFF"/>
        <w:ind w:firstLineChars="195" w:firstLine="409"/>
      </w:pPr>
    </w:p>
    <w:p w14:paraId="5A077FC4" w14:textId="77777777" w:rsidR="00150926" w:rsidRDefault="00150926">
      <w:pPr>
        <w:pStyle w:val="aff2"/>
        <w:shd w:val="clear" w:color="auto" w:fill="FFFFFF"/>
        <w:ind w:firstLineChars="195" w:firstLine="409"/>
      </w:pPr>
    </w:p>
    <w:p w14:paraId="3B831580" w14:textId="77777777" w:rsidR="00150926" w:rsidRDefault="00150926">
      <w:pPr>
        <w:pStyle w:val="aff2"/>
        <w:shd w:val="clear" w:color="auto" w:fill="FFFFFF"/>
        <w:ind w:firstLineChars="195" w:firstLine="409"/>
      </w:pPr>
    </w:p>
    <w:p w14:paraId="60485812" w14:textId="77777777" w:rsidR="00150926" w:rsidRDefault="00150926">
      <w:pPr>
        <w:pStyle w:val="aff2"/>
        <w:shd w:val="clear" w:color="auto" w:fill="FFFFFF"/>
        <w:ind w:firstLineChars="195" w:firstLine="409"/>
      </w:pPr>
    </w:p>
    <w:p w14:paraId="6CA3DCFD" w14:textId="77777777" w:rsidR="00150926" w:rsidRDefault="00150926">
      <w:pPr>
        <w:pStyle w:val="aff2"/>
        <w:shd w:val="clear" w:color="auto" w:fill="FFFFFF"/>
        <w:ind w:firstLineChars="195" w:firstLine="409"/>
      </w:pPr>
    </w:p>
    <w:p w14:paraId="72A287D6" w14:textId="77777777" w:rsidR="00150926" w:rsidRDefault="00150926">
      <w:pPr>
        <w:pStyle w:val="aff2"/>
        <w:shd w:val="clear" w:color="auto" w:fill="FFFFFF"/>
        <w:ind w:firstLineChars="195" w:firstLine="409"/>
      </w:pPr>
    </w:p>
    <w:p w14:paraId="5FCE0ABB" w14:textId="77777777" w:rsidR="00150926" w:rsidRDefault="00150926">
      <w:pPr>
        <w:pStyle w:val="aff2"/>
        <w:shd w:val="clear" w:color="auto" w:fill="FFFFFF"/>
        <w:ind w:firstLineChars="195" w:firstLine="409"/>
      </w:pPr>
    </w:p>
    <w:p w14:paraId="58985FD4" w14:textId="77777777" w:rsidR="00150926" w:rsidRDefault="00150926">
      <w:pPr>
        <w:pStyle w:val="aff2"/>
        <w:shd w:val="clear" w:color="auto" w:fill="FFFFFF"/>
        <w:ind w:firstLineChars="195" w:firstLine="409"/>
      </w:pPr>
    </w:p>
    <w:p w14:paraId="0CF22E50" w14:textId="77777777" w:rsidR="00150926" w:rsidRDefault="00150926">
      <w:pPr>
        <w:pStyle w:val="aff2"/>
        <w:shd w:val="clear" w:color="auto" w:fill="FFFFFF"/>
        <w:ind w:firstLineChars="195" w:firstLine="409"/>
      </w:pPr>
    </w:p>
    <w:p w14:paraId="6857EB25" w14:textId="77777777" w:rsidR="00150926" w:rsidRDefault="00150926">
      <w:pPr>
        <w:pStyle w:val="aff2"/>
        <w:shd w:val="clear" w:color="auto" w:fill="FFFFFF"/>
        <w:ind w:firstLineChars="195" w:firstLine="409"/>
      </w:pPr>
    </w:p>
    <w:p w14:paraId="577002A3" w14:textId="77777777" w:rsidR="00150926" w:rsidRDefault="00150926">
      <w:pPr>
        <w:pStyle w:val="aff2"/>
        <w:shd w:val="clear" w:color="auto" w:fill="FFFFFF"/>
        <w:ind w:firstLineChars="195" w:firstLine="409"/>
      </w:pPr>
    </w:p>
    <w:p w14:paraId="56BD45B0" w14:textId="77777777" w:rsidR="00150926" w:rsidRDefault="00150926">
      <w:pPr>
        <w:pStyle w:val="aff2"/>
        <w:shd w:val="clear" w:color="auto" w:fill="FFFFFF"/>
        <w:ind w:firstLineChars="195" w:firstLine="409"/>
      </w:pPr>
    </w:p>
    <w:p w14:paraId="1DFEF3DD" w14:textId="77777777" w:rsidR="00150926" w:rsidRDefault="00150926">
      <w:pPr>
        <w:pStyle w:val="aff2"/>
        <w:shd w:val="clear" w:color="auto" w:fill="FFFFFF"/>
        <w:ind w:firstLineChars="195" w:firstLine="409"/>
      </w:pPr>
    </w:p>
    <w:bookmarkEnd w:id="14"/>
    <w:p w14:paraId="190C6CF9" w14:textId="2103B946" w:rsidR="00355803" w:rsidRDefault="009F6308" w:rsidP="00150926">
      <w:pPr>
        <w:jc w:val="center"/>
        <w:rPr>
          <w:rFonts w:hAnsi="黑体"/>
          <w:snapToGrid w:val="0"/>
          <w:szCs w:val="32"/>
        </w:rPr>
      </w:pPr>
      <w:r w:rsidRPr="009F6308">
        <w:rPr>
          <w:rFonts w:ascii="黑体" w:eastAsia="黑体" w:hAnsi="黑体" w:hint="eastAsia"/>
          <w:snapToGrid w:val="0"/>
          <w:sz w:val="32"/>
          <w:szCs w:val="32"/>
        </w:rPr>
        <w:lastRenderedPageBreak/>
        <w:t>建筑外门窗及</w:t>
      </w:r>
      <w:proofErr w:type="gramStart"/>
      <w:r w:rsidRPr="009F6308">
        <w:rPr>
          <w:rFonts w:ascii="黑体" w:eastAsia="黑体" w:hAnsi="黑体" w:hint="eastAsia"/>
          <w:snapToGrid w:val="0"/>
          <w:sz w:val="32"/>
          <w:szCs w:val="32"/>
        </w:rPr>
        <w:t>百叶防非正常</w:t>
      </w:r>
      <w:proofErr w:type="gramEnd"/>
      <w:r w:rsidRPr="009F6308">
        <w:rPr>
          <w:rFonts w:ascii="黑体" w:eastAsia="黑体" w:hAnsi="黑体" w:hint="eastAsia"/>
          <w:snapToGrid w:val="0"/>
          <w:sz w:val="32"/>
          <w:szCs w:val="32"/>
        </w:rPr>
        <w:t>开启性能检测方法</w:t>
      </w:r>
    </w:p>
    <w:p w14:paraId="0CBD57C3" w14:textId="71667366" w:rsidR="00355803" w:rsidRDefault="0065258D" w:rsidP="00641707">
      <w:pPr>
        <w:pStyle w:val="1"/>
        <w:numPr>
          <w:ilvl w:val="0"/>
          <w:numId w:val="18"/>
        </w:numPr>
        <w:spacing w:before="156" w:after="156"/>
      </w:pPr>
      <w:bookmarkStart w:id="18" w:name="_Toc53149960"/>
      <w:r>
        <w:rPr>
          <w:rFonts w:hint="eastAsia"/>
        </w:rPr>
        <w:t>范围</w:t>
      </w:r>
      <w:bookmarkEnd w:id="18"/>
    </w:p>
    <w:p w14:paraId="02ADAC15" w14:textId="785331F2" w:rsidR="009F6308" w:rsidRDefault="0065258D" w:rsidP="009F6308">
      <w:pPr>
        <w:snapToGrid w:val="0"/>
        <w:spacing w:line="360" w:lineRule="auto"/>
      </w:pPr>
      <w:r>
        <w:rPr>
          <w:rFonts w:hint="eastAsia"/>
        </w:rPr>
        <w:t xml:space="preserve">　　</w:t>
      </w:r>
      <w:bookmarkStart w:id="19" w:name="_Hlk51521168"/>
      <w:r w:rsidR="00183E43">
        <w:rPr>
          <w:rFonts w:hint="eastAsia"/>
        </w:rPr>
        <w:t>本文件</w:t>
      </w:r>
      <w:r w:rsidR="009F6308" w:rsidRPr="000B35BB">
        <w:rPr>
          <w:rFonts w:hint="eastAsia"/>
        </w:rPr>
        <w:t>规定了</w:t>
      </w:r>
      <w:r w:rsidR="009F6308" w:rsidRPr="009F6308">
        <w:rPr>
          <w:rFonts w:hint="eastAsia"/>
        </w:rPr>
        <w:t>建筑外门窗及</w:t>
      </w:r>
      <w:proofErr w:type="gramStart"/>
      <w:r w:rsidR="009F6308" w:rsidRPr="009F6308">
        <w:rPr>
          <w:rFonts w:hint="eastAsia"/>
        </w:rPr>
        <w:t>百叶</w:t>
      </w:r>
      <w:r w:rsidR="009F6308">
        <w:rPr>
          <w:rFonts w:hint="eastAsia"/>
        </w:rPr>
        <w:t>防非正常</w:t>
      </w:r>
      <w:proofErr w:type="gramEnd"/>
      <w:r w:rsidR="009F6308">
        <w:rPr>
          <w:rFonts w:hint="eastAsia"/>
        </w:rPr>
        <w:t>开启性能的术语和定义、</w:t>
      </w:r>
      <w:r w:rsidR="00351464">
        <w:rPr>
          <w:rFonts w:hint="eastAsia"/>
        </w:rPr>
        <w:t>分级、</w:t>
      </w:r>
      <w:r w:rsidR="009F6308" w:rsidRPr="009F6308">
        <w:rPr>
          <w:rFonts w:hint="eastAsia"/>
        </w:rPr>
        <w:t>检测</w:t>
      </w:r>
      <w:r w:rsidR="00351464">
        <w:rPr>
          <w:rFonts w:hint="eastAsia"/>
        </w:rPr>
        <w:t>设备和人员、试件</w:t>
      </w:r>
      <w:r w:rsidR="00183E43">
        <w:rPr>
          <w:rFonts w:hint="eastAsia"/>
        </w:rPr>
        <w:t>及安装</w:t>
      </w:r>
      <w:r w:rsidR="00351464">
        <w:rPr>
          <w:rFonts w:hint="eastAsia"/>
        </w:rPr>
        <w:t>、检测</w:t>
      </w:r>
      <w:r w:rsidR="009F6308" w:rsidRPr="009F6308">
        <w:rPr>
          <w:rFonts w:hint="eastAsia"/>
        </w:rPr>
        <w:t>及检测报告。</w:t>
      </w:r>
    </w:p>
    <w:p w14:paraId="5BAF4B70" w14:textId="06B8D0AD" w:rsidR="009F6308" w:rsidRDefault="00183E43" w:rsidP="009F6308">
      <w:pPr>
        <w:snapToGrid w:val="0"/>
        <w:spacing w:line="360" w:lineRule="auto"/>
        <w:ind w:firstLineChars="200" w:firstLine="420"/>
      </w:pPr>
      <w:r>
        <w:rPr>
          <w:rFonts w:hint="eastAsia"/>
        </w:rPr>
        <w:t>本文件</w:t>
      </w:r>
      <w:r w:rsidR="009F6308">
        <w:rPr>
          <w:rFonts w:hint="eastAsia"/>
        </w:rPr>
        <w:t>适用于</w:t>
      </w:r>
      <w:r w:rsidR="009F6308" w:rsidRPr="009F6308">
        <w:rPr>
          <w:rFonts w:hint="eastAsia"/>
        </w:rPr>
        <w:t>建筑外门窗</w:t>
      </w:r>
      <w:r w:rsidR="002349EA">
        <w:rPr>
          <w:rFonts w:hint="eastAsia"/>
        </w:rPr>
        <w:t>及</w:t>
      </w:r>
      <w:proofErr w:type="gramStart"/>
      <w:r w:rsidR="009F6308" w:rsidRPr="009F6308">
        <w:rPr>
          <w:rFonts w:hint="eastAsia"/>
        </w:rPr>
        <w:t>百叶</w:t>
      </w:r>
      <w:r w:rsidR="009F6308">
        <w:rPr>
          <w:rFonts w:hint="eastAsia"/>
        </w:rPr>
        <w:t>防非正常</w:t>
      </w:r>
      <w:proofErr w:type="gramEnd"/>
      <w:r w:rsidR="009F6308">
        <w:rPr>
          <w:rFonts w:hint="eastAsia"/>
        </w:rPr>
        <w:t>开启性能的实验室检测。</w:t>
      </w:r>
    </w:p>
    <w:p w14:paraId="66918F13" w14:textId="60CEBDC5" w:rsidR="002349EA" w:rsidRPr="009F6308" w:rsidRDefault="00183E43" w:rsidP="002349EA">
      <w:pPr>
        <w:pStyle w:val="aff2"/>
        <w:shd w:val="clear" w:color="auto" w:fill="FFFFFF"/>
        <w:spacing w:before="156" w:after="156" w:line="360" w:lineRule="auto"/>
        <w:ind w:firstLine="420"/>
      </w:pPr>
      <w:bookmarkStart w:id="20" w:name="_Hlk53598593"/>
      <w:r>
        <w:rPr>
          <w:rFonts w:hint="eastAsia"/>
        </w:rPr>
        <w:t>本文件</w:t>
      </w:r>
      <w:r w:rsidR="009F6308" w:rsidRPr="00494EA8">
        <w:rPr>
          <w:rFonts w:hint="eastAsia"/>
        </w:rPr>
        <w:t>检测方法不</w:t>
      </w:r>
      <w:r w:rsidR="002349EA">
        <w:rPr>
          <w:rFonts w:hint="eastAsia"/>
        </w:rPr>
        <w:t>适用于</w:t>
      </w:r>
      <w:r w:rsidR="009F6308" w:rsidRPr="00494EA8">
        <w:rPr>
          <w:rFonts w:hint="eastAsia"/>
        </w:rPr>
        <w:t>试件与墙体连接部分的检测</w:t>
      </w:r>
      <w:r>
        <w:rPr>
          <w:rFonts w:hint="eastAsia"/>
        </w:rPr>
        <w:t>，</w:t>
      </w:r>
      <w:r w:rsidR="002349EA">
        <w:rPr>
          <w:rFonts w:hint="eastAsia"/>
        </w:rPr>
        <w:t>不适用于</w:t>
      </w:r>
      <w:bookmarkStart w:id="21" w:name="_Hlk53413637"/>
      <w:r w:rsidR="002349EA">
        <w:rPr>
          <w:rFonts w:hint="eastAsia"/>
        </w:rPr>
        <w:t>通过技术手段开启锁芯进入非侵入侧或通过化学腐蚀方法对试件进行破坏进入非侵入侧的</w:t>
      </w:r>
      <w:bookmarkEnd w:id="21"/>
      <w:r>
        <w:rPr>
          <w:rFonts w:hint="eastAsia"/>
        </w:rPr>
        <w:t>情况</w:t>
      </w:r>
      <w:r w:rsidR="002349EA">
        <w:rPr>
          <w:rFonts w:hint="eastAsia"/>
        </w:rPr>
        <w:t>。</w:t>
      </w:r>
    </w:p>
    <w:p w14:paraId="6E9AD3BF" w14:textId="77777777" w:rsidR="00355803" w:rsidRDefault="0065258D" w:rsidP="00641707">
      <w:pPr>
        <w:pStyle w:val="1"/>
        <w:numPr>
          <w:ilvl w:val="0"/>
          <w:numId w:val="18"/>
        </w:numPr>
        <w:spacing w:before="156" w:after="156"/>
      </w:pPr>
      <w:bookmarkStart w:id="22" w:name="_Toc53149961"/>
      <w:bookmarkEnd w:id="19"/>
      <w:bookmarkEnd w:id="20"/>
      <w:r>
        <w:rPr>
          <w:rFonts w:hint="eastAsia"/>
        </w:rPr>
        <w:t>规范性引用文件</w:t>
      </w:r>
      <w:bookmarkEnd w:id="22"/>
    </w:p>
    <w:p w14:paraId="44BA3129" w14:textId="3F8ABBDA" w:rsidR="00355803" w:rsidRDefault="006F617F">
      <w:pPr>
        <w:pStyle w:val="aff2"/>
        <w:snapToGrid w:val="0"/>
        <w:spacing w:line="360" w:lineRule="auto"/>
        <w:ind w:firstLine="420"/>
      </w:pPr>
      <w:r w:rsidRPr="006F617F">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617E4F53" w14:textId="77777777" w:rsidR="00183E43" w:rsidRPr="009F6308" w:rsidDel="000E591D" w:rsidRDefault="00183E43" w:rsidP="00183E43">
      <w:pPr>
        <w:pStyle w:val="aff2"/>
        <w:snapToGrid w:val="0"/>
        <w:spacing w:line="360" w:lineRule="auto"/>
        <w:ind w:firstLine="420"/>
      </w:pPr>
      <w:r w:rsidDel="000E591D">
        <w:rPr>
          <w:rFonts w:hint="eastAsia"/>
        </w:rPr>
        <w:t>G</w:t>
      </w:r>
      <w:r w:rsidDel="000E591D">
        <w:t xml:space="preserve">B/T 3785.1 </w:t>
      </w:r>
      <w:r w:rsidRPr="00182C3C" w:rsidDel="000E591D">
        <w:rPr>
          <w:rFonts w:hint="eastAsia"/>
        </w:rPr>
        <w:t>电声学 声级计 第1部分：规范</w:t>
      </w:r>
    </w:p>
    <w:p w14:paraId="7A827629" w14:textId="757D7BA4" w:rsidR="009F6308" w:rsidRDefault="009F6308" w:rsidP="009F6308">
      <w:pPr>
        <w:pStyle w:val="aff2"/>
        <w:snapToGrid w:val="0"/>
        <w:spacing w:line="360" w:lineRule="auto"/>
        <w:ind w:firstLine="420"/>
      </w:pPr>
      <w:r w:rsidRPr="009F6308">
        <w:rPr>
          <w:rFonts w:hint="eastAsia"/>
        </w:rPr>
        <w:t>GB</w:t>
      </w:r>
      <w:r>
        <w:rPr>
          <w:rFonts w:hint="eastAsia"/>
        </w:rPr>
        <w:t>/T</w:t>
      </w:r>
      <w:r w:rsidRPr="009F6308">
        <w:rPr>
          <w:rFonts w:hint="eastAsia"/>
        </w:rPr>
        <w:t xml:space="preserve"> 5823</w:t>
      </w:r>
      <w:r w:rsidR="00351464">
        <w:rPr>
          <w:rFonts w:hint="eastAsia"/>
        </w:rPr>
        <w:t>-</w:t>
      </w:r>
      <w:r w:rsidR="00351464">
        <w:t>2008</w:t>
      </w:r>
      <w:r w:rsidRPr="009F6308">
        <w:rPr>
          <w:rFonts w:hint="eastAsia"/>
        </w:rPr>
        <w:t xml:space="preserve"> 建筑门窗术语</w:t>
      </w:r>
    </w:p>
    <w:p w14:paraId="4233356B" w14:textId="75FB14ED" w:rsidR="008402C1" w:rsidRPr="009F6308" w:rsidRDefault="009F6308" w:rsidP="009F6308">
      <w:pPr>
        <w:pStyle w:val="aff2"/>
        <w:snapToGrid w:val="0"/>
        <w:spacing w:line="360" w:lineRule="auto"/>
        <w:ind w:firstLine="420"/>
      </w:pPr>
      <w:r w:rsidRPr="009F6308">
        <w:t xml:space="preserve">GB/T 6031 </w:t>
      </w:r>
      <w:r w:rsidRPr="009F6308">
        <w:rPr>
          <w:rFonts w:hint="eastAsia"/>
        </w:rPr>
        <w:t>硫化橡胶或热塑性橡胶硬度的测定</w:t>
      </w:r>
    </w:p>
    <w:p w14:paraId="54E45E42" w14:textId="77777777" w:rsidR="009F6308" w:rsidRPr="009F6308" w:rsidRDefault="009F6308" w:rsidP="009F6308">
      <w:pPr>
        <w:pStyle w:val="aff2"/>
        <w:snapToGrid w:val="0"/>
        <w:spacing w:line="360" w:lineRule="auto"/>
        <w:ind w:firstLine="420"/>
      </w:pPr>
      <w:r w:rsidRPr="009F6308">
        <w:rPr>
          <w:rFonts w:hint="eastAsia"/>
        </w:rPr>
        <w:t>G</w:t>
      </w:r>
      <w:r w:rsidRPr="009F6308">
        <w:t xml:space="preserve">B/T 13304.1 </w:t>
      </w:r>
      <w:hyperlink r:id="rId24" w:tgtFrame="_blank" w:history="1">
        <w:r w:rsidRPr="009F6308">
          <w:rPr>
            <w:rFonts w:hint="eastAsia"/>
          </w:rPr>
          <w:t>钢分类</w:t>
        </w:r>
        <w:r w:rsidRPr="009F6308">
          <w:t xml:space="preserve"> </w:t>
        </w:r>
        <w:r w:rsidRPr="009F6308">
          <w:rPr>
            <w:rFonts w:hint="eastAsia"/>
          </w:rPr>
          <w:t>第</w:t>
        </w:r>
        <w:r w:rsidRPr="009F6308">
          <w:t>1</w:t>
        </w:r>
        <w:r w:rsidRPr="009F6308">
          <w:rPr>
            <w:rFonts w:hint="eastAsia"/>
          </w:rPr>
          <w:t>部分：按化学成分分类</w:t>
        </w:r>
      </w:hyperlink>
      <w:r w:rsidRPr="009F6308">
        <w:rPr>
          <w:rFonts w:hint="eastAsia"/>
        </w:rPr>
        <w:t xml:space="preserve"> </w:t>
      </w:r>
    </w:p>
    <w:p w14:paraId="5800EC5B" w14:textId="3624C625" w:rsidR="009F6308" w:rsidRPr="009F6308" w:rsidRDefault="009F6308" w:rsidP="00183E43">
      <w:pPr>
        <w:pStyle w:val="aff2"/>
        <w:snapToGrid w:val="0"/>
        <w:spacing w:line="360" w:lineRule="auto"/>
        <w:ind w:firstLine="420"/>
      </w:pPr>
      <w:r w:rsidRPr="009F6308">
        <w:rPr>
          <w:rFonts w:hint="eastAsia"/>
        </w:rPr>
        <w:t>G</w:t>
      </w:r>
      <w:r w:rsidRPr="009F6308">
        <w:t xml:space="preserve">B/T 32223 </w:t>
      </w:r>
      <w:r w:rsidRPr="009F6308">
        <w:rPr>
          <w:rFonts w:hint="eastAsia"/>
        </w:rPr>
        <w:t>建筑门窗五金件通用要求</w:t>
      </w:r>
    </w:p>
    <w:p w14:paraId="172FEADA" w14:textId="77777777" w:rsidR="00A94B9E" w:rsidRDefault="009F6308" w:rsidP="009F6308">
      <w:pPr>
        <w:pStyle w:val="aff2"/>
        <w:snapToGrid w:val="0"/>
        <w:spacing w:line="360" w:lineRule="auto"/>
        <w:ind w:firstLine="420"/>
      </w:pPr>
      <w:r w:rsidRPr="009F6308">
        <w:t>GB</w:t>
      </w:r>
      <w:r w:rsidRPr="009F6308">
        <w:rPr>
          <w:rFonts w:hint="eastAsia"/>
        </w:rPr>
        <w:t>/</w:t>
      </w:r>
      <w:r w:rsidRPr="009F6308">
        <w:t>T</w:t>
      </w:r>
      <w:r w:rsidRPr="009F6308">
        <w:rPr>
          <w:rFonts w:hint="eastAsia"/>
        </w:rPr>
        <w:t xml:space="preserve"> </w:t>
      </w:r>
      <w:r w:rsidRPr="009F6308">
        <w:t>38264 建筑幕墙耐撞击性能分级及检测方法</w:t>
      </w:r>
    </w:p>
    <w:p w14:paraId="24516192" w14:textId="77777777" w:rsidR="00A94B9E" w:rsidRDefault="00A94B9E" w:rsidP="00A94B9E">
      <w:pPr>
        <w:pStyle w:val="aff2"/>
        <w:snapToGrid w:val="0"/>
        <w:spacing w:line="360" w:lineRule="auto"/>
        <w:ind w:firstLine="420"/>
        <w:rPr>
          <w:bCs/>
          <w:noProof/>
        </w:rPr>
      </w:pPr>
      <w:r>
        <w:rPr>
          <w:rFonts w:hint="eastAsia"/>
          <w:bCs/>
          <w:noProof/>
        </w:rPr>
        <w:t>G</w:t>
      </w:r>
      <w:r>
        <w:rPr>
          <w:bCs/>
          <w:noProof/>
        </w:rPr>
        <w:t xml:space="preserve">A/T 73-2015 </w:t>
      </w:r>
      <w:r>
        <w:rPr>
          <w:rFonts w:hint="eastAsia"/>
          <w:bCs/>
          <w:noProof/>
        </w:rPr>
        <w:t>机械防盗锁</w:t>
      </w:r>
    </w:p>
    <w:p w14:paraId="6118F69A" w14:textId="435C2A38" w:rsidR="00A94B9E" w:rsidRDefault="00A94B9E" w:rsidP="00A94B9E">
      <w:pPr>
        <w:pStyle w:val="aff2"/>
        <w:snapToGrid w:val="0"/>
        <w:spacing w:line="360" w:lineRule="auto"/>
        <w:ind w:firstLine="420"/>
      </w:pPr>
      <w:r w:rsidRPr="00350F55">
        <w:rPr>
          <w:rFonts w:hint="eastAsia"/>
        </w:rPr>
        <w:t>JG/T</w:t>
      </w:r>
      <w:r w:rsidR="006F617F">
        <w:rPr>
          <w:rFonts w:hint="eastAsia"/>
        </w:rPr>
        <w:t xml:space="preserve"> </w:t>
      </w:r>
      <w:r w:rsidRPr="00350F55">
        <w:rPr>
          <w:rFonts w:hint="eastAsia"/>
        </w:rPr>
        <w:t>393-2012 建筑门窗五金 双面执手</w:t>
      </w:r>
    </w:p>
    <w:p w14:paraId="62CEF8B7" w14:textId="4AD2E1DE" w:rsidR="00A94B9E" w:rsidRPr="00A94B9E" w:rsidRDefault="00A94B9E" w:rsidP="00A94B9E">
      <w:pPr>
        <w:pStyle w:val="aff2"/>
        <w:snapToGrid w:val="0"/>
        <w:spacing w:line="360" w:lineRule="auto"/>
        <w:ind w:firstLine="420"/>
        <w:rPr>
          <w:bCs/>
          <w:noProof/>
        </w:rPr>
      </w:pPr>
      <w:r w:rsidRPr="00A94B9E">
        <w:rPr>
          <w:rFonts w:hint="eastAsia"/>
          <w:bCs/>
          <w:noProof/>
        </w:rPr>
        <w:t>Q</w:t>
      </w:r>
      <w:r w:rsidRPr="00A94B9E">
        <w:rPr>
          <w:bCs/>
          <w:noProof/>
        </w:rPr>
        <w:t xml:space="preserve">B/T 2474 </w:t>
      </w:r>
      <w:r w:rsidRPr="00A94B9E">
        <w:rPr>
          <w:rFonts w:hint="eastAsia"/>
          <w:bCs/>
          <w:noProof/>
        </w:rPr>
        <w:t xml:space="preserve">插芯门锁 </w:t>
      </w:r>
    </w:p>
    <w:p w14:paraId="4002E082" w14:textId="77777777" w:rsidR="009F6308" w:rsidRPr="009F6308" w:rsidRDefault="009F6308" w:rsidP="00DF4356">
      <w:pPr>
        <w:pStyle w:val="aff2"/>
        <w:snapToGrid w:val="0"/>
        <w:spacing w:line="360" w:lineRule="auto"/>
        <w:ind w:firstLine="420"/>
      </w:pPr>
      <w:r w:rsidRPr="009F6308">
        <w:rPr>
          <w:rFonts w:hint="eastAsia"/>
        </w:rPr>
        <w:t>I</w:t>
      </w:r>
      <w:r w:rsidRPr="009F6308">
        <w:t xml:space="preserve">SO 16936-2 </w:t>
      </w:r>
      <w:r w:rsidRPr="009F6308">
        <w:rPr>
          <w:rFonts w:hint="eastAsia"/>
        </w:rPr>
        <w:t>建筑玻璃 防侵入安防玻璃 第2部分：室温条件下反复锤击、</w:t>
      </w:r>
      <w:proofErr w:type="gramStart"/>
      <w:r w:rsidRPr="009F6308">
        <w:rPr>
          <w:rFonts w:hint="eastAsia"/>
        </w:rPr>
        <w:t>斧击的</w:t>
      </w:r>
      <w:proofErr w:type="gramEnd"/>
      <w:r w:rsidRPr="009F6308">
        <w:rPr>
          <w:rFonts w:hint="eastAsia"/>
        </w:rPr>
        <w:t>检测和定级方法 （</w:t>
      </w:r>
      <w:r w:rsidRPr="009F6308">
        <w:t>G</w:t>
      </w:r>
      <w:r w:rsidRPr="009F6308">
        <w:rPr>
          <w:rFonts w:hint="eastAsia"/>
        </w:rPr>
        <w:t>la</w:t>
      </w:r>
      <w:r w:rsidRPr="009F6308">
        <w:t>ss in building</w:t>
      </w:r>
      <w:r w:rsidRPr="009F6308">
        <w:rPr>
          <w:rFonts w:hint="eastAsia"/>
        </w:rPr>
        <w:t>—F</w:t>
      </w:r>
      <w:r w:rsidRPr="009F6308">
        <w:t>orced-entry security glazing</w:t>
      </w:r>
      <w:r w:rsidRPr="009F6308">
        <w:rPr>
          <w:rFonts w:hint="eastAsia"/>
        </w:rPr>
        <w:t xml:space="preserve">— </w:t>
      </w:r>
      <w:r w:rsidRPr="009F6308">
        <w:t>Part2: Test and classification by repetitive impact of a hammer and axe at room temperature</w:t>
      </w:r>
      <w:r w:rsidRPr="009F6308">
        <w:rPr>
          <w:rFonts w:hint="eastAsia"/>
        </w:rPr>
        <w:t>）</w:t>
      </w:r>
    </w:p>
    <w:p w14:paraId="36706473" w14:textId="37E792FE" w:rsidR="00355803" w:rsidRDefault="0065258D" w:rsidP="00641707">
      <w:pPr>
        <w:pStyle w:val="1"/>
        <w:numPr>
          <w:ilvl w:val="0"/>
          <w:numId w:val="18"/>
        </w:numPr>
        <w:spacing w:before="156" w:after="156"/>
      </w:pPr>
      <w:bookmarkStart w:id="23" w:name="_Toc150576710"/>
      <w:bookmarkStart w:id="24" w:name="_Toc150577234"/>
      <w:bookmarkStart w:id="25" w:name="_Toc150576502"/>
      <w:bookmarkStart w:id="26" w:name="_Toc150577584"/>
      <w:bookmarkStart w:id="27" w:name="_Toc53149962"/>
      <w:r>
        <w:rPr>
          <w:rFonts w:hint="eastAsia"/>
        </w:rPr>
        <w:t>术语和定义</w:t>
      </w:r>
      <w:bookmarkEnd w:id="23"/>
      <w:bookmarkEnd w:id="24"/>
      <w:bookmarkEnd w:id="25"/>
      <w:bookmarkEnd w:id="26"/>
      <w:bookmarkEnd w:id="27"/>
    </w:p>
    <w:p w14:paraId="10CA65A6" w14:textId="347719D3" w:rsidR="00355803" w:rsidRDefault="0065258D">
      <w:pPr>
        <w:pStyle w:val="aff2"/>
        <w:snapToGrid w:val="0"/>
        <w:spacing w:line="360" w:lineRule="auto"/>
        <w:ind w:firstLine="420"/>
      </w:pPr>
      <w:r>
        <w:t>GB/T 5823</w:t>
      </w:r>
      <w:r>
        <w:rPr>
          <w:rFonts w:hint="eastAsia"/>
        </w:rPr>
        <w:t>界定的以及下列术语和定义适用于本文件。</w:t>
      </w:r>
    </w:p>
    <w:p w14:paraId="59C70FAD" w14:textId="77777777" w:rsidR="003A6D85" w:rsidRDefault="003A6D85" w:rsidP="00FE77E3">
      <w:pPr>
        <w:pStyle w:val="af7"/>
      </w:pPr>
      <w:bookmarkStart w:id="28" w:name="_Hlk51608052"/>
    </w:p>
    <w:p w14:paraId="7F4ABBDA" w14:textId="0029C967" w:rsidR="005D0ECA" w:rsidRDefault="003A6D85" w:rsidP="001B75EB">
      <w:pPr>
        <w:pStyle w:val="af8"/>
        <w:numPr>
          <w:ilvl w:val="2"/>
          <w:numId w:val="0"/>
        </w:numPr>
        <w:spacing w:before="120" w:after="120"/>
        <w:ind w:firstLine="420"/>
      </w:pPr>
      <w:bookmarkStart w:id="29" w:name="_Hlk51608043"/>
      <w:bookmarkStart w:id="30" w:name="_Hlk51521379"/>
      <w:r>
        <w:rPr>
          <w:rFonts w:hint="eastAsia"/>
        </w:rPr>
        <w:t>百叶</w:t>
      </w:r>
      <w:r w:rsidR="00183E43">
        <w:rPr>
          <w:rFonts w:hint="eastAsia"/>
        </w:rPr>
        <w:t>门窗</w:t>
      </w:r>
      <w:r>
        <w:t xml:space="preserve"> </w:t>
      </w:r>
      <w:r>
        <w:rPr>
          <w:rFonts w:hint="eastAsia"/>
        </w:rPr>
        <w:t>shutter</w:t>
      </w:r>
      <w:r>
        <w:t>ed window and door</w:t>
      </w:r>
      <w:r>
        <w:rPr>
          <w:rFonts w:hint="eastAsia"/>
        </w:rPr>
        <w:t xml:space="preserve"> </w:t>
      </w:r>
    </w:p>
    <w:p w14:paraId="0DA6D048" w14:textId="0B047A16" w:rsidR="00183E43" w:rsidRPr="00183E43" w:rsidRDefault="00183E43" w:rsidP="001B75EB">
      <w:pPr>
        <w:pStyle w:val="aff2"/>
        <w:ind w:firstLine="420"/>
      </w:pPr>
      <w:r>
        <w:rPr>
          <w:rFonts w:hint="eastAsia"/>
        </w:rPr>
        <w:lastRenderedPageBreak/>
        <w:t>百叶</w:t>
      </w:r>
    </w:p>
    <w:p w14:paraId="61DE99FD" w14:textId="77777777" w:rsidR="003A6D85" w:rsidRDefault="003A6D85" w:rsidP="003A6D85">
      <w:pPr>
        <w:pStyle w:val="aff2"/>
        <w:spacing w:before="156" w:after="156"/>
        <w:ind w:firstLine="420"/>
      </w:pPr>
      <w:r>
        <w:rPr>
          <w:rFonts w:hint="eastAsia"/>
        </w:rPr>
        <w:t>百叶门和百叶窗的统称。</w:t>
      </w:r>
    </w:p>
    <w:bookmarkEnd w:id="29"/>
    <w:p w14:paraId="33C67C57" w14:textId="77777777" w:rsidR="003A6D85" w:rsidRPr="00BB6817" w:rsidRDefault="003A6D85" w:rsidP="00BB6817">
      <w:pPr>
        <w:pStyle w:val="aff2"/>
        <w:spacing w:before="156" w:after="156"/>
        <w:ind w:firstLineChars="236" w:firstLine="425"/>
        <w:rPr>
          <w:rFonts w:hAnsi="宋体"/>
          <w:sz w:val="18"/>
          <w:szCs w:val="18"/>
        </w:rPr>
      </w:pPr>
      <w:r w:rsidRPr="00BB6817">
        <w:rPr>
          <w:rFonts w:hAnsi="宋体" w:cs="宋体" w:hint="eastAsia"/>
          <w:sz w:val="18"/>
          <w:szCs w:val="18"/>
        </w:rPr>
        <w:t>注：</w:t>
      </w:r>
      <w:r w:rsidRPr="00BB6817">
        <w:rPr>
          <w:rFonts w:hAnsi="宋体" w:hint="eastAsia"/>
          <w:sz w:val="18"/>
          <w:szCs w:val="18"/>
        </w:rPr>
        <w:t>百叶门和百叶窗的定义详见G</w:t>
      </w:r>
      <w:r w:rsidRPr="00BB6817">
        <w:rPr>
          <w:rFonts w:hAnsi="宋体"/>
          <w:sz w:val="18"/>
          <w:szCs w:val="18"/>
        </w:rPr>
        <w:t>B/T 5823-2008</w:t>
      </w:r>
      <w:r w:rsidRPr="00BB6817">
        <w:rPr>
          <w:rFonts w:hAnsi="宋体" w:hint="eastAsia"/>
          <w:sz w:val="18"/>
          <w:szCs w:val="18"/>
        </w:rPr>
        <w:t>中第</w:t>
      </w:r>
      <w:r w:rsidRPr="00BB6817">
        <w:rPr>
          <w:rFonts w:hAnsi="宋体"/>
          <w:sz w:val="18"/>
          <w:szCs w:val="18"/>
        </w:rPr>
        <w:t>3.4.7</w:t>
      </w:r>
      <w:r w:rsidRPr="00BB6817">
        <w:rPr>
          <w:rFonts w:hAnsi="宋体" w:hint="eastAsia"/>
          <w:sz w:val="18"/>
          <w:szCs w:val="18"/>
        </w:rPr>
        <w:t>和4</w:t>
      </w:r>
      <w:r w:rsidRPr="00BB6817">
        <w:rPr>
          <w:rFonts w:hAnsi="宋体"/>
          <w:sz w:val="18"/>
          <w:szCs w:val="18"/>
        </w:rPr>
        <w:t>.4.5</w:t>
      </w:r>
      <w:r w:rsidRPr="00BB6817">
        <w:rPr>
          <w:rFonts w:hAnsi="宋体" w:hint="eastAsia"/>
          <w:sz w:val="18"/>
          <w:szCs w:val="18"/>
        </w:rPr>
        <w:t>条。</w:t>
      </w:r>
    </w:p>
    <w:p w14:paraId="783B3B5A" w14:textId="77777777" w:rsidR="003A6D85" w:rsidRDefault="003A6D85" w:rsidP="003A6D85">
      <w:pPr>
        <w:pStyle w:val="af7"/>
      </w:pPr>
      <w:bookmarkStart w:id="31" w:name="_Hlk51521467"/>
      <w:bookmarkEnd w:id="28"/>
      <w:bookmarkEnd w:id="30"/>
    </w:p>
    <w:p w14:paraId="1360E89B" w14:textId="625CC391" w:rsidR="003A6D85" w:rsidRDefault="003A6D85" w:rsidP="003A6D85">
      <w:pPr>
        <w:pStyle w:val="af8"/>
        <w:numPr>
          <w:ilvl w:val="2"/>
          <w:numId w:val="0"/>
        </w:numPr>
        <w:spacing w:before="120" w:after="120"/>
      </w:pPr>
      <w:r>
        <w:rPr>
          <w:rFonts w:hint="eastAsia"/>
        </w:rPr>
        <w:t xml:space="preserve">　　</w:t>
      </w:r>
      <w:proofErr w:type="gramStart"/>
      <w:r>
        <w:rPr>
          <w:rFonts w:hint="eastAsia"/>
        </w:rPr>
        <w:t>防非正常</w:t>
      </w:r>
      <w:proofErr w:type="gramEnd"/>
      <w:r>
        <w:rPr>
          <w:rFonts w:hint="eastAsia"/>
        </w:rPr>
        <w:t xml:space="preserve">开启性能 forced entry resistance </w:t>
      </w:r>
    </w:p>
    <w:p w14:paraId="07C82DFF" w14:textId="77777777" w:rsidR="003A6D85" w:rsidRDefault="003A6D85" w:rsidP="003A6D85">
      <w:pPr>
        <w:pStyle w:val="aff2"/>
        <w:spacing w:before="156" w:after="156"/>
        <w:ind w:firstLine="420"/>
      </w:pPr>
      <w:r>
        <w:rPr>
          <w:rFonts w:hint="eastAsia"/>
        </w:rPr>
        <w:t>在规定的时间内，建筑外门窗及百叶侵入侧抵抗通过非正常开启途径，如静态荷载、冲击荷载、使用特定工具破拆的方式，进入非侵入侧的能力。</w:t>
      </w:r>
    </w:p>
    <w:p w14:paraId="03182811" w14:textId="77777777" w:rsidR="003A6D85" w:rsidRDefault="003A6D85" w:rsidP="003A6D85">
      <w:pPr>
        <w:pStyle w:val="af7"/>
      </w:pPr>
    </w:p>
    <w:p w14:paraId="50C5BB70" w14:textId="77777777" w:rsidR="003A6D85" w:rsidRDefault="003A6D85" w:rsidP="003A6D85">
      <w:pPr>
        <w:pStyle w:val="af7"/>
        <w:numPr>
          <w:ilvl w:val="1"/>
          <w:numId w:val="0"/>
        </w:numPr>
        <w:spacing w:before="120" w:after="120"/>
      </w:pPr>
      <w:r>
        <w:rPr>
          <w:rFonts w:hint="eastAsia"/>
        </w:rPr>
        <w:t xml:space="preserve">　　侵入侧 attack side </w:t>
      </w:r>
    </w:p>
    <w:p w14:paraId="4CB4986C" w14:textId="51961D86" w:rsidR="003A6D85" w:rsidRDefault="003A6D85" w:rsidP="003A6D85">
      <w:pPr>
        <w:pStyle w:val="p15"/>
      </w:pPr>
      <w:r>
        <w:rPr>
          <w:rFonts w:hint="eastAsia"/>
        </w:rPr>
        <w:t>试件在实际使用过程中，可能受到非正常开启的一侧。</w:t>
      </w:r>
    </w:p>
    <w:p w14:paraId="474844D2" w14:textId="695A1AEF" w:rsidR="003A6D85" w:rsidRPr="000614AF" w:rsidRDefault="003A6D85" w:rsidP="000614AF">
      <w:pPr>
        <w:pStyle w:val="aff2"/>
        <w:spacing w:before="156" w:after="156"/>
        <w:ind w:firstLineChars="236" w:firstLine="425"/>
        <w:rPr>
          <w:rFonts w:hAnsi="宋体" w:cs="宋体"/>
          <w:sz w:val="18"/>
          <w:szCs w:val="18"/>
        </w:rPr>
      </w:pPr>
      <w:r w:rsidRPr="000614AF">
        <w:rPr>
          <w:rFonts w:hAnsi="宋体" w:cs="宋体" w:hint="eastAsia"/>
          <w:sz w:val="18"/>
          <w:szCs w:val="18"/>
        </w:rPr>
        <w:t>注：</w:t>
      </w:r>
      <w:r w:rsidR="00CE7D31">
        <w:rPr>
          <w:rFonts w:hAnsi="宋体" w:cs="宋体" w:hint="eastAsia"/>
          <w:sz w:val="18"/>
          <w:szCs w:val="18"/>
        </w:rPr>
        <w:t>侵入侧的另外一侧为非侵入侧。</w:t>
      </w:r>
      <w:r w:rsidRPr="000614AF">
        <w:rPr>
          <w:rFonts w:hAnsi="宋体" w:cs="宋体" w:hint="eastAsia"/>
          <w:sz w:val="18"/>
          <w:szCs w:val="18"/>
        </w:rPr>
        <w:t>实际工程中，可能存在试件两侧均为侵入侧的情况。</w:t>
      </w:r>
    </w:p>
    <w:p w14:paraId="3A85011C" w14:textId="77777777" w:rsidR="003A6D85" w:rsidRDefault="003A6D85" w:rsidP="003A6D85">
      <w:pPr>
        <w:pStyle w:val="af7"/>
      </w:pPr>
    </w:p>
    <w:p w14:paraId="1B885A54" w14:textId="77777777" w:rsidR="003A6D85" w:rsidRDefault="003A6D85" w:rsidP="003A6D85">
      <w:pPr>
        <w:pStyle w:val="af7"/>
        <w:numPr>
          <w:ilvl w:val="1"/>
          <w:numId w:val="0"/>
        </w:numPr>
        <w:spacing w:before="120" w:after="120"/>
      </w:pPr>
      <w:r>
        <w:rPr>
          <w:rFonts w:hint="eastAsia"/>
        </w:rPr>
        <w:t xml:space="preserve">　　锁点 lock</w:t>
      </w:r>
      <w:r>
        <w:t>ing point</w:t>
      </w:r>
      <w:r>
        <w:rPr>
          <w:rFonts w:hint="eastAsia"/>
        </w:rPr>
        <w:t xml:space="preserve"> </w:t>
      </w:r>
    </w:p>
    <w:p w14:paraId="58FE031C" w14:textId="5E34DE73" w:rsidR="003A6D85" w:rsidRDefault="003A6D85" w:rsidP="0027063B">
      <w:pPr>
        <w:pStyle w:val="aff2"/>
        <w:spacing w:before="156" w:after="156"/>
        <w:ind w:firstLine="420"/>
      </w:pPr>
      <w:bookmarkStart w:id="32" w:name="_Hlk51608880"/>
      <w:r>
        <w:rPr>
          <w:rFonts w:hint="eastAsia"/>
        </w:rPr>
        <w:t>连接</w:t>
      </w:r>
      <w:r w:rsidR="0027063B">
        <w:rPr>
          <w:rFonts w:hint="eastAsia"/>
        </w:rPr>
        <w:t>门窗</w:t>
      </w:r>
      <w:r>
        <w:rPr>
          <w:rFonts w:hint="eastAsia"/>
        </w:rPr>
        <w:t>扇</w:t>
      </w:r>
      <w:r w:rsidR="00D2567C">
        <w:rPr>
          <w:rFonts w:hint="eastAsia"/>
        </w:rPr>
        <w:t>和外框</w:t>
      </w:r>
      <w:r>
        <w:rPr>
          <w:rFonts w:hint="eastAsia"/>
        </w:rPr>
        <w:t>的连接点，包括锁具锁舌、传动锁闭器的锁闭点、铰链（合页）</w:t>
      </w:r>
      <w:bookmarkEnd w:id="32"/>
      <w:r>
        <w:rPr>
          <w:rFonts w:hint="eastAsia"/>
        </w:rPr>
        <w:t>。</w:t>
      </w:r>
    </w:p>
    <w:p w14:paraId="3DBE5387" w14:textId="77777777" w:rsidR="00EA1624" w:rsidRDefault="00EA1624" w:rsidP="0027063B">
      <w:pPr>
        <w:pStyle w:val="af7"/>
      </w:pPr>
    </w:p>
    <w:p w14:paraId="49D9B369" w14:textId="77777777" w:rsidR="0027063B" w:rsidRDefault="0027063B" w:rsidP="00F56529">
      <w:pPr>
        <w:pStyle w:val="af7"/>
        <w:numPr>
          <w:ilvl w:val="0"/>
          <w:numId w:val="0"/>
        </w:numPr>
        <w:ind w:firstLineChars="200" w:firstLine="420"/>
      </w:pPr>
      <w:r w:rsidRPr="00D22721">
        <w:rPr>
          <w:rFonts w:hint="eastAsia"/>
        </w:rPr>
        <w:t>贯穿口 a</w:t>
      </w:r>
      <w:r>
        <w:rPr>
          <w:rFonts w:hint="eastAsia"/>
        </w:rPr>
        <w:t>c</w:t>
      </w:r>
      <w:r w:rsidRPr="00D22721">
        <w:rPr>
          <w:rFonts w:hint="eastAsia"/>
        </w:rPr>
        <w:t xml:space="preserve">cessible opening </w:t>
      </w:r>
    </w:p>
    <w:p w14:paraId="3FC4A394" w14:textId="2D46CECD" w:rsidR="0027063B" w:rsidRDefault="0027063B" w:rsidP="0027063B">
      <w:pPr>
        <w:pStyle w:val="aff2"/>
        <w:spacing w:before="156" w:after="156"/>
        <w:ind w:firstLine="420"/>
      </w:pPr>
      <w:r>
        <w:rPr>
          <w:rFonts w:hint="eastAsia"/>
        </w:rPr>
        <w:t>试件出现的允许指定塞规自由通过的孔隙。</w:t>
      </w:r>
    </w:p>
    <w:p w14:paraId="23CA24A9" w14:textId="77777777" w:rsidR="003A6D85" w:rsidRDefault="003A6D85" w:rsidP="003A6D85">
      <w:pPr>
        <w:pStyle w:val="af7"/>
      </w:pPr>
    </w:p>
    <w:p w14:paraId="1CED38EB" w14:textId="77777777" w:rsidR="003A6D85" w:rsidRDefault="003A6D85" w:rsidP="003A6D85">
      <w:pPr>
        <w:pStyle w:val="af7"/>
        <w:numPr>
          <w:ilvl w:val="1"/>
          <w:numId w:val="0"/>
        </w:numPr>
        <w:spacing w:before="120" w:after="120"/>
        <w:ind w:firstLine="420"/>
      </w:pPr>
      <w:r>
        <w:rPr>
          <w:rFonts w:hint="eastAsia"/>
        </w:rPr>
        <w:t xml:space="preserve">抗静载性能检测 </w:t>
      </w:r>
      <w:r>
        <w:t>static</w:t>
      </w:r>
      <w:r>
        <w:rPr>
          <w:rFonts w:hint="eastAsia"/>
        </w:rPr>
        <w:t xml:space="preserve"> load resi</w:t>
      </w:r>
      <w:r>
        <w:t xml:space="preserve">stance </w:t>
      </w:r>
      <w:r>
        <w:rPr>
          <w:rFonts w:hint="eastAsia"/>
        </w:rPr>
        <w:t xml:space="preserve">test </w:t>
      </w:r>
    </w:p>
    <w:p w14:paraId="53AD5AD3" w14:textId="19BF9D41" w:rsidR="003A6D85" w:rsidRDefault="003A6D85" w:rsidP="003A6D85">
      <w:pPr>
        <w:pStyle w:val="aff2"/>
        <w:spacing w:before="156" w:after="156"/>
        <w:ind w:firstLine="420"/>
      </w:pPr>
      <w:r>
        <w:rPr>
          <w:rFonts w:hint="eastAsia"/>
        </w:rPr>
        <w:t>使用施力装置对试件</w:t>
      </w:r>
      <w:r w:rsidR="0057086C">
        <w:rPr>
          <w:rFonts w:hint="eastAsia"/>
        </w:rPr>
        <w:t>侵入侧</w:t>
      </w:r>
      <w:r>
        <w:rPr>
          <w:rFonts w:hint="eastAsia"/>
        </w:rPr>
        <w:t>指定位置施加并保持一定</w:t>
      </w:r>
      <w:r w:rsidR="0057086C">
        <w:rPr>
          <w:rFonts w:hint="eastAsia"/>
        </w:rPr>
        <w:t>的</w:t>
      </w:r>
      <w:r>
        <w:rPr>
          <w:rFonts w:hint="eastAsia"/>
        </w:rPr>
        <w:t>静态荷载，</w:t>
      </w:r>
      <w:r w:rsidR="004D1DB4">
        <w:rPr>
          <w:rFonts w:hAnsi="宋体" w:hint="eastAsia"/>
        </w:rPr>
        <w:t>通过观察是否出现</w:t>
      </w:r>
      <w:r w:rsidR="00CA01FF">
        <w:rPr>
          <w:rFonts w:hAnsi="宋体" w:hint="eastAsia"/>
        </w:rPr>
        <w:t>规定的</w:t>
      </w:r>
      <w:r w:rsidR="004D1DB4">
        <w:rPr>
          <w:rFonts w:hAnsi="宋体" w:hint="eastAsia"/>
        </w:rPr>
        <w:t>贯穿口，判断</w:t>
      </w:r>
      <w:r>
        <w:rPr>
          <w:rFonts w:hint="eastAsia"/>
        </w:rPr>
        <w:t>试件抵抗静载破坏</w:t>
      </w:r>
      <w:r w:rsidR="0057086C">
        <w:rPr>
          <w:rFonts w:hint="eastAsia"/>
        </w:rPr>
        <w:t>能力</w:t>
      </w:r>
      <w:r>
        <w:rPr>
          <w:rFonts w:hint="eastAsia"/>
        </w:rPr>
        <w:t>的检测。</w:t>
      </w:r>
    </w:p>
    <w:p w14:paraId="4656524A" w14:textId="77777777" w:rsidR="003A6D85" w:rsidRDefault="003A6D85" w:rsidP="003A6D85">
      <w:pPr>
        <w:pStyle w:val="af7"/>
      </w:pPr>
      <w:r>
        <w:rPr>
          <w:rFonts w:hint="eastAsia"/>
        </w:rPr>
        <w:t xml:space="preserve">  </w:t>
      </w:r>
    </w:p>
    <w:p w14:paraId="789FBD91" w14:textId="77777777" w:rsidR="003A6D85" w:rsidRDefault="003A6D85" w:rsidP="003A6D85">
      <w:pPr>
        <w:pStyle w:val="af8"/>
        <w:numPr>
          <w:ilvl w:val="2"/>
          <w:numId w:val="0"/>
        </w:numPr>
        <w:spacing w:before="120" w:after="120"/>
      </w:pPr>
      <w:r>
        <w:rPr>
          <w:rFonts w:hint="eastAsia"/>
        </w:rPr>
        <w:t xml:space="preserve">    抗冲击性能检测  </w:t>
      </w:r>
      <w:r>
        <w:t>impact resistance</w:t>
      </w:r>
      <w:r>
        <w:rPr>
          <w:rFonts w:hint="eastAsia"/>
        </w:rPr>
        <w:t xml:space="preserve"> test </w:t>
      </w:r>
    </w:p>
    <w:p w14:paraId="233857F7" w14:textId="6BB4FFA0" w:rsidR="003A6D85" w:rsidRPr="008F18E3" w:rsidRDefault="003A6D85" w:rsidP="003A6D85">
      <w:pPr>
        <w:pStyle w:val="aff2"/>
        <w:spacing w:before="156" w:after="156"/>
        <w:ind w:firstLine="420"/>
        <w:rPr>
          <w:rFonts w:hAnsi="宋体"/>
        </w:rPr>
      </w:pPr>
      <w:r w:rsidRPr="008F18E3">
        <w:rPr>
          <w:rFonts w:hAnsi="宋体" w:hint="eastAsia"/>
        </w:rPr>
        <w:t>使用</w:t>
      </w:r>
      <w:r>
        <w:rPr>
          <w:rFonts w:hAnsi="宋体" w:hint="eastAsia"/>
        </w:rPr>
        <w:t>一定质量的</w:t>
      </w:r>
      <w:r w:rsidRPr="008F18E3">
        <w:rPr>
          <w:rFonts w:hAnsi="宋体" w:hint="eastAsia"/>
        </w:rPr>
        <w:t>重物</w:t>
      </w:r>
      <w:r>
        <w:rPr>
          <w:rFonts w:hAnsi="宋体" w:hint="eastAsia"/>
        </w:rPr>
        <w:t>，在一定的落差高度下，</w:t>
      </w:r>
      <w:r w:rsidRPr="008F18E3">
        <w:rPr>
          <w:rFonts w:hAnsi="宋体" w:hint="eastAsia"/>
        </w:rPr>
        <w:t>对试件</w:t>
      </w:r>
      <w:r w:rsidR="0057086C">
        <w:rPr>
          <w:rFonts w:hint="eastAsia"/>
        </w:rPr>
        <w:t>侵入侧</w:t>
      </w:r>
      <w:r w:rsidRPr="008F18E3">
        <w:rPr>
          <w:rFonts w:hAnsi="宋体" w:hint="eastAsia"/>
        </w:rPr>
        <w:t>指定位置进行</w:t>
      </w:r>
      <w:r>
        <w:rPr>
          <w:rFonts w:hAnsi="宋体" w:hint="eastAsia"/>
        </w:rPr>
        <w:t>撞击，</w:t>
      </w:r>
      <w:r w:rsidR="00615547">
        <w:rPr>
          <w:rFonts w:hAnsi="宋体" w:hint="eastAsia"/>
        </w:rPr>
        <w:t>通过观察是否出现</w:t>
      </w:r>
      <w:r w:rsidR="00CA01FF">
        <w:rPr>
          <w:rFonts w:hAnsi="宋体" w:hint="eastAsia"/>
        </w:rPr>
        <w:t>规定的</w:t>
      </w:r>
      <w:r w:rsidR="00615547">
        <w:rPr>
          <w:rFonts w:hAnsi="宋体" w:hint="eastAsia"/>
        </w:rPr>
        <w:t>贯穿口</w:t>
      </w:r>
      <w:r w:rsidR="004D1DB4">
        <w:rPr>
          <w:rFonts w:hAnsi="宋体" w:hint="eastAsia"/>
        </w:rPr>
        <w:t>，判断</w:t>
      </w:r>
      <w:r>
        <w:rPr>
          <w:rFonts w:hAnsi="宋体" w:hint="eastAsia"/>
        </w:rPr>
        <w:t>试件抵抗冲击荷载</w:t>
      </w:r>
      <w:r w:rsidRPr="008F18E3">
        <w:rPr>
          <w:rFonts w:hAnsi="宋体" w:hint="eastAsia"/>
        </w:rPr>
        <w:t>破坏</w:t>
      </w:r>
      <w:r>
        <w:rPr>
          <w:rFonts w:hAnsi="宋体" w:hint="eastAsia"/>
        </w:rPr>
        <w:t>能力</w:t>
      </w:r>
      <w:r w:rsidRPr="008F18E3">
        <w:rPr>
          <w:rFonts w:hAnsi="宋体" w:hint="eastAsia"/>
        </w:rPr>
        <w:t>的检测</w:t>
      </w:r>
      <w:r>
        <w:rPr>
          <w:rFonts w:hAnsi="宋体" w:hint="eastAsia"/>
        </w:rPr>
        <w:t>。</w:t>
      </w:r>
    </w:p>
    <w:p w14:paraId="439374F9" w14:textId="77777777" w:rsidR="003A6D85" w:rsidRDefault="003A6D85" w:rsidP="003A6D85">
      <w:pPr>
        <w:pStyle w:val="af7"/>
      </w:pPr>
      <w:r>
        <w:rPr>
          <w:rFonts w:hint="eastAsia"/>
        </w:rPr>
        <w:t xml:space="preserve"> </w:t>
      </w:r>
    </w:p>
    <w:p w14:paraId="0AFB50EC" w14:textId="77777777" w:rsidR="003A6D85" w:rsidRDefault="003A6D85" w:rsidP="003A6D85">
      <w:pPr>
        <w:pStyle w:val="aff2"/>
        <w:spacing w:before="156" w:after="156"/>
        <w:ind w:firstLine="420"/>
      </w:pPr>
      <w:r>
        <w:rPr>
          <w:rFonts w:ascii="黑体" w:eastAsia="黑体" w:hint="eastAsia"/>
        </w:rPr>
        <w:t>抗</w:t>
      </w:r>
      <w:r w:rsidRPr="006A7562">
        <w:rPr>
          <w:rFonts w:ascii="黑体" w:eastAsia="黑体" w:hint="eastAsia"/>
        </w:rPr>
        <w:t>人工</w:t>
      </w:r>
      <w:r>
        <w:rPr>
          <w:rFonts w:ascii="黑体" w:eastAsia="黑体" w:hint="eastAsia"/>
        </w:rPr>
        <w:t>破坏性能</w:t>
      </w:r>
      <w:r w:rsidRPr="006A7562">
        <w:rPr>
          <w:rFonts w:ascii="黑体" w:eastAsia="黑体" w:hint="eastAsia"/>
        </w:rPr>
        <w:t>检测 manual</w:t>
      </w:r>
      <w:r>
        <w:rPr>
          <w:rFonts w:ascii="黑体" w:eastAsia="黑体" w:hint="eastAsia"/>
        </w:rPr>
        <w:t>ly</w:t>
      </w:r>
      <w:r w:rsidRPr="006A7562">
        <w:rPr>
          <w:rFonts w:ascii="黑体" w:eastAsia="黑体" w:hint="eastAsia"/>
        </w:rPr>
        <w:t xml:space="preserve"> </w:t>
      </w:r>
      <w:r>
        <w:rPr>
          <w:rFonts w:ascii="黑体" w:eastAsia="黑体" w:hint="eastAsia"/>
        </w:rPr>
        <w:t>manipulating</w:t>
      </w:r>
      <w:r>
        <w:rPr>
          <w:rFonts w:ascii="黑体" w:eastAsia="黑体"/>
        </w:rPr>
        <w:t xml:space="preserve"> </w:t>
      </w:r>
      <w:r>
        <w:rPr>
          <w:rFonts w:ascii="黑体" w:eastAsia="黑体" w:hint="eastAsia"/>
        </w:rPr>
        <w:t>resistance</w:t>
      </w:r>
      <w:r>
        <w:rPr>
          <w:rFonts w:ascii="黑体" w:eastAsia="黑体"/>
        </w:rPr>
        <w:t xml:space="preserve"> </w:t>
      </w:r>
      <w:r w:rsidRPr="006A7562">
        <w:rPr>
          <w:rFonts w:ascii="黑体" w:eastAsia="黑体" w:hint="eastAsia"/>
        </w:rPr>
        <w:t>test</w:t>
      </w:r>
      <w:r>
        <w:rPr>
          <w:rFonts w:hint="eastAsia"/>
        </w:rPr>
        <w:t xml:space="preserve"> </w:t>
      </w:r>
    </w:p>
    <w:p w14:paraId="1DC2CB5C" w14:textId="78335169" w:rsidR="00CA01FF" w:rsidRPr="008F18E3" w:rsidRDefault="003A6D85" w:rsidP="00CA01FF">
      <w:pPr>
        <w:pStyle w:val="aff2"/>
        <w:spacing w:before="156" w:after="156"/>
        <w:ind w:firstLine="420"/>
        <w:rPr>
          <w:rFonts w:hAnsi="宋体"/>
        </w:rPr>
      </w:pPr>
      <w:r>
        <w:rPr>
          <w:rFonts w:hint="eastAsia"/>
        </w:rPr>
        <w:t>在检测</w:t>
      </w:r>
      <w:proofErr w:type="gramStart"/>
      <w:r>
        <w:rPr>
          <w:rFonts w:hint="eastAsia"/>
        </w:rPr>
        <w:t>净时间</w:t>
      </w:r>
      <w:proofErr w:type="gramEnd"/>
      <w:r>
        <w:rPr>
          <w:rFonts w:hint="eastAsia"/>
        </w:rPr>
        <w:t>内，</w:t>
      </w:r>
      <w:r w:rsidR="00CA01FF">
        <w:rPr>
          <w:rFonts w:hint="eastAsia"/>
        </w:rPr>
        <w:t>试验</w:t>
      </w:r>
      <w:r>
        <w:rPr>
          <w:rFonts w:hint="eastAsia"/>
        </w:rPr>
        <w:t>人员使用指定手持工具对试件</w:t>
      </w:r>
      <w:r w:rsidR="00CA01FF">
        <w:rPr>
          <w:rFonts w:hint="eastAsia"/>
        </w:rPr>
        <w:t>侵入侧进行破坏拆除，</w:t>
      </w:r>
      <w:r w:rsidR="00CA01FF">
        <w:rPr>
          <w:rFonts w:hAnsi="宋体" w:hint="eastAsia"/>
        </w:rPr>
        <w:t>通过观察是否出现规定的贯穿口</w:t>
      </w:r>
      <w:r w:rsidR="00CA01FF">
        <w:rPr>
          <w:rFonts w:hint="eastAsia"/>
        </w:rPr>
        <w:t>，</w:t>
      </w:r>
      <w:r w:rsidR="00CA01FF">
        <w:rPr>
          <w:rFonts w:hAnsi="宋体" w:hint="eastAsia"/>
        </w:rPr>
        <w:t>判断试件抵抗人工破坏能力</w:t>
      </w:r>
      <w:r w:rsidR="00CA01FF" w:rsidRPr="008F18E3">
        <w:rPr>
          <w:rFonts w:hAnsi="宋体" w:hint="eastAsia"/>
        </w:rPr>
        <w:t>的检测</w:t>
      </w:r>
      <w:r w:rsidR="00CA01FF">
        <w:rPr>
          <w:rFonts w:hAnsi="宋体" w:hint="eastAsia"/>
        </w:rPr>
        <w:t>。</w:t>
      </w:r>
    </w:p>
    <w:p w14:paraId="78479CB7" w14:textId="69570489" w:rsidR="003A6D85" w:rsidRDefault="00D45C67" w:rsidP="00D45C67">
      <w:pPr>
        <w:pStyle w:val="af7"/>
        <w:numPr>
          <w:ilvl w:val="0"/>
          <w:numId w:val="0"/>
        </w:numPr>
        <w:spacing w:beforeLines="50" w:before="156" w:afterLines="50" w:after="156"/>
        <w:jc w:val="left"/>
      </w:pPr>
      <w:r>
        <w:lastRenderedPageBreak/>
        <w:t xml:space="preserve">3.8.1 </w:t>
      </w:r>
      <w:r w:rsidR="003A6D85">
        <w:rPr>
          <w:rFonts w:hint="eastAsia"/>
        </w:rPr>
        <w:t xml:space="preserve">  </w:t>
      </w:r>
    </w:p>
    <w:p w14:paraId="6E541A2E" w14:textId="77777777" w:rsidR="003A6D85" w:rsidRDefault="003A6D85" w:rsidP="003A6D85">
      <w:pPr>
        <w:pStyle w:val="af7"/>
        <w:numPr>
          <w:ilvl w:val="1"/>
          <w:numId w:val="0"/>
        </w:numPr>
        <w:spacing w:before="120" w:after="120"/>
      </w:pPr>
      <w:r>
        <w:rPr>
          <w:rFonts w:hint="eastAsia"/>
        </w:rPr>
        <w:t xml:space="preserve">    检测</w:t>
      </w:r>
      <w:proofErr w:type="gramStart"/>
      <w:r>
        <w:rPr>
          <w:rFonts w:hint="eastAsia"/>
        </w:rPr>
        <w:t>净时间</w:t>
      </w:r>
      <w:proofErr w:type="gramEnd"/>
      <w:r>
        <w:rPr>
          <w:rFonts w:hint="eastAsia"/>
        </w:rPr>
        <w:t xml:space="preserve"> net</w:t>
      </w:r>
      <w:r>
        <w:t xml:space="preserve"> </w:t>
      </w:r>
      <w:r>
        <w:rPr>
          <w:rFonts w:hint="eastAsia"/>
        </w:rPr>
        <w:t xml:space="preserve">test time   </w:t>
      </w:r>
    </w:p>
    <w:p w14:paraId="2B7D40BC" w14:textId="145BF242" w:rsidR="003A6D85" w:rsidRDefault="00BF15C4" w:rsidP="003A6D85">
      <w:pPr>
        <w:pStyle w:val="aff2"/>
        <w:spacing w:before="156" w:after="156"/>
        <w:ind w:firstLine="420"/>
      </w:pPr>
      <w:r>
        <w:rPr>
          <w:rFonts w:hint="eastAsia"/>
        </w:rPr>
        <w:t>试验人员</w:t>
      </w:r>
      <w:r w:rsidR="006604AA">
        <w:rPr>
          <w:rFonts w:hint="eastAsia"/>
        </w:rPr>
        <w:t>使用</w:t>
      </w:r>
      <w:r w:rsidR="00CA01FF">
        <w:rPr>
          <w:rFonts w:hint="eastAsia"/>
        </w:rPr>
        <w:t>指定</w:t>
      </w:r>
      <w:r w:rsidR="003A6D85">
        <w:rPr>
          <w:rFonts w:hint="eastAsia"/>
        </w:rPr>
        <w:t>工具对试件</w:t>
      </w:r>
      <w:r>
        <w:rPr>
          <w:rFonts w:hint="eastAsia"/>
        </w:rPr>
        <w:t>侵入</w:t>
      </w:r>
      <w:proofErr w:type="gramStart"/>
      <w:r>
        <w:rPr>
          <w:rFonts w:hint="eastAsia"/>
        </w:rPr>
        <w:t>侧</w:t>
      </w:r>
      <w:r w:rsidR="006604AA">
        <w:rPr>
          <w:rFonts w:hint="eastAsia"/>
        </w:rPr>
        <w:t>持续</w:t>
      </w:r>
      <w:proofErr w:type="gramEnd"/>
      <w:r w:rsidR="003A6D85">
        <w:rPr>
          <w:rFonts w:hint="eastAsia"/>
        </w:rPr>
        <w:t>进行抗人工破坏性能检测的时长，单位为</w:t>
      </w:r>
      <w:r w:rsidR="006D4AF7">
        <w:rPr>
          <w:rFonts w:hint="eastAsia"/>
        </w:rPr>
        <w:t>min</w:t>
      </w:r>
      <w:r w:rsidR="003A6D85">
        <w:rPr>
          <w:rFonts w:hint="eastAsia"/>
        </w:rPr>
        <w:t>。</w:t>
      </w:r>
    </w:p>
    <w:p w14:paraId="7F294708" w14:textId="6FCBC153" w:rsidR="003A6D85" w:rsidRDefault="00D45C67" w:rsidP="00D45C67">
      <w:pPr>
        <w:pStyle w:val="af7"/>
        <w:numPr>
          <w:ilvl w:val="0"/>
          <w:numId w:val="0"/>
        </w:numPr>
        <w:spacing w:beforeLines="50" w:before="156" w:afterLines="50" w:after="156"/>
        <w:jc w:val="left"/>
      </w:pPr>
      <w:r>
        <w:t>3.8.2</w:t>
      </w:r>
      <w:r w:rsidR="003A6D85">
        <w:rPr>
          <w:rFonts w:hint="eastAsia"/>
        </w:rPr>
        <w:t xml:space="preserve">  </w:t>
      </w:r>
    </w:p>
    <w:p w14:paraId="6D96FCD5" w14:textId="77777777" w:rsidR="003A6D85" w:rsidRPr="00E22E57" w:rsidRDefault="003A6D85" w:rsidP="003A6D85">
      <w:pPr>
        <w:pStyle w:val="aff2"/>
        <w:spacing w:before="156" w:after="156"/>
        <w:ind w:firstLine="420"/>
      </w:pPr>
      <w:r>
        <w:rPr>
          <w:rFonts w:ascii="黑体" w:eastAsia="黑体" w:hint="eastAsia"/>
        </w:rPr>
        <w:t>间隔时间</w:t>
      </w:r>
      <w:r w:rsidRPr="00915608">
        <w:rPr>
          <w:rFonts w:ascii="黑体" w:eastAsia="黑体" w:hint="eastAsia"/>
        </w:rPr>
        <w:t xml:space="preserve"> </w:t>
      </w:r>
      <w:r>
        <w:rPr>
          <w:rFonts w:ascii="黑体" w:eastAsia="黑体" w:hint="eastAsia"/>
        </w:rPr>
        <w:t>interval</w:t>
      </w:r>
      <w:r w:rsidRPr="00915608">
        <w:rPr>
          <w:rFonts w:ascii="黑体" w:eastAsia="黑体" w:hint="eastAsia"/>
        </w:rPr>
        <w:t xml:space="preserve"> time </w:t>
      </w:r>
    </w:p>
    <w:p w14:paraId="546E6C31" w14:textId="2EDE06F9" w:rsidR="003A6D85" w:rsidRDefault="00BF15C4" w:rsidP="00CA01FF">
      <w:pPr>
        <w:pStyle w:val="aff2"/>
        <w:spacing w:before="156" w:after="156"/>
        <w:ind w:firstLine="420"/>
      </w:pPr>
      <w:r>
        <w:rPr>
          <w:rFonts w:hint="eastAsia"/>
        </w:rPr>
        <w:t>抗人工破坏性能检测</w:t>
      </w:r>
      <w:r w:rsidR="003A6D85">
        <w:rPr>
          <w:rFonts w:hint="eastAsia"/>
        </w:rPr>
        <w:t>中，检测人员用于休息、更换工具、观察确定检测部位、确认试件是否出现贯穿口等</w:t>
      </w:r>
      <w:r>
        <w:rPr>
          <w:rFonts w:hint="eastAsia"/>
        </w:rPr>
        <w:t>所</w:t>
      </w:r>
      <w:r w:rsidR="003A6D85">
        <w:rPr>
          <w:rFonts w:hint="eastAsia"/>
        </w:rPr>
        <w:t>经过的时长，单位为</w:t>
      </w:r>
      <w:r w:rsidR="006D4AF7">
        <w:rPr>
          <w:rFonts w:hint="eastAsia"/>
        </w:rPr>
        <w:t>min</w:t>
      </w:r>
      <w:r w:rsidR="003A6D85">
        <w:rPr>
          <w:rFonts w:hint="eastAsia"/>
        </w:rPr>
        <w:t>。</w:t>
      </w:r>
    </w:p>
    <w:p w14:paraId="5638725A" w14:textId="19D1AAE5" w:rsidR="003A6D85" w:rsidRDefault="00D45C67" w:rsidP="00D45C67">
      <w:pPr>
        <w:pStyle w:val="af7"/>
        <w:numPr>
          <w:ilvl w:val="0"/>
          <w:numId w:val="0"/>
        </w:numPr>
        <w:spacing w:beforeLines="50" w:before="156" w:afterLines="50" w:after="156"/>
        <w:jc w:val="left"/>
      </w:pPr>
      <w:r>
        <w:t>3.8.3</w:t>
      </w:r>
    </w:p>
    <w:p w14:paraId="4E87C494" w14:textId="77777777" w:rsidR="003A6D85" w:rsidRDefault="003A6D85" w:rsidP="003A6D85">
      <w:pPr>
        <w:pStyle w:val="af7"/>
        <w:numPr>
          <w:ilvl w:val="1"/>
          <w:numId w:val="0"/>
        </w:numPr>
        <w:spacing w:before="120" w:after="120"/>
        <w:ind w:firstLine="420"/>
      </w:pPr>
      <w:r>
        <w:rPr>
          <w:rFonts w:hint="eastAsia"/>
        </w:rPr>
        <w:t xml:space="preserve">检测总时间 total test time  </w:t>
      </w:r>
    </w:p>
    <w:p w14:paraId="498D5275" w14:textId="7E1B1190" w:rsidR="003A6D85" w:rsidRPr="004A0862" w:rsidRDefault="003A6D85" w:rsidP="003A6D85">
      <w:pPr>
        <w:pStyle w:val="aff2"/>
        <w:spacing w:before="156" w:after="156"/>
        <w:ind w:firstLine="420"/>
      </w:pPr>
      <w:r>
        <w:rPr>
          <w:rFonts w:hint="eastAsia"/>
        </w:rPr>
        <w:t>检测</w:t>
      </w:r>
      <w:proofErr w:type="gramStart"/>
      <w:r>
        <w:rPr>
          <w:rFonts w:hint="eastAsia"/>
        </w:rPr>
        <w:t>净时间</w:t>
      </w:r>
      <w:proofErr w:type="gramEnd"/>
      <w:r>
        <w:rPr>
          <w:rFonts w:hint="eastAsia"/>
        </w:rPr>
        <w:t>与间隔时间的总和，单位为</w:t>
      </w:r>
      <w:r w:rsidR="006D4AF7">
        <w:rPr>
          <w:rFonts w:hint="eastAsia"/>
        </w:rPr>
        <w:t>min</w:t>
      </w:r>
      <w:r>
        <w:rPr>
          <w:rFonts w:hint="eastAsia"/>
        </w:rPr>
        <w:t>。</w:t>
      </w:r>
    </w:p>
    <w:p w14:paraId="4DA13389" w14:textId="0698F1F6" w:rsidR="003A6D85" w:rsidRDefault="00D45C67" w:rsidP="00D45C67">
      <w:pPr>
        <w:pStyle w:val="af7"/>
        <w:numPr>
          <w:ilvl w:val="0"/>
          <w:numId w:val="0"/>
        </w:numPr>
        <w:spacing w:beforeLines="50" w:before="156" w:afterLines="50" w:after="156"/>
        <w:jc w:val="left"/>
      </w:pPr>
      <w:r>
        <w:t>3.8.4</w:t>
      </w:r>
      <w:r w:rsidR="003A6D85">
        <w:rPr>
          <w:rFonts w:hint="eastAsia"/>
        </w:rPr>
        <w:t xml:space="preserve">    </w:t>
      </w:r>
    </w:p>
    <w:p w14:paraId="3C42F13A" w14:textId="77777777" w:rsidR="003A6D85" w:rsidRDefault="003A6D85" w:rsidP="003A6D85">
      <w:pPr>
        <w:pStyle w:val="af7"/>
        <w:numPr>
          <w:ilvl w:val="0"/>
          <w:numId w:val="0"/>
        </w:numPr>
        <w:spacing w:before="120" w:after="120"/>
        <w:ind w:firstLineChars="200" w:firstLine="420"/>
      </w:pPr>
      <w:r>
        <w:rPr>
          <w:rFonts w:hint="eastAsia"/>
        </w:rPr>
        <w:t xml:space="preserve">抵抗时间 resistance time   </w:t>
      </w:r>
    </w:p>
    <w:p w14:paraId="6F2D0B78" w14:textId="4502E775" w:rsidR="003A6D85" w:rsidRDefault="003A6D85" w:rsidP="003A6D85">
      <w:pPr>
        <w:pStyle w:val="aff2"/>
        <w:spacing w:before="156" w:after="156"/>
        <w:ind w:firstLine="420"/>
      </w:pPr>
      <w:r>
        <w:rPr>
          <w:rFonts w:hint="eastAsia"/>
        </w:rPr>
        <w:t>在检测</w:t>
      </w:r>
      <w:proofErr w:type="gramStart"/>
      <w:r>
        <w:rPr>
          <w:rFonts w:hint="eastAsia"/>
        </w:rPr>
        <w:t>净时间</w:t>
      </w:r>
      <w:proofErr w:type="gramEnd"/>
      <w:r>
        <w:rPr>
          <w:rFonts w:hint="eastAsia"/>
        </w:rPr>
        <w:t>内，试件持续保持无贯穿口出现的时长，单位为</w:t>
      </w:r>
      <w:r w:rsidR="006D4AF7">
        <w:rPr>
          <w:rFonts w:hint="eastAsia"/>
        </w:rPr>
        <w:t>min</w:t>
      </w:r>
      <w:r>
        <w:rPr>
          <w:rFonts w:hint="eastAsia"/>
        </w:rPr>
        <w:t>。</w:t>
      </w:r>
    </w:p>
    <w:p w14:paraId="2E1DECC9" w14:textId="7AEEAD35" w:rsidR="003A6D85" w:rsidRPr="00915608" w:rsidRDefault="00D45C67" w:rsidP="00D45C67">
      <w:pPr>
        <w:pStyle w:val="af7"/>
        <w:numPr>
          <w:ilvl w:val="0"/>
          <w:numId w:val="0"/>
        </w:numPr>
        <w:spacing w:beforeLines="50" w:before="156" w:afterLines="50" w:after="156"/>
        <w:jc w:val="left"/>
      </w:pPr>
      <w:r>
        <w:t>3.8.5</w:t>
      </w:r>
    </w:p>
    <w:p w14:paraId="5EB8D13E" w14:textId="4120E0D9" w:rsidR="003A6D85" w:rsidRDefault="003A6D85" w:rsidP="003A6D85">
      <w:pPr>
        <w:pStyle w:val="aff2"/>
        <w:spacing w:before="156" w:afterLines="50" w:after="156"/>
        <w:ind w:firstLineChars="0" w:firstLine="0"/>
      </w:pPr>
      <w:r>
        <w:rPr>
          <w:rFonts w:hint="eastAsia"/>
        </w:rPr>
        <w:t xml:space="preserve">    </w:t>
      </w:r>
      <w:proofErr w:type="gramStart"/>
      <w:r w:rsidRPr="0003007A">
        <w:rPr>
          <w:rFonts w:ascii="黑体" w:eastAsia="黑体" w:hint="eastAsia"/>
        </w:rPr>
        <w:t>预</w:t>
      </w:r>
      <w:r w:rsidR="00AD508F">
        <w:rPr>
          <w:rFonts w:ascii="黑体" w:eastAsia="黑体" w:hint="eastAsia"/>
        </w:rPr>
        <w:t>试验</w:t>
      </w:r>
      <w:proofErr w:type="gramEnd"/>
      <w:r w:rsidRPr="00D22721">
        <w:rPr>
          <w:rFonts w:ascii="黑体" w:eastAsia="黑体" w:hint="eastAsia"/>
        </w:rPr>
        <w:t xml:space="preserve"> </w:t>
      </w:r>
      <w:r>
        <w:rPr>
          <w:rFonts w:ascii="黑体" w:eastAsia="黑体" w:hint="eastAsia"/>
        </w:rPr>
        <w:t>pre</w:t>
      </w:r>
      <w:r>
        <w:rPr>
          <w:rFonts w:ascii="黑体" w:eastAsia="黑体"/>
        </w:rPr>
        <w:t>-test</w:t>
      </w:r>
      <w:r w:rsidRPr="00D22721">
        <w:rPr>
          <w:rFonts w:ascii="黑体" w:eastAsia="黑体" w:hint="eastAsia"/>
        </w:rPr>
        <w:t xml:space="preserve"> </w:t>
      </w:r>
    </w:p>
    <w:p w14:paraId="7340145B" w14:textId="28743AE1" w:rsidR="003A6D85" w:rsidRDefault="003A6D85" w:rsidP="001F7375">
      <w:pPr>
        <w:pStyle w:val="aff2"/>
        <w:spacing w:before="156" w:after="156"/>
        <w:ind w:leftChars="95" w:left="199" w:firstLineChars="0" w:firstLine="225"/>
      </w:pPr>
      <w:r>
        <w:rPr>
          <w:rFonts w:hint="eastAsia"/>
        </w:rPr>
        <w:t>对一</w:t>
      </w:r>
      <w:proofErr w:type="gramStart"/>
      <w:r>
        <w:rPr>
          <w:rFonts w:hint="eastAsia"/>
        </w:rPr>
        <w:t>樘</w:t>
      </w:r>
      <w:proofErr w:type="gramEnd"/>
      <w:r>
        <w:rPr>
          <w:rFonts w:hint="eastAsia"/>
        </w:rPr>
        <w:t>已完成抗静载性能检测、</w:t>
      </w:r>
      <w:r w:rsidR="00BB380C">
        <w:rPr>
          <w:rFonts w:hint="eastAsia"/>
        </w:rPr>
        <w:t>抗冲击性能</w:t>
      </w:r>
      <w:r>
        <w:rPr>
          <w:rFonts w:hint="eastAsia"/>
        </w:rPr>
        <w:t>检测的试件进行</w:t>
      </w:r>
      <w:r w:rsidR="00AD508F">
        <w:rPr>
          <w:rFonts w:hint="eastAsia"/>
        </w:rPr>
        <w:t>抗</w:t>
      </w:r>
      <w:r>
        <w:rPr>
          <w:rFonts w:hint="eastAsia"/>
        </w:rPr>
        <w:t>人工破坏</w:t>
      </w:r>
      <w:r w:rsidR="00AD508F">
        <w:rPr>
          <w:rFonts w:hint="eastAsia"/>
        </w:rPr>
        <w:t>性能</w:t>
      </w:r>
      <w:r>
        <w:rPr>
          <w:rFonts w:hint="eastAsia"/>
        </w:rPr>
        <w:t>的</w:t>
      </w:r>
      <w:r w:rsidR="00AD508F">
        <w:rPr>
          <w:rFonts w:hint="eastAsia"/>
        </w:rPr>
        <w:t>试验</w:t>
      </w:r>
      <w:r>
        <w:rPr>
          <w:rFonts w:hint="eastAsia"/>
        </w:rPr>
        <w:t>。</w:t>
      </w:r>
    </w:p>
    <w:p w14:paraId="7C59E948" w14:textId="4E8CED8A" w:rsidR="003A6D85" w:rsidRDefault="00D45C67" w:rsidP="00D45C67">
      <w:pPr>
        <w:pStyle w:val="af7"/>
        <w:numPr>
          <w:ilvl w:val="0"/>
          <w:numId w:val="0"/>
        </w:numPr>
        <w:spacing w:beforeLines="50" w:before="156" w:afterLines="50" w:after="156"/>
        <w:jc w:val="left"/>
      </w:pPr>
      <w:r>
        <w:t>3.8.6</w:t>
      </w:r>
    </w:p>
    <w:p w14:paraId="205763AC" w14:textId="1A7031F3" w:rsidR="003A6D85" w:rsidRDefault="003A6D85" w:rsidP="003A6D85">
      <w:pPr>
        <w:pStyle w:val="af7"/>
        <w:numPr>
          <w:ilvl w:val="1"/>
          <w:numId w:val="0"/>
        </w:numPr>
        <w:spacing w:before="120" w:after="120"/>
        <w:ind w:firstLine="420"/>
      </w:pPr>
      <w:r>
        <w:rPr>
          <w:rFonts w:hint="eastAsia"/>
        </w:rPr>
        <w:t>验证</w:t>
      </w:r>
      <w:r w:rsidR="00AD508F">
        <w:rPr>
          <w:rFonts w:hint="eastAsia"/>
        </w:rPr>
        <w:t>试验</w:t>
      </w:r>
      <w:r>
        <w:rPr>
          <w:rFonts w:hint="eastAsia"/>
        </w:rPr>
        <w:t xml:space="preserve"> </w:t>
      </w:r>
      <w:r>
        <w:t xml:space="preserve">verification </w:t>
      </w:r>
      <w:r>
        <w:rPr>
          <w:rFonts w:hint="eastAsia"/>
        </w:rPr>
        <w:t>test</w:t>
      </w:r>
    </w:p>
    <w:p w14:paraId="53978258" w14:textId="741394DE" w:rsidR="003A6D85" w:rsidRDefault="003A6D85" w:rsidP="003A6D85">
      <w:pPr>
        <w:pStyle w:val="aff2"/>
        <w:spacing w:before="156" w:after="156"/>
        <w:ind w:firstLine="420"/>
      </w:pPr>
      <w:r>
        <w:rPr>
          <w:rFonts w:hint="eastAsia"/>
        </w:rPr>
        <w:t>对另外</w:t>
      </w:r>
      <w:proofErr w:type="gramStart"/>
      <w:r>
        <w:rPr>
          <w:rFonts w:hint="eastAsia"/>
        </w:rPr>
        <w:t>一樘</w:t>
      </w:r>
      <w:proofErr w:type="gramEnd"/>
      <w:r>
        <w:rPr>
          <w:rFonts w:hint="eastAsia"/>
        </w:rPr>
        <w:t>相同</w:t>
      </w:r>
      <w:proofErr w:type="gramStart"/>
      <w:r>
        <w:rPr>
          <w:rFonts w:hint="eastAsia"/>
        </w:rPr>
        <w:t>试件只</w:t>
      </w:r>
      <w:proofErr w:type="gramEnd"/>
      <w:r>
        <w:rPr>
          <w:rFonts w:hint="eastAsia"/>
        </w:rPr>
        <w:t>进行抗人工破坏性能</w:t>
      </w:r>
      <w:r w:rsidR="00BF15C4">
        <w:rPr>
          <w:rFonts w:hint="eastAsia"/>
        </w:rPr>
        <w:t>检测</w:t>
      </w:r>
      <w:r>
        <w:rPr>
          <w:rFonts w:hint="eastAsia"/>
        </w:rPr>
        <w:t>，用于验证已完成抗静载性能检测、</w:t>
      </w:r>
      <w:r w:rsidR="00BB380C">
        <w:rPr>
          <w:rFonts w:hint="eastAsia"/>
        </w:rPr>
        <w:t>抗冲击性能</w:t>
      </w:r>
      <w:r>
        <w:rPr>
          <w:rFonts w:hint="eastAsia"/>
        </w:rPr>
        <w:t>检测、</w:t>
      </w:r>
      <w:proofErr w:type="gramStart"/>
      <w:r>
        <w:rPr>
          <w:rFonts w:hint="eastAsia"/>
        </w:rPr>
        <w:t>预</w:t>
      </w:r>
      <w:r w:rsidR="00BF15C4">
        <w:rPr>
          <w:rFonts w:hint="eastAsia"/>
        </w:rPr>
        <w:t>试验</w:t>
      </w:r>
      <w:proofErr w:type="gramEnd"/>
      <w:r w:rsidR="00BF15C4">
        <w:rPr>
          <w:rFonts w:hint="eastAsia"/>
        </w:rPr>
        <w:t>的</w:t>
      </w:r>
      <w:r>
        <w:rPr>
          <w:rFonts w:hint="eastAsia"/>
        </w:rPr>
        <w:t>试件检测效果的</w:t>
      </w:r>
      <w:r w:rsidR="00BF15C4">
        <w:rPr>
          <w:rFonts w:hint="eastAsia"/>
        </w:rPr>
        <w:t>检测</w:t>
      </w:r>
      <w:r>
        <w:rPr>
          <w:rFonts w:hint="eastAsia"/>
        </w:rPr>
        <w:t>。</w:t>
      </w:r>
    </w:p>
    <w:p w14:paraId="1C8FEC89" w14:textId="19ECAE64" w:rsidR="00355803" w:rsidRDefault="00FE77E3" w:rsidP="00641707">
      <w:pPr>
        <w:pStyle w:val="1"/>
        <w:numPr>
          <w:ilvl w:val="0"/>
          <w:numId w:val="14"/>
        </w:numPr>
        <w:snapToGrid w:val="0"/>
        <w:spacing w:beforeLines="0" w:afterLines="0" w:line="360" w:lineRule="auto"/>
      </w:pPr>
      <w:bookmarkStart w:id="33" w:name="_Toc53149963"/>
      <w:bookmarkEnd w:id="31"/>
      <w:r>
        <w:rPr>
          <w:rFonts w:hint="eastAsia"/>
        </w:rPr>
        <w:t>分级</w:t>
      </w:r>
      <w:bookmarkEnd w:id="33"/>
    </w:p>
    <w:p w14:paraId="4AA7C17A" w14:textId="68D1E5F8" w:rsidR="00351464" w:rsidRDefault="00351464" w:rsidP="00641707">
      <w:pPr>
        <w:numPr>
          <w:ilvl w:val="1"/>
          <w:numId w:val="14"/>
        </w:numPr>
        <w:rPr>
          <w:rFonts w:ascii="黑体" w:eastAsia="黑体" w:hAnsi="黑体"/>
        </w:rPr>
      </w:pPr>
      <w:bookmarkStart w:id="34" w:name="_Hlk51521948"/>
      <w:r>
        <w:rPr>
          <w:rFonts w:ascii="黑体" w:eastAsia="黑体" w:hAnsi="黑体" w:hint="eastAsia"/>
        </w:rPr>
        <w:t>一般要求</w:t>
      </w:r>
    </w:p>
    <w:p w14:paraId="5770396D" w14:textId="1C52E32B" w:rsidR="00351464" w:rsidRPr="00AC1817" w:rsidRDefault="00256371" w:rsidP="000D1622">
      <w:pPr>
        <w:pStyle w:val="af8"/>
        <w:numPr>
          <w:ilvl w:val="2"/>
          <w:numId w:val="14"/>
        </w:numPr>
        <w:spacing w:beforeLines="50" w:before="156" w:afterLines="50" w:after="156"/>
        <w:ind w:left="0" w:firstLine="0"/>
        <w:jc w:val="left"/>
        <w:rPr>
          <w:rFonts w:ascii="宋体" w:eastAsia="宋体"/>
          <w:bCs/>
          <w:noProof/>
        </w:rPr>
      </w:pPr>
      <w:bookmarkStart w:id="35" w:name="_Hlk53598725"/>
      <w:r w:rsidRPr="00AC1817">
        <w:rPr>
          <w:rFonts w:ascii="宋体" w:eastAsia="宋体" w:hint="eastAsia"/>
          <w:bCs/>
          <w:noProof/>
        </w:rPr>
        <w:t>对整樘门窗及百叶防非正常开启性能分级前，</w:t>
      </w:r>
      <w:r w:rsidR="00A52622" w:rsidRPr="00AC1817">
        <w:rPr>
          <w:rFonts w:ascii="宋体" w:eastAsia="宋体" w:hint="eastAsia"/>
          <w:bCs/>
          <w:noProof/>
        </w:rPr>
        <w:t>应</w:t>
      </w:r>
      <w:r w:rsidR="007A534D" w:rsidRPr="00AC1817">
        <w:rPr>
          <w:rFonts w:ascii="宋体" w:eastAsia="宋体" w:hint="eastAsia"/>
          <w:bCs/>
          <w:noProof/>
        </w:rPr>
        <w:t>确认门窗及百叶的</w:t>
      </w:r>
      <w:r w:rsidR="00A52622" w:rsidRPr="00AC1817">
        <w:rPr>
          <w:rFonts w:ascii="宋体" w:eastAsia="宋体" w:hint="eastAsia"/>
          <w:bCs/>
          <w:noProof/>
        </w:rPr>
        <w:t>组件满足相应分级</w:t>
      </w:r>
      <w:r w:rsidRPr="00AC1817">
        <w:rPr>
          <w:rFonts w:ascii="宋体" w:eastAsia="宋体" w:hint="eastAsia"/>
          <w:bCs/>
          <w:noProof/>
        </w:rPr>
        <w:t>。</w:t>
      </w:r>
      <w:r w:rsidR="000D1622" w:rsidRPr="00AC1817">
        <w:rPr>
          <w:rFonts w:ascii="宋体" w:eastAsia="宋体" w:hint="eastAsia"/>
          <w:bCs/>
          <w:noProof/>
        </w:rPr>
        <w:t>组件的抗（防）破坏性能分级应不低于对应的整樘建筑外门窗及百叶防非正常开启性能分级。</w:t>
      </w:r>
      <w:bookmarkEnd w:id="35"/>
      <w:r w:rsidRPr="00AC1817">
        <w:rPr>
          <w:rFonts w:ascii="宋体" w:eastAsia="宋体" w:hint="eastAsia"/>
          <w:bCs/>
          <w:noProof/>
        </w:rPr>
        <w:t xml:space="preserve"> </w:t>
      </w:r>
    </w:p>
    <w:p w14:paraId="7D1771B6" w14:textId="32E196EE" w:rsidR="00A52622" w:rsidRPr="00AC1817" w:rsidRDefault="00256371" w:rsidP="00AC1817">
      <w:pPr>
        <w:pStyle w:val="af8"/>
        <w:numPr>
          <w:ilvl w:val="2"/>
          <w:numId w:val="14"/>
        </w:numPr>
        <w:spacing w:beforeLines="50" w:before="156" w:afterLines="50" w:after="156"/>
        <w:ind w:left="0" w:firstLine="0"/>
        <w:jc w:val="left"/>
        <w:rPr>
          <w:rFonts w:ascii="宋体" w:eastAsia="宋体"/>
          <w:bCs/>
          <w:noProof/>
        </w:rPr>
      </w:pPr>
      <w:bookmarkStart w:id="36" w:name="_Hlk53598793"/>
      <w:r w:rsidRPr="00AC1817">
        <w:rPr>
          <w:rFonts w:ascii="宋体" w:eastAsia="宋体" w:hint="eastAsia"/>
          <w:bCs/>
          <w:noProof/>
        </w:rPr>
        <w:t>整樘门窗及百叶的</w:t>
      </w:r>
      <w:r w:rsidR="006B6BD6" w:rsidRPr="00AC1817">
        <w:rPr>
          <w:rFonts w:ascii="宋体" w:eastAsia="宋体" w:hint="eastAsia"/>
          <w:bCs/>
          <w:noProof/>
        </w:rPr>
        <w:t>防非正常开启性能</w:t>
      </w:r>
      <w:r w:rsidRPr="00AC1817">
        <w:rPr>
          <w:rFonts w:ascii="宋体" w:eastAsia="宋体" w:hint="eastAsia"/>
          <w:bCs/>
          <w:noProof/>
        </w:rPr>
        <w:t>分级应以</w:t>
      </w:r>
      <w:r w:rsidR="006B6BD6" w:rsidRPr="00AC1817">
        <w:rPr>
          <w:rFonts w:ascii="宋体" w:eastAsia="宋体" w:hint="eastAsia"/>
          <w:bCs/>
          <w:noProof/>
        </w:rPr>
        <w:t>组件抗（防）破坏性能分级和整樘建筑外门窗及百叶防非正常开启性能</w:t>
      </w:r>
      <w:r w:rsidR="00556FD2" w:rsidRPr="00AC1817">
        <w:rPr>
          <w:rFonts w:ascii="宋体" w:eastAsia="宋体" w:hint="eastAsia"/>
          <w:bCs/>
          <w:noProof/>
        </w:rPr>
        <w:t>检测结果</w:t>
      </w:r>
      <w:r w:rsidR="006B6BD6" w:rsidRPr="00AC1817">
        <w:rPr>
          <w:rFonts w:ascii="宋体" w:eastAsia="宋体" w:hint="eastAsia"/>
          <w:bCs/>
          <w:noProof/>
        </w:rPr>
        <w:t>中的</w:t>
      </w:r>
      <w:r w:rsidRPr="00AC1817">
        <w:rPr>
          <w:rFonts w:ascii="宋体" w:eastAsia="宋体" w:hint="eastAsia"/>
          <w:bCs/>
          <w:noProof/>
        </w:rPr>
        <w:t>最不利情况定级。</w:t>
      </w:r>
    </w:p>
    <w:bookmarkEnd w:id="36"/>
    <w:p w14:paraId="334E28F6" w14:textId="12C4D7B6" w:rsidR="00351464" w:rsidRDefault="00351464" w:rsidP="00AC1817">
      <w:pPr>
        <w:rPr>
          <w:rFonts w:ascii="黑体" w:eastAsia="黑体" w:hAnsi="黑体"/>
        </w:rPr>
      </w:pPr>
    </w:p>
    <w:p w14:paraId="20B630ED" w14:textId="6F498E68" w:rsidR="00351464" w:rsidRPr="00350F55" w:rsidRDefault="00351464" w:rsidP="00641707">
      <w:pPr>
        <w:numPr>
          <w:ilvl w:val="1"/>
          <w:numId w:val="14"/>
        </w:numPr>
        <w:rPr>
          <w:rFonts w:ascii="黑体" w:eastAsia="黑体" w:hAnsi="黑体"/>
        </w:rPr>
      </w:pPr>
      <w:r w:rsidRPr="00350F55">
        <w:rPr>
          <w:rFonts w:ascii="黑体" w:eastAsia="黑体" w:hAnsi="黑体" w:hint="eastAsia"/>
        </w:rPr>
        <w:t>组件</w:t>
      </w:r>
      <w:r w:rsidR="00183E43">
        <w:rPr>
          <w:rFonts w:ascii="黑体" w:eastAsia="黑体" w:hAnsi="黑体" w:hint="eastAsia"/>
        </w:rPr>
        <w:t>分级</w:t>
      </w:r>
    </w:p>
    <w:p w14:paraId="087FB224" w14:textId="46E3A84C" w:rsidR="00351464" w:rsidRPr="00350F55" w:rsidRDefault="00183E43" w:rsidP="00641707">
      <w:pPr>
        <w:pStyle w:val="af8"/>
        <w:numPr>
          <w:ilvl w:val="2"/>
          <w:numId w:val="14"/>
        </w:numPr>
        <w:spacing w:beforeLines="50" w:before="156" w:afterLines="50" w:after="156"/>
        <w:ind w:left="0" w:firstLine="0"/>
        <w:jc w:val="left"/>
        <w:rPr>
          <w:rFonts w:ascii="宋体" w:eastAsia="宋体"/>
          <w:bCs/>
          <w:noProof/>
        </w:rPr>
      </w:pPr>
      <w:r w:rsidRPr="00891E7B">
        <w:rPr>
          <w:rFonts w:ascii="宋体" w:eastAsia="宋体" w:hint="eastAsia"/>
          <w:bCs/>
          <w:noProof/>
        </w:rPr>
        <w:lastRenderedPageBreak/>
        <w:t>试件</w:t>
      </w:r>
      <w:r w:rsidR="00351464">
        <w:rPr>
          <w:rFonts w:ascii="宋体" w:eastAsia="宋体" w:hint="eastAsia"/>
          <w:bCs/>
          <w:noProof/>
        </w:rPr>
        <w:t>面板材料为玻璃</w:t>
      </w:r>
      <w:r>
        <w:rPr>
          <w:rFonts w:ascii="宋体" w:eastAsia="宋体" w:hint="eastAsia"/>
          <w:bCs/>
          <w:noProof/>
        </w:rPr>
        <w:t>时</w:t>
      </w:r>
      <w:r w:rsidR="00351464">
        <w:rPr>
          <w:rFonts w:ascii="宋体" w:eastAsia="宋体" w:hint="eastAsia"/>
          <w:bCs/>
          <w:noProof/>
        </w:rPr>
        <w:t>，</w:t>
      </w:r>
      <w:r w:rsidR="00351464" w:rsidRPr="00350F55">
        <w:rPr>
          <w:rFonts w:ascii="宋体" w:eastAsia="宋体" w:hint="eastAsia"/>
          <w:bCs/>
          <w:noProof/>
        </w:rPr>
        <w:t>玻璃面板</w:t>
      </w:r>
      <w:r w:rsidR="00351464">
        <w:rPr>
          <w:rFonts w:ascii="宋体" w:eastAsia="宋体" w:hint="eastAsia"/>
          <w:bCs/>
          <w:noProof/>
        </w:rPr>
        <w:t>的</w:t>
      </w:r>
      <w:r w:rsidR="00351464" w:rsidRPr="00350F55">
        <w:rPr>
          <w:rFonts w:ascii="宋体" w:eastAsia="宋体" w:hint="eastAsia"/>
          <w:bCs/>
          <w:noProof/>
        </w:rPr>
        <w:t>抗破坏性能应</w:t>
      </w:r>
      <w:r>
        <w:rPr>
          <w:rFonts w:ascii="宋体" w:eastAsia="宋体" w:hint="eastAsia"/>
          <w:bCs/>
          <w:noProof/>
        </w:rPr>
        <w:t>根据</w:t>
      </w:r>
      <w:r w:rsidRPr="00F472A7">
        <w:rPr>
          <w:rFonts w:ascii="宋体" w:eastAsia="宋体" w:hint="eastAsia"/>
          <w:bCs/>
          <w:noProof/>
        </w:rPr>
        <w:t>对应门窗防非正常开启性能级别</w:t>
      </w:r>
      <w:r>
        <w:rPr>
          <w:rFonts w:ascii="宋体" w:eastAsia="宋体" w:hint="eastAsia"/>
          <w:bCs/>
          <w:noProof/>
        </w:rPr>
        <w:t>分</w:t>
      </w:r>
      <w:r w:rsidR="0095168C">
        <w:rPr>
          <w:rFonts w:ascii="宋体" w:eastAsia="宋体" w:hint="eastAsia"/>
          <w:bCs/>
          <w:noProof/>
        </w:rPr>
        <w:t>别</w:t>
      </w:r>
      <w:r w:rsidR="00351464" w:rsidRPr="00350F55">
        <w:rPr>
          <w:rFonts w:ascii="宋体" w:eastAsia="宋体" w:hint="eastAsia"/>
          <w:bCs/>
          <w:noProof/>
        </w:rPr>
        <w:t>按</w:t>
      </w:r>
      <w:r w:rsidR="00351464" w:rsidRPr="00350F55">
        <w:rPr>
          <w:rFonts w:ascii="宋体" w:eastAsia="宋体"/>
          <w:bCs/>
          <w:noProof/>
        </w:rPr>
        <w:t>GB/T 15763.3-2009</w:t>
      </w:r>
      <w:r w:rsidR="00351464" w:rsidRPr="00350F55">
        <w:rPr>
          <w:rFonts w:ascii="宋体" w:eastAsia="宋体" w:hint="eastAsia"/>
          <w:bCs/>
          <w:noProof/>
        </w:rPr>
        <w:t>进行落球冲击剥离试验</w:t>
      </w:r>
      <w:r w:rsidR="00351464">
        <w:rPr>
          <w:rFonts w:ascii="宋体" w:eastAsia="宋体" w:hint="eastAsia"/>
          <w:bCs/>
          <w:noProof/>
        </w:rPr>
        <w:t>和</w:t>
      </w:r>
      <w:r w:rsidR="00351464" w:rsidRPr="00350F55">
        <w:rPr>
          <w:rFonts w:ascii="宋体" w:eastAsia="宋体" w:hint="eastAsia"/>
          <w:bCs/>
          <w:noProof/>
        </w:rPr>
        <w:t>按照附录A进行检测，对应的建筑外门窗防非正常开启性能</w:t>
      </w:r>
      <w:r>
        <w:rPr>
          <w:rFonts w:ascii="宋体" w:eastAsia="宋体" w:hint="eastAsia"/>
          <w:bCs/>
          <w:noProof/>
        </w:rPr>
        <w:t>组件要求</w:t>
      </w:r>
      <w:r w:rsidR="00351464" w:rsidRPr="00350F55">
        <w:rPr>
          <w:rFonts w:ascii="宋体" w:eastAsia="宋体" w:hint="eastAsia"/>
          <w:bCs/>
          <w:noProof/>
        </w:rPr>
        <w:t>见表</w:t>
      </w:r>
      <w:r w:rsidR="00351464" w:rsidRPr="00350F55">
        <w:rPr>
          <w:rFonts w:ascii="宋体" w:eastAsia="宋体"/>
          <w:bCs/>
          <w:noProof/>
        </w:rPr>
        <w:t>1</w:t>
      </w:r>
      <w:r w:rsidR="00351464" w:rsidRPr="00350F55">
        <w:rPr>
          <w:rFonts w:ascii="宋体" w:eastAsia="宋体" w:hint="eastAsia"/>
          <w:bCs/>
          <w:noProof/>
        </w:rPr>
        <w:t>。</w:t>
      </w:r>
    </w:p>
    <w:p w14:paraId="25E1D1D7" w14:textId="4888DA8C" w:rsidR="00351464" w:rsidRDefault="00183E43" w:rsidP="00641707">
      <w:pPr>
        <w:pStyle w:val="af8"/>
        <w:numPr>
          <w:ilvl w:val="2"/>
          <w:numId w:val="14"/>
        </w:numPr>
        <w:spacing w:beforeLines="50" w:before="156" w:afterLines="50" w:after="156"/>
        <w:ind w:left="0" w:firstLine="0"/>
        <w:jc w:val="left"/>
      </w:pPr>
      <w:r w:rsidRPr="00891E7B">
        <w:rPr>
          <w:rFonts w:ascii="宋体" w:eastAsia="宋体" w:hint="eastAsia"/>
          <w:bCs/>
          <w:noProof/>
        </w:rPr>
        <w:t>试件</w:t>
      </w:r>
      <w:r>
        <w:rPr>
          <w:rFonts w:ascii="宋体" w:eastAsia="宋体" w:hint="eastAsia"/>
          <w:bCs/>
          <w:noProof/>
        </w:rPr>
        <w:t>锁具为</w:t>
      </w:r>
      <w:r w:rsidR="00351464" w:rsidRPr="00891E7B">
        <w:rPr>
          <w:rFonts w:ascii="宋体" w:eastAsia="宋体" w:hint="eastAsia"/>
          <w:bCs/>
          <w:noProof/>
        </w:rPr>
        <w:t>防盗机械锁</w:t>
      </w:r>
      <w:r>
        <w:rPr>
          <w:rFonts w:ascii="宋体" w:eastAsia="宋体" w:hint="eastAsia"/>
          <w:bCs/>
          <w:noProof/>
        </w:rPr>
        <w:t>时</w:t>
      </w:r>
      <w:r w:rsidR="00351464" w:rsidRPr="00891E7B">
        <w:rPr>
          <w:rFonts w:ascii="宋体" w:eastAsia="宋体" w:hint="eastAsia"/>
          <w:bCs/>
          <w:noProof/>
        </w:rPr>
        <w:t>，试件的锁具</w:t>
      </w:r>
      <w:r w:rsidR="00351464">
        <w:rPr>
          <w:rFonts w:ascii="宋体" w:eastAsia="宋体" w:hint="eastAsia"/>
          <w:bCs/>
          <w:noProof/>
        </w:rPr>
        <w:t>防破坏性能</w:t>
      </w:r>
      <w:r w:rsidR="00351464" w:rsidRPr="00891E7B">
        <w:rPr>
          <w:rFonts w:ascii="宋体" w:eastAsia="宋体" w:hint="eastAsia"/>
          <w:bCs/>
          <w:noProof/>
        </w:rPr>
        <w:t>应满足</w:t>
      </w:r>
      <w:r w:rsidR="00351464">
        <w:rPr>
          <w:rFonts w:ascii="宋体" w:eastAsia="宋体" w:hint="eastAsia"/>
          <w:bCs/>
          <w:noProof/>
        </w:rPr>
        <w:t>G</w:t>
      </w:r>
      <w:r w:rsidR="00351464">
        <w:rPr>
          <w:rFonts w:ascii="宋体" w:eastAsia="宋体"/>
          <w:bCs/>
          <w:noProof/>
        </w:rPr>
        <w:t>A/T 73-2015</w:t>
      </w:r>
      <w:r w:rsidR="00351464">
        <w:rPr>
          <w:rFonts w:ascii="宋体" w:eastAsia="宋体" w:hint="eastAsia"/>
          <w:bCs/>
          <w:noProof/>
        </w:rPr>
        <w:t>中5</w:t>
      </w:r>
      <w:r w:rsidR="00351464">
        <w:rPr>
          <w:rFonts w:ascii="宋体" w:eastAsia="宋体"/>
          <w:bCs/>
          <w:noProof/>
        </w:rPr>
        <w:t>.6</w:t>
      </w:r>
      <w:r w:rsidR="00351464">
        <w:rPr>
          <w:rFonts w:ascii="宋体" w:eastAsia="宋体" w:hint="eastAsia"/>
          <w:bCs/>
          <w:noProof/>
        </w:rPr>
        <w:t>条款要求，对应的建筑外门窗防非正常开启性能级别</w:t>
      </w:r>
      <w:r w:rsidR="00351464" w:rsidRPr="00891E7B">
        <w:rPr>
          <w:rFonts w:ascii="宋体" w:eastAsia="宋体" w:hint="eastAsia"/>
          <w:bCs/>
          <w:noProof/>
        </w:rPr>
        <w:t>见表</w:t>
      </w:r>
      <w:r w:rsidR="00351464">
        <w:rPr>
          <w:rFonts w:ascii="宋体" w:eastAsia="宋体"/>
          <w:bCs/>
          <w:noProof/>
        </w:rPr>
        <w:t>1</w:t>
      </w:r>
      <w:r w:rsidR="00351464" w:rsidRPr="00D460B2">
        <w:rPr>
          <w:rFonts w:ascii="宋体" w:eastAsia="宋体" w:hint="eastAsia"/>
          <w:bCs/>
          <w:noProof/>
        </w:rPr>
        <w:t>。</w:t>
      </w:r>
    </w:p>
    <w:p w14:paraId="633BF8E0" w14:textId="1F5A26AD" w:rsidR="00351464" w:rsidRPr="00350F55" w:rsidRDefault="00183E43" w:rsidP="00641707">
      <w:pPr>
        <w:pStyle w:val="af8"/>
        <w:numPr>
          <w:ilvl w:val="2"/>
          <w:numId w:val="14"/>
        </w:numPr>
        <w:spacing w:beforeLines="50" w:before="156" w:afterLines="50" w:after="156"/>
        <w:ind w:left="0" w:firstLine="0"/>
        <w:jc w:val="left"/>
        <w:rPr>
          <w:rFonts w:ascii="宋体" w:eastAsia="宋体"/>
          <w:bCs/>
          <w:noProof/>
        </w:rPr>
      </w:pPr>
      <w:r w:rsidRPr="00350F55">
        <w:rPr>
          <w:rFonts w:ascii="宋体" w:eastAsia="宋体" w:hint="eastAsia"/>
          <w:bCs/>
          <w:noProof/>
        </w:rPr>
        <w:t>试件</w:t>
      </w:r>
      <w:r w:rsidR="00351464" w:rsidRPr="00350F55">
        <w:rPr>
          <w:rFonts w:ascii="宋体" w:eastAsia="宋体" w:hint="eastAsia"/>
          <w:bCs/>
          <w:noProof/>
        </w:rPr>
        <w:t>使用双面执手</w:t>
      </w:r>
      <w:r>
        <w:rPr>
          <w:rFonts w:ascii="宋体" w:eastAsia="宋体" w:hint="eastAsia"/>
          <w:bCs/>
          <w:noProof/>
        </w:rPr>
        <w:t>时</w:t>
      </w:r>
      <w:r w:rsidR="00351464" w:rsidRPr="00350F55">
        <w:rPr>
          <w:rFonts w:ascii="宋体" w:eastAsia="宋体" w:hint="eastAsia"/>
          <w:bCs/>
          <w:noProof/>
        </w:rPr>
        <w:t>，执手的抗破坏性能应符合J</w:t>
      </w:r>
      <w:r w:rsidR="00351464" w:rsidRPr="00350F55">
        <w:rPr>
          <w:rFonts w:ascii="宋体" w:eastAsia="宋体"/>
          <w:bCs/>
          <w:noProof/>
        </w:rPr>
        <w:t>G/T393-2012</w:t>
      </w:r>
      <w:r w:rsidR="00351464" w:rsidRPr="00350F55">
        <w:rPr>
          <w:rFonts w:ascii="宋体" w:eastAsia="宋体" w:hint="eastAsia"/>
          <w:bCs/>
          <w:noProof/>
        </w:rPr>
        <w:t>中5</w:t>
      </w:r>
      <w:r w:rsidR="00351464" w:rsidRPr="00350F55">
        <w:rPr>
          <w:rFonts w:ascii="宋体" w:eastAsia="宋体"/>
          <w:bCs/>
          <w:noProof/>
        </w:rPr>
        <w:t>.4.5</w:t>
      </w:r>
      <w:r w:rsidR="00351464" w:rsidRPr="00350F55">
        <w:rPr>
          <w:rFonts w:ascii="宋体" w:eastAsia="宋体" w:hint="eastAsia"/>
          <w:bCs/>
          <w:noProof/>
        </w:rPr>
        <w:t>条款要求，对应的建筑外门窗防非正常开启性能级别见表</w:t>
      </w:r>
      <w:r w:rsidR="00351464">
        <w:rPr>
          <w:rFonts w:ascii="宋体" w:eastAsia="宋体"/>
          <w:bCs/>
          <w:noProof/>
        </w:rPr>
        <w:t>1</w:t>
      </w:r>
      <w:r w:rsidR="00351464">
        <w:rPr>
          <w:rFonts w:ascii="宋体" w:eastAsia="宋体" w:hint="eastAsia"/>
          <w:bCs/>
          <w:noProof/>
        </w:rPr>
        <w:t>。</w:t>
      </w:r>
    </w:p>
    <w:p w14:paraId="0EC78611" w14:textId="70A1C727" w:rsidR="00351464" w:rsidRDefault="00351464" w:rsidP="003A6D85">
      <w:pPr>
        <w:pStyle w:val="aff2"/>
        <w:spacing w:before="156" w:after="156"/>
        <w:ind w:firstLine="420"/>
        <w:jc w:val="center"/>
      </w:pPr>
      <w:r w:rsidRPr="009E0032">
        <w:rPr>
          <w:rFonts w:ascii="黑体" w:eastAsia="黑体" w:hAnsi="黑体" w:hint="eastAsia"/>
        </w:rPr>
        <w:t>表</w:t>
      </w:r>
      <w:r>
        <w:rPr>
          <w:rFonts w:ascii="黑体" w:eastAsia="黑体" w:hAnsi="黑体"/>
        </w:rPr>
        <w:t>1</w:t>
      </w:r>
      <w:r w:rsidRPr="009E0032">
        <w:rPr>
          <w:rFonts w:ascii="黑体" w:eastAsia="黑体" w:hAnsi="黑体"/>
        </w:rPr>
        <w:t xml:space="preserve">  </w:t>
      </w:r>
      <w:r w:rsidR="00183E43">
        <w:rPr>
          <w:rFonts w:ascii="黑体" w:eastAsia="黑体" w:hAnsi="黑体" w:hint="eastAsia"/>
        </w:rPr>
        <w:t>建筑外</w:t>
      </w:r>
      <w:proofErr w:type="gramStart"/>
      <w:r>
        <w:rPr>
          <w:rFonts w:ascii="黑体" w:eastAsia="黑体" w:hAnsi="黑体" w:hint="eastAsia"/>
        </w:rPr>
        <w:t>门窗防非正常</w:t>
      </w:r>
      <w:proofErr w:type="gramEnd"/>
      <w:r>
        <w:rPr>
          <w:rFonts w:ascii="黑体" w:eastAsia="黑体" w:hAnsi="黑体" w:hint="eastAsia"/>
        </w:rPr>
        <w:t xml:space="preserve">开启性能组件要求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Pr>
          <w:rFonts w:hAnsi="宋体" w:hint="eastAsia"/>
          <w:sz w:val="18"/>
          <w:szCs w:val="1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39"/>
        <w:gridCol w:w="1623"/>
        <w:gridCol w:w="1623"/>
        <w:gridCol w:w="1623"/>
        <w:gridCol w:w="1623"/>
      </w:tblGrid>
      <w:tr w:rsidR="00351464" w:rsidRPr="00BD2896" w14:paraId="1D4187A0" w14:textId="77777777" w:rsidTr="001431FD">
        <w:trPr>
          <w:jc w:val="center"/>
        </w:trPr>
        <w:tc>
          <w:tcPr>
            <w:tcW w:w="804" w:type="pct"/>
            <w:vMerge w:val="restart"/>
            <w:shd w:val="clear" w:color="auto" w:fill="auto"/>
            <w:vAlign w:val="center"/>
          </w:tcPr>
          <w:p w14:paraId="176EE1BE" w14:textId="77777777" w:rsidR="00351464" w:rsidRPr="00F972FA" w:rsidRDefault="00351464" w:rsidP="002432CC">
            <w:pPr>
              <w:pStyle w:val="aff2"/>
              <w:widowControl w:val="0"/>
              <w:spacing w:before="156" w:after="156"/>
              <w:ind w:firstLine="420"/>
              <w:rPr>
                <w:b/>
              </w:rPr>
            </w:pPr>
            <w:r w:rsidRPr="00160018">
              <w:rPr>
                <w:rFonts w:hint="eastAsia"/>
              </w:rPr>
              <w:t>对象</w:t>
            </w:r>
          </w:p>
        </w:tc>
        <w:tc>
          <w:tcPr>
            <w:tcW w:w="804" w:type="pct"/>
            <w:vMerge w:val="restart"/>
            <w:shd w:val="clear" w:color="auto" w:fill="auto"/>
            <w:vAlign w:val="center"/>
          </w:tcPr>
          <w:p w14:paraId="13D6E5E8" w14:textId="77777777" w:rsidR="00351464" w:rsidRPr="00F972FA" w:rsidRDefault="00351464" w:rsidP="002432CC">
            <w:pPr>
              <w:pStyle w:val="aff2"/>
              <w:widowControl w:val="0"/>
              <w:spacing w:before="156" w:after="156"/>
              <w:ind w:firstLineChars="0" w:firstLine="0"/>
              <w:jc w:val="center"/>
              <w:rPr>
                <w:b/>
              </w:rPr>
            </w:pPr>
            <w:r>
              <w:rPr>
                <w:rFonts w:hint="eastAsia"/>
              </w:rPr>
              <w:t>项目</w:t>
            </w:r>
          </w:p>
        </w:tc>
        <w:tc>
          <w:tcPr>
            <w:tcW w:w="3392" w:type="pct"/>
            <w:gridSpan w:val="4"/>
            <w:shd w:val="clear" w:color="auto" w:fill="auto"/>
          </w:tcPr>
          <w:p w14:paraId="363EAB61" w14:textId="7D1C994F" w:rsidR="00351464" w:rsidRPr="00160018" w:rsidRDefault="00351464" w:rsidP="00895334">
            <w:pPr>
              <w:pStyle w:val="aff2"/>
              <w:widowControl w:val="0"/>
              <w:spacing w:before="156" w:after="156"/>
              <w:ind w:firstLineChars="0" w:firstLine="0"/>
              <w:jc w:val="center"/>
            </w:pPr>
            <w:r>
              <w:rPr>
                <w:rFonts w:hint="eastAsia"/>
              </w:rPr>
              <w:t>对应</w:t>
            </w:r>
            <w:proofErr w:type="gramStart"/>
            <w:r w:rsidRPr="00160018">
              <w:rPr>
                <w:rFonts w:hint="eastAsia"/>
              </w:rPr>
              <w:t>门窗防非正常</w:t>
            </w:r>
            <w:proofErr w:type="gramEnd"/>
            <w:r w:rsidRPr="00160018">
              <w:rPr>
                <w:rFonts w:hint="eastAsia"/>
              </w:rPr>
              <w:t>开启性能级别</w:t>
            </w:r>
          </w:p>
        </w:tc>
      </w:tr>
      <w:tr w:rsidR="00351464" w:rsidRPr="00F972FA" w14:paraId="71EEE8AB" w14:textId="77777777" w:rsidTr="001431FD">
        <w:trPr>
          <w:jc w:val="center"/>
        </w:trPr>
        <w:tc>
          <w:tcPr>
            <w:tcW w:w="804" w:type="pct"/>
            <w:vMerge/>
            <w:shd w:val="clear" w:color="auto" w:fill="auto"/>
          </w:tcPr>
          <w:p w14:paraId="75FCC15D" w14:textId="77777777" w:rsidR="00351464" w:rsidRPr="00160018" w:rsidRDefault="00351464" w:rsidP="002432CC">
            <w:pPr>
              <w:pStyle w:val="aff2"/>
              <w:widowControl w:val="0"/>
              <w:spacing w:before="156" w:after="156"/>
              <w:ind w:firstLineChars="0" w:firstLine="0"/>
              <w:jc w:val="center"/>
            </w:pPr>
          </w:p>
        </w:tc>
        <w:tc>
          <w:tcPr>
            <w:tcW w:w="804" w:type="pct"/>
            <w:vMerge/>
            <w:shd w:val="clear" w:color="auto" w:fill="auto"/>
          </w:tcPr>
          <w:p w14:paraId="7C930E7C" w14:textId="77777777" w:rsidR="00351464" w:rsidRDefault="00351464" w:rsidP="002432CC">
            <w:pPr>
              <w:pStyle w:val="aff2"/>
              <w:widowControl w:val="0"/>
              <w:spacing w:before="156" w:after="156"/>
              <w:ind w:firstLineChars="0" w:firstLine="0"/>
              <w:jc w:val="center"/>
            </w:pPr>
          </w:p>
        </w:tc>
        <w:tc>
          <w:tcPr>
            <w:tcW w:w="848" w:type="pct"/>
            <w:shd w:val="clear" w:color="auto" w:fill="auto"/>
          </w:tcPr>
          <w:p w14:paraId="309F9512" w14:textId="77777777" w:rsidR="00351464" w:rsidRDefault="00351464" w:rsidP="002432CC">
            <w:pPr>
              <w:pStyle w:val="aff2"/>
              <w:widowControl w:val="0"/>
              <w:spacing w:before="156" w:after="156"/>
              <w:ind w:firstLineChars="0" w:firstLine="0"/>
              <w:jc w:val="center"/>
            </w:pPr>
            <w:r>
              <w:t>1</w:t>
            </w:r>
            <w:r>
              <w:rPr>
                <w:rFonts w:hint="eastAsia"/>
              </w:rPr>
              <w:t>级</w:t>
            </w:r>
          </w:p>
        </w:tc>
        <w:tc>
          <w:tcPr>
            <w:tcW w:w="848" w:type="pct"/>
            <w:shd w:val="clear" w:color="auto" w:fill="auto"/>
          </w:tcPr>
          <w:p w14:paraId="7526AE46" w14:textId="77777777" w:rsidR="00351464" w:rsidRDefault="00351464" w:rsidP="002432CC">
            <w:pPr>
              <w:pStyle w:val="aff2"/>
              <w:widowControl w:val="0"/>
              <w:spacing w:before="156" w:after="156"/>
              <w:ind w:firstLineChars="0" w:firstLine="0"/>
              <w:jc w:val="center"/>
            </w:pPr>
            <w:r>
              <w:rPr>
                <w:rFonts w:hint="eastAsia"/>
              </w:rPr>
              <w:t>2级</w:t>
            </w:r>
          </w:p>
        </w:tc>
        <w:tc>
          <w:tcPr>
            <w:tcW w:w="848" w:type="pct"/>
            <w:shd w:val="clear" w:color="auto" w:fill="auto"/>
          </w:tcPr>
          <w:p w14:paraId="67F8B25B" w14:textId="77777777" w:rsidR="00351464" w:rsidRDefault="00351464" w:rsidP="002432CC">
            <w:pPr>
              <w:pStyle w:val="aff2"/>
              <w:widowControl w:val="0"/>
              <w:spacing w:before="156" w:after="156"/>
              <w:ind w:firstLineChars="0" w:firstLine="0"/>
              <w:jc w:val="center"/>
            </w:pPr>
            <w:r>
              <w:rPr>
                <w:rFonts w:hint="eastAsia"/>
              </w:rPr>
              <w:t>3级</w:t>
            </w:r>
          </w:p>
        </w:tc>
        <w:tc>
          <w:tcPr>
            <w:tcW w:w="848" w:type="pct"/>
            <w:shd w:val="clear" w:color="auto" w:fill="auto"/>
          </w:tcPr>
          <w:p w14:paraId="4ADF41DF" w14:textId="77777777" w:rsidR="00351464" w:rsidRDefault="00351464" w:rsidP="002432CC">
            <w:pPr>
              <w:pStyle w:val="aff2"/>
              <w:widowControl w:val="0"/>
              <w:spacing w:before="156" w:after="156"/>
              <w:ind w:firstLineChars="0" w:firstLine="0"/>
              <w:jc w:val="center"/>
            </w:pPr>
            <w:r>
              <w:rPr>
                <w:rFonts w:hint="eastAsia"/>
              </w:rPr>
              <w:t>4级</w:t>
            </w:r>
          </w:p>
        </w:tc>
      </w:tr>
      <w:tr w:rsidR="00351464" w:rsidRPr="00F972FA" w14:paraId="3ED48C91" w14:textId="77777777" w:rsidTr="001431FD">
        <w:trPr>
          <w:jc w:val="center"/>
        </w:trPr>
        <w:tc>
          <w:tcPr>
            <w:tcW w:w="804" w:type="pct"/>
            <w:shd w:val="clear" w:color="auto" w:fill="auto"/>
            <w:vAlign w:val="center"/>
          </w:tcPr>
          <w:p w14:paraId="7560CE18" w14:textId="77777777" w:rsidR="00351464" w:rsidRPr="004E58E8" w:rsidRDefault="00351464" w:rsidP="002432CC">
            <w:pPr>
              <w:pStyle w:val="aff2"/>
              <w:widowControl w:val="0"/>
              <w:spacing w:before="156" w:after="156"/>
              <w:ind w:firstLineChars="0" w:firstLine="0"/>
              <w:jc w:val="center"/>
            </w:pPr>
            <w:r w:rsidRPr="004E58E8">
              <w:rPr>
                <w:rFonts w:hint="eastAsia"/>
              </w:rPr>
              <w:t>玻璃面板</w:t>
            </w:r>
          </w:p>
        </w:tc>
        <w:tc>
          <w:tcPr>
            <w:tcW w:w="804" w:type="pct"/>
            <w:shd w:val="clear" w:color="auto" w:fill="auto"/>
            <w:vAlign w:val="center"/>
          </w:tcPr>
          <w:p w14:paraId="1DCF772A" w14:textId="77777777" w:rsidR="00351464" w:rsidRPr="004E58E8" w:rsidRDefault="00351464" w:rsidP="002432CC">
            <w:pPr>
              <w:pStyle w:val="aff2"/>
              <w:widowControl w:val="0"/>
              <w:spacing w:before="156" w:after="156"/>
              <w:ind w:firstLineChars="0" w:firstLine="0"/>
              <w:jc w:val="center"/>
            </w:pPr>
            <w:r w:rsidRPr="004E58E8">
              <w:rPr>
                <w:rFonts w:hint="eastAsia"/>
              </w:rPr>
              <w:t>抗破坏性能</w:t>
            </w:r>
          </w:p>
        </w:tc>
        <w:tc>
          <w:tcPr>
            <w:tcW w:w="848" w:type="pct"/>
            <w:shd w:val="clear" w:color="auto" w:fill="auto"/>
          </w:tcPr>
          <w:p w14:paraId="3B1B5742" w14:textId="77777777" w:rsidR="00351464" w:rsidRPr="004E58E8" w:rsidRDefault="00351464" w:rsidP="002432CC">
            <w:pPr>
              <w:pStyle w:val="aff2"/>
              <w:widowControl w:val="0"/>
              <w:spacing w:before="156" w:after="156"/>
              <w:ind w:firstLineChars="0" w:firstLine="0"/>
            </w:pPr>
            <w:r w:rsidRPr="004E58E8">
              <w:rPr>
                <w:rFonts w:hint="eastAsia"/>
              </w:rPr>
              <w:t>质量为2</w:t>
            </w:r>
            <w:r w:rsidRPr="004E58E8">
              <w:t>260</w:t>
            </w:r>
            <w:r w:rsidRPr="004E58E8">
              <w:rPr>
                <w:rFonts w:hint="eastAsia"/>
              </w:rPr>
              <w:t>g钢球，直径为8</w:t>
            </w:r>
            <w:r w:rsidRPr="004E58E8">
              <w:t>2.5</w:t>
            </w:r>
            <w:r w:rsidRPr="004E58E8">
              <w:rPr>
                <w:rFonts w:hint="eastAsia"/>
              </w:rPr>
              <w:t>mm的钢球，在落差高度为4</w:t>
            </w:r>
            <w:r w:rsidRPr="004E58E8">
              <w:t>.8</w:t>
            </w:r>
            <w:r w:rsidRPr="004E58E8">
              <w:rPr>
                <w:rFonts w:hint="eastAsia"/>
              </w:rPr>
              <w:t>m对玻璃面板进行冲击测试。</w:t>
            </w:r>
          </w:p>
        </w:tc>
        <w:tc>
          <w:tcPr>
            <w:tcW w:w="848" w:type="pct"/>
            <w:shd w:val="clear" w:color="auto" w:fill="auto"/>
            <w:vAlign w:val="center"/>
          </w:tcPr>
          <w:p w14:paraId="22EF4004" w14:textId="77777777" w:rsidR="00351464" w:rsidRPr="004E58E8" w:rsidRDefault="00351464" w:rsidP="002432CC">
            <w:pPr>
              <w:pStyle w:val="aff2"/>
              <w:widowControl w:val="0"/>
              <w:spacing w:before="156" w:after="156"/>
              <w:ind w:firstLineChars="0" w:firstLine="0"/>
              <w:jc w:val="center"/>
            </w:pPr>
            <w:r w:rsidRPr="004E58E8">
              <w:rPr>
                <w:rFonts w:hint="eastAsia"/>
              </w:rPr>
              <w:t>P</w:t>
            </w:r>
            <w:r w:rsidRPr="004E58E8">
              <w:t>1B</w:t>
            </w:r>
          </w:p>
        </w:tc>
        <w:tc>
          <w:tcPr>
            <w:tcW w:w="848" w:type="pct"/>
            <w:shd w:val="clear" w:color="auto" w:fill="auto"/>
            <w:vAlign w:val="center"/>
          </w:tcPr>
          <w:p w14:paraId="4F77A667" w14:textId="77777777" w:rsidR="00351464" w:rsidRPr="004E58E8" w:rsidRDefault="00351464" w:rsidP="002432CC">
            <w:pPr>
              <w:pStyle w:val="aff2"/>
              <w:widowControl w:val="0"/>
              <w:spacing w:before="156" w:after="156"/>
              <w:ind w:firstLineChars="0" w:firstLine="0"/>
              <w:jc w:val="center"/>
            </w:pPr>
            <w:r w:rsidRPr="004E58E8">
              <w:rPr>
                <w:rFonts w:hint="eastAsia"/>
              </w:rPr>
              <w:t>P</w:t>
            </w:r>
            <w:r w:rsidRPr="004E58E8">
              <w:t>2B</w:t>
            </w:r>
          </w:p>
        </w:tc>
        <w:tc>
          <w:tcPr>
            <w:tcW w:w="848" w:type="pct"/>
            <w:shd w:val="clear" w:color="auto" w:fill="auto"/>
            <w:vAlign w:val="center"/>
          </w:tcPr>
          <w:p w14:paraId="3C37AC2A" w14:textId="77777777" w:rsidR="00351464" w:rsidRPr="004E58E8" w:rsidRDefault="00351464" w:rsidP="002432CC">
            <w:pPr>
              <w:pStyle w:val="aff2"/>
              <w:widowControl w:val="0"/>
              <w:spacing w:before="156" w:after="156"/>
              <w:ind w:firstLineChars="0" w:firstLine="0"/>
              <w:jc w:val="center"/>
            </w:pPr>
            <w:r w:rsidRPr="004E58E8">
              <w:rPr>
                <w:rFonts w:hint="eastAsia"/>
              </w:rPr>
              <w:t>P</w:t>
            </w:r>
            <w:r w:rsidRPr="004E58E8">
              <w:t>3B</w:t>
            </w:r>
          </w:p>
        </w:tc>
      </w:tr>
      <w:tr w:rsidR="00351464" w:rsidRPr="00F972FA" w14:paraId="5C71DDE5" w14:textId="77777777" w:rsidTr="001431FD">
        <w:trPr>
          <w:jc w:val="center"/>
        </w:trPr>
        <w:tc>
          <w:tcPr>
            <w:tcW w:w="804" w:type="pct"/>
            <w:shd w:val="clear" w:color="auto" w:fill="auto"/>
            <w:vAlign w:val="center"/>
          </w:tcPr>
          <w:p w14:paraId="7B217130" w14:textId="77777777" w:rsidR="00351464" w:rsidRPr="004E58E8" w:rsidRDefault="00351464" w:rsidP="002432CC">
            <w:pPr>
              <w:pStyle w:val="aff2"/>
              <w:widowControl w:val="0"/>
              <w:spacing w:before="156" w:after="156"/>
              <w:ind w:firstLineChars="0" w:firstLine="0"/>
              <w:jc w:val="center"/>
            </w:pPr>
            <w:r w:rsidRPr="004E58E8">
              <w:rPr>
                <w:rFonts w:hint="eastAsia"/>
              </w:rPr>
              <w:t>锁具</w:t>
            </w:r>
          </w:p>
        </w:tc>
        <w:tc>
          <w:tcPr>
            <w:tcW w:w="804" w:type="pct"/>
            <w:shd w:val="clear" w:color="auto" w:fill="auto"/>
            <w:vAlign w:val="center"/>
          </w:tcPr>
          <w:p w14:paraId="4D002876" w14:textId="77777777" w:rsidR="00351464" w:rsidRPr="004E58E8" w:rsidRDefault="00351464" w:rsidP="002432CC">
            <w:pPr>
              <w:pStyle w:val="aff2"/>
              <w:widowControl w:val="0"/>
              <w:spacing w:before="156" w:after="156"/>
              <w:ind w:firstLineChars="0" w:firstLine="0"/>
              <w:jc w:val="center"/>
            </w:pPr>
            <w:r w:rsidRPr="004E58E8">
              <w:rPr>
                <w:rFonts w:hint="eastAsia"/>
              </w:rPr>
              <w:t>防破坏性能</w:t>
            </w:r>
          </w:p>
        </w:tc>
        <w:tc>
          <w:tcPr>
            <w:tcW w:w="848" w:type="pct"/>
            <w:shd w:val="clear" w:color="auto" w:fill="auto"/>
          </w:tcPr>
          <w:p w14:paraId="1A1D119C" w14:textId="77777777" w:rsidR="00351464" w:rsidRPr="004E58E8" w:rsidRDefault="00351464" w:rsidP="002432CC">
            <w:pPr>
              <w:pStyle w:val="aff2"/>
              <w:widowControl w:val="0"/>
              <w:spacing w:before="156" w:after="156"/>
              <w:ind w:firstLineChars="0" w:firstLine="0"/>
              <w:jc w:val="center"/>
            </w:pPr>
            <w:r w:rsidRPr="004E58E8">
              <w:rPr>
                <w:rFonts w:hint="eastAsia"/>
              </w:rPr>
              <w:t>—</w:t>
            </w:r>
          </w:p>
        </w:tc>
        <w:tc>
          <w:tcPr>
            <w:tcW w:w="848" w:type="pct"/>
            <w:shd w:val="clear" w:color="auto" w:fill="auto"/>
            <w:vAlign w:val="center"/>
          </w:tcPr>
          <w:p w14:paraId="68393FDF" w14:textId="77777777" w:rsidR="00351464" w:rsidRPr="004E58E8" w:rsidRDefault="00351464" w:rsidP="002432CC">
            <w:pPr>
              <w:pStyle w:val="aff2"/>
              <w:widowControl w:val="0"/>
              <w:spacing w:before="156" w:after="156"/>
              <w:ind w:firstLineChars="0" w:firstLine="0"/>
              <w:jc w:val="center"/>
            </w:pPr>
            <w:r w:rsidRPr="004E58E8">
              <w:rPr>
                <w:rFonts w:hint="eastAsia"/>
              </w:rPr>
              <w:t>A</w:t>
            </w:r>
          </w:p>
        </w:tc>
        <w:tc>
          <w:tcPr>
            <w:tcW w:w="848" w:type="pct"/>
            <w:shd w:val="clear" w:color="auto" w:fill="auto"/>
            <w:vAlign w:val="center"/>
          </w:tcPr>
          <w:p w14:paraId="775442AC" w14:textId="77777777" w:rsidR="00351464" w:rsidRPr="004E58E8" w:rsidRDefault="00351464" w:rsidP="002432CC">
            <w:pPr>
              <w:pStyle w:val="aff2"/>
              <w:widowControl w:val="0"/>
              <w:spacing w:before="156" w:after="156"/>
              <w:ind w:firstLineChars="0" w:firstLine="0"/>
              <w:jc w:val="center"/>
            </w:pPr>
            <w:r w:rsidRPr="004E58E8">
              <w:rPr>
                <w:rFonts w:hint="eastAsia"/>
              </w:rPr>
              <w:t>B</w:t>
            </w:r>
          </w:p>
        </w:tc>
        <w:tc>
          <w:tcPr>
            <w:tcW w:w="848" w:type="pct"/>
            <w:shd w:val="clear" w:color="auto" w:fill="auto"/>
            <w:vAlign w:val="center"/>
          </w:tcPr>
          <w:p w14:paraId="768EB991" w14:textId="77777777" w:rsidR="00351464" w:rsidRPr="004E58E8" w:rsidRDefault="00351464" w:rsidP="002432CC">
            <w:pPr>
              <w:pStyle w:val="aff2"/>
              <w:widowControl w:val="0"/>
              <w:spacing w:before="156" w:after="156"/>
              <w:ind w:firstLineChars="0" w:firstLine="0"/>
              <w:jc w:val="center"/>
            </w:pPr>
            <w:r w:rsidRPr="004E58E8">
              <w:rPr>
                <w:rFonts w:hint="eastAsia"/>
              </w:rPr>
              <w:t>C</w:t>
            </w:r>
          </w:p>
        </w:tc>
      </w:tr>
      <w:tr w:rsidR="00351464" w:rsidRPr="00F972FA" w14:paraId="2E31ECA0" w14:textId="77777777" w:rsidTr="001431FD">
        <w:trPr>
          <w:jc w:val="center"/>
        </w:trPr>
        <w:tc>
          <w:tcPr>
            <w:tcW w:w="804" w:type="pct"/>
            <w:shd w:val="clear" w:color="auto" w:fill="auto"/>
            <w:vAlign w:val="center"/>
          </w:tcPr>
          <w:p w14:paraId="175A7B87" w14:textId="77777777" w:rsidR="00351464" w:rsidRPr="004E58E8" w:rsidRDefault="00351464" w:rsidP="002432CC">
            <w:pPr>
              <w:pStyle w:val="aff2"/>
              <w:widowControl w:val="0"/>
              <w:spacing w:before="156" w:after="156"/>
              <w:ind w:firstLineChars="0" w:firstLine="0"/>
              <w:jc w:val="center"/>
            </w:pPr>
            <w:r w:rsidRPr="004E58E8">
              <w:rPr>
                <w:rFonts w:hint="eastAsia"/>
              </w:rPr>
              <w:t>执手</w:t>
            </w:r>
          </w:p>
        </w:tc>
        <w:tc>
          <w:tcPr>
            <w:tcW w:w="804" w:type="pct"/>
            <w:shd w:val="clear" w:color="auto" w:fill="auto"/>
            <w:vAlign w:val="center"/>
          </w:tcPr>
          <w:p w14:paraId="05419BA6" w14:textId="77777777" w:rsidR="00351464" w:rsidRPr="004E58E8" w:rsidRDefault="00351464" w:rsidP="002432CC">
            <w:pPr>
              <w:pStyle w:val="aff2"/>
              <w:widowControl w:val="0"/>
              <w:spacing w:before="156" w:after="156"/>
              <w:ind w:firstLineChars="0" w:firstLine="0"/>
              <w:jc w:val="center"/>
            </w:pPr>
            <w:r w:rsidRPr="004E58E8">
              <w:rPr>
                <w:rFonts w:hint="eastAsia"/>
              </w:rPr>
              <w:t>抗破坏性能</w:t>
            </w:r>
          </w:p>
        </w:tc>
        <w:tc>
          <w:tcPr>
            <w:tcW w:w="848" w:type="pct"/>
            <w:shd w:val="clear" w:color="auto" w:fill="auto"/>
            <w:vAlign w:val="center"/>
          </w:tcPr>
          <w:p w14:paraId="40FCEC39" w14:textId="77777777" w:rsidR="00351464" w:rsidRPr="004E58E8" w:rsidRDefault="00351464" w:rsidP="002432CC">
            <w:pPr>
              <w:pStyle w:val="aff2"/>
              <w:widowControl w:val="0"/>
              <w:spacing w:before="156" w:after="156"/>
              <w:ind w:firstLineChars="0" w:firstLine="0"/>
              <w:jc w:val="center"/>
            </w:pPr>
            <w:r w:rsidRPr="004E58E8">
              <w:rPr>
                <w:rFonts w:hint="eastAsia"/>
              </w:rPr>
              <w:t>Ⅰ级</w:t>
            </w:r>
          </w:p>
        </w:tc>
        <w:tc>
          <w:tcPr>
            <w:tcW w:w="848" w:type="pct"/>
            <w:shd w:val="clear" w:color="auto" w:fill="auto"/>
            <w:vAlign w:val="center"/>
          </w:tcPr>
          <w:p w14:paraId="41FF1409" w14:textId="77777777" w:rsidR="00351464" w:rsidRPr="004E58E8" w:rsidRDefault="00351464" w:rsidP="002432CC">
            <w:pPr>
              <w:pStyle w:val="aff2"/>
              <w:widowControl w:val="0"/>
              <w:spacing w:before="156" w:after="156"/>
              <w:ind w:firstLineChars="0" w:firstLine="0"/>
              <w:jc w:val="center"/>
            </w:pPr>
            <w:r w:rsidRPr="004E58E8">
              <w:rPr>
                <w:rFonts w:hint="eastAsia"/>
              </w:rPr>
              <w:t>Ⅰ级</w:t>
            </w:r>
          </w:p>
        </w:tc>
        <w:tc>
          <w:tcPr>
            <w:tcW w:w="848" w:type="pct"/>
            <w:shd w:val="clear" w:color="auto" w:fill="auto"/>
            <w:vAlign w:val="center"/>
          </w:tcPr>
          <w:p w14:paraId="71B06220" w14:textId="77777777" w:rsidR="00351464" w:rsidRPr="004E58E8" w:rsidRDefault="00351464" w:rsidP="002432CC">
            <w:pPr>
              <w:pStyle w:val="aff2"/>
              <w:widowControl w:val="0"/>
              <w:spacing w:before="156" w:after="156"/>
              <w:ind w:firstLineChars="0" w:firstLine="0"/>
              <w:jc w:val="center"/>
            </w:pPr>
            <w:r w:rsidRPr="004E58E8">
              <w:rPr>
                <w:rFonts w:hint="eastAsia"/>
              </w:rPr>
              <w:t>Ⅱ级</w:t>
            </w:r>
          </w:p>
        </w:tc>
        <w:tc>
          <w:tcPr>
            <w:tcW w:w="848" w:type="pct"/>
            <w:shd w:val="clear" w:color="auto" w:fill="auto"/>
            <w:vAlign w:val="center"/>
          </w:tcPr>
          <w:p w14:paraId="16B1630F" w14:textId="77777777" w:rsidR="00351464" w:rsidRPr="004E58E8" w:rsidRDefault="00351464" w:rsidP="002432CC">
            <w:pPr>
              <w:pStyle w:val="aff2"/>
              <w:widowControl w:val="0"/>
              <w:spacing w:before="156" w:after="156"/>
              <w:ind w:firstLineChars="0" w:firstLine="0"/>
              <w:jc w:val="center"/>
            </w:pPr>
            <w:r w:rsidRPr="004E58E8">
              <w:rPr>
                <w:rFonts w:hint="eastAsia"/>
              </w:rPr>
              <w:t>Ⅱ级</w:t>
            </w:r>
          </w:p>
        </w:tc>
      </w:tr>
    </w:tbl>
    <w:p w14:paraId="1F731506" w14:textId="117E6D18" w:rsidR="00351464" w:rsidRDefault="00351464" w:rsidP="00641707">
      <w:pPr>
        <w:numPr>
          <w:ilvl w:val="1"/>
          <w:numId w:val="14"/>
        </w:numPr>
        <w:rPr>
          <w:rFonts w:ascii="黑体" w:eastAsia="黑体" w:hAnsi="黑体"/>
        </w:rPr>
      </w:pPr>
      <w:r w:rsidRPr="00350F55">
        <w:rPr>
          <w:rFonts w:ascii="黑体" w:eastAsia="黑体" w:hAnsi="黑体" w:hint="eastAsia"/>
        </w:rPr>
        <w:t>整</w:t>
      </w:r>
      <w:proofErr w:type="gramStart"/>
      <w:r w:rsidRPr="00350F55">
        <w:rPr>
          <w:rFonts w:ascii="黑体" w:eastAsia="黑体" w:hAnsi="黑体" w:hint="eastAsia"/>
        </w:rPr>
        <w:t>樘</w:t>
      </w:r>
      <w:proofErr w:type="gramEnd"/>
      <w:r w:rsidRPr="00350F55">
        <w:rPr>
          <w:rFonts w:ascii="黑体" w:eastAsia="黑体" w:hAnsi="黑体" w:hint="eastAsia"/>
        </w:rPr>
        <w:t>门窗</w:t>
      </w:r>
      <w:r w:rsidR="006B6BD6">
        <w:rPr>
          <w:rFonts w:ascii="黑体" w:eastAsia="黑体" w:hAnsi="黑体" w:hint="eastAsia"/>
        </w:rPr>
        <w:t>及百叶</w:t>
      </w:r>
      <w:r w:rsidR="00183E43">
        <w:rPr>
          <w:rFonts w:ascii="黑体" w:eastAsia="黑体" w:hAnsi="黑体" w:hint="eastAsia"/>
        </w:rPr>
        <w:t>分级</w:t>
      </w:r>
    </w:p>
    <w:p w14:paraId="1CFA3C88" w14:textId="77777777" w:rsidR="00351464" w:rsidRDefault="00351464" w:rsidP="00862A5B">
      <w:pPr>
        <w:pStyle w:val="af8"/>
        <w:numPr>
          <w:ilvl w:val="2"/>
          <w:numId w:val="14"/>
        </w:numPr>
        <w:spacing w:beforeLines="50" w:before="156" w:afterLines="50" w:after="156"/>
        <w:ind w:left="0" w:firstLine="0"/>
        <w:jc w:val="left"/>
        <w:rPr>
          <w:rFonts w:hAnsi="黑体"/>
        </w:rPr>
      </w:pPr>
      <w:r w:rsidRPr="00350F55">
        <w:rPr>
          <w:rFonts w:hAnsi="黑体" w:hint="eastAsia"/>
        </w:rPr>
        <w:t xml:space="preserve">抗静载性能 </w:t>
      </w:r>
    </w:p>
    <w:p w14:paraId="46F0ED78" w14:textId="608A6E3F" w:rsidR="00351464" w:rsidRPr="00F977C5" w:rsidRDefault="00183E43" w:rsidP="00BD2896">
      <w:pPr>
        <w:numPr>
          <w:ilvl w:val="3"/>
          <w:numId w:val="14"/>
        </w:numPr>
        <w:spacing w:beforeLines="50" w:before="156" w:afterLines="50" w:after="156"/>
      </w:pPr>
      <w:r>
        <w:rPr>
          <w:rFonts w:ascii="黑体" w:eastAsia="黑体" w:hAnsi="黑体" w:hint="eastAsia"/>
        </w:rPr>
        <w:t>外门窗</w:t>
      </w:r>
      <w:r w:rsidR="00351464" w:rsidRPr="006F617F">
        <w:rPr>
          <w:rFonts w:ascii="黑体" w:eastAsia="黑体" w:hAnsi="黑体" w:hint="eastAsia"/>
        </w:rPr>
        <w:t>分级</w:t>
      </w:r>
    </w:p>
    <w:p w14:paraId="1AEFBFDC" w14:textId="160F1078" w:rsidR="00183E43" w:rsidRDefault="00351464" w:rsidP="00F977C5">
      <w:pPr>
        <w:spacing w:afterLines="50" w:after="156"/>
        <w:ind w:firstLineChars="200" w:firstLine="420"/>
        <w:rPr>
          <w:noProof/>
        </w:rPr>
      </w:pPr>
      <w:r w:rsidRPr="00DD2C1C">
        <w:rPr>
          <w:rFonts w:hint="eastAsia"/>
          <w:noProof/>
        </w:rPr>
        <w:t>建筑外门窗的</w:t>
      </w:r>
      <w:r w:rsidRPr="00DD508A">
        <w:rPr>
          <w:rFonts w:hint="eastAsia"/>
          <w:noProof/>
        </w:rPr>
        <w:t>抗静载性能</w:t>
      </w:r>
      <w:r>
        <w:rPr>
          <w:rFonts w:hint="eastAsia"/>
          <w:noProof/>
        </w:rPr>
        <w:t>应</w:t>
      </w:r>
      <w:r w:rsidRPr="00DD508A">
        <w:rPr>
          <w:rFonts w:hint="eastAsia"/>
          <w:noProof/>
        </w:rPr>
        <w:t>采用</w:t>
      </w:r>
      <w:r w:rsidRPr="00DD2C1C">
        <w:rPr>
          <w:rFonts w:hint="eastAsia"/>
          <w:noProof/>
        </w:rPr>
        <w:t>面板角部荷载</w:t>
      </w:r>
      <w:r w:rsidRPr="00DD2C1C">
        <w:rPr>
          <w:rFonts w:hint="eastAsia"/>
          <w:noProof/>
        </w:rPr>
        <w:t>F</w:t>
      </w:r>
      <w:r w:rsidRPr="006F617F">
        <w:rPr>
          <w:noProof/>
          <w:vertAlign w:val="subscript"/>
        </w:rPr>
        <w:t>1</w:t>
      </w:r>
      <w:r w:rsidRPr="00DD2C1C">
        <w:rPr>
          <w:rFonts w:hint="eastAsia"/>
          <w:noProof/>
        </w:rPr>
        <w:t>，</w:t>
      </w:r>
      <w:r w:rsidR="009C1CE7">
        <w:rPr>
          <w:rFonts w:hint="eastAsia"/>
          <w:noProof/>
        </w:rPr>
        <w:t>扇梃</w:t>
      </w:r>
      <w:r w:rsidRPr="00DD2C1C">
        <w:rPr>
          <w:rFonts w:hint="eastAsia"/>
          <w:noProof/>
        </w:rPr>
        <w:t>角部荷载</w:t>
      </w:r>
      <w:r w:rsidRPr="00DD2C1C">
        <w:rPr>
          <w:rFonts w:hint="eastAsia"/>
          <w:noProof/>
        </w:rPr>
        <w:t>F</w:t>
      </w:r>
      <w:r w:rsidRPr="006F617F">
        <w:rPr>
          <w:noProof/>
          <w:vertAlign w:val="subscript"/>
        </w:rPr>
        <w:t>2</w:t>
      </w:r>
      <w:r w:rsidRPr="00DD2C1C">
        <w:rPr>
          <w:rFonts w:hint="eastAsia"/>
          <w:noProof/>
        </w:rPr>
        <w:t>，锁点位置荷载</w:t>
      </w:r>
      <w:r w:rsidRPr="00DD2C1C">
        <w:rPr>
          <w:rFonts w:hint="eastAsia"/>
          <w:noProof/>
        </w:rPr>
        <w:t>F</w:t>
      </w:r>
      <w:r w:rsidRPr="006F617F">
        <w:rPr>
          <w:noProof/>
          <w:vertAlign w:val="subscript"/>
        </w:rPr>
        <w:t>3</w:t>
      </w:r>
      <w:r w:rsidRPr="00DD2C1C">
        <w:rPr>
          <w:rFonts w:hint="eastAsia"/>
          <w:noProof/>
        </w:rPr>
        <w:t>作为</w:t>
      </w:r>
      <w:r w:rsidRPr="00DD508A">
        <w:rPr>
          <w:rFonts w:hint="eastAsia"/>
          <w:noProof/>
        </w:rPr>
        <w:t>分级指标</w:t>
      </w:r>
      <w:r w:rsidR="00183E43">
        <w:rPr>
          <w:rFonts w:hint="eastAsia"/>
          <w:noProof/>
        </w:rPr>
        <w:t>，</w:t>
      </w:r>
      <w:r w:rsidR="00183E43">
        <w:rPr>
          <w:rFonts w:hint="eastAsia"/>
        </w:rPr>
        <w:t>分级及指标值见表</w:t>
      </w:r>
      <w:r w:rsidR="00183E43">
        <w:rPr>
          <w:rFonts w:hint="eastAsia"/>
        </w:rPr>
        <w:t>2</w:t>
      </w:r>
      <w:r w:rsidRPr="00DD508A">
        <w:rPr>
          <w:rFonts w:hint="eastAsia"/>
          <w:noProof/>
        </w:rPr>
        <w:t>。</w:t>
      </w:r>
    </w:p>
    <w:p w14:paraId="1A1E13EB" w14:textId="77777777" w:rsidR="00183E43" w:rsidRPr="009E0032" w:rsidRDefault="00183E43" w:rsidP="00183E43">
      <w:pPr>
        <w:pStyle w:val="aff2"/>
        <w:wordWrap w:val="0"/>
        <w:spacing w:before="156"/>
        <w:ind w:firstLineChars="0" w:firstLine="0"/>
        <w:jc w:val="right"/>
        <w:rPr>
          <w:rFonts w:ascii="黑体" w:eastAsia="黑体" w:hAnsi="黑体"/>
        </w:rPr>
      </w:pP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sidRPr="009E0032">
        <w:rPr>
          <w:rFonts w:ascii="黑体" w:eastAsia="黑体" w:hAnsi="黑体" w:hint="eastAsia"/>
        </w:rPr>
        <w:t>表</w:t>
      </w:r>
      <w:r>
        <w:rPr>
          <w:rFonts w:ascii="黑体" w:eastAsia="黑体" w:hAnsi="黑体"/>
        </w:rPr>
        <w:t>2</w:t>
      </w:r>
      <w:r w:rsidRPr="009E0032">
        <w:rPr>
          <w:rFonts w:ascii="黑体" w:eastAsia="黑体" w:hAnsi="黑体"/>
        </w:rPr>
        <w:t xml:space="preserve">  </w:t>
      </w:r>
      <w:r w:rsidRPr="009E0032">
        <w:rPr>
          <w:rFonts w:ascii="黑体" w:eastAsia="黑体" w:hAnsi="黑体" w:hint="eastAsia"/>
        </w:rPr>
        <w:t>门窗</w:t>
      </w:r>
      <w:r>
        <w:rPr>
          <w:rFonts w:ascii="黑体" w:eastAsia="黑体" w:hAnsi="黑体" w:hint="eastAsia"/>
        </w:rPr>
        <w:t>抗静载性能</w:t>
      </w:r>
      <w:r w:rsidRPr="009E0032">
        <w:rPr>
          <w:rFonts w:ascii="黑体" w:eastAsia="黑体" w:hAnsi="黑体" w:hint="eastAsia"/>
        </w:rPr>
        <w:t>分级表</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sidRPr="007246AE">
        <w:rPr>
          <w:rFonts w:hAnsi="宋体" w:hint="eastAsia"/>
          <w:sz w:val="18"/>
          <w:szCs w:val="18"/>
        </w:rPr>
        <w:t>单位为千牛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480"/>
        <w:gridCol w:w="1480"/>
        <w:gridCol w:w="1480"/>
        <w:gridCol w:w="1478"/>
      </w:tblGrid>
      <w:tr w:rsidR="00183E43" w14:paraId="379F6EC4" w14:textId="77777777" w:rsidTr="00183E43">
        <w:trPr>
          <w:trHeight w:val="283"/>
          <w:jc w:val="center"/>
        </w:trPr>
        <w:tc>
          <w:tcPr>
            <w:tcW w:w="1909" w:type="pct"/>
            <w:vMerge w:val="restart"/>
            <w:shd w:val="clear" w:color="auto" w:fill="auto"/>
            <w:vAlign w:val="center"/>
          </w:tcPr>
          <w:p w14:paraId="0EEED7C5" w14:textId="77777777" w:rsidR="00183E43" w:rsidRPr="00470194" w:rsidRDefault="00183E43" w:rsidP="00183E43">
            <w:pPr>
              <w:pStyle w:val="aff2"/>
              <w:widowControl w:val="0"/>
              <w:spacing w:before="156" w:after="156"/>
              <w:ind w:firstLineChars="0" w:firstLine="0"/>
              <w:jc w:val="center"/>
              <w:rPr>
                <w:kern w:val="2"/>
                <w:szCs w:val="24"/>
              </w:rPr>
            </w:pPr>
            <w:r w:rsidRPr="00470194">
              <w:rPr>
                <w:rFonts w:hint="eastAsia"/>
              </w:rPr>
              <w:t>分级指标值</w:t>
            </w:r>
          </w:p>
        </w:tc>
        <w:tc>
          <w:tcPr>
            <w:tcW w:w="3091" w:type="pct"/>
            <w:gridSpan w:val="4"/>
            <w:shd w:val="clear" w:color="auto" w:fill="auto"/>
            <w:vAlign w:val="center"/>
          </w:tcPr>
          <w:p w14:paraId="7BD864C9" w14:textId="2D8CC8F1" w:rsidR="00183E43" w:rsidRDefault="00183E43" w:rsidP="00183E43">
            <w:pPr>
              <w:pStyle w:val="aff2"/>
              <w:widowControl w:val="0"/>
              <w:spacing w:before="156" w:after="156"/>
              <w:ind w:firstLineChars="0" w:firstLine="0"/>
              <w:jc w:val="center"/>
            </w:pPr>
            <w:r>
              <w:rPr>
                <w:rFonts w:hint="eastAsia"/>
              </w:rPr>
              <w:t>分级及指标值</w:t>
            </w:r>
          </w:p>
        </w:tc>
      </w:tr>
      <w:tr w:rsidR="00183E43" w14:paraId="79811112" w14:textId="77777777" w:rsidTr="00183E43">
        <w:trPr>
          <w:trHeight w:val="283"/>
          <w:jc w:val="center"/>
        </w:trPr>
        <w:tc>
          <w:tcPr>
            <w:tcW w:w="1909" w:type="pct"/>
            <w:vMerge/>
            <w:shd w:val="clear" w:color="auto" w:fill="auto"/>
          </w:tcPr>
          <w:p w14:paraId="7A691B1C" w14:textId="77777777" w:rsidR="00183E43" w:rsidRPr="00470194" w:rsidRDefault="00183E43" w:rsidP="00183E43">
            <w:pPr>
              <w:pStyle w:val="aff2"/>
              <w:widowControl w:val="0"/>
              <w:spacing w:before="156" w:after="156"/>
              <w:ind w:firstLineChars="0" w:firstLine="0"/>
              <w:rPr>
                <w:kern w:val="2"/>
                <w:szCs w:val="24"/>
              </w:rPr>
            </w:pPr>
          </w:p>
        </w:tc>
        <w:tc>
          <w:tcPr>
            <w:tcW w:w="773" w:type="pct"/>
            <w:shd w:val="clear" w:color="auto" w:fill="auto"/>
          </w:tcPr>
          <w:p w14:paraId="2D41ED12" w14:textId="77777777" w:rsidR="00183E43" w:rsidRDefault="00183E43" w:rsidP="00183E43">
            <w:pPr>
              <w:pStyle w:val="aff2"/>
              <w:widowControl w:val="0"/>
              <w:wordWrap w:val="0"/>
              <w:overflowPunct w:val="0"/>
              <w:spacing w:before="156" w:after="156"/>
              <w:ind w:firstLineChars="0" w:firstLine="0"/>
              <w:jc w:val="center"/>
              <w:textAlignment w:val="baseline"/>
              <w:outlineLvl w:val="4"/>
              <w:rPr>
                <w:rFonts w:eastAsia="黑体"/>
                <w:kern w:val="21"/>
              </w:rPr>
            </w:pPr>
            <w:r>
              <w:t>1</w:t>
            </w:r>
            <w:r>
              <w:rPr>
                <w:rFonts w:hint="eastAsia"/>
              </w:rPr>
              <w:t>级</w:t>
            </w:r>
          </w:p>
        </w:tc>
        <w:tc>
          <w:tcPr>
            <w:tcW w:w="773" w:type="pct"/>
            <w:shd w:val="clear" w:color="auto" w:fill="auto"/>
          </w:tcPr>
          <w:p w14:paraId="55309498" w14:textId="77777777" w:rsidR="00183E43" w:rsidRDefault="00183E43" w:rsidP="00183E43">
            <w:pPr>
              <w:pStyle w:val="aff2"/>
              <w:widowControl w:val="0"/>
              <w:wordWrap w:val="0"/>
              <w:overflowPunct w:val="0"/>
              <w:spacing w:before="156" w:after="156"/>
              <w:ind w:firstLineChars="0" w:firstLine="0"/>
              <w:jc w:val="center"/>
              <w:textAlignment w:val="baseline"/>
              <w:outlineLvl w:val="4"/>
              <w:rPr>
                <w:rFonts w:eastAsia="黑体"/>
                <w:kern w:val="21"/>
              </w:rPr>
            </w:pPr>
            <w:r>
              <w:rPr>
                <w:rFonts w:hint="eastAsia"/>
              </w:rPr>
              <w:t>2级</w:t>
            </w:r>
          </w:p>
        </w:tc>
        <w:tc>
          <w:tcPr>
            <w:tcW w:w="773" w:type="pct"/>
            <w:shd w:val="clear" w:color="auto" w:fill="auto"/>
          </w:tcPr>
          <w:p w14:paraId="43C168E1" w14:textId="77777777" w:rsidR="00183E43" w:rsidRDefault="00183E43" w:rsidP="00183E43">
            <w:pPr>
              <w:pStyle w:val="aff2"/>
              <w:widowControl w:val="0"/>
              <w:spacing w:before="156" w:after="156"/>
              <w:ind w:firstLineChars="0" w:firstLine="0"/>
              <w:jc w:val="center"/>
            </w:pPr>
            <w:r>
              <w:rPr>
                <w:rFonts w:hint="eastAsia"/>
              </w:rPr>
              <w:t>3级</w:t>
            </w:r>
          </w:p>
        </w:tc>
        <w:tc>
          <w:tcPr>
            <w:tcW w:w="773" w:type="pct"/>
            <w:shd w:val="clear" w:color="auto" w:fill="auto"/>
          </w:tcPr>
          <w:p w14:paraId="6DE15B86" w14:textId="77777777" w:rsidR="00183E43" w:rsidRDefault="00183E43" w:rsidP="00183E43">
            <w:pPr>
              <w:pStyle w:val="aff2"/>
              <w:widowControl w:val="0"/>
              <w:spacing w:before="156" w:after="156"/>
              <w:ind w:firstLineChars="0" w:firstLine="0"/>
              <w:jc w:val="center"/>
            </w:pPr>
            <w:r>
              <w:rPr>
                <w:rFonts w:hint="eastAsia"/>
              </w:rPr>
              <w:t>4级</w:t>
            </w:r>
          </w:p>
        </w:tc>
      </w:tr>
      <w:tr w:rsidR="00183E43" w14:paraId="0C4999EB" w14:textId="77777777" w:rsidTr="00183E43">
        <w:trPr>
          <w:trHeight w:val="283"/>
          <w:jc w:val="center"/>
        </w:trPr>
        <w:tc>
          <w:tcPr>
            <w:tcW w:w="1909" w:type="pct"/>
            <w:shd w:val="clear" w:color="auto" w:fill="auto"/>
          </w:tcPr>
          <w:p w14:paraId="6778E73B" w14:textId="77777777" w:rsidR="00183E43" w:rsidRPr="00470194" w:rsidRDefault="00183E43" w:rsidP="00183E43">
            <w:pPr>
              <w:pStyle w:val="aff2"/>
              <w:widowControl w:val="0"/>
              <w:spacing w:before="156" w:after="156"/>
              <w:ind w:firstLineChars="0" w:firstLine="0"/>
              <w:jc w:val="center"/>
            </w:pPr>
            <w:r w:rsidRPr="00470194">
              <w:rPr>
                <w:rFonts w:hint="eastAsia"/>
              </w:rPr>
              <w:t>F</w:t>
            </w:r>
            <w:r w:rsidRPr="00470194">
              <w:rPr>
                <w:vertAlign w:val="subscript"/>
              </w:rPr>
              <w:t>1</w:t>
            </w:r>
          </w:p>
        </w:tc>
        <w:tc>
          <w:tcPr>
            <w:tcW w:w="773" w:type="pct"/>
            <w:shd w:val="clear" w:color="auto" w:fill="auto"/>
          </w:tcPr>
          <w:p w14:paraId="244BC0D7"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3</w:t>
            </w:r>
          </w:p>
        </w:tc>
        <w:tc>
          <w:tcPr>
            <w:tcW w:w="773" w:type="pct"/>
            <w:shd w:val="clear" w:color="auto" w:fill="auto"/>
          </w:tcPr>
          <w:p w14:paraId="0931BBFF"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6</w:t>
            </w:r>
          </w:p>
        </w:tc>
        <w:tc>
          <w:tcPr>
            <w:tcW w:w="773" w:type="pct"/>
            <w:shd w:val="clear" w:color="auto" w:fill="auto"/>
          </w:tcPr>
          <w:p w14:paraId="5405C87A"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1</w:t>
            </w:r>
            <w:r>
              <w:t>0</w:t>
            </w:r>
          </w:p>
        </w:tc>
        <w:tc>
          <w:tcPr>
            <w:tcW w:w="773" w:type="pct"/>
            <w:shd w:val="clear" w:color="auto" w:fill="auto"/>
          </w:tcPr>
          <w:p w14:paraId="7CE8DBEA"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1</w:t>
            </w:r>
            <w:r>
              <w:t>5</w:t>
            </w:r>
          </w:p>
        </w:tc>
      </w:tr>
      <w:tr w:rsidR="00183E43" w14:paraId="5AD4C373" w14:textId="77777777" w:rsidTr="00183E43">
        <w:trPr>
          <w:trHeight w:val="283"/>
          <w:jc w:val="center"/>
        </w:trPr>
        <w:tc>
          <w:tcPr>
            <w:tcW w:w="1909" w:type="pct"/>
            <w:shd w:val="clear" w:color="auto" w:fill="auto"/>
          </w:tcPr>
          <w:p w14:paraId="7EA29439" w14:textId="77777777" w:rsidR="00183E43" w:rsidRPr="00470194" w:rsidRDefault="00183E43" w:rsidP="00183E43">
            <w:pPr>
              <w:pStyle w:val="aff2"/>
              <w:widowControl w:val="0"/>
              <w:wordWrap w:val="0"/>
              <w:overflowPunct w:val="0"/>
              <w:spacing w:before="156" w:after="156"/>
              <w:ind w:firstLineChars="0" w:firstLine="0"/>
              <w:jc w:val="center"/>
              <w:textAlignment w:val="baseline"/>
              <w:outlineLvl w:val="4"/>
              <w:rPr>
                <w:rFonts w:eastAsia="黑体"/>
                <w:kern w:val="21"/>
              </w:rPr>
            </w:pPr>
            <w:r w:rsidRPr="00470194">
              <w:rPr>
                <w:rFonts w:hint="eastAsia"/>
              </w:rPr>
              <w:lastRenderedPageBreak/>
              <w:t>F</w:t>
            </w:r>
            <w:r w:rsidRPr="00470194">
              <w:rPr>
                <w:vertAlign w:val="subscript"/>
              </w:rPr>
              <w:t>2</w:t>
            </w:r>
          </w:p>
        </w:tc>
        <w:tc>
          <w:tcPr>
            <w:tcW w:w="773" w:type="pct"/>
            <w:shd w:val="clear" w:color="auto" w:fill="auto"/>
          </w:tcPr>
          <w:p w14:paraId="3E1D5654"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1</w:t>
            </w:r>
            <w:r>
              <w:t>.5</w:t>
            </w:r>
          </w:p>
        </w:tc>
        <w:tc>
          <w:tcPr>
            <w:tcW w:w="773" w:type="pct"/>
            <w:shd w:val="clear" w:color="auto" w:fill="auto"/>
          </w:tcPr>
          <w:p w14:paraId="0685A584"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3</w:t>
            </w:r>
          </w:p>
        </w:tc>
        <w:tc>
          <w:tcPr>
            <w:tcW w:w="773" w:type="pct"/>
            <w:shd w:val="clear" w:color="auto" w:fill="auto"/>
          </w:tcPr>
          <w:p w14:paraId="502B79FD"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6</w:t>
            </w:r>
          </w:p>
        </w:tc>
        <w:tc>
          <w:tcPr>
            <w:tcW w:w="773" w:type="pct"/>
            <w:shd w:val="clear" w:color="auto" w:fill="auto"/>
          </w:tcPr>
          <w:p w14:paraId="2EF3D23A"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1</w:t>
            </w:r>
            <w:r>
              <w:t>0</w:t>
            </w:r>
          </w:p>
        </w:tc>
      </w:tr>
      <w:tr w:rsidR="00183E43" w14:paraId="3AC33F03" w14:textId="77777777" w:rsidTr="00183E43">
        <w:trPr>
          <w:trHeight w:val="283"/>
          <w:jc w:val="center"/>
        </w:trPr>
        <w:tc>
          <w:tcPr>
            <w:tcW w:w="1909" w:type="pct"/>
            <w:shd w:val="clear" w:color="auto" w:fill="auto"/>
          </w:tcPr>
          <w:p w14:paraId="2F5AFE73" w14:textId="77777777" w:rsidR="00183E43" w:rsidRPr="00470194" w:rsidRDefault="00183E43" w:rsidP="00183E43">
            <w:pPr>
              <w:pStyle w:val="aff2"/>
              <w:widowControl w:val="0"/>
              <w:wordWrap w:val="0"/>
              <w:overflowPunct w:val="0"/>
              <w:spacing w:before="156" w:after="156"/>
              <w:ind w:firstLineChars="0" w:firstLine="0"/>
              <w:jc w:val="center"/>
              <w:textAlignment w:val="baseline"/>
              <w:outlineLvl w:val="4"/>
              <w:rPr>
                <w:rFonts w:eastAsia="黑体"/>
                <w:kern w:val="21"/>
              </w:rPr>
            </w:pPr>
            <w:r w:rsidRPr="00470194">
              <w:rPr>
                <w:rFonts w:hint="eastAsia"/>
              </w:rPr>
              <w:t>F</w:t>
            </w:r>
            <w:r w:rsidRPr="00470194">
              <w:rPr>
                <w:vertAlign w:val="subscript"/>
              </w:rPr>
              <w:t>3</w:t>
            </w:r>
          </w:p>
        </w:tc>
        <w:tc>
          <w:tcPr>
            <w:tcW w:w="773" w:type="pct"/>
            <w:shd w:val="clear" w:color="auto" w:fill="auto"/>
          </w:tcPr>
          <w:p w14:paraId="50E05C4A"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3</w:t>
            </w:r>
          </w:p>
        </w:tc>
        <w:tc>
          <w:tcPr>
            <w:tcW w:w="773" w:type="pct"/>
            <w:shd w:val="clear" w:color="auto" w:fill="auto"/>
          </w:tcPr>
          <w:p w14:paraId="4A416CE8"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6</w:t>
            </w:r>
          </w:p>
        </w:tc>
        <w:tc>
          <w:tcPr>
            <w:tcW w:w="773" w:type="pct"/>
            <w:shd w:val="clear" w:color="auto" w:fill="auto"/>
          </w:tcPr>
          <w:p w14:paraId="4AFBDAF2"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1</w:t>
            </w:r>
            <w:r>
              <w:t>0</w:t>
            </w:r>
          </w:p>
        </w:tc>
        <w:tc>
          <w:tcPr>
            <w:tcW w:w="773" w:type="pct"/>
            <w:shd w:val="clear" w:color="auto" w:fill="auto"/>
          </w:tcPr>
          <w:p w14:paraId="3B0B4783" w14:textId="77777777" w:rsidR="00183E43" w:rsidRPr="001B38DF" w:rsidRDefault="00183E43" w:rsidP="00183E43">
            <w:pPr>
              <w:pStyle w:val="aff2"/>
              <w:widowControl w:val="0"/>
              <w:wordWrap w:val="0"/>
              <w:overflowPunct w:val="0"/>
              <w:spacing w:before="156" w:after="156"/>
              <w:ind w:firstLineChars="0" w:firstLine="0"/>
              <w:jc w:val="center"/>
              <w:textAlignment w:val="baseline"/>
              <w:outlineLvl w:val="4"/>
            </w:pPr>
            <w:r>
              <w:rPr>
                <w:rFonts w:hint="eastAsia"/>
              </w:rPr>
              <w:t>1</w:t>
            </w:r>
            <w:r>
              <w:t>5</w:t>
            </w:r>
          </w:p>
        </w:tc>
      </w:tr>
    </w:tbl>
    <w:p w14:paraId="04ECD215" w14:textId="7DA02D07" w:rsidR="00351464" w:rsidRPr="000B2B4A" w:rsidRDefault="00183E43" w:rsidP="00BD2896">
      <w:pPr>
        <w:numPr>
          <w:ilvl w:val="3"/>
          <w:numId w:val="14"/>
        </w:numPr>
        <w:spacing w:beforeLines="50" w:before="156" w:afterLines="50" w:after="156"/>
        <w:rPr>
          <w:rFonts w:ascii="黑体" w:eastAsia="黑体" w:hAnsi="黑体"/>
        </w:rPr>
      </w:pPr>
      <w:r>
        <w:rPr>
          <w:rFonts w:ascii="黑体" w:eastAsia="黑体" w:hAnsi="黑体" w:hint="eastAsia"/>
        </w:rPr>
        <w:t>百叶</w:t>
      </w:r>
      <w:r w:rsidR="00351464" w:rsidRPr="000B2B4A">
        <w:rPr>
          <w:rFonts w:ascii="黑体" w:eastAsia="黑体" w:hAnsi="黑体" w:hint="eastAsia"/>
        </w:rPr>
        <w:t>分级</w:t>
      </w:r>
    </w:p>
    <w:p w14:paraId="2F13B716" w14:textId="057DA792" w:rsidR="00351464" w:rsidRDefault="00183E43" w:rsidP="0095168C">
      <w:pPr>
        <w:spacing w:beforeLines="50" w:before="156" w:afterLines="50" w:after="156"/>
        <w:ind w:firstLineChars="200" w:firstLine="420"/>
        <w:rPr>
          <w:noProof/>
        </w:rPr>
      </w:pPr>
      <w:r w:rsidRPr="006F617F" w:rsidDel="00BD2896">
        <w:rPr>
          <w:rFonts w:ascii="宋体" w:hAnsi="宋体" w:hint="eastAsia"/>
          <w:bCs/>
          <w:noProof/>
          <w:color w:val="000000"/>
          <w:kern w:val="0"/>
          <w:szCs w:val="20"/>
        </w:rPr>
        <w:t>百叶的抗静载性能采用叶片端部水平荷载</w:t>
      </w:r>
      <w:r w:rsidRPr="006F617F" w:rsidDel="00BD2896">
        <w:rPr>
          <w:rFonts w:ascii="宋体" w:hAnsi="宋体" w:hint="eastAsia"/>
          <w:color w:val="000000"/>
        </w:rPr>
        <w:t>F</w:t>
      </w:r>
      <w:r w:rsidDel="00BD2896">
        <w:rPr>
          <w:rFonts w:ascii="宋体" w:hAnsi="宋体"/>
          <w:color w:val="000000"/>
          <w:vertAlign w:val="subscript"/>
        </w:rPr>
        <w:t>1</w:t>
      </w:r>
      <w:r w:rsidDel="00BD2896">
        <w:rPr>
          <w:rFonts w:ascii="宋体" w:hAnsi="宋体" w:hint="eastAsia"/>
          <w:color w:val="000000"/>
          <w:vertAlign w:val="subscript"/>
        </w:rPr>
        <w:t>b</w:t>
      </w:r>
      <w:r w:rsidRPr="006F617F" w:rsidDel="00BD2896">
        <w:rPr>
          <w:rFonts w:ascii="宋体" w:hAnsi="宋体" w:hint="eastAsia"/>
          <w:color w:val="000000"/>
        </w:rPr>
        <w:t>，叶片中点水平荷载F</w:t>
      </w:r>
      <w:r w:rsidDel="00BD2896">
        <w:rPr>
          <w:rFonts w:ascii="宋体" w:hAnsi="宋体"/>
          <w:color w:val="000000"/>
          <w:vertAlign w:val="subscript"/>
        </w:rPr>
        <w:t>2b</w:t>
      </w:r>
      <w:r w:rsidRPr="006F617F" w:rsidDel="00BD2896">
        <w:rPr>
          <w:rFonts w:ascii="宋体" w:hAnsi="宋体" w:hint="eastAsia"/>
          <w:color w:val="000000"/>
        </w:rPr>
        <w:t>，叶片中点竖向荷载F</w:t>
      </w:r>
      <w:r w:rsidDel="00BD2896">
        <w:rPr>
          <w:rFonts w:ascii="宋体" w:hAnsi="宋体"/>
          <w:color w:val="000000"/>
          <w:vertAlign w:val="subscript"/>
        </w:rPr>
        <w:t>3b</w:t>
      </w:r>
      <w:r w:rsidRPr="006F617F" w:rsidDel="00BD2896">
        <w:rPr>
          <w:rFonts w:ascii="宋体" w:hAnsi="宋体"/>
          <w:color w:val="000000"/>
          <w:vertAlign w:val="subscript"/>
        </w:rPr>
        <w:t xml:space="preserve"> </w:t>
      </w:r>
      <w:r w:rsidRPr="006F617F" w:rsidDel="00BD2896">
        <w:rPr>
          <w:rFonts w:ascii="宋体" w:hAnsi="宋体" w:hint="eastAsia"/>
          <w:color w:val="000000"/>
        </w:rPr>
        <w:t>作为百叶</w:t>
      </w:r>
      <w:r w:rsidRPr="006F617F" w:rsidDel="00BD2896">
        <w:rPr>
          <w:rFonts w:ascii="宋体" w:hAnsi="宋体" w:hint="eastAsia"/>
          <w:bCs/>
          <w:noProof/>
          <w:color w:val="000000"/>
          <w:kern w:val="0"/>
          <w:szCs w:val="20"/>
        </w:rPr>
        <w:t>抗静载性能分级指标。</w:t>
      </w:r>
      <w:r w:rsidR="00351464">
        <w:rPr>
          <w:rFonts w:hint="eastAsia"/>
          <w:noProof/>
        </w:rPr>
        <w:t>分级</w:t>
      </w:r>
      <w:r>
        <w:rPr>
          <w:rFonts w:hint="eastAsia"/>
          <w:noProof/>
        </w:rPr>
        <w:t>及</w:t>
      </w:r>
      <w:r w:rsidR="00351464">
        <w:rPr>
          <w:rFonts w:hint="eastAsia"/>
          <w:noProof/>
        </w:rPr>
        <w:t>指标值</w:t>
      </w:r>
      <w:r>
        <w:rPr>
          <w:rFonts w:hint="eastAsia"/>
          <w:noProof/>
        </w:rPr>
        <w:t>见</w:t>
      </w:r>
      <w:r w:rsidR="00351464" w:rsidRPr="009E0032">
        <w:rPr>
          <w:rFonts w:hint="eastAsia"/>
          <w:noProof/>
        </w:rPr>
        <w:t>表</w:t>
      </w:r>
      <w:r w:rsidR="00351464">
        <w:rPr>
          <w:noProof/>
        </w:rPr>
        <w:t>3</w:t>
      </w:r>
      <w:r w:rsidR="00351464">
        <w:rPr>
          <w:rFonts w:hint="eastAsia"/>
          <w:noProof/>
        </w:rPr>
        <w:t>。</w:t>
      </w:r>
    </w:p>
    <w:p w14:paraId="2263A627" w14:textId="77777777" w:rsidR="00351464" w:rsidRPr="009E0032" w:rsidRDefault="00351464" w:rsidP="00862A5B">
      <w:pPr>
        <w:pStyle w:val="aff2"/>
        <w:wordWrap w:val="0"/>
        <w:spacing w:before="156"/>
        <w:ind w:firstLineChars="0" w:firstLine="0"/>
        <w:jc w:val="right"/>
        <w:rPr>
          <w:rFonts w:ascii="黑体" w:eastAsia="黑体" w:hAnsi="黑体"/>
        </w:rPr>
      </w:pPr>
      <w:r>
        <w:rPr>
          <w:rFonts w:ascii="黑体" w:eastAsia="黑体" w:hAnsi="黑体" w:hint="eastAsia"/>
        </w:rPr>
        <w:t xml:space="preserve"> </w:t>
      </w:r>
      <w:r>
        <w:rPr>
          <w:rFonts w:ascii="黑体" w:eastAsia="黑体" w:hAnsi="黑体"/>
        </w:rPr>
        <w:t xml:space="preserve">            </w:t>
      </w:r>
      <w:r w:rsidRPr="009E0032">
        <w:rPr>
          <w:rFonts w:ascii="黑体" w:eastAsia="黑体" w:hAnsi="黑体" w:hint="eastAsia"/>
        </w:rPr>
        <w:t>表</w:t>
      </w:r>
      <w:r>
        <w:rPr>
          <w:rFonts w:ascii="黑体" w:eastAsia="黑体" w:hAnsi="黑体"/>
        </w:rPr>
        <w:t>3</w:t>
      </w:r>
      <w:r w:rsidRPr="009E0032">
        <w:rPr>
          <w:rFonts w:ascii="黑体" w:eastAsia="黑体" w:hAnsi="黑体"/>
        </w:rPr>
        <w:t xml:space="preserve"> </w:t>
      </w:r>
      <w:r>
        <w:rPr>
          <w:rFonts w:ascii="黑体" w:eastAsia="黑体" w:hAnsi="黑体" w:hint="eastAsia"/>
        </w:rPr>
        <w:t xml:space="preserve"> 百叶抗静载性能</w:t>
      </w:r>
      <w:r w:rsidRPr="009E0032">
        <w:rPr>
          <w:rFonts w:ascii="黑体" w:eastAsia="黑体" w:hAnsi="黑体" w:hint="eastAsia"/>
        </w:rPr>
        <w:t>分级表</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sidRPr="007246AE">
        <w:rPr>
          <w:rFonts w:hAnsi="宋体" w:hint="eastAsia"/>
          <w:sz w:val="18"/>
          <w:szCs w:val="18"/>
        </w:rPr>
        <w:t>单位为千牛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480"/>
        <w:gridCol w:w="1480"/>
        <w:gridCol w:w="1480"/>
        <w:gridCol w:w="1478"/>
      </w:tblGrid>
      <w:tr w:rsidR="00351464" w14:paraId="4D7F0628" w14:textId="77777777" w:rsidTr="001431FD">
        <w:trPr>
          <w:trHeight w:val="283"/>
          <w:jc w:val="center"/>
        </w:trPr>
        <w:tc>
          <w:tcPr>
            <w:tcW w:w="1909" w:type="pct"/>
            <w:vMerge w:val="restart"/>
            <w:shd w:val="clear" w:color="auto" w:fill="auto"/>
            <w:vAlign w:val="center"/>
          </w:tcPr>
          <w:p w14:paraId="63E9F3DE" w14:textId="046EE387" w:rsidR="00351464" w:rsidRPr="00721F82" w:rsidRDefault="00351464" w:rsidP="00BD2896">
            <w:pPr>
              <w:pStyle w:val="aff2"/>
              <w:widowControl w:val="0"/>
              <w:spacing w:before="156" w:after="156"/>
              <w:ind w:firstLineChars="0" w:firstLine="0"/>
              <w:jc w:val="center"/>
            </w:pPr>
            <w:r w:rsidRPr="00721F82">
              <w:rPr>
                <w:rFonts w:hint="eastAsia"/>
              </w:rPr>
              <w:t>分级指标值</w:t>
            </w:r>
          </w:p>
        </w:tc>
        <w:tc>
          <w:tcPr>
            <w:tcW w:w="3091" w:type="pct"/>
            <w:gridSpan w:val="4"/>
            <w:shd w:val="clear" w:color="auto" w:fill="auto"/>
            <w:vAlign w:val="center"/>
          </w:tcPr>
          <w:p w14:paraId="213D735A" w14:textId="409244E9" w:rsidR="00351464" w:rsidRDefault="00183E43" w:rsidP="002432CC">
            <w:pPr>
              <w:pStyle w:val="aff2"/>
              <w:widowControl w:val="0"/>
              <w:spacing w:before="156" w:after="156"/>
              <w:ind w:firstLineChars="0" w:firstLine="0"/>
              <w:jc w:val="center"/>
            </w:pPr>
            <w:r>
              <w:rPr>
                <w:rFonts w:hint="eastAsia"/>
              </w:rPr>
              <w:t>分级及指标值</w:t>
            </w:r>
          </w:p>
        </w:tc>
      </w:tr>
      <w:tr w:rsidR="00351464" w14:paraId="081F0A70" w14:textId="77777777" w:rsidTr="001431FD">
        <w:trPr>
          <w:trHeight w:val="283"/>
          <w:jc w:val="center"/>
        </w:trPr>
        <w:tc>
          <w:tcPr>
            <w:tcW w:w="1909" w:type="pct"/>
            <w:vMerge/>
            <w:shd w:val="clear" w:color="auto" w:fill="auto"/>
          </w:tcPr>
          <w:p w14:paraId="1D1C0ACB" w14:textId="77777777" w:rsidR="00351464" w:rsidRPr="00721F82" w:rsidRDefault="00351464" w:rsidP="002432CC">
            <w:pPr>
              <w:pStyle w:val="aff2"/>
              <w:widowControl w:val="0"/>
              <w:spacing w:before="156" w:after="156"/>
              <w:ind w:firstLineChars="0" w:firstLine="0"/>
            </w:pPr>
          </w:p>
        </w:tc>
        <w:tc>
          <w:tcPr>
            <w:tcW w:w="773" w:type="pct"/>
            <w:shd w:val="clear" w:color="auto" w:fill="auto"/>
          </w:tcPr>
          <w:p w14:paraId="57D6D48D" w14:textId="77777777" w:rsidR="00351464" w:rsidRDefault="00351464" w:rsidP="002432CC">
            <w:pPr>
              <w:pStyle w:val="aff2"/>
              <w:widowControl w:val="0"/>
              <w:spacing w:before="156" w:after="156"/>
              <w:ind w:firstLineChars="0" w:firstLine="0"/>
              <w:jc w:val="center"/>
            </w:pPr>
            <w:r>
              <w:t>1</w:t>
            </w:r>
            <w:r>
              <w:rPr>
                <w:rFonts w:hint="eastAsia"/>
              </w:rPr>
              <w:t>级</w:t>
            </w:r>
          </w:p>
        </w:tc>
        <w:tc>
          <w:tcPr>
            <w:tcW w:w="773" w:type="pct"/>
            <w:shd w:val="clear" w:color="auto" w:fill="auto"/>
          </w:tcPr>
          <w:p w14:paraId="67A51803" w14:textId="77777777" w:rsidR="00351464" w:rsidRDefault="00351464" w:rsidP="002432CC">
            <w:pPr>
              <w:pStyle w:val="aff2"/>
              <w:widowControl w:val="0"/>
              <w:spacing w:before="156" w:after="156"/>
              <w:ind w:firstLineChars="0" w:firstLine="0"/>
              <w:jc w:val="center"/>
            </w:pPr>
            <w:r>
              <w:rPr>
                <w:rFonts w:hint="eastAsia"/>
              </w:rPr>
              <w:t>2级</w:t>
            </w:r>
          </w:p>
        </w:tc>
        <w:tc>
          <w:tcPr>
            <w:tcW w:w="773" w:type="pct"/>
            <w:shd w:val="clear" w:color="auto" w:fill="auto"/>
          </w:tcPr>
          <w:p w14:paraId="43970F6B" w14:textId="77777777" w:rsidR="00351464" w:rsidRDefault="00351464" w:rsidP="002432CC">
            <w:pPr>
              <w:pStyle w:val="aff2"/>
              <w:widowControl w:val="0"/>
              <w:spacing w:before="156" w:after="156"/>
              <w:ind w:firstLineChars="0" w:firstLine="0"/>
              <w:jc w:val="center"/>
            </w:pPr>
            <w:r>
              <w:rPr>
                <w:rFonts w:hint="eastAsia"/>
              </w:rPr>
              <w:t>3级</w:t>
            </w:r>
          </w:p>
        </w:tc>
        <w:tc>
          <w:tcPr>
            <w:tcW w:w="773" w:type="pct"/>
            <w:shd w:val="clear" w:color="auto" w:fill="auto"/>
          </w:tcPr>
          <w:p w14:paraId="15375E08" w14:textId="77777777" w:rsidR="00351464" w:rsidRDefault="00351464" w:rsidP="002432CC">
            <w:pPr>
              <w:pStyle w:val="aff2"/>
              <w:widowControl w:val="0"/>
              <w:spacing w:before="156" w:after="156"/>
              <w:ind w:firstLineChars="0" w:firstLine="0"/>
              <w:jc w:val="center"/>
            </w:pPr>
            <w:r>
              <w:rPr>
                <w:rFonts w:hint="eastAsia"/>
              </w:rPr>
              <w:t>4级</w:t>
            </w:r>
          </w:p>
        </w:tc>
      </w:tr>
      <w:tr w:rsidR="00351464" w14:paraId="37B959CD" w14:textId="77777777" w:rsidTr="001431FD">
        <w:trPr>
          <w:trHeight w:val="283"/>
          <w:jc w:val="center"/>
        </w:trPr>
        <w:tc>
          <w:tcPr>
            <w:tcW w:w="1909" w:type="pct"/>
            <w:shd w:val="clear" w:color="auto" w:fill="auto"/>
          </w:tcPr>
          <w:p w14:paraId="29E020A3" w14:textId="77777777" w:rsidR="00351464" w:rsidRPr="00721F82" w:rsidRDefault="00351464" w:rsidP="002432CC">
            <w:pPr>
              <w:pStyle w:val="aff2"/>
              <w:widowControl w:val="0"/>
              <w:spacing w:before="156" w:after="156"/>
              <w:ind w:firstLineChars="0" w:firstLine="0"/>
              <w:jc w:val="center"/>
            </w:pPr>
            <w:r w:rsidRPr="00721F82">
              <w:rPr>
                <w:rFonts w:hint="eastAsia"/>
              </w:rPr>
              <w:t>叶片端部水平荷载F</w:t>
            </w:r>
            <w:r>
              <w:rPr>
                <w:vertAlign w:val="subscript"/>
              </w:rPr>
              <w:t>1</w:t>
            </w:r>
            <w:r>
              <w:rPr>
                <w:rFonts w:hint="eastAsia"/>
                <w:vertAlign w:val="subscript"/>
              </w:rPr>
              <w:t>b</w:t>
            </w:r>
          </w:p>
        </w:tc>
        <w:tc>
          <w:tcPr>
            <w:tcW w:w="773" w:type="pct"/>
            <w:shd w:val="clear" w:color="auto" w:fill="auto"/>
          </w:tcPr>
          <w:p w14:paraId="1650DEAA" w14:textId="77777777" w:rsidR="00351464" w:rsidRDefault="00351464" w:rsidP="002432CC">
            <w:pPr>
              <w:pStyle w:val="aff2"/>
              <w:widowControl w:val="0"/>
              <w:spacing w:before="156" w:after="156"/>
              <w:ind w:firstLineChars="0" w:firstLine="0"/>
              <w:jc w:val="center"/>
            </w:pPr>
            <w:r>
              <w:rPr>
                <w:rFonts w:hint="eastAsia"/>
              </w:rPr>
              <w:t>3</w:t>
            </w:r>
          </w:p>
        </w:tc>
        <w:tc>
          <w:tcPr>
            <w:tcW w:w="773" w:type="pct"/>
            <w:shd w:val="clear" w:color="auto" w:fill="auto"/>
          </w:tcPr>
          <w:p w14:paraId="377AE43E" w14:textId="77777777" w:rsidR="00351464" w:rsidRDefault="00351464" w:rsidP="002432CC">
            <w:pPr>
              <w:pStyle w:val="aff2"/>
              <w:widowControl w:val="0"/>
              <w:spacing w:before="156" w:after="156"/>
              <w:ind w:firstLineChars="0" w:firstLine="0"/>
              <w:jc w:val="center"/>
            </w:pPr>
            <w:r>
              <w:rPr>
                <w:rFonts w:hint="eastAsia"/>
              </w:rPr>
              <w:t>6</w:t>
            </w:r>
          </w:p>
        </w:tc>
        <w:tc>
          <w:tcPr>
            <w:tcW w:w="773" w:type="pct"/>
            <w:shd w:val="clear" w:color="auto" w:fill="auto"/>
          </w:tcPr>
          <w:p w14:paraId="0092F91E" w14:textId="77777777" w:rsidR="00351464" w:rsidRDefault="00351464" w:rsidP="002432CC">
            <w:pPr>
              <w:pStyle w:val="aff2"/>
              <w:widowControl w:val="0"/>
              <w:spacing w:before="156" w:after="156"/>
              <w:ind w:firstLineChars="0" w:firstLine="0"/>
              <w:jc w:val="center"/>
            </w:pPr>
            <w:r>
              <w:rPr>
                <w:rFonts w:hint="eastAsia"/>
              </w:rPr>
              <w:t>1</w:t>
            </w:r>
            <w:r>
              <w:t>0</w:t>
            </w:r>
          </w:p>
        </w:tc>
        <w:tc>
          <w:tcPr>
            <w:tcW w:w="773" w:type="pct"/>
            <w:shd w:val="clear" w:color="auto" w:fill="auto"/>
          </w:tcPr>
          <w:p w14:paraId="216B982A" w14:textId="77777777" w:rsidR="00351464" w:rsidRDefault="00351464" w:rsidP="002432CC">
            <w:pPr>
              <w:pStyle w:val="aff2"/>
              <w:widowControl w:val="0"/>
              <w:spacing w:before="156" w:after="156"/>
              <w:ind w:firstLineChars="0" w:firstLine="0"/>
              <w:jc w:val="center"/>
            </w:pPr>
            <w:r>
              <w:rPr>
                <w:rFonts w:hint="eastAsia"/>
              </w:rPr>
              <w:t>1</w:t>
            </w:r>
            <w:r>
              <w:t>5</w:t>
            </w:r>
          </w:p>
        </w:tc>
      </w:tr>
      <w:tr w:rsidR="00351464" w14:paraId="2F44853D" w14:textId="77777777" w:rsidTr="001431FD">
        <w:trPr>
          <w:trHeight w:val="283"/>
          <w:jc w:val="center"/>
        </w:trPr>
        <w:tc>
          <w:tcPr>
            <w:tcW w:w="1909" w:type="pct"/>
            <w:shd w:val="clear" w:color="auto" w:fill="auto"/>
          </w:tcPr>
          <w:p w14:paraId="5CB6EAF2" w14:textId="77777777" w:rsidR="00351464" w:rsidRPr="00721F82" w:rsidRDefault="00351464" w:rsidP="002432CC">
            <w:pPr>
              <w:pStyle w:val="aff2"/>
              <w:widowControl w:val="0"/>
              <w:spacing w:before="156" w:after="156"/>
              <w:ind w:firstLineChars="0" w:firstLine="0"/>
              <w:jc w:val="center"/>
            </w:pPr>
            <w:r w:rsidRPr="00721F82">
              <w:rPr>
                <w:rFonts w:hint="eastAsia"/>
              </w:rPr>
              <w:t>叶片中点水平荷载F</w:t>
            </w:r>
            <w:r>
              <w:rPr>
                <w:vertAlign w:val="subscript"/>
              </w:rPr>
              <w:t>2b</w:t>
            </w:r>
          </w:p>
        </w:tc>
        <w:tc>
          <w:tcPr>
            <w:tcW w:w="773" w:type="pct"/>
            <w:shd w:val="clear" w:color="auto" w:fill="auto"/>
          </w:tcPr>
          <w:p w14:paraId="7060236C" w14:textId="77777777" w:rsidR="00351464" w:rsidRDefault="00351464" w:rsidP="002432CC">
            <w:pPr>
              <w:pStyle w:val="aff2"/>
              <w:widowControl w:val="0"/>
              <w:spacing w:before="156" w:after="156"/>
              <w:ind w:firstLineChars="0" w:firstLine="0"/>
              <w:jc w:val="center"/>
            </w:pPr>
            <w:r>
              <w:rPr>
                <w:rFonts w:hint="eastAsia"/>
              </w:rPr>
              <w:t>1</w:t>
            </w:r>
            <w:r>
              <w:t>.5</w:t>
            </w:r>
          </w:p>
        </w:tc>
        <w:tc>
          <w:tcPr>
            <w:tcW w:w="773" w:type="pct"/>
            <w:shd w:val="clear" w:color="auto" w:fill="auto"/>
          </w:tcPr>
          <w:p w14:paraId="333BDA73" w14:textId="77777777" w:rsidR="00351464" w:rsidRDefault="00351464" w:rsidP="002432CC">
            <w:pPr>
              <w:pStyle w:val="aff2"/>
              <w:widowControl w:val="0"/>
              <w:spacing w:before="156" w:after="156"/>
              <w:ind w:firstLineChars="0" w:firstLine="0"/>
              <w:jc w:val="center"/>
            </w:pPr>
            <w:r>
              <w:rPr>
                <w:rFonts w:hint="eastAsia"/>
              </w:rPr>
              <w:t>3</w:t>
            </w:r>
          </w:p>
        </w:tc>
        <w:tc>
          <w:tcPr>
            <w:tcW w:w="773" w:type="pct"/>
            <w:shd w:val="clear" w:color="auto" w:fill="auto"/>
          </w:tcPr>
          <w:p w14:paraId="1A383D21" w14:textId="77777777" w:rsidR="00351464" w:rsidRDefault="00351464" w:rsidP="002432CC">
            <w:pPr>
              <w:pStyle w:val="aff2"/>
              <w:widowControl w:val="0"/>
              <w:spacing w:before="156" w:after="156"/>
              <w:ind w:firstLineChars="0" w:firstLine="0"/>
              <w:jc w:val="center"/>
            </w:pPr>
            <w:r>
              <w:rPr>
                <w:rFonts w:hint="eastAsia"/>
              </w:rPr>
              <w:t>6</w:t>
            </w:r>
          </w:p>
        </w:tc>
        <w:tc>
          <w:tcPr>
            <w:tcW w:w="773" w:type="pct"/>
            <w:shd w:val="clear" w:color="auto" w:fill="auto"/>
          </w:tcPr>
          <w:p w14:paraId="7A8DDC2C" w14:textId="77777777" w:rsidR="00351464" w:rsidRDefault="00351464" w:rsidP="002432CC">
            <w:pPr>
              <w:pStyle w:val="aff2"/>
              <w:widowControl w:val="0"/>
              <w:spacing w:before="156" w:after="156"/>
              <w:ind w:firstLineChars="0" w:firstLine="0"/>
              <w:jc w:val="center"/>
            </w:pPr>
            <w:r>
              <w:rPr>
                <w:rFonts w:hint="eastAsia"/>
              </w:rPr>
              <w:t>1</w:t>
            </w:r>
            <w:r>
              <w:t>0</w:t>
            </w:r>
          </w:p>
        </w:tc>
      </w:tr>
      <w:tr w:rsidR="00351464" w14:paraId="6563B600" w14:textId="77777777" w:rsidTr="001431FD">
        <w:trPr>
          <w:trHeight w:val="283"/>
          <w:jc w:val="center"/>
        </w:trPr>
        <w:tc>
          <w:tcPr>
            <w:tcW w:w="1909" w:type="pct"/>
            <w:shd w:val="clear" w:color="auto" w:fill="auto"/>
          </w:tcPr>
          <w:p w14:paraId="72B8355F" w14:textId="77777777" w:rsidR="00351464" w:rsidRPr="00721F82" w:rsidRDefault="00351464" w:rsidP="002432CC">
            <w:pPr>
              <w:pStyle w:val="aff2"/>
              <w:widowControl w:val="0"/>
              <w:spacing w:before="156" w:after="156"/>
              <w:ind w:firstLineChars="0" w:firstLine="0"/>
              <w:jc w:val="center"/>
            </w:pPr>
            <w:r w:rsidRPr="00721F82">
              <w:rPr>
                <w:rFonts w:hAnsi="宋体" w:hint="eastAsia"/>
              </w:rPr>
              <w:t>叶片中点竖向荷载</w:t>
            </w:r>
            <w:r w:rsidRPr="00721F82">
              <w:rPr>
                <w:rFonts w:hint="eastAsia"/>
              </w:rPr>
              <w:t>F</w:t>
            </w:r>
            <w:r>
              <w:rPr>
                <w:vertAlign w:val="subscript"/>
              </w:rPr>
              <w:t>3b</w:t>
            </w:r>
          </w:p>
        </w:tc>
        <w:tc>
          <w:tcPr>
            <w:tcW w:w="773" w:type="pct"/>
            <w:shd w:val="clear" w:color="auto" w:fill="auto"/>
          </w:tcPr>
          <w:p w14:paraId="1FE470E7" w14:textId="77777777" w:rsidR="00351464" w:rsidRDefault="00351464" w:rsidP="002432CC">
            <w:pPr>
              <w:pStyle w:val="aff2"/>
              <w:widowControl w:val="0"/>
              <w:spacing w:before="156" w:after="156"/>
              <w:ind w:firstLineChars="0" w:firstLine="0"/>
              <w:jc w:val="center"/>
            </w:pPr>
            <w:r>
              <w:rPr>
                <w:rFonts w:hint="eastAsia"/>
              </w:rPr>
              <w:t>1</w:t>
            </w:r>
            <w:r>
              <w:t>.5</w:t>
            </w:r>
          </w:p>
        </w:tc>
        <w:tc>
          <w:tcPr>
            <w:tcW w:w="773" w:type="pct"/>
            <w:shd w:val="clear" w:color="auto" w:fill="auto"/>
          </w:tcPr>
          <w:p w14:paraId="19CC1D45" w14:textId="77777777" w:rsidR="00351464" w:rsidRDefault="00351464" w:rsidP="002432CC">
            <w:pPr>
              <w:pStyle w:val="aff2"/>
              <w:widowControl w:val="0"/>
              <w:spacing w:before="156" w:after="156"/>
              <w:ind w:firstLineChars="0" w:firstLine="0"/>
              <w:jc w:val="center"/>
            </w:pPr>
            <w:r>
              <w:rPr>
                <w:rFonts w:hint="eastAsia"/>
              </w:rPr>
              <w:t>3</w:t>
            </w:r>
          </w:p>
        </w:tc>
        <w:tc>
          <w:tcPr>
            <w:tcW w:w="773" w:type="pct"/>
            <w:shd w:val="clear" w:color="auto" w:fill="auto"/>
          </w:tcPr>
          <w:p w14:paraId="468BA141" w14:textId="77777777" w:rsidR="00351464" w:rsidRDefault="00351464" w:rsidP="002432CC">
            <w:pPr>
              <w:pStyle w:val="aff2"/>
              <w:widowControl w:val="0"/>
              <w:spacing w:before="156" w:after="156"/>
              <w:ind w:firstLineChars="0" w:firstLine="0"/>
              <w:jc w:val="center"/>
            </w:pPr>
            <w:r>
              <w:rPr>
                <w:rFonts w:hint="eastAsia"/>
              </w:rPr>
              <w:t>6</w:t>
            </w:r>
          </w:p>
        </w:tc>
        <w:tc>
          <w:tcPr>
            <w:tcW w:w="773" w:type="pct"/>
            <w:shd w:val="clear" w:color="auto" w:fill="auto"/>
          </w:tcPr>
          <w:p w14:paraId="75B61580" w14:textId="77777777" w:rsidR="00351464" w:rsidRDefault="00351464" w:rsidP="002432CC">
            <w:pPr>
              <w:pStyle w:val="aff2"/>
              <w:widowControl w:val="0"/>
              <w:spacing w:before="156" w:after="156"/>
              <w:ind w:firstLineChars="0" w:firstLine="0"/>
              <w:jc w:val="center"/>
            </w:pPr>
            <w:r>
              <w:rPr>
                <w:rFonts w:hint="eastAsia"/>
              </w:rPr>
              <w:t>1</w:t>
            </w:r>
            <w:r>
              <w:t>0</w:t>
            </w:r>
          </w:p>
        </w:tc>
      </w:tr>
    </w:tbl>
    <w:p w14:paraId="3D4A0A6C" w14:textId="77777777" w:rsidR="00351464" w:rsidRPr="003A6D85" w:rsidRDefault="00351464" w:rsidP="00862A5B">
      <w:pPr>
        <w:pStyle w:val="af8"/>
        <w:numPr>
          <w:ilvl w:val="2"/>
          <w:numId w:val="14"/>
        </w:numPr>
        <w:spacing w:beforeLines="50" w:before="156" w:afterLines="50" w:after="156"/>
        <w:ind w:left="0" w:firstLine="0"/>
        <w:jc w:val="left"/>
        <w:rPr>
          <w:rFonts w:hAnsi="黑体"/>
        </w:rPr>
      </w:pPr>
      <w:r>
        <w:rPr>
          <w:rFonts w:hAnsi="黑体" w:hint="eastAsia"/>
        </w:rPr>
        <w:t>抗冲击性能</w:t>
      </w:r>
    </w:p>
    <w:p w14:paraId="01817492" w14:textId="7931E450" w:rsidR="00351464" w:rsidRDefault="00351464" w:rsidP="00CC4101">
      <w:pPr>
        <w:ind w:firstLineChars="200" w:firstLine="420"/>
      </w:pPr>
      <w:r>
        <w:rPr>
          <w:rFonts w:hint="eastAsia"/>
        </w:rPr>
        <w:t>建筑外门窗及百叶抗冲击性能应采用落差高度</w:t>
      </w:r>
      <w:r>
        <w:rPr>
          <w:rFonts w:hint="eastAsia"/>
        </w:rPr>
        <w:t>H</w:t>
      </w:r>
      <w:r>
        <w:rPr>
          <w:rFonts w:hint="eastAsia"/>
        </w:rPr>
        <w:t>作为分级指标。分级</w:t>
      </w:r>
      <w:r w:rsidR="00731BAF">
        <w:rPr>
          <w:rFonts w:hint="eastAsia"/>
        </w:rPr>
        <w:t>及</w:t>
      </w:r>
      <w:r>
        <w:rPr>
          <w:rFonts w:hint="eastAsia"/>
        </w:rPr>
        <w:t>指标值</w:t>
      </w:r>
      <w:r w:rsidR="00731BAF">
        <w:rPr>
          <w:rFonts w:hint="eastAsia"/>
        </w:rPr>
        <w:t>见</w:t>
      </w:r>
      <w:r>
        <w:rPr>
          <w:rFonts w:hint="eastAsia"/>
        </w:rPr>
        <w:t>表</w:t>
      </w:r>
      <w:r>
        <w:t>4</w:t>
      </w:r>
      <w:r>
        <w:rPr>
          <w:rFonts w:hint="eastAsia"/>
        </w:rPr>
        <w:t>。</w:t>
      </w:r>
    </w:p>
    <w:p w14:paraId="669FC9BC" w14:textId="77777777" w:rsidR="00351464" w:rsidRPr="009E0032" w:rsidRDefault="00351464" w:rsidP="001431FD">
      <w:pPr>
        <w:pStyle w:val="aff2"/>
        <w:wordWrap w:val="0"/>
        <w:spacing w:before="156" w:after="156"/>
        <w:ind w:firstLineChars="0" w:firstLine="0"/>
        <w:jc w:val="right"/>
        <w:rPr>
          <w:rFonts w:ascii="黑体" w:eastAsia="黑体" w:hAnsi="黑体"/>
        </w:rPr>
      </w:pPr>
      <w:r>
        <w:rPr>
          <w:rFonts w:ascii="黑体" w:eastAsia="黑体" w:hAnsi="黑体"/>
        </w:rPr>
        <w:t xml:space="preserve">        </w:t>
      </w:r>
      <w:r w:rsidRPr="009E0032">
        <w:rPr>
          <w:rFonts w:ascii="黑体" w:eastAsia="黑体" w:hAnsi="黑体" w:hint="eastAsia"/>
        </w:rPr>
        <w:t>表</w:t>
      </w:r>
      <w:r>
        <w:rPr>
          <w:rFonts w:ascii="黑体" w:eastAsia="黑体" w:hAnsi="黑体"/>
        </w:rPr>
        <w:t>4</w:t>
      </w:r>
      <w:r w:rsidRPr="009E0032">
        <w:rPr>
          <w:rFonts w:ascii="黑体" w:eastAsia="黑体" w:hAnsi="黑体"/>
        </w:rPr>
        <w:t xml:space="preserve">  </w:t>
      </w:r>
      <w:r>
        <w:rPr>
          <w:rFonts w:ascii="黑体" w:eastAsia="黑体" w:hAnsi="黑体" w:hint="eastAsia"/>
        </w:rPr>
        <w:t>抗冲击性能</w:t>
      </w:r>
      <w:r w:rsidRPr="009E0032">
        <w:rPr>
          <w:rFonts w:ascii="黑体" w:eastAsia="黑体" w:hAnsi="黑体" w:hint="eastAsia"/>
        </w:rPr>
        <w:t>分级表</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sidRPr="007246AE">
        <w:rPr>
          <w:rFonts w:hAnsi="宋体" w:hint="eastAsia"/>
          <w:sz w:val="18"/>
          <w:szCs w:val="18"/>
        </w:rPr>
        <w:t>单位为</w:t>
      </w:r>
      <w:r>
        <w:rPr>
          <w:rFonts w:hAnsi="宋体" w:hint="eastAsia"/>
          <w:sz w:val="18"/>
          <w:szCs w:val="18"/>
        </w:rPr>
        <w:t>毫米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480"/>
        <w:gridCol w:w="1480"/>
        <w:gridCol w:w="1480"/>
        <w:gridCol w:w="1478"/>
      </w:tblGrid>
      <w:tr w:rsidR="00351464" w14:paraId="2E41A93F" w14:textId="77777777" w:rsidTr="001431FD">
        <w:trPr>
          <w:trHeight w:val="283"/>
          <w:jc w:val="center"/>
        </w:trPr>
        <w:tc>
          <w:tcPr>
            <w:tcW w:w="1909" w:type="pct"/>
            <w:vMerge w:val="restart"/>
            <w:shd w:val="clear" w:color="auto" w:fill="auto"/>
            <w:vAlign w:val="center"/>
          </w:tcPr>
          <w:p w14:paraId="1B0B2750" w14:textId="77777777" w:rsidR="00351464" w:rsidRPr="00721F82" w:rsidRDefault="00351464" w:rsidP="002432CC">
            <w:pPr>
              <w:pStyle w:val="aff2"/>
              <w:widowControl w:val="0"/>
              <w:spacing w:before="156" w:after="156"/>
              <w:ind w:firstLineChars="0" w:firstLine="0"/>
              <w:jc w:val="center"/>
            </w:pPr>
            <w:r w:rsidRPr="00721F82">
              <w:rPr>
                <w:rFonts w:hint="eastAsia"/>
              </w:rPr>
              <w:t>分级指标值</w:t>
            </w:r>
          </w:p>
        </w:tc>
        <w:tc>
          <w:tcPr>
            <w:tcW w:w="3091" w:type="pct"/>
            <w:gridSpan w:val="4"/>
            <w:shd w:val="clear" w:color="auto" w:fill="auto"/>
            <w:vAlign w:val="center"/>
          </w:tcPr>
          <w:p w14:paraId="15EFDEC3" w14:textId="0A10DB29" w:rsidR="00351464" w:rsidRDefault="00731BAF" w:rsidP="00BD2896">
            <w:pPr>
              <w:pStyle w:val="aff2"/>
              <w:widowControl w:val="0"/>
              <w:spacing w:before="156" w:after="156"/>
              <w:ind w:firstLineChars="0" w:firstLine="0"/>
              <w:jc w:val="center"/>
            </w:pPr>
            <w:r>
              <w:rPr>
                <w:rFonts w:hint="eastAsia"/>
              </w:rPr>
              <w:t>分级及指标值</w:t>
            </w:r>
          </w:p>
        </w:tc>
      </w:tr>
      <w:tr w:rsidR="00351464" w14:paraId="25FED16C" w14:textId="77777777" w:rsidTr="001431FD">
        <w:trPr>
          <w:trHeight w:val="283"/>
          <w:jc w:val="center"/>
        </w:trPr>
        <w:tc>
          <w:tcPr>
            <w:tcW w:w="1909" w:type="pct"/>
            <w:vMerge/>
            <w:shd w:val="clear" w:color="auto" w:fill="auto"/>
          </w:tcPr>
          <w:p w14:paraId="28069787" w14:textId="77777777" w:rsidR="00351464" w:rsidRPr="00721F82" w:rsidRDefault="00351464" w:rsidP="002432CC">
            <w:pPr>
              <w:pStyle w:val="aff2"/>
              <w:widowControl w:val="0"/>
              <w:spacing w:before="156" w:after="156"/>
              <w:ind w:firstLineChars="0" w:firstLine="0"/>
            </w:pPr>
          </w:p>
        </w:tc>
        <w:tc>
          <w:tcPr>
            <w:tcW w:w="773" w:type="pct"/>
            <w:shd w:val="clear" w:color="auto" w:fill="auto"/>
          </w:tcPr>
          <w:p w14:paraId="1FEFCE04" w14:textId="77777777" w:rsidR="00351464" w:rsidRDefault="00351464" w:rsidP="002432CC">
            <w:pPr>
              <w:pStyle w:val="aff2"/>
              <w:widowControl w:val="0"/>
              <w:spacing w:before="156" w:after="156"/>
              <w:ind w:firstLineChars="0" w:firstLine="0"/>
              <w:jc w:val="center"/>
            </w:pPr>
            <w:r>
              <w:t>1</w:t>
            </w:r>
            <w:r>
              <w:rPr>
                <w:rFonts w:hint="eastAsia"/>
              </w:rPr>
              <w:t>级</w:t>
            </w:r>
          </w:p>
        </w:tc>
        <w:tc>
          <w:tcPr>
            <w:tcW w:w="773" w:type="pct"/>
            <w:shd w:val="clear" w:color="auto" w:fill="auto"/>
          </w:tcPr>
          <w:p w14:paraId="4DBF3D3A" w14:textId="77777777" w:rsidR="00351464" w:rsidRDefault="00351464" w:rsidP="002432CC">
            <w:pPr>
              <w:pStyle w:val="aff2"/>
              <w:widowControl w:val="0"/>
              <w:spacing w:before="156" w:after="156"/>
              <w:ind w:firstLineChars="0" w:firstLine="0"/>
              <w:jc w:val="center"/>
            </w:pPr>
            <w:r>
              <w:rPr>
                <w:rFonts w:hint="eastAsia"/>
              </w:rPr>
              <w:t>2级</w:t>
            </w:r>
          </w:p>
        </w:tc>
        <w:tc>
          <w:tcPr>
            <w:tcW w:w="773" w:type="pct"/>
            <w:shd w:val="clear" w:color="auto" w:fill="auto"/>
          </w:tcPr>
          <w:p w14:paraId="3C9CC8BD" w14:textId="77777777" w:rsidR="00351464" w:rsidRDefault="00351464" w:rsidP="002432CC">
            <w:pPr>
              <w:pStyle w:val="aff2"/>
              <w:widowControl w:val="0"/>
              <w:spacing w:before="156" w:after="156"/>
              <w:ind w:firstLineChars="0" w:firstLine="0"/>
              <w:jc w:val="center"/>
            </w:pPr>
            <w:r>
              <w:rPr>
                <w:rFonts w:hint="eastAsia"/>
              </w:rPr>
              <w:t>3级</w:t>
            </w:r>
          </w:p>
        </w:tc>
        <w:tc>
          <w:tcPr>
            <w:tcW w:w="773" w:type="pct"/>
            <w:shd w:val="clear" w:color="auto" w:fill="auto"/>
          </w:tcPr>
          <w:p w14:paraId="65CDDF5D" w14:textId="77777777" w:rsidR="00351464" w:rsidRDefault="00351464" w:rsidP="002432CC">
            <w:pPr>
              <w:pStyle w:val="aff2"/>
              <w:widowControl w:val="0"/>
              <w:spacing w:before="156" w:after="156"/>
              <w:ind w:firstLineChars="0" w:firstLine="0"/>
              <w:jc w:val="center"/>
            </w:pPr>
            <w:r>
              <w:rPr>
                <w:rFonts w:hint="eastAsia"/>
              </w:rPr>
              <w:t>4级</w:t>
            </w:r>
          </w:p>
        </w:tc>
      </w:tr>
      <w:tr w:rsidR="00351464" w14:paraId="7C470DC1" w14:textId="77777777" w:rsidTr="001431FD">
        <w:trPr>
          <w:trHeight w:val="283"/>
          <w:jc w:val="center"/>
        </w:trPr>
        <w:tc>
          <w:tcPr>
            <w:tcW w:w="1909" w:type="pct"/>
            <w:shd w:val="clear" w:color="auto" w:fill="auto"/>
          </w:tcPr>
          <w:p w14:paraId="3BB4DF85" w14:textId="77777777" w:rsidR="00351464" w:rsidRPr="00721F82" w:rsidRDefault="00351464" w:rsidP="002432CC">
            <w:pPr>
              <w:pStyle w:val="aff2"/>
              <w:widowControl w:val="0"/>
              <w:spacing w:before="156" w:after="156"/>
              <w:ind w:firstLineChars="0" w:firstLine="0"/>
              <w:jc w:val="center"/>
            </w:pPr>
            <w:r>
              <w:rPr>
                <w:rFonts w:hint="eastAsia"/>
              </w:rPr>
              <w:t>H</w:t>
            </w:r>
          </w:p>
        </w:tc>
        <w:tc>
          <w:tcPr>
            <w:tcW w:w="773" w:type="pct"/>
            <w:shd w:val="clear" w:color="auto" w:fill="auto"/>
          </w:tcPr>
          <w:p w14:paraId="24EFCF81" w14:textId="77777777" w:rsidR="00351464" w:rsidRDefault="00351464" w:rsidP="002432CC">
            <w:pPr>
              <w:pStyle w:val="aff2"/>
              <w:widowControl w:val="0"/>
              <w:spacing w:before="156" w:after="156"/>
              <w:ind w:firstLineChars="0" w:firstLine="0"/>
              <w:jc w:val="center"/>
            </w:pPr>
            <w:r>
              <w:t>450</w:t>
            </w:r>
          </w:p>
        </w:tc>
        <w:tc>
          <w:tcPr>
            <w:tcW w:w="773" w:type="pct"/>
            <w:shd w:val="clear" w:color="auto" w:fill="auto"/>
          </w:tcPr>
          <w:p w14:paraId="1EF847B4" w14:textId="77777777" w:rsidR="00351464" w:rsidRDefault="00351464" w:rsidP="002432CC">
            <w:pPr>
              <w:pStyle w:val="aff2"/>
              <w:widowControl w:val="0"/>
              <w:spacing w:before="156" w:after="156"/>
              <w:ind w:firstLineChars="0" w:firstLine="0"/>
              <w:jc w:val="center"/>
            </w:pPr>
            <w:r>
              <w:t>750</w:t>
            </w:r>
          </w:p>
        </w:tc>
        <w:tc>
          <w:tcPr>
            <w:tcW w:w="773" w:type="pct"/>
            <w:shd w:val="clear" w:color="auto" w:fill="auto"/>
          </w:tcPr>
          <w:p w14:paraId="35E394F1" w14:textId="77777777" w:rsidR="00351464" w:rsidRDefault="00351464" w:rsidP="002432CC">
            <w:pPr>
              <w:pStyle w:val="aff2"/>
              <w:widowControl w:val="0"/>
              <w:spacing w:before="156" w:after="156"/>
              <w:ind w:firstLineChars="0" w:firstLine="0"/>
              <w:jc w:val="center"/>
            </w:pPr>
            <w:r>
              <w:rPr>
                <w:rFonts w:hint="eastAsia"/>
              </w:rPr>
              <w:t>—</w:t>
            </w:r>
          </w:p>
        </w:tc>
        <w:tc>
          <w:tcPr>
            <w:tcW w:w="773" w:type="pct"/>
            <w:shd w:val="clear" w:color="auto" w:fill="auto"/>
          </w:tcPr>
          <w:p w14:paraId="76D59F24" w14:textId="77777777" w:rsidR="00351464" w:rsidRDefault="00351464" w:rsidP="002432CC">
            <w:pPr>
              <w:pStyle w:val="aff2"/>
              <w:widowControl w:val="0"/>
              <w:spacing w:before="156" w:after="156"/>
              <w:ind w:firstLineChars="0" w:firstLine="0"/>
              <w:jc w:val="center"/>
            </w:pPr>
            <w:r>
              <w:rPr>
                <w:rFonts w:hint="eastAsia"/>
              </w:rPr>
              <w:t>—</w:t>
            </w:r>
          </w:p>
        </w:tc>
      </w:tr>
      <w:tr w:rsidR="00351464" w14:paraId="6ACCC80E" w14:textId="77777777" w:rsidTr="001431FD">
        <w:trPr>
          <w:trHeight w:val="283"/>
          <w:jc w:val="center"/>
        </w:trPr>
        <w:tc>
          <w:tcPr>
            <w:tcW w:w="5000" w:type="pct"/>
            <w:gridSpan w:val="5"/>
            <w:shd w:val="clear" w:color="auto" w:fill="auto"/>
          </w:tcPr>
          <w:p w14:paraId="4CE791AF" w14:textId="77777777" w:rsidR="00351464" w:rsidRPr="00F977C5" w:rsidRDefault="00351464" w:rsidP="002F6DA0">
            <w:pPr>
              <w:pStyle w:val="aff2"/>
              <w:widowControl w:val="0"/>
              <w:wordWrap w:val="0"/>
              <w:overflowPunct w:val="0"/>
              <w:spacing w:before="156" w:after="156"/>
              <w:ind w:firstLineChars="0" w:firstLine="0"/>
              <w:jc w:val="left"/>
              <w:textAlignment w:val="baseline"/>
              <w:outlineLvl w:val="4"/>
              <w:rPr>
                <w:rFonts w:eastAsia="黑体"/>
                <w:kern w:val="21"/>
              </w:rPr>
            </w:pPr>
            <w:r w:rsidRPr="00F977C5">
              <w:rPr>
                <w:rFonts w:hint="eastAsia"/>
              </w:rPr>
              <w:t>注：当</w:t>
            </w:r>
            <w:proofErr w:type="gramStart"/>
            <w:r w:rsidRPr="00F977C5">
              <w:rPr>
                <w:rFonts w:hint="eastAsia"/>
              </w:rPr>
              <w:t>试件防非正常</w:t>
            </w:r>
            <w:proofErr w:type="gramEnd"/>
            <w:r w:rsidRPr="00F977C5">
              <w:rPr>
                <w:rFonts w:hint="eastAsia"/>
              </w:rPr>
              <w:t>开启性能等级为3级或4级时，可不进行该项检测</w:t>
            </w:r>
          </w:p>
        </w:tc>
      </w:tr>
    </w:tbl>
    <w:p w14:paraId="4D23A6FD" w14:textId="77777777" w:rsidR="00351464" w:rsidRPr="000B2B4A" w:rsidRDefault="00351464" w:rsidP="00862A5B">
      <w:pPr>
        <w:numPr>
          <w:ilvl w:val="2"/>
          <w:numId w:val="14"/>
        </w:numPr>
        <w:spacing w:beforeLines="50" w:before="156"/>
        <w:rPr>
          <w:rFonts w:ascii="黑体" w:eastAsia="黑体" w:hAnsi="黑体"/>
        </w:rPr>
      </w:pPr>
      <w:r w:rsidRPr="000B2B4A">
        <w:rPr>
          <w:rFonts w:ascii="黑体" w:eastAsia="黑体" w:hAnsi="黑体" w:hint="eastAsia"/>
        </w:rPr>
        <w:t>抗人工破坏性能</w:t>
      </w:r>
    </w:p>
    <w:p w14:paraId="4245C25A" w14:textId="799588B3" w:rsidR="00351464" w:rsidRDefault="00351464" w:rsidP="0095168C">
      <w:pPr>
        <w:pStyle w:val="aff2"/>
        <w:numPr>
          <w:ilvl w:val="3"/>
          <w:numId w:val="14"/>
        </w:numPr>
        <w:spacing w:before="156" w:after="156"/>
        <w:ind w:left="0" w:firstLineChars="0" w:firstLine="0"/>
      </w:pPr>
      <w:r>
        <w:rPr>
          <w:rFonts w:hint="eastAsia"/>
        </w:rPr>
        <w:t>建筑外门窗及百叶抗人工破坏性能应以</w:t>
      </w:r>
      <w:proofErr w:type="gramStart"/>
      <w:r>
        <w:rPr>
          <w:rFonts w:hint="eastAsia"/>
        </w:rPr>
        <w:t>预试验</w:t>
      </w:r>
      <w:proofErr w:type="gramEnd"/>
      <w:r>
        <w:rPr>
          <w:rFonts w:hint="eastAsia"/>
        </w:rPr>
        <w:t>的抵抗时间T</w:t>
      </w:r>
      <w:r w:rsidRPr="004B1978">
        <w:rPr>
          <w:vertAlign w:val="subscript"/>
        </w:rPr>
        <w:t>d</w:t>
      </w:r>
      <w:r>
        <w:rPr>
          <w:rFonts w:hint="eastAsia"/>
        </w:rPr>
        <w:t>和检测总时间</w:t>
      </w:r>
      <w:proofErr w:type="spellStart"/>
      <w:r>
        <w:rPr>
          <w:rFonts w:hint="eastAsia"/>
        </w:rPr>
        <w:t>T</w:t>
      </w:r>
      <w:r w:rsidRPr="004B1978">
        <w:rPr>
          <w:rFonts w:hint="eastAsia"/>
          <w:vertAlign w:val="subscript"/>
        </w:rPr>
        <w:t>z</w:t>
      </w:r>
      <w:proofErr w:type="spellEnd"/>
      <w:r>
        <w:rPr>
          <w:rFonts w:hint="eastAsia"/>
        </w:rPr>
        <w:t>作为分级指标。分级</w:t>
      </w:r>
      <w:r w:rsidR="00731BAF">
        <w:rPr>
          <w:rFonts w:hint="eastAsia"/>
        </w:rPr>
        <w:t>及</w:t>
      </w:r>
      <w:r>
        <w:rPr>
          <w:rFonts w:hint="eastAsia"/>
        </w:rPr>
        <w:t>指标</w:t>
      </w:r>
      <w:r w:rsidR="00731BAF">
        <w:rPr>
          <w:rFonts w:hint="eastAsia"/>
        </w:rPr>
        <w:t>值</w:t>
      </w:r>
      <w:r>
        <w:rPr>
          <w:rFonts w:hint="eastAsia"/>
        </w:rPr>
        <w:t>见表</w:t>
      </w:r>
      <w:r>
        <w:t>5</w:t>
      </w:r>
      <w:r>
        <w:rPr>
          <w:rFonts w:hint="eastAsia"/>
        </w:rPr>
        <w:t>。</w:t>
      </w:r>
    </w:p>
    <w:p w14:paraId="093DDB07" w14:textId="77777777" w:rsidR="00351464" w:rsidRPr="009E0032" w:rsidRDefault="00351464" w:rsidP="001431FD">
      <w:pPr>
        <w:pStyle w:val="aff2"/>
        <w:spacing w:before="156" w:after="156"/>
        <w:ind w:firstLineChars="0" w:firstLine="0"/>
        <w:jc w:val="right"/>
        <w:rPr>
          <w:rFonts w:ascii="黑体" w:eastAsia="黑体" w:hAnsi="黑体"/>
        </w:rPr>
      </w:pPr>
      <w:r>
        <w:rPr>
          <w:rFonts w:ascii="黑体" w:eastAsia="黑体" w:hAnsi="黑体"/>
        </w:rPr>
        <w:t xml:space="preserve">             </w:t>
      </w:r>
      <w:r w:rsidRPr="009E0032">
        <w:rPr>
          <w:rFonts w:ascii="黑体" w:eastAsia="黑体" w:hAnsi="黑体" w:hint="eastAsia"/>
        </w:rPr>
        <w:t>表</w:t>
      </w:r>
      <w:r>
        <w:rPr>
          <w:rFonts w:ascii="黑体" w:eastAsia="黑体" w:hAnsi="黑体"/>
        </w:rPr>
        <w:t>5</w:t>
      </w:r>
      <w:r w:rsidRPr="009E0032">
        <w:rPr>
          <w:rFonts w:ascii="黑体" w:eastAsia="黑体" w:hAnsi="黑体"/>
        </w:rPr>
        <w:t xml:space="preserve">  </w:t>
      </w:r>
      <w:r>
        <w:rPr>
          <w:rFonts w:ascii="黑体" w:eastAsia="黑体" w:hAnsi="黑体" w:hint="eastAsia"/>
        </w:rPr>
        <w:t>抗人工破坏性能</w:t>
      </w:r>
      <w:r w:rsidRPr="009E0032">
        <w:rPr>
          <w:rFonts w:ascii="黑体" w:eastAsia="黑体" w:hAnsi="黑体" w:hint="eastAsia"/>
        </w:rPr>
        <w:t>分级表</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sidRPr="007246AE">
        <w:rPr>
          <w:rFonts w:hAnsi="宋体" w:hint="eastAsia"/>
          <w:sz w:val="18"/>
          <w:szCs w:val="18"/>
        </w:rPr>
        <w:t>单位为</w:t>
      </w:r>
      <w:r>
        <w:rPr>
          <w:rFonts w:hAnsi="宋体" w:hint="eastAsia"/>
          <w:sz w:val="18"/>
          <w:szCs w:val="18"/>
        </w:rPr>
        <w:t>分钟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480"/>
        <w:gridCol w:w="1480"/>
        <w:gridCol w:w="1480"/>
        <w:gridCol w:w="1478"/>
      </w:tblGrid>
      <w:tr w:rsidR="00351464" w14:paraId="69F432A9" w14:textId="77777777" w:rsidTr="001431FD">
        <w:trPr>
          <w:trHeight w:val="283"/>
          <w:jc w:val="center"/>
        </w:trPr>
        <w:tc>
          <w:tcPr>
            <w:tcW w:w="1909" w:type="pct"/>
            <w:vMerge w:val="restart"/>
            <w:shd w:val="clear" w:color="auto" w:fill="auto"/>
            <w:vAlign w:val="center"/>
          </w:tcPr>
          <w:p w14:paraId="25085756" w14:textId="78AA3695" w:rsidR="00351464" w:rsidRPr="00721F82" w:rsidRDefault="00351464" w:rsidP="00731BAF">
            <w:pPr>
              <w:pStyle w:val="aff2"/>
              <w:widowControl w:val="0"/>
              <w:spacing w:before="156" w:after="156"/>
              <w:ind w:firstLineChars="0" w:firstLine="0"/>
              <w:jc w:val="center"/>
            </w:pPr>
            <w:r w:rsidRPr="00721F82">
              <w:rPr>
                <w:rFonts w:hint="eastAsia"/>
              </w:rPr>
              <w:t>分级指标</w:t>
            </w:r>
          </w:p>
        </w:tc>
        <w:tc>
          <w:tcPr>
            <w:tcW w:w="3091" w:type="pct"/>
            <w:gridSpan w:val="4"/>
            <w:shd w:val="clear" w:color="auto" w:fill="auto"/>
            <w:vAlign w:val="center"/>
          </w:tcPr>
          <w:p w14:paraId="4C0B5622" w14:textId="34FCE033" w:rsidR="00351464" w:rsidRDefault="00731BAF" w:rsidP="00BD2896">
            <w:pPr>
              <w:pStyle w:val="aff2"/>
              <w:widowControl w:val="0"/>
              <w:spacing w:before="156" w:after="156"/>
              <w:ind w:firstLineChars="0" w:firstLine="0"/>
              <w:jc w:val="center"/>
            </w:pPr>
            <w:r>
              <w:rPr>
                <w:rFonts w:hint="eastAsia"/>
              </w:rPr>
              <w:t>分级及指标值</w:t>
            </w:r>
          </w:p>
        </w:tc>
      </w:tr>
      <w:tr w:rsidR="00351464" w14:paraId="4D3BBC05" w14:textId="77777777" w:rsidTr="001431FD">
        <w:trPr>
          <w:trHeight w:val="283"/>
          <w:jc w:val="center"/>
        </w:trPr>
        <w:tc>
          <w:tcPr>
            <w:tcW w:w="1909" w:type="pct"/>
            <w:vMerge/>
            <w:shd w:val="clear" w:color="auto" w:fill="auto"/>
          </w:tcPr>
          <w:p w14:paraId="58487534" w14:textId="77777777" w:rsidR="00351464" w:rsidRPr="00721F82" w:rsidRDefault="00351464" w:rsidP="002432CC">
            <w:pPr>
              <w:pStyle w:val="aff2"/>
              <w:widowControl w:val="0"/>
              <w:spacing w:before="156" w:after="156"/>
              <w:ind w:firstLineChars="0" w:firstLine="0"/>
            </w:pPr>
          </w:p>
        </w:tc>
        <w:tc>
          <w:tcPr>
            <w:tcW w:w="773" w:type="pct"/>
            <w:shd w:val="clear" w:color="auto" w:fill="auto"/>
          </w:tcPr>
          <w:p w14:paraId="6EC536BC" w14:textId="77777777" w:rsidR="00351464" w:rsidRDefault="00351464" w:rsidP="002432CC">
            <w:pPr>
              <w:pStyle w:val="aff2"/>
              <w:widowControl w:val="0"/>
              <w:spacing w:before="156" w:after="156"/>
              <w:ind w:firstLineChars="0" w:firstLine="0"/>
              <w:jc w:val="center"/>
            </w:pPr>
            <w:r>
              <w:t>1</w:t>
            </w:r>
            <w:r>
              <w:rPr>
                <w:rFonts w:hint="eastAsia"/>
              </w:rPr>
              <w:t>级</w:t>
            </w:r>
          </w:p>
        </w:tc>
        <w:tc>
          <w:tcPr>
            <w:tcW w:w="773" w:type="pct"/>
            <w:shd w:val="clear" w:color="auto" w:fill="auto"/>
          </w:tcPr>
          <w:p w14:paraId="1ED1CB40" w14:textId="77777777" w:rsidR="00351464" w:rsidRDefault="00351464" w:rsidP="002432CC">
            <w:pPr>
              <w:pStyle w:val="aff2"/>
              <w:widowControl w:val="0"/>
              <w:spacing w:before="156" w:after="156"/>
              <w:ind w:firstLineChars="0" w:firstLine="0"/>
              <w:jc w:val="center"/>
            </w:pPr>
            <w:r>
              <w:rPr>
                <w:rFonts w:hint="eastAsia"/>
              </w:rPr>
              <w:t>2级</w:t>
            </w:r>
          </w:p>
        </w:tc>
        <w:tc>
          <w:tcPr>
            <w:tcW w:w="773" w:type="pct"/>
            <w:shd w:val="clear" w:color="auto" w:fill="auto"/>
          </w:tcPr>
          <w:p w14:paraId="716F20F3" w14:textId="77777777" w:rsidR="00351464" w:rsidRDefault="00351464" w:rsidP="002432CC">
            <w:pPr>
              <w:pStyle w:val="aff2"/>
              <w:widowControl w:val="0"/>
              <w:spacing w:before="156" w:after="156"/>
              <w:ind w:firstLineChars="0" w:firstLine="0"/>
              <w:jc w:val="center"/>
            </w:pPr>
            <w:r>
              <w:rPr>
                <w:rFonts w:hint="eastAsia"/>
              </w:rPr>
              <w:t>3级</w:t>
            </w:r>
          </w:p>
        </w:tc>
        <w:tc>
          <w:tcPr>
            <w:tcW w:w="773" w:type="pct"/>
            <w:shd w:val="clear" w:color="auto" w:fill="auto"/>
          </w:tcPr>
          <w:p w14:paraId="4F500E27" w14:textId="77777777" w:rsidR="00351464" w:rsidRDefault="00351464" w:rsidP="002432CC">
            <w:pPr>
              <w:pStyle w:val="aff2"/>
              <w:widowControl w:val="0"/>
              <w:spacing w:before="156" w:after="156"/>
              <w:ind w:firstLineChars="0" w:firstLine="0"/>
              <w:jc w:val="center"/>
            </w:pPr>
            <w:r>
              <w:rPr>
                <w:rFonts w:hint="eastAsia"/>
              </w:rPr>
              <w:t>4级</w:t>
            </w:r>
          </w:p>
        </w:tc>
      </w:tr>
      <w:tr w:rsidR="00351464" w14:paraId="5D3FF799" w14:textId="77777777" w:rsidTr="001431FD">
        <w:trPr>
          <w:trHeight w:val="283"/>
          <w:jc w:val="center"/>
        </w:trPr>
        <w:tc>
          <w:tcPr>
            <w:tcW w:w="1909" w:type="pct"/>
            <w:shd w:val="clear" w:color="auto" w:fill="auto"/>
          </w:tcPr>
          <w:p w14:paraId="07A8DB18" w14:textId="77777777" w:rsidR="00351464" w:rsidRPr="00721F82" w:rsidRDefault="00351464" w:rsidP="002432CC">
            <w:pPr>
              <w:pStyle w:val="aff2"/>
              <w:widowControl w:val="0"/>
              <w:spacing w:before="156" w:after="156"/>
              <w:ind w:firstLineChars="0" w:firstLine="0"/>
              <w:jc w:val="center"/>
            </w:pPr>
            <w:r>
              <w:rPr>
                <w:rFonts w:hint="eastAsia"/>
              </w:rPr>
              <w:t>T</w:t>
            </w:r>
            <w:r w:rsidRPr="004B1978">
              <w:rPr>
                <w:vertAlign w:val="subscript"/>
              </w:rPr>
              <w:t>d</w:t>
            </w:r>
          </w:p>
        </w:tc>
        <w:tc>
          <w:tcPr>
            <w:tcW w:w="773" w:type="pct"/>
            <w:shd w:val="clear" w:color="auto" w:fill="auto"/>
          </w:tcPr>
          <w:p w14:paraId="73E9E1EF" w14:textId="77777777" w:rsidR="00351464" w:rsidRDefault="00351464" w:rsidP="002432CC">
            <w:pPr>
              <w:pStyle w:val="aff2"/>
              <w:widowControl w:val="0"/>
              <w:spacing w:before="156" w:after="156"/>
              <w:ind w:firstLineChars="0" w:firstLine="0"/>
              <w:jc w:val="center"/>
            </w:pPr>
            <w:r>
              <w:t>3</w:t>
            </w:r>
          </w:p>
        </w:tc>
        <w:tc>
          <w:tcPr>
            <w:tcW w:w="773" w:type="pct"/>
            <w:shd w:val="clear" w:color="auto" w:fill="auto"/>
          </w:tcPr>
          <w:p w14:paraId="6E8D9332" w14:textId="77777777" w:rsidR="00351464" w:rsidRDefault="00351464" w:rsidP="002432CC">
            <w:pPr>
              <w:pStyle w:val="aff2"/>
              <w:widowControl w:val="0"/>
              <w:spacing w:before="156" w:after="156"/>
              <w:ind w:firstLineChars="0" w:firstLine="0"/>
              <w:jc w:val="center"/>
            </w:pPr>
            <w:r>
              <w:t>5</w:t>
            </w:r>
          </w:p>
        </w:tc>
        <w:tc>
          <w:tcPr>
            <w:tcW w:w="773" w:type="pct"/>
            <w:shd w:val="clear" w:color="auto" w:fill="auto"/>
          </w:tcPr>
          <w:p w14:paraId="4854CB4B" w14:textId="77777777" w:rsidR="00351464" w:rsidRDefault="00351464" w:rsidP="002432CC">
            <w:pPr>
              <w:pStyle w:val="aff2"/>
              <w:widowControl w:val="0"/>
              <w:spacing w:before="156" w:after="156"/>
              <w:ind w:firstLineChars="0" w:firstLine="0"/>
              <w:jc w:val="center"/>
            </w:pPr>
            <w:r>
              <w:t>10</w:t>
            </w:r>
          </w:p>
        </w:tc>
        <w:tc>
          <w:tcPr>
            <w:tcW w:w="773" w:type="pct"/>
            <w:shd w:val="clear" w:color="auto" w:fill="auto"/>
          </w:tcPr>
          <w:p w14:paraId="7807C5E6" w14:textId="77777777" w:rsidR="00351464" w:rsidRDefault="00351464" w:rsidP="002432CC">
            <w:pPr>
              <w:pStyle w:val="aff2"/>
              <w:widowControl w:val="0"/>
              <w:spacing w:before="156" w:after="156"/>
              <w:ind w:firstLineChars="0" w:firstLine="0"/>
              <w:jc w:val="center"/>
            </w:pPr>
            <w:r>
              <w:rPr>
                <w:rFonts w:hint="eastAsia"/>
              </w:rPr>
              <w:t>2</w:t>
            </w:r>
            <w:r>
              <w:t>0</w:t>
            </w:r>
          </w:p>
        </w:tc>
      </w:tr>
      <w:tr w:rsidR="00351464" w14:paraId="72889240" w14:textId="77777777" w:rsidTr="001431FD">
        <w:trPr>
          <w:trHeight w:val="283"/>
          <w:jc w:val="center"/>
        </w:trPr>
        <w:tc>
          <w:tcPr>
            <w:tcW w:w="1909" w:type="pct"/>
            <w:shd w:val="clear" w:color="auto" w:fill="auto"/>
          </w:tcPr>
          <w:p w14:paraId="7A0A89E9" w14:textId="77777777" w:rsidR="00351464" w:rsidRDefault="00351464" w:rsidP="002432CC">
            <w:pPr>
              <w:pStyle w:val="aff2"/>
              <w:widowControl w:val="0"/>
              <w:spacing w:before="156" w:after="156"/>
              <w:ind w:firstLineChars="0" w:firstLine="0"/>
              <w:jc w:val="center"/>
            </w:pPr>
            <w:proofErr w:type="spellStart"/>
            <w:r>
              <w:rPr>
                <w:rFonts w:hint="eastAsia"/>
              </w:rPr>
              <w:t>T</w:t>
            </w:r>
            <w:r w:rsidRPr="004B1978">
              <w:rPr>
                <w:rFonts w:hint="eastAsia"/>
                <w:vertAlign w:val="subscript"/>
              </w:rPr>
              <w:t>z</w:t>
            </w:r>
            <w:proofErr w:type="spellEnd"/>
          </w:p>
        </w:tc>
        <w:tc>
          <w:tcPr>
            <w:tcW w:w="773" w:type="pct"/>
            <w:shd w:val="clear" w:color="auto" w:fill="auto"/>
          </w:tcPr>
          <w:p w14:paraId="0159ADFA" w14:textId="77777777" w:rsidR="00351464" w:rsidRDefault="00351464" w:rsidP="002432CC">
            <w:pPr>
              <w:pStyle w:val="aff2"/>
              <w:widowControl w:val="0"/>
              <w:spacing w:before="156" w:after="156"/>
              <w:ind w:firstLineChars="0" w:firstLine="0"/>
              <w:jc w:val="center"/>
            </w:pPr>
            <w:r>
              <w:rPr>
                <w:rFonts w:hint="eastAsia"/>
              </w:rPr>
              <w:t>1</w:t>
            </w:r>
            <w:r>
              <w:t>5</w:t>
            </w:r>
          </w:p>
        </w:tc>
        <w:tc>
          <w:tcPr>
            <w:tcW w:w="773" w:type="pct"/>
            <w:shd w:val="clear" w:color="auto" w:fill="auto"/>
          </w:tcPr>
          <w:p w14:paraId="68740CE2" w14:textId="77777777" w:rsidR="00351464" w:rsidRDefault="00351464" w:rsidP="002432CC">
            <w:pPr>
              <w:pStyle w:val="aff2"/>
              <w:widowControl w:val="0"/>
              <w:spacing w:before="156" w:after="156"/>
              <w:ind w:firstLineChars="0" w:firstLine="0"/>
              <w:jc w:val="center"/>
            </w:pPr>
            <w:r>
              <w:t>20</w:t>
            </w:r>
          </w:p>
        </w:tc>
        <w:tc>
          <w:tcPr>
            <w:tcW w:w="773" w:type="pct"/>
            <w:shd w:val="clear" w:color="auto" w:fill="auto"/>
          </w:tcPr>
          <w:p w14:paraId="471F3BBB" w14:textId="77777777" w:rsidR="00351464" w:rsidRDefault="00351464" w:rsidP="002432CC">
            <w:pPr>
              <w:pStyle w:val="aff2"/>
              <w:widowControl w:val="0"/>
              <w:spacing w:before="156" w:after="156"/>
              <w:ind w:firstLineChars="0" w:firstLine="0"/>
              <w:jc w:val="center"/>
            </w:pPr>
            <w:r>
              <w:rPr>
                <w:rFonts w:hint="eastAsia"/>
              </w:rPr>
              <w:t>3</w:t>
            </w:r>
            <w:r>
              <w:t>0</w:t>
            </w:r>
          </w:p>
        </w:tc>
        <w:tc>
          <w:tcPr>
            <w:tcW w:w="773" w:type="pct"/>
            <w:shd w:val="clear" w:color="auto" w:fill="auto"/>
          </w:tcPr>
          <w:p w14:paraId="14433D05" w14:textId="77777777" w:rsidR="00351464" w:rsidRDefault="00351464" w:rsidP="002432CC">
            <w:pPr>
              <w:pStyle w:val="aff2"/>
              <w:widowControl w:val="0"/>
              <w:spacing w:before="156" w:after="156"/>
              <w:ind w:firstLineChars="0" w:firstLine="0"/>
              <w:jc w:val="center"/>
            </w:pPr>
            <w:r>
              <w:t>50</w:t>
            </w:r>
          </w:p>
        </w:tc>
      </w:tr>
    </w:tbl>
    <w:p w14:paraId="5DBEAE2D" w14:textId="13F97E42" w:rsidR="00355803" w:rsidRDefault="00351464" w:rsidP="002E0503">
      <w:pPr>
        <w:pStyle w:val="1"/>
        <w:numPr>
          <w:ilvl w:val="0"/>
          <w:numId w:val="14"/>
        </w:numPr>
        <w:snapToGrid w:val="0"/>
        <w:spacing w:before="156" w:afterLines="0" w:line="360" w:lineRule="auto"/>
        <w:ind w:left="357" w:hanging="357"/>
        <w:rPr>
          <w:rFonts w:hAnsi="黑体"/>
        </w:rPr>
      </w:pPr>
      <w:bookmarkStart w:id="37" w:name="_Toc532335075"/>
      <w:bookmarkStart w:id="38" w:name="_Toc532335255"/>
      <w:bookmarkStart w:id="39" w:name="_Toc532335498"/>
      <w:bookmarkStart w:id="40" w:name="_Toc150577588"/>
      <w:bookmarkStart w:id="41" w:name="_Toc53149964"/>
      <w:bookmarkEnd w:id="34"/>
      <w:bookmarkEnd w:id="37"/>
      <w:bookmarkEnd w:id="38"/>
      <w:bookmarkEnd w:id="39"/>
      <w:bookmarkEnd w:id="40"/>
      <w:r w:rsidRPr="001E2AA0">
        <w:rPr>
          <w:rFonts w:hint="eastAsia"/>
        </w:rPr>
        <w:t>检测</w:t>
      </w:r>
      <w:r w:rsidRPr="000B2B4A">
        <w:rPr>
          <w:rFonts w:hAnsi="黑体" w:hint="eastAsia"/>
        </w:rPr>
        <w:t>设备和人员</w:t>
      </w:r>
      <w:bookmarkEnd w:id="41"/>
    </w:p>
    <w:p w14:paraId="0085446F" w14:textId="049EA222" w:rsidR="002432CC" w:rsidRPr="000B2B4A" w:rsidRDefault="00C76C38" w:rsidP="00641707">
      <w:pPr>
        <w:pStyle w:val="af6"/>
        <w:numPr>
          <w:ilvl w:val="1"/>
          <w:numId w:val="15"/>
        </w:numPr>
        <w:spacing w:before="156" w:after="156"/>
      </w:pPr>
      <w:bookmarkStart w:id="42" w:name="_Hlk51528754"/>
      <w:r>
        <w:t xml:space="preserve"> </w:t>
      </w:r>
      <w:r w:rsidR="002432CC" w:rsidRPr="000B2B4A">
        <w:rPr>
          <w:rFonts w:hint="eastAsia"/>
        </w:rPr>
        <w:t>试</w:t>
      </w:r>
      <w:bookmarkStart w:id="43" w:name="_Hlk51528767"/>
      <w:r w:rsidR="002432CC" w:rsidRPr="000B2B4A">
        <w:rPr>
          <w:rFonts w:hint="eastAsia"/>
        </w:rPr>
        <w:t>件安装平台</w:t>
      </w:r>
      <w:bookmarkEnd w:id="43"/>
    </w:p>
    <w:bookmarkEnd w:id="42"/>
    <w:p w14:paraId="139F0CE0" w14:textId="6431D7EC" w:rsidR="002432CC" w:rsidRPr="00C76C38" w:rsidRDefault="00731BAF" w:rsidP="00641707">
      <w:pPr>
        <w:pStyle w:val="af7"/>
        <w:numPr>
          <w:ilvl w:val="2"/>
          <w:numId w:val="15"/>
        </w:numPr>
        <w:rPr>
          <w:rFonts w:asciiTheme="minorEastAsia" w:eastAsiaTheme="minorEastAsia" w:hAnsiTheme="minorEastAsia"/>
        </w:rPr>
      </w:pPr>
      <w:r w:rsidRPr="00C76C38">
        <w:rPr>
          <w:rFonts w:asciiTheme="minorEastAsia" w:eastAsiaTheme="minorEastAsia" w:hAnsiTheme="minorEastAsia" w:hint="eastAsia"/>
        </w:rPr>
        <w:t>试</w:t>
      </w:r>
      <w:r>
        <w:rPr>
          <w:rFonts w:asciiTheme="minorEastAsia" w:eastAsiaTheme="minorEastAsia" w:hAnsiTheme="minorEastAsia" w:hint="eastAsia"/>
        </w:rPr>
        <w:t>件安装</w:t>
      </w:r>
      <w:r w:rsidR="002432CC" w:rsidRPr="00C76C38">
        <w:rPr>
          <w:rFonts w:asciiTheme="minorEastAsia" w:eastAsiaTheme="minorEastAsia" w:hAnsiTheme="minorEastAsia" w:hint="eastAsia"/>
        </w:rPr>
        <w:t>平台如图</w:t>
      </w:r>
      <w:r w:rsidR="002432CC" w:rsidRPr="00C76C38">
        <w:rPr>
          <w:rFonts w:asciiTheme="minorEastAsia" w:eastAsiaTheme="minorEastAsia" w:hAnsiTheme="minorEastAsia"/>
        </w:rPr>
        <w:t>1</w:t>
      </w:r>
      <w:r w:rsidR="002432CC" w:rsidRPr="00C76C38">
        <w:rPr>
          <w:rFonts w:asciiTheme="minorEastAsia" w:eastAsiaTheme="minorEastAsia" w:hAnsiTheme="minorEastAsia" w:hint="eastAsia"/>
        </w:rPr>
        <w:t>所示。</w:t>
      </w:r>
    </w:p>
    <w:p w14:paraId="57BDA9D8" w14:textId="3702C04A" w:rsidR="002432CC" w:rsidRDefault="002432CC" w:rsidP="002432CC">
      <w:pPr>
        <w:jc w:val="center"/>
        <w:rPr>
          <w:rFonts w:ascii="宋体" w:hAnsi="宋体" w:cs="宋体"/>
        </w:rPr>
      </w:pPr>
      <w:r>
        <w:rPr>
          <w:noProof/>
        </w:rPr>
        <w:drawing>
          <wp:inline distT="0" distB="0" distL="0" distR="0" wp14:anchorId="4E8C898A" wp14:editId="4E084B7D">
            <wp:extent cx="2531858" cy="3378241"/>
            <wp:effectExtent l="0" t="4127"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r="54599" b="24852"/>
                    <a:stretch>
                      <a:fillRect/>
                    </a:stretch>
                  </pic:blipFill>
                  <pic:spPr bwMode="auto">
                    <a:xfrm rot="16200000">
                      <a:off x="0" y="0"/>
                      <a:ext cx="2535595" cy="3383227"/>
                    </a:xfrm>
                    <a:prstGeom prst="rect">
                      <a:avLst/>
                    </a:prstGeom>
                    <a:noFill/>
                    <a:ln>
                      <a:noFill/>
                    </a:ln>
                  </pic:spPr>
                </pic:pic>
              </a:graphicData>
            </a:graphic>
          </wp:inline>
        </w:drawing>
      </w:r>
    </w:p>
    <w:p w14:paraId="222998DA" w14:textId="198054DC" w:rsidR="002432CC" w:rsidRPr="007E3072" w:rsidRDefault="007104FB" w:rsidP="002432CC">
      <w:pPr>
        <w:ind w:firstLine="420"/>
        <w:rPr>
          <w:sz w:val="18"/>
          <w:szCs w:val="18"/>
        </w:rPr>
      </w:pPr>
      <w:r>
        <w:rPr>
          <w:rFonts w:hint="eastAsia"/>
          <w:sz w:val="18"/>
          <w:szCs w:val="18"/>
        </w:rPr>
        <w:t>标引序号说明</w:t>
      </w:r>
      <w:r w:rsidR="002432CC" w:rsidRPr="007E3072">
        <w:rPr>
          <w:rFonts w:hint="eastAsia"/>
          <w:sz w:val="18"/>
          <w:szCs w:val="18"/>
        </w:rPr>
        <w:t>：</w:t>
      </w:r>
    </w:p>
    <w:p w14:paraId="30D9A908" w14:textId="43469654" w:rsidR="002432CC" w:rsidRPr="007E3072" w:rsidRDefault="002432CC" w:rsidP="002432CC">
      <w:pPr>
        <w:ind w:firstLine="420"/>
        <w:rPr>
          <w:sz w:val="18"/>
          <w:szCs w:val="18"/>
        </w:rPr>
      </w:pPr>
      <w:r w:rsidRPr="007E3072">
        <w:rPr>
          <w:rFonts w:hint="eastAsia"/>
          <w:sz w:val="18"/>
          <w:szCs w:val="18"/>
        </w:rPr>
        <w:t>1</w:t>
      </w:r>
      <w:r w:rsidRPr="007E3072">
        <w:rPr>
          <w:rFonts w:hint="eastAsia"/>
          <w:sz w:val="18"/>
          <w:szCs w:val="18"/>
        </w:rPr>
        <w:t>——</w:t>
      </w:r>
      <w:r>
        <w:rPr>
          <w:rFonts w:hint="eastAsia"/>
          <w:sz w:val="18"/>
          <w:szCs w:val="18"/>
        </w:rPr>
        <w:t>安装框</w:t>
      </w:r>
      <w:r w:rsidRPr="007E3072">
        <w:rPr>
          <w:rFonts w:hint="eastAsia"/>
          <w:sz w:val="18"/>
          <w:szCs w:val="18"/>
        </w:rPr>
        <w:t>；</w:t>
      </w:r>
      <w:r w:rsidRPr="007E3072">
        <w:rPr>
          <w:rFonts w:hint="eastAsia"/>
          <w:sz w:val="18"/>
          <w:szCs w:val="18"/>
        </w:rPr>
        <w:t xml:space="preserve"> </w:t>
      </w:r>
    </w:p>
    <w:p w14:paraId="29365679" w14:textId="0601E238" w:rsidR="002432CC" w:rsidRPr="007E3072" w:rsidRDefault="002432CC" w:rsidP="002432CC">
      <w:pPr>
        <w:ind w:firstLine="420"/>
        <w:rPr>
          <w:sz w:val="18"/>
          <w:szCs w:val="18"/>
        </w:rPr>
      </w:pPr>
      <w:r w:rsidRPr="007E3072">
        <w:rPr>
          <w:rFonts w:hint="eastAsia"/>
          <w:sz w:val="18"/>
          <w:szCs w:val="18"/>
        </w:rPr>
        <w:t>2</w:t>
      </w:r>
      <w:r w:rsidRPr="007E3072">
        <w:rPr>
          <w:rFonts w:hint="eastAsia"/>
          <w:sz w:val="18"/>
          <w:szCs w:val="18"/>
        </w:rPr>
        <w:t>——</w:t>
      </w:r>
      <w:r w:rsidR="00911227">
        <w:rPr>
          <w:rFonts w:hint="eastAsia"/>
          <w:sz w:val="18"/>
          <w:szCs w:val="18"/>
        </w:rPr>
        <w:t>卡具</w:t>
      </w:r>
      <w:r w:rsidRPr="007E3072">
        <w:rPr>
          <w:rFonts w:hint="eastAsia"/>
          <w:sz w:val="18"/>
          <w:szCs w:val="18"/>
        </w:rPr>
        <w:t>；</w:t>
      </w:r>
      <w:r w:rsidRPr="007E3072">
        <w:rPr>
          <w:rFonts w:hint="eastAsia"/>
          <w:sz w:val="18"/>
          <w:szCs w:val="18"/>
        </w:rPr>
        <w:t xml:space="preserve"> </w:t>
      </w:r>
    </w:p>
    <w:p w14:paraId="24A02D23" w14:textId="77777777" w:rsidR="002432CC" w:rsidRPr="007E3072" w:rsidRDefault="002432CC" w:rsidP="002432CC">
      <w:pPr>
        <w:ind w:firstLine="420"/>
        <w:rPr>
          <w:sz w:val="18"/>
          <w:szCs w:val="18"/>
        </w:rPr>
      </w:pPr>
      <w:r w:rsidRPr="007E3072">
        <w:rPr>
          <w:rFonts w:hint="eastAsia"/>
          <w:sz w:val="18"/>
          <w:szCs w:val="18"/>
        </w:rPr>
        <w:t>3</w:t>
      </w:r>
      <w:r w:rsidRPr="007E3072">
        <w:rPr>
          <w:rFonts w:hint="eastAsia"/>
          <w:sz w:val="18"/>
          <w:szCs w:val="18"/>
        </w:rPr>
        <w:t>——</w:t>
      </w:r>
      <w:r>
        <w:rPr>
          <w:rFonts w:hint="eastAsia"/>
          <w:sz w:val="18"/>
          <w:szCs w:val="18"/>
        </w:rPr>
        <w:t>基座</w:t>
      </w:r>
      <w:r w:rsidRPr="007E3072">
        <w:rPr>
          <w:rFonts w:hint="eastAsia"/>
          <w:sz w:val="18"/>
          <w:szCs w:val="18"/>
        </w:rPr>
        <w:t>；</w:t>
      </w:r>
    </w:p>
    <w:p w14:paraId="2FF04EA3" w14:textId="2C04AD33" w:rsidR="002432CC" w:rsidRPr="007E3072" w:rsidRDefault="002432CC" w:rsidP="002432CC">
      <w:pPr>
        <w:ind w:firstLine="420"/>
        <w:rPr>
          <w:sz w:val="18"/>
          <w:szCs w:val="18"/>
        </w:rPr>
      </w:pPr>
      <w:r w:rsidRPr="007E3072">
        <w:rPr>
          <w:rFonts w:hint="eastAsia"/>
          <w:sz w:val="18"/>
          <w:szCs w:val="18"/>
        </w:rPr>
        <w:t>4</w:t>
      </w:r>
      <w:r w:rsidRPr="007E3072">
        <w:rPr>
          <w:rFonts w:hint="eastAsia"/>
          <w:sz w:val="18"/>
          <w:szCs w:val="18"/>
        </w:rPr>
        <w:t>——</w:t>
      </w:r>
      <w:r>
        <w:rPr>
          <w:rFonts w:hint="eastAsia"/>
          <w:sz w:val="18"/>
          <w:szCs w:val="18"/>
        </w:rPr>
        <w:t>试件安装</w:t>
      </w:r>
      <w:r w:rsidR="00301E31">
        <w:rPr>
          <w:rFonts w:hint="eastAsia"/>
          <w:sz w:val="18"/>
          <w:szCs w:val="18"/>
        </w:rPr>
        <w:t>辅</w:t>
      </w:r>
      <w:r>
        <w:rPr>
          <w:rFonts w:hint="eastAsia"/>
          <w:sz w:val="18"/>
          <w:szCs w:val="18"/>
        </w:rPr>
        <w:t>框</w:t>
      </w:r>
      <w:r w:rsidRPr="007E3072">
        <w:rPr>
          <w:rFonts w:hint="eastAsia"/>
          <w:sz w:val="18"/>
          <w:szCs w:val="18"/>
        </w:rPr>
        <w:t>；</w:t>
      </w:r>
    </w:p>
    <w:p w14:paraId="3105A286" w14:textId="77777777" w:rsidR="002432CC" w:rsidRPr="007E3072" w:rsidRDefault="002432CC" w:rsidP="002432CC">
      <w:pPr>
        <w:ind w:firstLine="420"/>
        <w:rPr>
          <w:sz w:val="18"/>
          <w:szCs w:val="18"/>
        </w:rPr>
      </w:pPr>
      <w:r w:rsidRPr="007E3072">
        <w:rPr>
          <w:rFonts w:hint="eastAsia"/>
          <w:sz w:val="18"/>
          <w:szCs w:val="18"/>
        </w:rPr>
        <w:t>5</w:t>
      </w:r>
      <w:r w:rsidRPr="007E3072">
        <w:rPr>
          <w:rFonts w:hint="eastAsia"/>
          <w:sz w:val="18"/>
          <w:szCs w:val="18"/>
        </w:rPr>
        <w:t>——</w:t>
      </w:r>
      <w:r>
        <w:rPr>
          <w:rFonts w:hint="eastAsia"/>
          <w:sz w:val="18"/>
          <w:szCs w:val="18"/>
        </w:rPr>
        <w:t>试件</w:t>
      </w:r>
      <w:r w:rsidRPr="007E3072">
        <w:rPr>
          <w:rFonts w:hint="eastAsia"/>
          <w:sz w:val="18"/>
          <w:szCs w:val="18"/>
        </w:rPr>
        <w:t>。</w:t>
      </w:r>
    </w:p>
    <w:p w14:paraId="4038CA51" w14:textId="77777777" w:rsidR="002432CC" w:rsidRDefault="002432CC" w:rsidP="002432CC">
      <w:pPr>
        <w:jc w:val="center"/>
        <w:rPr>
          <w:rFonts w:ascii="黑体" w:eastAsia="黑体" w:hAnsi="黑体"/>
        </w:rPr>
      </w:pPr>
      <w:r w:rsidRPr="0043369F">
        <w:rPr>
          <w:rFonts w:ascii="黑体" w:eastAsia="黑体" w:hint="eastAsia"/>
          <w:kern w:val="0"/>
          <w:szCs w:val="20"/>
        </w:rPr>
        <w:t>图</w:t>
      </w:r>
      <w:r w:rsidRPr="0043369F">
        <w:rPr>
          <w:rFonts w:ascii="黑体" w:eastAsia="黑体"/>
          <w:kern w:val="0"/>
          <w:szCs w:val="20"/>
        </w:rPr>
        <w:t xml:space="preserve">1 </w:t>
      </w:r>
      <w:r w:rsidRPr="00F12AF4">
        <w:rPr>
          <w:rFonts w:ascii="黑体" w:eastAsia="黑体" w:hAnsi="黑体" w:hint="eastAsia"/>
        </w:rPr>
        <w:t>试件安装平台示意图</w:t>
      </w:r>
    </w:p>
    <w:p w14:paraId="39491BAD" w14:textId="11503FAF" w:rsidR="002432CC" w:rsidRDefault="00233C7A" w:rsidP="0095168C">
      <w:pPr>
        <w:pStyle w:val="af7"/>
        <w:numPr>
          <w:ilvl w:val="2"/>
          <w:numId w:val="15"/>
        </w:numPr>
        <w:ind w:left="0" w:firstLine="0"/>
        <w:rPr>
          <w:rFonts w:asciiTheme="minorEastAsia" w:eastAsiaTheme="minorEastAsia" w:hAnsiTheme="minorEastAsia"/>
        </w:rPr>
      </w:pPr>
      <w:bookmarkStart w:id="44" w:name="_Toc51528455"/>
      <w:bookmarkStart w:id="45" w:name="_Hlk53598949"/>
      <w:r w:rsidRPr="00C76C38">
        <w:rPr>
          <w:rFonts w:asciiTheme="minorEastAsia" w:eastAsiaTheme="minorEastAsia" w:hAnsiTheme="minorEastAsia" w:hint="eastAsia"/>
        </w:rPr>
        <w:t>试件安装平台整体</w:t>
      </w:r>
      <w:r w:rsidR="006223DB" w:rsidRPr="00C76C38">
        <w:rPr>
          <w:rFonts w:asciiTheme="minorEastAsia" w:eastAsiaTheme="minorEastAsia" w:hAnsiTheme="minorEastAsia" w:hint="eastAsia"/>
        </w:rPr>
        <w:t>应</w:t>
      </w:r>
      <w:r w:rsidRPr="00C76C38">
        <w:rPr>
          <w:rFonts w:asciiTheme="minorEastAsia" w:eastAsiaTheme="minorEastAsia" w:hAnsiTheme="minorEastAsia" w:hint="eastAsia"/>
        </w:rPr>
        <w:t>稳定，且具有足够刚度。</w:t>
      </w:r>
      <w:r w:rsidR="002432CC" w:rsidRPr="00C76C38">
        <w:rPr>
          <w:rFonts w:asciiTheme="minorEastAsia" w:eastAsiaTheme="minorEastAsia" w:hAnsiTheme="minorEastAsia" w:hint="eastAsia"/>
        </w:rPr>
        <w:t>安装</w:t>
      </w:r>
      <w:proofErr w:type="gramStart"/>
      <w:r w:rsidR="002432CC" w:rsidRPr="00C76C38">
        <w:rPr>
          <w:rFonts w:asciiTheme="minorEastAsia" w:eastAsiaTheme="minorEastAsia" w:hAnsiTheme="minorEastAsia" w:hint="eastAsia"/>
        </w:rPr>
        <w:t>框跨中</w:t>
      </w:r>
      <w:proofErr w:type="gramEnd"/>
      <w:r w:rsidR="002432CC" w:rsidRPr="00C76C38">
        <w:rPr>
          <w:rFonts w:asciiTheme="minorEastAsia" w:eastAsiaTheme="minorEastAsia" w:hAnsiTheme="minorEastAsia" w:hint="eastAsia"/>
        </w:rPr>
        <w:t>位置在1</w:t>
      </w:r>
      <w:r w:rsidR="002432CC" w:rsidRPr="00C76C38">
        <w:rPr>
          <w:rFonts w:asciiTheme="minorEastAsia" w:eastAsiaTheme="minorEastAsia" w:hAnsiTheme="minorEastAsia"/>
        </w:rPr>
        <w:t>5</w:t>
      </w:r>
      <w:r w:rsidR="002432CC" w:rsidRPr="00C76C38">
        <w:rPr>
          <w:rFonts w:asciiTheme="minorEastAsia" w:eastAsiaTheme="minorEastAsia" w:hAnsiTheme="minorEastAsia" w:hint="eastAsia"/>
        </w:rPr>
        <w:t>k</w:t>
      </w:r>
      <w:r w:rsidR="002432CC" w:rsidRPr="00C76C38">
        <w:rPr>
          <w:rFonts w:asciiTheme="minorEastAsia" w:eastAsiaTheme="minorEastAsia" w:hAnsiTheme="minorEastAsia"/>
        </w:rPr>
        <w:t>N</w:t>
      </w:r>
      <w:r w:rsidR="002432CC" w:rsidRPr="00C76C38">
        <w:rPr>
          <w:rFonts w:asciiTheme="minorEastAsia" w:eastAsiaTheme="minorEastAsia" w:hAnsiTheme="minorEastAsia" w:hint="eastAsia"/>
        </w:rPr>
        <w:t>垂直于试件表面及平行于试件平面的水平荷载作用下，位移量不应超过5mm。</w:t>
      </w:r>
      <w:bookmarkEnd w:id="44"/>
    </w:p>
    <w:bookmarkEnd w:id="45"/>
    <w:p w14:paraId="13FD5228" w14:textId="6D692E92" w:rsidR="00F015B8" w:rsidRPr="002A3B22" w:rsidRDefault="00F015B8" w:rsidP="00DD42BF">
      <w:pPr>
        <w:pStyle w:val="af7"/>
        <w:numPr>
          <w:ilvl w:val="2"/>
          <w:numId w:val="15"/>
        </w:numPr>
        <w:ind w:left="0" w:firstLine="0"/>
        <w:rPr>
          <w:rFonts w:asciiTheme="minorEastAsia" w:eastAsiaTheme="minorEastAsia" w:hAnsiTheme="minorEastAsia"/>
        </w:rPr>
      </w:pPr>
      <w:r w:rsidRPr="00F971C1">
        <w:rPr>
          <w:rFonts w:asciiTheme="minorEastAsia" w:eastAsiaTheme="minorEastAsia" w:hAnsiTheme="minorEastAsia" w:hint="eastAsia"/>
        </w:rPr>
        <w:t>试件安装辅框由</w:t>
      </w:r>
      <w:r w:rsidR="00731BAF">
        <w:rPr>
          <w:rFonts w:asciiTheme="minorEastAsia" w:eastAsiaTheme="minorEastAsia" w:hAnsiTheme="minorEastAsia" w:hint="eastAsia"/>
        </w:rPr>
        <w:t>规格为</w:t>
      </w:r>
      <w:r w:rsidRPr="00F971C1">
        <w:rPr>
          <w:rFonts w:asciiTheme="minorEastAsia" w:eastAsiaTheme="minorEastAsia" w:hAnsiTheme="minorEastAsia"/>
        </w:rPr>
        <w:t>120 mm × 120 mm × 5 mm</w:t>
      </w:r>
      <w:r w:rsidR="00731BAF">
        <w:rPr>
          <w:rFonts w:asciiTheme="minorEastAsia" w:eastAsiaTheme="minorEastAsia" w:hAnsiTheme="minorEastAsia" w:hint="eastAsia"/>
        </w:rPr>
        <w:t>的</w:t>
      </w:r>
      <w:r w:rsidRPr="00F971C1">
        <w:rPr>
          <w:rFonts w:asciiTheme="minorEastAsia" w:eastAsiaTheme="minorEastAsia" w:hAnsiTheme="minorEastAsia" w:hint="eastAsia"/>
        </w:rPr>
        <w:t>矩形</w:t>
      </w:r>
      <w:r w:rsidR="00731BAF">
        <w:rPr>
          <w:rFonts w:asciiTheme="minorEastAsia" w:eastAsiaTheme="minorEastAsia" w:hAnsiTheme="minorEastAsia" w:hint="eastAsia"/>
        </w:rPr>
        <w:t>截面</w:t>
      </w:r>
      <w:r w:rsidRPr="00F971C1">
        <w:rPr>
          <w:rFonts w:asciiTheme="minorEastAsia" w:eastAsiaTheme="minorEastAsia" w:hAnsiTheme="minorEastAsia" w:hint="eastAsia"/>
        </w:rPr>
        <w:t>钢管或</w:t>
      </w:r>
      <w:r w:rsidR="00731BAF">
        <w:rPr>
          <w:rFonts w:asciiTheme="minorEastAsia" w:eastAsiaTheme="minorEastAsia" w:hAnsiTheme="minorEastAsia" w:hint="eastAsia"/>
        </w:rPr>
        <w:t>规格为</w:t>
      </w:r>
      <w:r w:rsidRPr="00F971C1">
        <w:rPr>
          <w:rFonts w:asciiTheme="minorEastAsia" w:eastAsiaTheme="minorEastAsia" w:hAnsiTheme="minorEastAsia"/>
        </w:rPr>
        <w:t>100 mm × 50 mm</w:t>
      </w:r>
      <w:r w:rsidRPr="00F971C1">
        <w:rPr>
          <w:rFonts w:asciiTheme="minorEastAsia" w:eastAsiaTheme="minorEastAsia" w:hAnsiTheme="minorEastAsia" w:hint="eastAsia"/>
        </w:rPr>
        <w:t>矩形</w:t>
      </w:r>
      <w:r w:rsidR="00731BAF">
        <w:rPr>
          <w:rFonts w:asciiTheme="minorEastAsia" w:eastAsiaTheme="minorEastAsia" w:hAnsiTheme="minorEastAsia" w:hint="eastAsia"/>
        </w:rPr>
        <w:t>截面</w:t>
      </w:r>
      <w:r w:rsidRPr="00F971C1">
        <w:rPr>
          <w:rFonts w:asciiTheme="minorEastAsia" w:eastAsiaTheme="minorEastAsia" w:hAnsiTheme="minorEastAsia" w:hint="eastAsia"/>
        </w:rPr>
        <w:t>木框组成</w:t>
      </w:r>
    </w:p>
    <w:p w14:paraId="03143310" w14:textId="501CC628" w:rsidR="00233C7A" w:rsidRPr="00233C7A" w:rsidRDefault="00233C7A" w:rsidP="00641707">
      <w:pPr>
        <w:pStyle w:val="af6"/>
        <w:numPr>
          <w:ilvl w:val="1"/>
          <w:numId w:val="15"/>
        </w:numPr>
        <w:spacing w:before="156" w:after="156"/>
        <w:rPr>
          <w:rFonts w:hAnsi="黑体"/>
        </w:rPr>
      </w:pPr>
      <w:bookmarkStart w:id="46" w:name="_Toc51528456"/>
      <w:r>
        <w:rPr>
          <w:rFonts w:hAnsi="黑体" w:hint="eastAsia"/>
        </w:rPr>
        <w:t xml:space="preserve"> </w:t>
      </w:r>
      <w:r w:rsidRPr="00233C7A">
        <w:rPr>
          <w:rFonts w:hAnsi="黑体" w:hint="eastAsia"/>
        </w:rPr>
        <w:t>抗静载性能检测设备</w:t>
      </w:r>
      <w:bookmarkEnd w:id="46"/>
    </w:p>
    <w:p w14:paraId="0CD8DF10" w14:textId="77777777" w:rsidR="00233C7A" w:rsidRPr="00233C7A" w:rsidRDefault="00233C7A" w:rsidP="00641707">
      <w:pPr>
        <w:pStyle w:val="af7"/>
        <w:numPr>
          <w:ilvl w:val="2"/>
          <w:numId w:val="15"/>
        </w:numPr>
        <w:rPr>
          <w:rFonts w:asciiTheme="minorEastAsia" w:eastAsiaTheme="minorEastAsia" w:hAnsiTheme="minorEastAsia"/>
        </w:rPr>
      </w:pPr>
      <w:bookmarkStart w:id="47" w:name="_Toc51528457"/>
      <w:r w:rsidRPr="00233C7A">
        <w:rPr>
          <w:rFonts w:asciiTheme="minorEastAsia" w:eastAsiaTheme="minorEastAsia" w:hAnsiTheme="minorEastAsia" w:hint="eastAsia"/>
        </w:rPr>
        <w:t>抗静载性能检测平台如图</w:t>
      </w:r>
      <w:r w:rsidRPr="00233C7A">
        <w:rPr>
          <w:rFonts w:asciiTheme="minorEastAsia" w:eastAsiaTheme="minorEastAsia" w:hAnsiTheme="minorEastAsia"/>
        </w:rPr>
        <w:t>2</w:t>
      </w:r>
      <w:r w:rsidRPr="00233C7A">
        <w:rPr>
          <w:rFonts w:asciiTheme="minorEastAsia" w:eastAsiaTheme="minorEastAsia" w:hAnsiTheme="minorEastAsia" w:hint="eastAsia"/>
        </w:rPr>
        <w:t>所示。</w:t>
      </w:r>
      <w:bookmarkEnd w:id="47"/>
    </w:p>
    <w:p w14:paraId="42CF2210" w14:textId="21438AEC" w:rsidR="00233C7A" w:rsidRPr="007E3072" w:rsidRDefault="0095168C" w:rsidP="0095168C">
      <w:pPr>
        <w:jc w:val="left"/>
        <w:rPr>
          <w:sz w:val="18"/>
          <w:szCs w:val="18"/>
        </w:rPr>
      </w:pPr>
      <w:r>
        <w:rPr>
          <w:noProof/>
        </w:rPr>
        <w:lastRenderedPageBreak/>
        <w:drawing>
          <wp:inline distT="0" distB="0" distL="0" distR="0" wp14:anchorId="45B4A9DC" wp14:editId="546E5251">
            <wp:extent cx="5939245" cy="2924175"/>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251" b="18195"/>
                    <a:stretch/>
                  </pic:blipFill>
                  <pic:spPr bwMode="auto">
                    <a:xfrm>
                      <a:off x="0" y="0"/>
                      <a:ext cx="5940425" cy="2924756"/>
                    </a:xfrm>
                    <a:prstGeom prst="rect">
                      <a:avLst/>
                    </a:prstGeom>
                    <a:noFill/>
                    <a:ln>
                      <a:noFill/>
                    </a:ln>
                    <a:extLst>
                      <a:ext uri="{53640926-AAD7-44D8-BBD7-CCE9431645EC}">
                        <a14:shadowObscured xmlns:a14="http://schemas.microsoft.com/office/drawing/2010/main"/>
                      </a:ext>
                    </a:extLst>
                  </pic:spPr>
                </pic:pic>
              </a:graphicData>
            </a:graphic>
          </wp:inline>
        </w:drawing>
      </w:r>
      <w:bookmarkStart w:id="48" w:name="_Hlk36561546"/>
      <w:r w:rsidR="007104FB">
        <w:rPr>
          <w:rFonts w:hint="eastAsia"/>
          <w:sz w:val="18"/>
          <w:szCs w:val="18"/>
        </w:rPr>
        <w:t>标引序号</w:t>
      </w:r>
      <w:r w:rsidR="00233C7A" w:rsidRPr="007E3072">
        <w:rPr>
          <w:rFonts w:hint="eastAsia"/>
          <w:sz w:val="18"/>
          <w:szCs w:val="18"/>
        </w:rPr>
        <w:t>说明：</w:t>
      </w:r>
    </w:p>
    <w:p w14:paraId="1F5A8B6B" w14:textId="6AC7461B" w:rsidR="00233C7A" w:rsidRPr="007E3072" w:rsidRDefault="00233C7A" w:rsidP="00233C7A">
      <w:pPr>
        <w:ind w:firstLine="420"/>
        <w:rPr>
          <w:sz w:val="18"/>
          <w:szCs w:val="18"/>
        </w:rPr>
      </w:pPr>
      <w:r w:rsidRPr="007E3072">
        <w:rPr>
          <w:rFonts w:hint="eastAsia"/>
          <w:sz w:val="18"/>
          <w:szCs w:val="18"/>
        </w:rPr>
        <w:t>1</w:t>
      </w:r>
      <w:r w:rsidRPr="007E3072">
        <w:rPr>
          <w:rFonts w:hint="eastAsia"/>
          <w:sz w:val="18"/>
          <w:szCs w:val="18"/>
        </w:rPr>
        <w:t>——</w:t>
      </w:r>
      <w:r w:rsidR="0095168C">
        <w:rPr>
          <w:rFonts w:hint="eastAsia"/>
          <w:sz w:val="18"/>
          <w:szCs w:val="18"/>
        </w:rPr>
        <w:t>安装框</w:t>
      </w:r>
      <w:r w:rsidRPr="007E3072">
        <w:rPr>
          <w:rFonts w:hint="eastAsia"/>
          <w:sz w:val="18"/>
          <w:szCs w:val="18"/>
        </w:rPr>
        <w:t>；</w:t>
      </w:r>
      <w:r w:rsidRPr="007E3072">
        <w:rPr>
          <w:rFonts w:hint="eastAsia"/>
          <w:sz w:val="18"/>
          <w:szCs w:val="18"/>
        </w:rPr>
        <w:t xml:space="preserve"> </w:t>
      </w:r>
    </w:p>
    <w:p w14:paraId="6FA345E9" w14:textId="4EA7DF09" w:rsidR="00233C7A" w:rsidRPr="007E3072" w:rsidRDefault="00233C7A" w:rsidP="00233C7A">
      <w:pPr>
        <w:ind w:firstLine="420"/>
        <w:rPr>
          <w:sz w:val="18"/>
          <w:szCs w:val="18"/>
        </w:rPr>
      </w:pPr>
      <w:r w:rsidRPr="007E3072">
        <w:rPr>
          <w:rFonts w:hint="eastAsia"/>
          <w:sz w:val="18"/>
          <w:szCs w:val="18"/>
        </w:rPr>
        <w:t>2</w:t>
      </w:r>
      <w:r w:rsidRPr="007E3072">
        <w:rPr>
          <w:rFonts w:hint="eastAsia"/>
          <w:sz w:val="18"/>
          <w:szCs w:val="18"/>
        </w:rPr>
        <w:t>——</w:t>
      </w:r>
      <w:r>
        <w:rPr>
          <w:rFonts w:hint="eastAsia"/>
          <w:sz w:val="18"/>
          <w:szCs w:val="18"/>
        </w:rPr>
        <w:t>位移计安装梁</w:t>
      </w:r>
      <w:r w:rsidRPr="007E3072">
        <w:rPr>
          <w:rFonts w:hint="eastAsia"/>
          <w:sz w:val="18"/>
          <w:szCs w:val="18"/>
        </w:rPr>
        <w:t>；</w:t>
      </w:r>
      <w:r w:rsidRPr="007E3072">
        <w:rPr>
          <w:rFonts w:hint="eastAsia"/>
          <w:sz w:val="18"/>
          <w:szCs w:val="18"/>
        </w:rPr>
        <w:t xml:space="preserve"> </w:t>
      </w:r>
    </w:p>
    <w:p w14:paraId="43D38F7D" w14:textId="2CE76A59" w:rsidR="0095168C" w:rsidRDefault="00233C7A" w:rsidP="00233C7A">
      <w:pPr>
        <w:ind w:firstLine="420"/>
        <w:rPr>
          <w:sz w:val="18"/>
          <w:szCs w:val="18"/>
        </w:rPr>
      </w:pPr>
      <w:r>
        <w:rPr>
          <w:sz w:val="18"/>
          <w:szCs w:val="18"/>
        </w:rPr>
        <w:t>3</w:t>
      </w:r>
      <w:r w:rsidRPr="007E3072">
        <w:rPr>
          <w:rFonts w:hint="eastAsia"/>
          <w:sz w:val="18"/>
          <w:szCs w:val="18"/>
        </w:rPr>
        <w:t>——</w:t>
      </w:r>
      <w:r w:rsidR="0095168C">
        <w:rPr>
          <w:rFonts w:hint="eastAsia"/>
          <w:sz w:val="18"/>
          <w:szCs w:val="18"/>
        </w:rPr>
        <w:t>试件</w:t>
      </w:r>
      <w:r w:rsidR="00D558B2">
        <w:rPr>
          <w:rFonts w:hint="eastAsia"/>
          <w:sz w:val="18"/>
          <w:szCs w:val="18"/>
        </w:rPr>
        <w:t>；</w:t>
      </w:r>
    </w:p>
    <w:p w14:paraId="647CD965" w14:textId="320D0271" w:rsidR="0095168C" w:rsidRDefault="0095168C" w:rsidP="0095168C">
      <w:pPr>
        <w:ind w:firstLine="420"/>
        <w:rPr>
          <w:sz w:val="18"/>
          <w:szCs w:val="18"/>
        </w:rPr>
      </w:pPr>
      <w:r>
        <w:rPr>
          <w:sz w:val="18"/>
          <w:szCs w:val="18"/>
        </w:rPr>
        <w:t>4</w:t>
      </w:r>
      <w:r w:rsidRPr="007E3072">
        <w:rPr>
          <w:rFonts w:hint="eastAsia"/>
          <w:sz w:val="18"/>
          <w:szCs w:val="18"/>
        </w:rPr>
        <w:t>——</w:t>
      </w:r>
      <w:r>
        <w:rPr>
          <w:rFonts w:hint="eastAsia"/>
          <w:sz w:val="18"/>
          <w:szCs w:val="18"/>
        </w:rPr>
        <w:t>基座</w:t>
      </w:r>
      <w:r w:rsidR="00D558B2">
        <w:rPr>
          <w:rFonts w:hint="eastAsia"/>
          <w:sz w:val="18"/>
          <w:szCs w:val="18"/>
        </w:rPr>
        <w:t>；</w:t>
      </w:r>
    </w:p>
    <w:p w14:paraId="65BDE4C4" w14:textId="62A72E2E" w:rsidR="00233C7A" w:rsidRPr="007E3072" w:rsidRDefault="0095168C" w:rsidP="00233C7A">
      <w:pPr>
        <w:ind w:firstLine="420"/>
        <w:rPr>
          <w:sz w:val="18"/>
          <w:szCs w:val="18"/>
        </w:rPr>
      </w:pPr>
      <w:r>
        <w:rPr>
          <w:sz w:val="18"/>
          <w:szCs w:val="18"/>
        </w:rPr>
        <w:t>5</w:t>
      </w:r>
      <w:r w:rsidRPr="007E3072">
        <w:rPr>
          <w:rFonts w:hint="eastAsia"/>
          <w:sz w:val="18"/>
          <w:szCs w:val="18"/>
        </w:rPr>
        <w:t>——</w:t>
      </w:r>
      <w:r w:rsidR="00233C7A">
        <w:rPr>
          <w:rFonts w:hint="eastAsia"/>
          <w:sz w:val="18"/>
          <w:szCs w:val="18"/>
        </w:rPr>
        <w:t>加载装置安装框</w:t>
      </w:r>
      <w:r w:rsidR="00233C7A" w:rsidRPr="007E3072">
        <w:rPr>
          <w:rFonts w:hint="eastAsia"/>
          <w:sz w:val="18"/>
          <w:szCs w:val="18"/>
        </w:rPr>
        <w:t>；</w:t>
      </w:r>
    </w:p>
    <w:p w14:paraId="40FE2D69" w14:textId="142E11B9" w:rsidR="00233C7A" w:rsidRDefault="0095168C" w:rsidP="00233C7A">
      <w:pPr>
        <w:ind w:firstLine="420"/>
        <w:rPr>
          <w:sz w:val="18"/>
          <w:szCs w:val="18"/>
        </w:rPr>
      </w:pPr>
      <w:r>
        <w:rPr>
          <w:rFonts w:hint="eastAsia"/>
          <w:sz w:val="18"/>
          <w:szCs w:val="18"/>
        </w:rPr>
        <w:t>6</w:t>
      </w:r>
      <w:r w:rsidR="00233C7A" w:rsidRPr="007E3072">
        <w:rPr>
          <w:rFonts w:hint="eastAsia"/>
          <w:sz w:val="18"/>
          <w:szCs w:val="18"/>
        </w:rPr>
        <w:t>——</w:t>
      </w:r>
      <w:r w:rsidR="00233C7A">
        <w:rPr>
          <w:rFonts w:hint="eastAsia"/>
          <w:sz w:val="18"/>
          <w:szCs w:val="18"/>
        </w:rPr>
        <w:t>位移计；</w:t>
      </w:r>
    </w:p>
    <w:p w14:paraId="7220F8CC" w14:textId="06903278" w:rsidR="00233C7A" w:rsidRDefault="0095168C" w:rsidP="00233C7A">
      <w:pPr>
        <w:ind w:firstLine="420"/>
        <w:rPr>
          <w:sz w:val="18"/>
          <w:szCs w:val="18"/>
        </w:rPr>
      </w:pPr>
      <w:r>
        <w:rPr>
          <w:sz w:val="18"/>
          <w:szCs w:val="18"/>
        </w:rPr>
        <w:t>7</w:t>
      </w:r>
      <w:r w:rsidR="00233C7A" w:rsidRPr="007E3072">
        <w:rPr>
          <w:rFonts w:hint="eastAsia"/>
          <w:sz w:val="18"/>
          <w:szCs w:val="18"/>
        </w:rPr>
        <w:t>——</w:t>
      </w:r>
      <w:r w:rsidR="00233C7A">
        <w:rPr>
          <w:rFonts w:hint="eastAsia"/>
          <w:sz w:val="18"/>
          <w:szCs w:val="18"/>
        </w:rPr>
        <w:t>加载装置；</w:t>
      </w:r>
    </w:p>
    <w:p w14:paraId="75F59A46" w14:textId="6D16DBCC" w:rsidR="00233C7A" w:rsidRPr="007E3072" w:rsidRDefault="0095168C" w:rsidP="00233C7A">
      <w:pPr>
        <w:ind w:firstLine="420"/>
        <w:rPr>
          <w:sz w:val="18"/>
          <w:szCs w:val="18"/>
        </w:rPr>
      </w:pPr>
      <w:r>
        <w:rPr>
          <w:sz w:val="18"/>
          <w:szCs w:val="18"/>
        </w:rPr>
        <w:t>8</w:t>
      </w:r>
      <w:r w:rsidR="00233C7A" w:rsidRPr="007E3072">
        <w:rPr>
          <w:rFonts w:hint="eastAsia"/>
          <w:sz w:val="18"/>
          <w:szCs w:val="18"/>
        </w:rPr>
        <w:t>——</w:t>
      </w:r>
      <w:r w:rsidR="00233C7A">
        <w:rPr>
          <w:rFonts w:hint="eastAsia"/>
          <w:sz w:val="18"/>
          <w:szCs w:val="18"/>
        </w:rPr>
        <w:t>加载装置安装框运动方向。</w:t>
      </w:r>
      <w:r w:rsidR="00233C7A">
        <w:rPr>
          <w:rFonts w:hint="eastAsia"/>
          <w:sz w:val="18"/>
          <w:szCs w:val="18"/>
        </w:rPr>
        <w:t xml:space="preserve"> </w:t>
      </w:r>
    </w:p>
    <w:bookmarkEnd w:id="48"/>
    <w:p w14:paraId="6A2C6C7C" w14:textId="77777777" w:rsidR="00233C7A" w:rsidRPr="00F12AF4" w:rsidRDefault="00233C7A" w:rsidP="00233C7A">
      <w:pPr>
        <w:jc w:val="center"/>
        <w:rPr>
          <w:rFonts w:ascii="黑体" w:eastAsia="黑体" w:hAnsi="黑体"/>
        </w:rPr>
      </w:pPr>
      <w:r w:rsidRPr="00F12AF4">
        <w:rPr>
          <w:rFonts w:ascii="黑体" w:eastAsia="黑体" w:hAnsi="黑体" w:hint="eastAsia"/>
        </w:rPr>
        <w:t>图</w:t>
      </w:r>
      <w:r w:rsidRPr="00F12AF4">
        <w:rPr>
          <w:rFonts w:ascii="黑体" w:eastAsia="黑体" w:hAnsi="黑体"/>
        </w:rPr>
        <w:t>2</w:t>
      </w:r>
      <w:r w:rsidRPr="00F12AF4">
        <w:rPr>
          <w:rFonts w:ascii="黑体" w:eastAsia="黑体" w:hAnsi="黑体" w:hint="eastAsia"/>
        </w:rPr>
        <w:t xml:space="preserve"> 抗静载性能检测平台示意图</w:t>
      </w:r>
    </w:p>
    <w:p w14:paraId="454AB108" w14:textId="77777777" w:rsidR="00233C7A" w:rsidRPr="00233C7A" w:rsidRDefault="00233C7A" w:rsidP="006223DB">
      <w:pPr>
        <w:pStyle w:val="af7"/>
        <w:numPr>
          <w:ilvl w:val="2"/>
          <w:numId w:val="15"/>
        </w:numPr>
        <w:spacing w:beforeLines="50" w:before="156"/>
        <w:rPr>
          <w:rFonts w:ascii="Times New Roman" w:eastAsia="宋体"/>
          <w:kern w:val="2"/>
          <w:szCs w:val="24"/>
        </w:rPr>
      </w:pPr>
      <w:bookmarkStart w:id="49" w:name="_Toc51528458"/>
      <w:r w:rsidRPr="00233C7A">
        <w:rPr>
          <w:rFonts w:ascii="Times New Roman" w:eastAsia="宋体" w:hint="eastAsia"/>
          <w:kern w:val="2"/>
          <w:szCs w:val="24"/>
        </w:rPr>
        <w:t>加载装置的压力传感器量程应满足试验要求，误差不应超过量程的±</w:t>
      </w:r>
      <w:r w:rsidRPr="00233C7A">
        <w:rPr>
          <w:rFonts w:ascii="Times New Roman" w:eastAsia="宋体" w:hint="eastAsia"/>
          <w:kern w:val="2"/>
          <w:szCs w:val="24"/>
        </w:rPr>
        <w:t>1%</w:t>
      </w:r>
      <w:r w:rsidRPr="00233C7A">
        <w:rPr>
          <w:rFonts w:ascii="Times New Roman" w:eastAsia="宋体" w:hint="eastAsia"/>
          <w:kern w:val="2"/>
          <w:szCs w:val="24"/>
        </w:rPr>
        <w:t>。</w:t>
      </w:r>
      <w:bookmarkEnd w:id="49"/>
    </w:p>
    <w:p w14:paraId="5D764D88" w14:textId="18DE7CBE" w:rsidR="00233C7A" w:rsidRPr="00233C7A" w:rsidRDefault="00233C7A" w:rsidP="00641707">
      <w:pPr>
        <w:pStyle w:val="af7"/>
        <w:numPr>
          <w:ilvl w:val="2"/>
          <w:numId w:val="15"/>
        </w:numPr>
        <w:rPr>
          <w:rFonts w:ascii="Times New Roman" w:eastAsia="宋体"/>
          <w:kern w:val="2"/>
          <w:szCs w:val="24"/>
        </w:rPr>
      </w:pPr>
      <w:bookmarkStart w:id="50" w:name="_Toc51528459"/>
      <w:r w:rsidRPr="00233C7A">
        <w:rPr>
          <w:rFonts w:ascii="Times New Roman" w:eastAsia="宋体" w:hint="eastAsia"/>
          <w:kern w:val="2"/>
          <w:szCs w:val="24"/>
        </w:rPr>
        <w:t>塞规应为钢材质，</w:t>
      </w:r>
      <w:r w:rsidR="00731BAF">
        <w:rPr>
          <w:rFonts w:ascii="Times New Roman" w:eastAsia="宋体" w:hint="eastAsia"/>
          <w:kern w:val="2"/>
          <w:szCs w:val="24"/>
        </w:rPr>
        <w:t>且应满足下列</w:t>
      </w:r>
      <w:r w:rsidRPr="00233C7A">
        <w:rPr>
          <w:rFonts w:ascii="Times New Roman" w:eastAsia="宋体" w:hint="eastAsia"/>
          <w:kern w:val="2"/>
          <w:szCs w:val="24"/>
        </w:rPr>
        <w:t>要求：</w:t>
      </w:r>
      <w:bookmarkEnd w:id="50"/>
    </w:p>
    <w:p w14:paraId="1E893B24" w14:textId="62AD0E9A" w:rsidR="00233C7A" w:rsidRDefault="00233C7A" w:rsidP="00F977C5">
      <w:pPr>
        <w:numPr>
          <w:ilvl w:val="0"/>
          <w:numId w:val="16"/>
        </w:numPr>
        <w:ind w:firstLine="633"/>
        <w:rPr>
          <w:rFonts w:hint="eastAsia"/>
        </w:rPr>
      </w:pPr>
      <w:r>
        <w:rPr>
          <w:rFonts w:hint="eastAsia"/>
        </w:rPr>
        <w:t>A</w:t>
      </w:r>
      <w:r>
        <w:rPr>
          <w:rFonts w:hint="eastAsia"/>
        </w:rPr>
        <w:t>型塞规应为</w:t>
      </w:r>
      <w:r w:rsidR="000C5B76">
        <w:rPr>
          <w:rFonts w:hint="eastAsia"/>
        </w:rPr>
        <w:t>圆柱体</w:t>
      </w:r>
      <w:r>
        <w:rPr>
          <w:rFonts w:hint="eastAsia"/>
        </w:rPr>
        <w:t>，直径应为</w:t>
      </w:r>
      <w:r>
        <w:rPr>
          <w:rFonts w:hint="eastAsia"/>
        </w:rPr>
        <w:t>1</w:t>
      </w:r>
      <w:r>
        <w:t>0</w:t>
      </w:r>
      <w:r>
        <w:rPr>
          <w:rFonts w:hint="eastAsia"/>
        </w:rPr>
        <w:t>mm</w:t>
      </w:r>
      <w:r w:rsidR="00467CD4">
        <w:rPr>
          <w:rFonts w:hint="eastAsia"/>
        </w:rPr>
        <w:t>±</w:t>
      </w:r>
      <w:r w:rsidR="00467CD4">
        <w:rPr>
          <w:rFonts w:hint="eastAsia"/>
        </w:rPr>
        <w:t>0</w:t>
      </w:r>
      <w:r w:rsidR="00467CD4">
        <w:t>.1</w:t>
      </w:r>
      <w:r w:rsidR="00467CD4">
        <w:rPr>
          <w:rFonts w:hint="eastAsia"/>
        </w:rPr>
        <w:t>mm</w:t>
      </w:r>
      <w:r>
        <w:rPr>
          <w:rFonts w:hint="eastAsia"/>
        </w:rPr>
        <w:t>，长度不应小于</w:t>
      </w:r>
      <w:r>
        <w:rPr>
          <w:rFonts w:hint="eastAsia"/>
        </w:rPr>
        <w:t>2</w:t>
      </w:r>
      <w:r>
        <w:t>00</w:t>
      </w:r>
      <w:r>
        <w:rPr>
          <w:rFonts w:hint="eastAsia"/>
        </w:rPr>
        <w:t>mm</w:t>
      </w:r>
      <w:r>
        <w:rPr>
          <w:rFonts w:hint="eastAsia"/>
        </w:rPr>
        <w:t>，</w:t>
      </w:r>
      <w:r w:rsidR="00731BAF">
        <w:rPr>
          <w:rFonts w:hint="eastAsia"/>
        </w:rPr>
        <w:t>见</w:t>
      </w:r>
      <w:r>
        <w:rPr>
          <w:rFonts w:hint="eastAsia"/>
        </w:rPr>
        <w:t>图</w:t>
      </w:r>
      <w:r>
        <w:t>3</w:t>
      </w:r>
      <w:r>
        <w:rPr>
          <w:rFonts w:hint="eastAsia"/>
        </w:rPr>
        <w:t>；</w:t>
      </w:r>
    </w:p>
    <w:p w14:paraId="175CC637" w14:textId="3D3A7EDF" w:rsidR="0062597D" w:rsidRDefault="0062597D" w:rsidP="0062597D">
      <w:pPr>
        <w:rPr>
          <w:rFonts w:hint="eastAsia"/>
        </w:rPr>
      </w:pPr>
    </w:p>
    <w:p w14:paraId="1E5D67B9" w14:textId="08220A08" w:rsidR="0062597D" w:rsidRDefault="0062597D" w:rsidP="0062597D">
      <w:r>
        <w:rPr>
          <w:noProof/>
          <w:color w:val="000000" w:themeColor="text1"/>
          <w:szCs w:val="21"/>
        </w:rPr>
        <mc:AlternateContent>
          <mc:Choice Requires="wps">
            <w:drawing>
              <wp:anchor distT="0" distB="0" distL="114300" distR="114300" simplePos="0" relativeHeight="251647488" behindDoc="0" locked="0" layoutInCell="1" allowOverlap="1" wp14:anchorId="22926F44" wp14:editId="1CE7804B">
                <wp:simplePos x="0" y="0"/>
                <wp:positionH relativeFrom="column">
                  <wp:posOffset>4516755</wp:posOffset>
                </wp:positionH>
                <wp:positionV relativeFrom="paragraph">
                  <wp:posOffset>10795</wp:posOffset>
                </wp:positionV>
                <wp:extent cx="1189355" cy="33020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158FA" w14:textId="77777777" w:rsidR="00DD42BF" w:rsidRPr="00446E5D" w:rsidRDefault="00DD42BF" w:rsidP="00446E5D">
                            <w:pPr>
                              <w:rPr>
                                <w:sz w:val="18"/>
                                <w:szCs w:val="18"/>
                              </w:rPr>
                            </w:pPr>
                            <w:r w:rsidRPr="00446E5D">
                              <w:rPr>
                                <w:sz w:val="18"/>
                                <w:szCs w:val="18"/>
                              </w:rPr>
                              <w:t>单位为毫米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2" type="#_x0000_t202" style="position:absolute;left:0;text-align:left;margin-left:355.65pt;margin-top:.85pt;width:93.65pt;height: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" stroked="f">
                <v:textbox>
                  <w:txbxContent>
                    <w:p w14:paraId="43F158FA" w14:textId="77777777" w:rsidR="00DD42BF" w:rsidRPr="00446E5D" w:rsidRDefault="00DD42BF" w:rsidP="00446E5D">
                      <w:pPr>
                        <w:rPr>
                          <w:sz w:val="18"/>
                          <w:szCs w:val="18"/>
                        </w:rPr>
                      </w:pPr>
                      <w:r w:rsidRPr="00446E5D">
                        <w:rPr>
                          <w:sz w:val="18"/>
                          <w:szCs w:val="18"/>
                        </w:rPr>
                        <w:t>单位为毫米</w:t>
                      </w:r>
                    </w:p>
                  </w:txbxContent>
                </v:textbox>
              </v:shape>
            </w:pict>
          </mc:Fallback>
        </mc:AlternateContent>
      </w:r>
    </w:p>
    <w:p w14:paraId="11AE9AAA" w14:textId="36D5FEC9" w:rsidR="00233C7A" w:rsidRDefault="00233C7A" w:rsidP="0062597D">
      <w:pPr>
        <w:ind w:left="993"/>
      </w:pPr>
      <w:r>
        <w:rPr>
          <w:noProof/>
        </w:rPr>
        <w:drawing>
          <wp:inline distT="0" distB="0" distL="0" distR="0" wp14:anchorId="664C1DB0" wp14:editId="12D68B9B">
            <wp:extent cx="5214620" cy="953135"/>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cstate="print">
                      <a:extLst>
                        <a:ext uri="{28A0092B-C50C-407E-A947-70E740481C1C}">
                          <a14:useLocalDpi xmlns:a14="http://schemas.microsoft.com/office/drawing/2010/main" val="0"/>
                        </a:ext>
                      </a:extLst>
                    </a:blip>
                    <a:srcRect b="77335"/>
                    <a:stretch>
                      <a:fillRect/>
                    </a:stretch>
                  </pic:blipFill>
                  <pic:spPr bwMode="auto">
                    <a:xfrm>
                      <a:off x="0" y="0"/>
                      <a:ext cx="5214620" cy="953135"/>
                    </a:xfrm>
                    <a:prstGeom prst="rect">
                      <a:avLst/>
                    </a:prstGeom>
                    <a:noFill/>
                    <a:ln>
                      <a:noFill/>
                    </a:ln>
                  </pic:spPr>
                </pic:pic>
              </a:graphicData>
            </a:graphic>
          </wp:inline>
        </w:drawing>
      </w:r>
    </w:p>
    <w:p w14:paraId="72702347" w14:textId="4ABDD296" w:rsidR="00233C7A" w:rsidRDefault="00233C7A" w:rsidP="00233C7A">
      <w:pPr>
        <w:jc w:val="center"/>
        <w:rPr>
          <w:rFonts w:ascii="黑体" w:eastAsia="黑体" w:hAnsi="黑体"/>
        </w:rPr>
      </w:pPr>
      <w:bookmarkStart w:id="51" w:name="_Toc51528460"/>
      <w:r w:rsidRPr="00F12AF4">
        <w:rPr>
          <w:rFonts w:ascii="黑体" w:eastAsia="黑体" w:hAnsi="黑体" w:hint="eastAsia"/>
        </w:rPr>
        <w:t>图</w:t>
      </w:r>
      <w:r>
        <w:rPr>
          <w:rFonts w:ascii="黑体" w:eastAsia="黑体" w:hAnsi="黑体"/>
        </w:rPr>
        <w:t>3</w:t>
      </w:r>
      <w:r w:rsidRPr="00F12AF4">
        <w:rPr>
          <w:rFonts w:ascii="黑体" w:eastAsia="黑体" w:hAnsi="黑体"/>
        </w:rPr>
        <w:t xml:space="preserve"> </w:t>
      </w:r>
      <w:r w:rsidRPr="00F12AF4">
        <w:rPr>
          <w:rFonts w:ascii="黑体" w:eastAsia="黑体" w:hAnsi="黑体" w:hint="eastAsia"/>
        </w:rPr>
        <w:t xml:space="preserve"> </w:t>
      </w:r>
      <w:r w:rsidRPr="00F12AF4">
        <w:rPr>
          <w:rFonts w:ascii="黑体" w:eastAsia="黑体" w:hAnsi="黑体"/>
        </w:rPr>
        <w:t>A</w:t>
      </w:r>
      <w:r w:rsidRPr="00F12AF4">
        <w:rPr>
          <w:rFonts w:ascii="黑体" w:eastAsia="黑体" w:hAnsi="黑体" w:hint="eastAsia"/>
        </w:rPr>
        <w:t>类塞规示意图</w:t>
      </w:r>
      <w:bookmarkEnd w:id="51"/>
    </w:p>
    <w:p w14:paraId="6F449689" w14:textId="77777777" w:rsidR="00446E5D" w:rsidRDefault="00446E5D" w:rsidP="00233C7A">
      <w:pPr>
        <w:jc w:val="center"/>
        <w:rPr>
          <w:rFonts w:ascii="宋体" w:hAnsi="宋体" w:cs="宋体"/>
        </w:rPr>
      </w:pPr>
    </w:p>
    <w:p w14:paraId="53064B7C" w14:textId="49603081" w:rsidR="00233C7A" w:rsidRDefault="00233C7A" w:rsidP="00F977C5">
      <w:pPr>
        <w:numPr>
          <w:ilvl w:val="0"/>
          <w:numId w:val="16"/>
        </w:numPr>
        <w:ind w:firstLine="633"/>
        <w:rPr>
          <w:rFonts w:ascii="宋体" w:hAnsi="宋体" w:cs="宋体"/>
        </w:rPr>
      </w:pPr>
      <w:r>
        <w:rPr>
          <w:rFonts w:ascii="宋体" w:hAnsi="宋体" w:cs="宋体" w:hint="eastAsia"/>
        </w:rPr>
        <w:t>B类塞规应为</w:t>
      </w:r>
      <w:r w:rsidR="000C5B76">
        <w:rPr>
          <w:rFonts w:hint="eastAsia"/>
        </w:rPr>
        <w:t>圆柱体</w:t>
      </w:r>
      <w:r>
        <w:rPr>
          <w:rFonts w:ascii="宋体" w:hAnsi="宋体" w:cs="宋体" w:hint="eastAsia"/>
        </w:rPr>
        <w:t>，直径应为</w:t>
      </w:r>
      <w:r>
        <w:rPr>
          <w:rFonts w:ascii="宋体" w:hAnsi="宋体" w:cs="宋体"/>
        </w:rPr>
        <w:t>25</w:t>
      </w:r>
      <w:r>
        <w:rPr>
          <w:rFonts w:ascii="宋体" w:hAnsi="宋体" w:cs="宋体" w:hint="eastAsia"/>
        </w:rPr>
        <w:t>mm</w:t>
      </w:r>
      <w:r w:rsidR="000C5B76">
        <w:rPr>
          <w:rFonts w:hint="eastAsia"/>
        </w:rPr>
        <w:t>±</w:t>
      </w:r>
      <w:r w:rsidR="000C5B76">
        <w:rPr>
          <w:rFonts w:hint="eastAsia"/>
        </w:rPr>
        <w:t>0</w:t>
      </w:r>
      <w:r w:rsidR="000C5B76">
        <w:t>.1</w:t>
      </w:r>
      <w:r w:rsidR="000C5B76">
        <w:rPr>
          <w:rFonts w:hint="eastAsia"/>
        </w:rPr>
        <w:t>mm</w:t>
      </w:r>
      <w:r>
        <w:rPr>
          <w:rFonts w:ascii="宋体" w:hAnsi="宋体" w:cs="宋体" w:hint="eastAsia"/>
        </w:rPr>
        <w:t>，长度不应小于2</w:t>
      </w:r>
      <w:r>
        <w:rPr>
          <w:rFonts w:ascii="宋体" w:hAnsi="宋体" w:cs="宋体"/>
        </w:rPr>
        <w:t>00</w:t>
      </w:r>
      <w:r>
        <w:rPr>
          <w:rFonts w:ascii="宋体" w:hAnsi="宋体" w:cs="宋体" w:hint="eastAsia"/>
        </w:rPr>
        <w:t>mm，</w:t>
      </w:r>
      <w:r w:rsidR="00731BAF">
        <w:rPr>
          <w:rFonts w:ascii="宋体" w:hAnsi="宋体" w:cs="宋体" w:hint="eastAsia"/>
        </w:rPr>
        <w:t>见</w:t>
      </w:r>
      <w:r>
        <w:rPr>
          <w:rFonts w:ascii="宋体" w:hAnsi="宋体" w:cs="宋体" w:hint="eastAsia"/>
        </w:rPr>
        <w:t>图</w:t>
      </w:r>
      <w:r>
        <w:rPr>
          <w:rFonts w:ascii="宋体" w:hAnsi="宋体" w:cs="宋体"/>
        </w:rPr>
        <w:t>4</w:t>
      </w:r>
      <w:r>
        <w:rPr>
          <w:rFonts w:ascii="宋体" w:hAnsi="宋体" w:cs="宋体" w:hint="eastAsia"/>
        </w:rPr>
        <w:t>；</w:t>
      </w:r>
    </w:p>
    <w:p w14:paraId="2758D594" w14:textId="77777777" w:rsidR="00DD42BF" w:rsidRDefault="00DD42BF" w:rsidP="00446E5D">
      <w:pPr>
        <w:rPr>
          <w:rFonts w:ascii="宋体" w:hAnsi="宋体" w:cs="宋体" w:hint="eastAsia"/>
        </w:rPr>
      </w:pPr>
    </w:p>
    <w:p w14:paraId="7C462043" w14:textId="62AA901C" w:rsidR="00446E5D" w:rsidRDefault="00446E5D" w:rsidP="00446E5D">
      <w:pPr>
        <w:rPr>
          <w:rFonts w:ascii="宋体" w:hAnsi="宋体" w:cs="宋体"/>
        </w:rPr>
      </w:pPr>
      <w:r>
        <w:rPr>
          <w:noProof/>
          <w:color w:val="000000" w:themeColor="text1"/>
          <w:szCs w:val="21"/>
        </w:rPr>
        <w:lastRenderedPageBreak/>
        <mc:AlternateContent>
          <mc:Choice Requires="wps">
            <w:drawing>
              <wp:anchor distT="0" distB="0" distL="114300" distR="114300" simplePos="0" relativeHeight="251648512" behindDoc="0" locked="0" layoutInCell="1" allowOverlap="1" wp14:anchorId="02ABBE59" wp14:editId="4BB66E95">
                <wp:simplePos x="0" y="0"/>
                <wp:positionH relativeFrom="column">
                  <wp:posOffset>4173444</wp:posOffset>
                </wp:positionH>
                <wp:positionV relativeFrom="paragraph">
                  <wp:posOffset>83335</wp:posOffset>
                </wp:positionV>
                <wp:extent cx="1189355" cy="330200"/>
                <wp:effectExtent l="635" t="635" r="635" b="254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A16B3" w14:textId="77777777" w:rsidR="00DD42BF" w:rsidRPr="00446E5D" w:rsidRDefault="00DD42BF" w:rsidP="00446E5D">
                            <w:pPr>
                              <w:rPr>
                                <w:sz w:val="18"/>
                                <w:szCs w:val="18"/>
                              </w:rPr>
                            </w:pPr>
                            <w:r w:rsidRPr="00446E5D">
                              <w:rPr>
                                <w:sz w:val="18"/>
                                <w:szCs w:val="18"/>
                              </w:rPr>
                              <w:t>单位为毫米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BBE59" id="_x0000_s1033" type="#_x0000_t202" style="position:absolute;left:0;text-align:left;margin-left:328.6pt;margin-top:6.55pt;width:93.65pt;height: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yq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" stroked="f">
                <v:textbox>
                  <w:txbxContent>
                    <w:p w14:paraId="303A16B3" w14:textId="77777777" w:rsidR="00F30E2A" w:rsidRPr="00446E5D" w:rsidRDefault="00F30E2A" w:rsidP="00446E5D">
                      <w:pPr>
                        <w:rPr>
                          <w:sz w:val="18"/>
                          <w:szCs w:val="18"/>
                        </w:rPr>
                      </w:pPr>
                      <w:r w:rsidRPr="00446E5D">
                        <w:rPr>
                          <w:sz w:val="18"/>
                          <w:szCs w:val="18"/>
                        </w:rPr>
                        <w:t>单位为毫米</w:t>
                      </w:r>
                    </w:p>
                  </w:txbxContent>
                </v:textbox>
              </v:shape>
            </w:pict>
          </mc:Fallback>
        </mc:AlternateContent>
      </w:r>
    </w:p>
    <w:p w14:paraId="338AB515" w14:textId="0DCEC9C6" w:rsidR="00233C7A" w:rsidRDefault="00233C7A" w:rsidP="00233C7A">
      <w:pPr>
        <w:jc w:val="center"/>
      </w:pPr>
      <w:r>
        <w:rPr>
          <w:noProof/>
        </w:rPr>
        <w:drawing>
          <wp:inline distT="0" distB="0" distL="0" distR="0" wp14:anchorId="111BC840" wp14:editId="30BD2997">
            <wp:extent cx="5214620" cy="1290955"/>
            <wp:effectExtent l="0" t="0" r="508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extLst>
                        <a:ext uri="{28A0092B-C50C-407E-A947-70E740481C1C}">
                          <a14:useLocalDpi xmlns:a14="http://schemas.microsoft.com/office/drawing/2010/main" val="0"/>
                        </a:ext>
                      </a:extLst>
                    </a:blip>
                    <a:srcRect t="24007" b="44905"/>
                    <a:stretch>
                      <a:fillRect/>
                    </a:stretch>
                  </pic:blipFill>
                  <pic:spPr bwMode="auto">
                    <a:xfrm>
                      <a:off x="0" y="0"/>
                      <a:ext cx="5214620" cy="1290955"/>
                    </a:xfrm>
                    <a:prstGeom prst="rect">
                      <a:avLst/>
                    </a:prstGeom>
                    <a:noFill/>
                    <a:ln>
                      <a:noFill/>
                    </a:ln>
                  </pic:spPr>
                </pic:pic>
              </a:graphicData>
            </a:graphic>
          </wp:inline>
        </w:drawing>
      </w:r>
    </w:p>
    <w:p w14:paraId="59699A22" w14:textId="160654AD" w:rsidR="00446E5D" w:rsidRPr="00F12AF4" w:rsidRDefault="00233C7A" w:rsidP="00233C7A">
      <w:pPr>
        <w:jc w:val="center"/>
        <w:rPr>
          <w:rFonts w:ascii="黑体" w:eastAsia="黑体" w:hAnsi="黑体"/>
        </w:rPr>
      </w:pPr>
      <w:r w:rsidRPr="00F12AF4">
        <w:rPr>
          <w:rFonts w:ascii="黑体" w:eastAsia="黑体" w:hAnsi="黑体" w:hint="eastAsia"/>
        </w:rPr>
        <w:t>图</w:t>
      </w:r>
      <w:r>
        <w:rPr>
          <w:rFonts w:ascii="黑体" w:eastAsia="黑体" w:hAnsi="黑体"/>
        </w:rPr>
        <w:t>4</w:t>
      </w:r>
      <w:r w:rsidRPr="00F12AF4">
        <w:rPr>
          <w:rFonts w:ascii="黑体" w:eastAsia="黑体" w:hAnsi="黑体"/>
        </w:rPr>
        <w:t xml:space="preserve">  B</w:t>
      </w:r>
      <w:r w:rsidRPr="00F12AF4">
        <w:rPr>
          <w:rFonts w:ascii="黑体" w:eastAsia="黑体" w:hAnsi="黑体" w:hint="eastAsia"/>
        </w:rPr>
        <w:t>类塞规示意图</w:t>
      </w:r>
    </w:p>
    <w:p w14:paraId="35DC609C" w14:textId="2266B61C" w:rsidR="00233C7A" w:rsidRDefault="00233C7A" w:rsidP="00F977C5">
      <w:pPr>
        <w:numPr>
          <w:ilvl w:val="0"/>
          <w:numId w:val="16"/>
        </w:numPr>
        <w:ind w:firstLine="633"/>
      </w:pPr>
      <w:r w:rsidRPr="0026336B">
        <w:rPr>
          <w:rFonts w:hint="eastAsia"/>
        </w:rPr>
        <w:t>C</w:t>
      </w:r>
      <w:r>
        <w:rPr>
          <w:rFonts w:hint="eastAsia"/>
        </w:rPr>
        <w:t>类塞规应为</w:t>
      </w:r>
      <w:r w:rsidR="000C5B76">
        <w:rPr>
          <w:rFonts w:hint="eastAsia"/>
        </w:rPr>
        <w:t>圆柱体</w:t>
      </w:r>
      <w:r>
        <w:rPr>
          <w:rFonts w:hint="eastAsia"/>
        </w:rPr>
        <w:t>，直径应为</w:t>
      </w:r>
      <w:r>
        <w:t>50</w:t>
      </w:r>
      <w:r>
        <w:rPr>
          <w:rFonts w:hint="eastAsia"/>
        </w:rPr>
        <w:t>mm</w:t>
      </w:r>
      <w:r w:rsidR="000C5B76">
        <w:rPr>
          <w:rFonts w:hint="eastAsia"/>
        </w:rPr>
        <w:t>±</w:t>
      </w:r>
      <w:r w:rsidR="000C5B76">
        <w:rPr>
          <w:rFonts w:hint="eastAsia"/>
        </w:rPr>
        <w:t>0</w:t>
      </w:r>
      <w:r w:rsidR="000C5B76">
        <w:t>.1</w:t>
      </w:r>
      <w:r w:rsidR="000C5B76">
        <w:rPr>
          <w:rFonts w:hint="eastAsia"/>
        </w:rPr>
        <w:t>mm</w:t>
      </w:r>
      <w:r>
        <w:rPr>
          <w:rFonts w:hint="eastAsia"/>
        </w:rPr>
        <w:t>，长度不应小于</w:t>
      </w:r>
      <w:r>
        <w:rPr>
          <w:rFonts w:hint="eastAsia"/>
        </w:rPr>
        <w:t>2</w:t>
      </w:r>
      <w:r>
        <w:t>00</w:t>
      </w:r>
      <w:r>
        <w:rPr>
          <w:rFonts w:hint="eastAsia"/>
        </w:rPr>
        <w:t>mm</w:t>
      </w:r>
      <w:r>
        <w:rPr>
          <w:rFonts w:hint="eastAsia"/>
        </w:rPr>
        <w:t>，</w:t>
      </w:r>
      <w:r w:rsidR="00731BAF">
        <w:rPr>
          <w:rFonts w:hint="eastAsia"/>
        </w:rPr>
        <w:t>见</w:t>
      </w:r>
      <w:r>
        <w:rPr>
          <w:rFonts w:hint="eastAsia"/>
        </w:rPr>
        <w:t>图</w:t>
      </w:r>
      <w:r>
        <w:t>5</w:t>
      </w:r>
      <w:r>
        <w:rPr>
          <w:rFonts w:hint="eastAsia"/>
        </w:rPr>
        <w:t>；</w:t>
      </w:r>
    </w:p>
    <w:p w14:paraId="72B63D50" w14:textId="44CAFA6E" w:rsidR="00233C7A" w:rsidRDefault="00446E5D" w:rsidP="00233C7A">
      <w:pPr>
        <w:jc w:val="center"/>
      </w:pPr>
      <w:r>
        <w:rPr>
          <w:noProof/>
          <w:color w:val="000000" w:themeColor="text1"/>
          <w:szCs w:val="21"/>
        </w:rPr>
        <mc:AlternateContent>
          <mc:Choice Requires="wps">
            <w:drawing>
              <wp:anchor distT="0" distB="0" distL="114300" distR="114300" simplePos="0" relativeHeight="251649536" behindDoc="0" locked="0" layoutInCell="1" allowOverlap="1" wp14:anchorId="015BAB31" wp14:editId="63F14910">
                <wp:simplePos x="0" y="0"/>
                <wp:positionH relativeFrom="column">
                  <wp:posOffset>4384040</wp:posOffset>
                </wp:positionH>
                <wp:positionV relativeFrom="paragraph">
                  <wp:posOffset>43628</wp:posOffset>
                </wp:positionV>
                <wp:extent cx="1189355" cy="330200"/>
                <wp:effectExtent l="635" t="635" r="635" b="254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C67D6" w14:textId="77777777" w:rsidR="00DD42BF" w:rsidRPr="00446E5D" w:rsidRDefault="00DD42BF" w:rsidP="00446E5D">
                            <w:pPr>
                              <w:rPr>
                                <w:sz w:val="18"/>
                                <w:szCs w:val="18"/>
                              </w:rPr>
                            </w:pPr>
                            <w:r w:rsidRPr="00446E5D">
                              <w:rPr>
                                <w:sz w:val="18"/>
                                <w:szCs w:val="18"/>
                              </w:rPr>
                              <w:t>单位为毫米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5BAB31" id="_x0000_s1034" type="#_x0000_t202" style="position:absolute;left:0;text-align:left;margin-left:345.2pt;margin-top:3.45pt;width:93.65pt;height: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" stroked="f">
                <v:textbox>
                  <w:txbxContent>
                    <w:p w14:paraId="13FC67D6" w14:textId="77777777" w:rsidR="00F30E2A" w:rsidRPr="00446E5D" w:rsidRDefault="00F30E2A" w:rsidP="00446E5D">
                      <w:pPr>
                        <w:rPr>
                          <w:sz w:val="18"/>
                          <w:szCs w:val="18"/>
                        </w:rPr>
                      </w:pPr>
                      <w:r w:rsidRPr="00446E5D">
                        <w:rPr>
                          <w:sz w:val="18"/>
                          <w:szCs w:val="18"/>
                        </w:rPr>
                        <w:t>单位为毫米</w:t>
                      </w:r>
                    </w:p>
                  </w:txbxContent>
                </v:textbox>
              </v:shape>
            </w:pict>
          </mc:Fallback>
        </mc:AlternateContent>
      </w:r>
      <w:r w:rsidR="00233C7A">
        <w:rPr>
          <w:noProof/>
        </w:rPr>
        <w:drawing>
          <wp:inline distT="0" distB="0" distL="0" distR="0" wp14:anchorId="71DDF485" wp14:editId="3A8CE865">
            <wp:extent cx="5214620" cy="1839595"/>
            <wp:effectExtent l="0" t="0" r="508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cstate="print">
                      <a:extLst>
                        <a:ext uri="{28A0092B-C50C-407E-A947-70E740481C1C}">
                          <a14:useLocalDpi xmlns:a14="http://schemas.microsoft.com/office/drawing/2010/main" val="0"/>
                        </a:ext>
                      </a:extLst>
                    </a:blip>
                    <a:srcRect t="55917"/>
                    <a:stretch>
                      <a:fillRect/>
                    </a:stretch>
                  </pic:blipFill>
                  <pic:spPr bwMode="auto">
                    <a:xfrm>
                      <a:off x="0" y="0"/>
                      <a:ext cx="5214620" cy="1839595"/>
                    </a:xfrm>
                    <a:prstGeom prst="rect">
                      <a:avLst/>
                    </a:prstGeom>
                    <a:noFill/>
                    <a:ln>
                      <a:noFill/>
                    </a:ln>
                  </pic:spPr>
                </pic:pic>
              </a:graphicData>
            </a:graphic>
          </wp:inline>
        </w:drawing>
      </w:r>
    </w:p>
    <w:p w14:paraId="47A9D285" w14:textId="0BEB3662" w:rsidR="00233C7A" w:rsidRPr="0026336B" w:rsidRDefault="00233C7A" w:rsidP="00DD42BF">
      <w:pPr>
        <w:jc w:val="center"/>
        <w:rPr>
          <w:rFonts w:ascii="宋体" w:hAnsi="宋体" w:cs="宋体"/>
        </w:rPr>
      </w:pPr>
      <w:bookmarkStart w:id="52" w:name="_Toc51528461"/>
      <w:r w:rsidRPr="00F12AF4">
        <w:rPr>
          <w:rFonts w:ascii="黑体" w:eastAsia="黑体" w:hAnsi="黑体" w:hint="eastAsia"/>
        </w:rPr>
        <w:t>图</w:t>
      </w:r>
      <w:r>
        <w:rPr>
          <w:rFonts w:ascii="黑体" w:eastAsia="黑体" w:hAnsi="黑体"/>
        </w:rPr>
        <w:t>5</w:t>
      </w:r>
      <w:r w:rsidRPr="00F12AF4">
        <w:rPr>
          <w:rFonts w:ascii="黑体" w:eastAsia="黑体" w:hAnsi="黑体"/>
        </w:rPr>
        <w:t xml:space="preserve"> </w:t>
      </w:r>
      <w:r w:rsidR="001103E4">
        <w:rPr>
          <w:rFonts w:ascii="黑体" w:eastAsia="黑体" w:hAnsi="黑体"/>
        </w:rPr>
        <w:t xml:space="preserve"> </w:t>
      </w:r>
      <w:r w:rsidRPr="00F12AF4">
        <w:rPr>
          <w:rFonts w:ascii="黑体" w:eastAsia="黑体" w:hAnsi="黑体"/>
        </w:rPr>
        <w:t>C</w:t>
      </w:r>
      <w:r w:rsidRPr="00F12AF4">
        <w:rPr>
          <w:rFonts w:ascii="黑体" w:eastAsia="黑体" w:hAnsi="黑体" w:hint="eastAsia"/>
        </w:rPr>
        <w:t>类塞规示意图</w:t>
      </w:r>
      <w:bookmarkEnd w:id="52"/>
    </w:p>
    <w:p w14:paraId="58FE0DE2" w14:textId="7EB71119" w:rsidR="00233C7A" w:rsidRDefault="00233C7A" w:rsidP="00F977C5">
      <w:pPr>
        <w:numPr>
          <w:ilvl w:val="0"/>
          <w:numId w:val="16"/>
        </w:numPr>
        <w:ind w:firstLine="633"/>
        <w:rPr>
          <w:rFonts w:ascii="宋体" w:hAnsi="宋体" w:cs="宋体"/>
        </w:rPr>
      </w:pPr>
      <w:r>
        <w:rPr>
          <w:rFonts w:ascii="宋体" w:hAnsi="宋体" w:cs="宋体" w:hint="eastAsia"/>
        </w:rPr>
        <w:t>D类塞规应为椭圆形截面</w:t>
      </w:r>
      <w:r w:rsidR="00731BAF">
        <w:rPr>
          <w:rFonts w:ascii="宋体" w:hAnsi="宋体" w:cs="宋体" w:hint="eastAsia"/>
        </w:rPr>
        <w:t>柱体</w:t>
      </w:r>
      <w:r>
        <w:rPr>
          <w:rFonts w:ascii="宋体" w:hAnsi="宋体" w:cs="宋体" w:hint="eastAsia"/>
        </w:rPr>
        <w:t>，最大直径应为2</w:t>
      </w:r>
      <w:r>
        <w:rPr>
          <w:rFonts w:ascii="宋体" w:hAnsi="宋体" w:cs="宋体"/>
        </w:rPr>
        <w:t>50</w:t>
      </w:r>
      <w:r>
        <w:rPr>
          <w:rFonts w:ascii="宋体" w:hAnsi="宋体" w:cs="宋体" w:hint="eastAsia"/>
        </w:rPr>
        <w:t>mm</w:t>
      </w:r>
      <w:r w:rsidR="00266AEB">
        <w:rPr>
          <w:rFonts w:hint="eastAsia"/>
        </w:rPr>
        <w:t>±</w:t>
      </w:r>
      <w:r w:rsidR="00266AEB">
        <w:rPr>
          <w:rFonts w:hint="eastAsia"/>
        </w:rPr>
        <w:t>0</w:t>
      </w:r>
      <w:r w:rsidR="00266AEB">
        <w:t>.1</w:t>
      </w:r>
      <w:r w:rsidR="00266AEB">
        <w:rPr>
          <w:rFonts w:hint="eastAsia"/>
        </w:rPr>
        <w:t>mm</w:t>
      </w:r>
      <w:r>
        <w:rPr>
          <w:rFonts w:ascii="宋体" w:hAnsi="宋体" w:cs="宋体" w:hint="eastAsia"/>
        </w:rPr>
        <w:t>，最小直径应为1</w:t>
      </w:r>
      <w:r>
        <w:rPr>
          <w:rFonts w:ascii="宋体" w:hAnsi="宋体" w:cs="宋体"/>
        </w:rPr>
        <w:t>50</w:t>
      </w:r>
      <w:r>
        <w:rPr>
          <w:rFonts w:ascii="宋体" w:hAnsi="宋体" w:cs="宋体" w:hint="eastAsia"/>
        </w:rPr>
        <w:t>mm</w:t>
      </w:r>
      <w:r w:rsidR="00266AEB">
        <w:rPr>
          <w:rFonts w:hint="eastAsia"/>
        </w:rPr>
        <w:t>±</w:t>
      </w:r>
      <w:r w:rsidR="00266AEB">
        <w:rPr>
          <w:rFonts w:hint="eastAsia"/>
        </w:rPr>
        <w:t>0</w:t>
      </w:r>
      <w:r w:rsidR="00266AEB">
        <w:t>.1</w:t>
      </w:r>
      <w:r w:rsidR="00266AEB">
        <w:rPr>
          <w:rFonts w:hint="eastAsia"/>
        </w:rPr>
        <w:t>mm</w:t>
      </w:r>
      <w:r>
        <w:rPr>
          <w:rFonts w:ascii="宋体" w:hAnsi="宋体" w:cs="宋体" w:hint="eastAsia"/>
        </w:rPr>
        <w:t>，厚度应为2</w:t>
      </w:r>
      <w:r>
        <w:rPr>
          <w:rFonts w:ascii="宋体" w:hAnsi="宋体" w:cs="宋体"/>
        </w:rPr>
        <w:t>0</w:t>
      </w:r>
      <w:r>
        <w:rPr>
          <w:rFonts w:ascii="宋体" w:hAnsi="宋体" w:cs="宋体" w:hint="eastAsia"/>
        </w:rPr>
        <w:t>mm</w:t>
      </w:r>
      <w:r w:rsidR="000C5B76">
        <w:rPr>
          <w:rFonts w:ascii="宋体" w:hAnsi="宋体" w:cs="宋体" w:hint="eastAsia"/>
        </w:rPr>
        <w:t>±0</w:t>
      </w:r>
      <w:r w:rsidR="000C5B76">
        <w:rPr>
          <w:rFonts w:ascii="宋体" w:hAnsi="宋体" w:cs="宋体"/>
        </w:rPr>
        <w:t>.1</w:t>
      </w:r>
      <w:r w:rsidR="000C5B76">
        <w:rPr>
          <w:rFonts w:ascii="宋体" w:hAnsi="宋体" w:cs="宋体" w:hint="eastAsia"/>
        </w:rPr>
        <w:t>mm</w:t>
      </w:r>
      <w:r>
        <w:rPr>
          <w:rFonts w:ascii="宋体" w:hAnsi="宋体" w:cs="宋体" w:hint="eastAsia"/>
        </w:rPr>
        <w:t>，</w:t>
      </w:r>
      <w:r w:rsidR="00731BAF">
        <w:rPr>
          <w:rFonts w:ascii="宋体" w:hAnsi="宋体" w:cs="宋体" w:hint="eastAsia"/>
        </w:rPr>
        <w:t>见</w:t>
      </w:r>
      <w:r>
        <w:rPr>
          <w:rFonts w:ascii="宋体" w:hAnsi="宋体" w:cs="宋体" w:hint="eastAsia"/>
        </w:rPr>
        <w:t>图</w:t>
      </w:r>
      <w:r>
        <w:rPr>
          <w:rFonts w:ascii="宋体" w:hAnsi="宋体" w:cs="宋体"/>
        </w:rPr>
        <w:t>6</w:t>
      </w:r>
      <w:r>
        <w:rPr>
          <w:rFonts w:ascii="宋体" w:hAnsi="宋体" w:cs="宋体" w:hint="eastAsia"/>
        </w:rPr>
        <w:t>。</w:t>
      </w:r>
    </w:p>
    <w:p w14:paraId="25678194" w14:textId="47956BDE" w:rsidR="00233C7A" w:rsidRDefault="00446E5D" w:rsidP="00DD42BF">
      <w:r>
        <w:rPr>
          <w:noProof/>
          <w:color w:val="000000" w:themeColor="text1"/>
          <w:szCs w:val="21"/>
        </w:rPr>
        <mc:AlternateContent>
          <mc:Choice Requires="wps">
            <w:drawing>
              <wp:anchor distT="0" distB="0" distL="114300" distR="114300" simplePos="0" relativeHeight="251656704" behindDoc="0" locked="0" layoutInCell="1" allowOverlap="1" wp14:anchorId="23EA39DE" wp14:editId="0706FD96">
                <wp:simplePos x="0" y="0"/>
                <wp:positionH relativeFrom="column">
                  <wp:posOffset>4605655</wp:posOffset>
                </wp:positionH>
                <wp:positionV relativeFrom="paragraph">
                  <wp:posOffset>122555</wp:posOffset>
                </wp:positionV>
                <wp:extent cx="1189355" cy="330200"/>
                <wp:effectExtent l="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F2DCB" w14:textId="77777777" w:rsidR="00DD42BF" w:rsidRPr="00446E5D" w:rsidRDefault="00DD42BF" w:rsidP="00446E5D">
                            <w:pPr>
                              <w:rPr>
                                <w:sz w:val="18"/>
                                <w:szCs w:val="18"/>
                              </w:rPr>
                            </w:pPr>
                            <w:r w:rsidRPr="00446E5D">
                              <w:rPr>
                                <w:sz w:val="18"/>
                                <w:szCs w:val="18"/>
                              </w:rPr>
                              <w:t>单位为毫米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62.65pt;margin-top:9.65pt;width:93.65pt;height: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" stroked="f">
                <v:textbox>
                  <w:txbxContent>
                    <w:p w14:paraId="0D2F2DCB" w14:textId="77777777" w:rsidR="00DD42BF" w:rsidRPr="00446E5D" w:rsidRDefault="00DD42BF" w:rsidP="00446E5D">
                      <w:pPr>
                        <w:rPr>
                          <w:sz w:val="18"/>
                          <w:szCs w:val="18"/>
                        </w:rPr>
                      </w:pPr>
                      <w:r w:rsidRPr="00446E5D">
                        <w:rPr>
                          <w:sz w:val="18"/>
                          <w:szCs w:val="18"/>
                        </w:rPr>
                        <w:t>单位为毫米</w:t>
                      </w:r>
                    </w:p>
                  </w:txbxContent>
                </v:textbox>
              </v:shape>
            </w:pict>
          </mc:Fallback>
        </mc:AlternateContent>
      </w:r>
      <w:r w:rsidR="00173BAD">
        <w:rPr>
          <w:noProof/>
        </w:rPr>
        <w:drawing>
          <wp:inline distT="0" distB="0" distL="0" distR="0" wp14:anchorId="11416972" wp14:editId="70E20849">
            <wp:extent cx="4457700" cy="27622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378" b="9151"/>
                    <a:stretch/>
                  </pic:blipFill>
                  <pic:spPr bwMode="auto">
                    <a:xfrm>
                      <a:off x="0" y="0"/>
                      <a:ext cx="4463013" cy="2765542"/>
                    </a:xfrm>
                    <a:prstGeom prst="rect">
                      <a:avLst/>
                    </a:prstGeom>
                    <a:noFill/>
                    <a:ln>
                      <a:noFill/>
                    </a:ln>
                    <a:extLst>
                      <a:ext uri="{53640926-AAD7-44D8-BBD7-CCE9431645EC}">
                        <a14:shadowObscured xmlns:a14="http://schemas.microsoft.com/office/drawing/2010/main"/>
                      </a:ext>
                    </a:extLst>
                  </pic:spPr>
                </pic:pic>
              </a:graphicData>
            </a:graphic>
          </wp:inline>
        </w:drawing>
      </w:r>
    </w:p>
    <w:p w14:paraId="4D3544F3" w14:textId="77777777" w:rsidR="00173BAD" w:rsidRPr="007E3072" w:rsidRDefault="00173BAD" w:rsidP="00173BAD">
      <w:pPr>
        <w:jc w:val="left"/>
        <w:rPr>
          <w:sz w:val="18"/>
          <w:szCs w:val="18"/>
        </w:rPr>
      </w:pPr>
      <w:r>
        <w:rPr>
          <w:rFonts w:hint="eastAsia"/>
          <w:sz w:val="18"/>
          <w:szCs w:val="18"/>
        </w:rPr>
        <w:t>标引序号</w:t>
      </w:r>
      <w:r w:rsidRPr="007E3072">
        <w:rPr>
          <w:rFonts w:hint="eastAsia"/>
          <w:sz w:val="18"/>
          <w:szCs w:val="18"/>
        </w:rPr>
        <w:t>说明：</w:t>
      </w:r>
    </w:p>
    <w:p w14:paraId="0FA3060E" w14:textId="5068B744" w:rsidR="00173BAD" w:rsidRPr="007E3072" w:rsidRDefault="00173BAD" w:rsidP="00173BAD">
      <w:pPr>
        <w:ind w:firstLine="420"/>
        <w:rPr>
          <w:sz w:val="18"/>
          <w:szCs w:val="18"/>
        </w:rPr>
      </w:pPr>
      <w:r w:rsidRPr="007E3072">
        <w:rPr>
          <w:rFonts w:hint="eastAsia"/>
          <w:sz w:val="18"/>
          <w:szCs w:val="18"/>
        </w:rPr>
        <w:t>1</w:t>
      </w:r>
      <w:r w:rsidRPr="007E3072">
        <w:rPr>
          <w:rFonts w:hint="eastAsia"/>
          <w:sz w:val="18"/>
          <w:szCs w:val="18"/>
        </w:rPr>
        <w:t>——</w:t>
      </w:r>
      <w:r>
        <w:rPr>
          <w:rFonts w:hint="eastAsia"/>
          <w:sz w:val="18"/>
          <w:szCs w:val="18"/>
        </w:rPr>
        <w:t>作用方向</w:t>
      </w:r>
      <w:r w:rsidRPr="007E3072">
        <w:rPr>
          <w:rFonts w:hint="eastAsia"/>
          <w:sz w:val="18"/>
          <w:szCs w:val="18"/>
        </w:rPr>
        <w:t>；</w:t>
      </w:r>
      <w:r w:rsidRPr="007E3072">
        <w:rPr>
          <w:rFonts w:hint="eastAsia"/>
          <w:sz w:val="18"/>
          <w:szCs w:val="18"/>
        </w:rPr>
        <w:t xml:space="preserve"> </w:t>
      </w:r>
    </w:p>
    <w:p w14:paraId="41827218" w14:textId="348F5E88" w:rsidR="00173BAD" w:rsidRDefault="00173BAD" w:rsidP="00173BAD">
      <w:pPr>
        <w:ind w:firstLine="420"/>
        <w:rPr>
          <w:sz w:val="18"/>
          <w:szCs w:val="18"/>
        </w:rPr>
      </w:pPr>
      <w:r w:rsidRPr="007E3072">
        <w:rPr>
          <w:rFonts w:hint="eastAsia"/>
          <w:sz w:val="18"/>
          <w:szCs w:val="18"/>
        </w:rPr>
        <w:t>2</w:t>
      </w:r>
      <w:r w:rsidRPr="007E3072">
        <w:rPr>
          <w:rFonts w:hint="eastAsia"/>
          <w:sz w:val="18"/>
          <w:szCs w:val="18"/>
        </w:rPr>
        <w:t>——</w:t>
      </w:r>
      <w:r>
        <w:rPr>
          <w:rFonts w:hint="eastAsia"/>
          <w:sz w:val="18"/>
          <w:szCs w:val="18"/>
        </w:rPr>
        <w:t>手柄。</w:t>
      </w:r>
    </w:p>
    <w:p w14:paraId="0EE2C284" w14:textId="58F5E67E" w:rsidR="00233C7A" w:rsidRDefault="00233C7A" w:rsidP="00233C7A">
      <w:pPr>
        <w:jc w:val="center"/>
        <w:rPr>
          <w:rFonts w:ascii="黑体" w:eastAsia="黑体" w:hAnsi="黑体"/>
        </w:rPr>
      </w:pPr>
      <w:bookmarkStart w:id="53" w:name="_Toc51528462"/>
      <w:r w:rsidRPr="00F12AF4">
        <w:rPr>
          <w:rFonts w:ascii="黑体" w:eastAsia="黑体" w:hAnsi="黑体" w:hint="eastAsia"/>
        </w:rPr>
        <w:lastRenderedPageBreak/>
        <w:t>图</w:t>
      </w:r>
      <w:r>
        <w:rPr>
          <w:rFonts w:ascii="黑体" w:eastAsia="黑体" w:hAnsi="黑体"/>
        </w:rPr>
        <w:t>6</w:t>
      </w:r>
      <w:r w:rsidRPr="00F12AF4">
        <w:rPr>
          <w:rFonts w:ascii="黑体" w:eastAsia="黑体" w:hAnsi="黑体"/>
        </w:rPr>
        <w:t xml:space="preserve">  D</w:t>
      </w:r>
      <w:r w:rsidRPr="00F12AF4">
        <w:rPr>
          <w:rFonts w:ascii="黑体" w:eastAsia="黑体" w:hAnsi="黑体" w:hint="eastAsia"/>
        </w:rPr>
        <w:t>类塞规示意图</w:t>
      </w:r>
      <w:bookmarkEnd w:id="53"/>
    </w:p>
    <w:p w14:paraId="6C984590" w14:textId="77777777" w:rsidR="00446E5D" w:rsidRPr="00F12AF4" w:rsidRDefault="00446E5D" w:rsidP="00233C7A">
      <w:pPr>
        <w:jc w:val="center"/>
        <w:rPr>
          <w:rFonts w:ascii="黑体" w:eastAsia="黑体" w:hAnsi="黑体" w:cs="宋体"/>
        </w:rPr>
      </w:pPr>
    </w:p>
    <w:p w14:paraId="2C4CFAD3" w14:textId="77777777" w:rsidR="00233C7A" w:rsidRPr="001E2AA0" w:rsidRDefault="00233C7A" w:rsidP="00641707">
      <w:pPr>
        <w:pStyle w:val="af7"/>
        <w:numPr>
          <w:ilvl w:val="2"/>
          <w:numId w:val="15"/>
        </w:numPr>
        <w:rPr>
          <w:rFonts w:ascii="宋体" w:eastAsia="宋体" w:hAnsi="宋体" w:cs="宋体"/>
          <w:kern w:val="2"/>
          <w:szCs w:val="24"/>
        </w:rPr>
      </w:pPr>
      <w:bookmarkStart w:id="54" w:name="_Toc51528463"/>
      <w:proofErr w:type="gramStart"/>
      <w:r w:rsidRPr="001E2AA0">
        <w:rPr>
          <w:rFonts w:ascii="宋体" w:eastAsia="宋体" w:hAnsi="宋体" w:cs="宋体" w:hint="eastAsia"/>
          <w:kern w:val="2"/>
          <w:szCs w:val="24"/>
        </w:rPr>
        <w:t>压垫应</w:t>
      </w:r>
      <w:proofErr w:type="gramEnd"/>
      <w:r w:rsidRPr="001E2AA0">
        <w:rPr>
          <w:rFonts w:ascii="宋体" w:eastAsia="宋体" w:hAnsi="宋体" w:cs="宋体" w:hint="eastAsia"/>
          <w:kern w:val="2"/>
          <w:szCs w:val="24"/>
        </w:rPr>
        <w:t>满足以下要求：</w:t>
      </w:r>
      <w:bookmarkEnd w:id="54"/>
    </w:p>
    <w:p w14:paraId="203F4553" w14:textId="67228E2F" w:rsidR="00233C7A" w:rsidRDefault="00233C7A" w:rsidP="00F977C5">
      <w:pPr>
        <w:numPr>
          <w:ilvl w:val="0"/>
          <w:numId w:val="17"/>
        </w:numPr>
        <w:ind w:firstLine="633"/>
        <w:rPr>
          <w:rFonts w:ascii="宋体" w:hAnsi="宋体" w:cs="宋体"/>
        </w:rPr>
      </w:pPr>
      <w:bookmarkStart w:id="55" w:name="_Toc51528464"/>
      <w:r>
        <w:rPr>
          <w:rFonts w:ascii="宋体" w:hAnsi="宋体" w:cs="宋体" w:hint="eastAsia"/>
        </w:rPr>
        <w:t>A</w:t>
      </w:r>
      <w:proofErr w:type="gramStart"/>
      <w:r w:rsidRPr="00DD3793">
        <w:rPr>
          <w:rFonts w:ascii="宋体" w:hAnsi="宋体" w:cs="宋体" w:hint="eastAsia"/>
        </w:rPr>
        <w:t>类压垫</w:t>
      </w:r>
      <w:r>
        <w:rPr>
          <w:rFonts w:ascii="宋体" w:hAnsi="宋体" w:cs="宋体" w:hint="eastAsia"/>
        </w:rPr>
        <w:t>应</w:t>
      </w:r>
      <w:proofErr w:type="gramEnd"/>
      <w:r>
        <w:rPr>
          <w:rFonts w:ascii="宋体" w:hAnsi="宋体" w:cs="宋体" w:hint="eastAsia"/>
        </w:rPr>
        <w:t>由木质压块与橡胶垫组成，尺寸如图</w:t>
      </w:r>
      <w:r>
        <w:rPr>
          <w:rFonts w:ascii="宋体" w:hAnsi="宋体" w:cs="宋体"/>
        </w:rPr>
        <w:t>7</w:t>
      </w:r>
      <w:r>
        <w:rPr>
          <w:rFonts w:ascii="宋体" w:hAnsi="宋体" w:cs="宋体" w:hint="eastAsia"/>
        </w:rPr>
        <w:t>所示；</w:t>
      </w:r>
      <w:bookmarkEnd w:id="55"/>
    </w:p>
    <w:p w14:paraId="5C8B4A67" w14:textId="14881508" w:rsidR="00446E5D" w:rsidRPr="00DD3793" w:rsidRDefault="00446E5D" w:rsidP="00446E5D">
      <w:pPr>
        <w:rPr>
          <w:rFonts w:ascii="宋体" w:hAnsi="宋体" w:cs="宋体"/>
        </w:rPr>
      </w:pPr>
    </w:p>
    <w:p w14:paraId="36533E5F" w14:textId="1092617D" w:rsidR="00233C7A" w:rsidRDefault="00446E5D" w:rsidP="00233C7A">
      <w:pPr>
        <w:jc w:val="center"/>
        <w:rPr>
          <w:noProof/>
        </w:rPr>
      </w:pPr>
      <w:r>
        <w:rPr>
          <w:noProof/>
          <w:color w:val="000000" w:themeColor="text1"/>
          <w:szCs w:val="21"/>
        </w:rPr>
        <mc:AlternateContent>
          <mc:Choice Requires="wps">
            <w:drawing>
              <wp:anchor distT="0" distB="0" distL="114300" distR="114300" simplePos="0" relativeHeight="251662848" behindDoc="0" locked="0" layoutInCell="1" allowOverlap="1" wp14:anchorId="083F43A5" wp14:editId="0365FB96">
                <wp:simplePos x="0" y="0"/>
                <wp:positionH relativeFrom="column">
                  <wp:posOffset>4177553</wp:posOffset>
                </wp:positionH>
                <wp:positionV relativeFrom="paragraph">
                  <wp:posOffset>21254</wp:posOffset>
                </wp:positionV>
                <wp:extent cx="1189355" cy="330200"/>
                <wp:effectExtent l="635" t="635" r="635" b="254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7329C" w14:textId="77777777" w:rsidR="00DD42BF" w:rsidRPr="00446E5D" w:rsidRDefault="00DD42BF" w:rsidP="00446E5D">
                            <w:pPr>
                              <w:rPr>
                                <w:sz w:val="18"/>
                                <w:szCs w:val="18"/>
                              </w:rPr>
                            </w:pPr>
                            <w:r w:rsidRPr="00446E5D">
                              <w:rPr>
                                <w:sz w:val="18"/>
                                <w:szCs w:val="18"/>
                              </w:rPr>
                              <w:t>单位为毫米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F43A5" id="_x0000_s1036" type="#_x0000_t202" style="position:absolute;left:0;text-align:left;margin-left:328.95pt;margin-top:1.65pt;width:93.65pt;height: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" stroked="f">
                <v:textbox>
                  <w:txbxContent>
                    <w:p w14:paraId="5467329C" w14:textId="77777777" w:rsidR="00F30E2A" w:rsidRPr="00446E5D" w:rsidRDefault="00F30E2A" w:rsidP="00446E5D">
                      <w:pPr>
                        <w:rPr>
                          <w:sz w:val="18"/>
                          <w:szCs w:val="18"/>
                        </w:rPr>
                      </w:pPr>
                      <w:r w:rsidRPr="00446E5D">
                        <w:rPr>
                          <w:sz w:val="18"/>
                          <w:szCs w:val="18"/>
                        </w:rPr>
                        <w:t>单位为毫米</w:t>
                      </w:r>
                    </w:p>
                  </w:txbxContent>
                </v:textbox>
              </v:shape>
            </w:pict>
          </mc:Fallback>
        </mc:AlternateContent>
      </w:r>
      <w:r w:rsidR="00233C7A">
        <w:rPr>
          <w:noProof/>
        </w:rPr>
        <w:drawing>
          <wp:inline distT="0" distB="0" distL="0" distR="0" wp14:anchorId="2AAB6071" wp14:editId="7A71570C">
            <wp:extent cx="3124200" cy="21725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cstate="print">
                      <a:extLst>
                        <a:ext uri="{28A0092B-C50C-407E-A947-70E740481C1C}">
                          <a14:useLocalDpi xmlns:a14="http://schemas.microsoft.com/office/drawing/2010/main" val="0"/>
                        </a:ext>
                      </a:extLst>
                    </a:blip>
                    <a:srcRect l="4381" t="12375" r="1920" b="6563"/>
                    <a:stretch>
                      <a:fillRect/>
                    </a:stretch>
                  </pic:blipFill>
                  <pic:spPr bwMode="auto">
                    <a:xfrm>
                      <a:off x="0" y="0"/>
                      <a:ext cx="3130482" cy="2176903"/>
                    </a:xfrm>
                    <a:prstGeom prst="rect">
                      <a:avLst/>
                    </a:prstGeom>
                    <a:noFill/>
                    <a:ln>
                      <a:noFill/>
                    </a:ln>
                  </pic:spPr>
                </pic:pic>
              </a:graphicData>
            </a:graphic>
          </wp:inline>
        </w:drawing>
      </w:r>
    </w:p>
    <w:p w14:paraId="328C8559" w14:textId="1C8E8654" w:rsidR="00233C7A" w:rsidRPr="007E3072" w:rsidRDefault="007104FB" w:rsidP="00233C7A">
      <w:pPr>
        <w:ind w:firstLine="420"/>
        <w:rPr>
          <w:sz w:val="18"/>
          <w:szCs w:val="18"/>
        </w:rPr>
      </w:pPr>
      <w:r w:rsidRPr="007104FB">
        <w:rPr>
          <w:rFonts w:hint="eastAsia"/>
          <w:sz w:val="18"/>
          <w:szCs w:val="18"/>
        </w:rPr>
        <w:t>标引序号</w:t>
      </w:r>
      <w:r w:rsidR="00233C7A" w:rsidRPr="007E3072">
        <w:rPr>
          <w:rFonts w:hint="eastAsia"/>
          <w:sz w:val="18"/>
          <w:szCs w:val="18"/>
        </w:rPr>
        <w:t>说明：</w:t>
      </w:r>
    </w:p>
    <w:p w14:paraId="53E48212" w14:textId="77777777" w:rsidR="00233C7A" w:rsidRPr="007E3072" w:rsidRDefault="00233C7A" w:rsidP="00233C7A">
      <w:pPr>
        <w:ind w:firstLine="420"/>
        <w:rPr>
          <w:sz w:val="18"/>
          <w:szCs w:val="18"/>
        </w:rPr>
      </w:pPr>
      <w:r w:rsidRPr="007E3072">
        <w:rPr>
          <w:rFonts w:hint="eastAsia"/>
          <w:sz w:val="18"/>
          <w:szCs w:val="18"/>
        </w:rPr>
        <w:t>1</w:t>
      </w:r>
      <w:r w:rsidRPr="007E3072">
        <w:rPr>
          <w:rFonts w:hint="eastAsia"/>
          <w:sz w:val="18"/>
          <w:szCs w:val="18"/>
        </w:rPr>
        <w:t>——</w:t>
      </w:r>
      <w:r>
        <w:rPr>
          <w:rFonts w:hint="eastAsia"/>
          <w:sz w:val="18"/>
          <w:szCs w:val="18"/>
        </w:rPr>
        <w:t>木质压块</w:t>
      </w:r>
      <w:r w:rsidRPr="007E3072">
        <w:rPr>
          <w:rFonts w:hint="eastAsia"/>
          <w:sz w:val="18"/>
          <w:szCs w:val="18"/>
        </w:rPr>
        <w:t>；</w:t>
      </w:r>
      <w:r w:rsidRPr="007E3072">
        <w:rPr>
          <w:rFonts w:hint="eastAsia"/>
          <w:sz w:val="18"/>
          <w:szCs w:val="18"/>
        </w:rPr>
        <w:t xml:space="preserve"> </w:t>
      </w:r>
    </w:p>
    <w:p w14:paraId="005EC51C" w14:textId="5E202EC9" w:rsidR="00233C7A" w:rsidRPr="007E3072" w:rsidRDefault="00233C7A" w:rsidP="00233C7A">
      <w:pPr>
        <w:ind w:firstLine="420"/>
        <w:rPr>
          <w:sz w:val="18"/>
          <w:szCs w:val="18"/>
        </w:rPr>
      </w:pPr>
      <w:r w:rsidRPr="007E3072">
        <w:rPr>
          <w:rFonts w:hint="eastAsia"/>
          <w:sz w:val="18"/>
          <w:szCs w:val="18"/>
        </w:rPr>
        <w:t>2</w:t>
      </w:r>
      <w:r w:rsidRPr="007E3072">
        <w:rPr>
          <w:rFonts w:hint="eastAsia"/>
          <w:sz w:val="18"/>
          <w:szCs w:val="18"/>
        </w:rPr>
        <w:t>——</w:t>
      </w:r>
      <w:r>
        <w:rPr>
          <w:rFonts w:hint="eastAsia"/>
          <w:sz w:val="18"/>
          <w:szCs w:val="18"/>
        </w:rPr>
        <w:t>橡胶垫。</w:t>
      </w:r>
      <w:r w:rsidRPr="007E3072">
        <w:rPr>
          <w:rFonts w:hint="eastAsia"/>
          <w:sz w:val="18"/>
          <w:szCs w:val="18"/>
        </w:rPr>
        <w:t xml:space="preserve"> </w:t>
      </w:r>
    </w:p>
    <w:p w14:paraId="4EBC6B1C" w14:textId="5EDD3C34" w:rsidR="00233C7A" w:rsidRDefault="00233C7A" w:rsidP="00233C7A">
      <w:pPr>
        <w:jc w:val="center"/>
        <w:rPr>
          <w:rFonts w:ascii="黑体" w:eastAsia="黑体" w:hAnsi="黑体"/>
        </w:rPr>
      </w:pPr>
      <w:bookmarkStart w:id="56" w:name="_Toc51528465"/>
      <w:r w:rsidRPr="00233C7A">
        <w:rPr>
          <w:rFonts w:ascii="黑体" w:eastAsia="黑体" w:hAnsi="黑体" w:hint="eastAsia"/>
        </w:rPr>
        <w:t>图</w:t>
      </w:r>
      <w:r>
        <w:rPr>
          <w:rFonts w:ascii="黑体" w:eastAsia="黑体" w:hAnsi="黑体"/>
        </w:rPr>
        <w:t>7</w:t>
      </w:r>
      <w:r w:rsidRPr="00233C7A">
        <w:rPr>
          <w:rFonts w:ascii="黑体" w:eastAsia="黑体" w:hAnsi="黑体"/>
        </w:rPr>
        <w:t xml:space="preserve">  A</w:t>
      </w:r>
      <w:proofErr w:type="gramStart"/>
      <w:r w:rsidRPr="00233C7A">
        <w:rPr>
          <w:rFonts w:ascii="黑体" w:eastAsia="黑体" w:hAnsi="黑体" w:hint="eastAsia"/>
        </w:rPr>
        <w:t>类压垫</w:t>
      </w:r>
      <w:proofErr w:type="gramEnd"/>
      <w:r w:rsidRPr="00233C7A">
        <w:rPr>
          <w:rFonts w:ascii="黑体" w:eastAsia="黑体" w:hAnsi="黑体" w:hint="eastAsia"/>
        </w:rPr>
        <w:t>示意图</w:t>
      </w:r>
      <w:bookmarkEnd w:id="56"/>
    </w:p>
    <w:p w14:paraId="17A97778" w14:textId="77777777" w:rsidR="00233C7A" w:rsidRDefault="00233C7A" w:rsidP="00233C7A">
      <w:pPr>
        <w:jc w:val="center"/>
        <w:rPr>
          <w:noProof/>
        </w:rPr>
      </w:pPr>
    </w:p>
    <w:p w14:paraId="2D65E3E5" w14:textId="7C68E319" w:rsidR="00233C7A" w:rsidRPr="00DD3793" w:rsidRDefault="00233C7A" w:rsidP="00641707">
      <w:pPr>
        <w:numPr>
          <w:ilvl w:val="0"/>
          <w:numId w:val="17"/>
        </w:numPr>
        <w:ind w:firstLine="633"/>
      </w:pPr>
      <w:r>
        <w:t>B</w:t>
      </w:r>
      <w:proofErr w:type="gramStart"/>
      <w:r w:rsidRPr="00DD3793">
        <w:rPr>
          <w:rFonts w:hint="eastAsia"/>
        </w:rPr>
        <w:t>类压垫</w:t>
      </w:r>
      <w:r>
        <w:rPr>
          <w:rFonts w:hint="eastAsia"/>
        </w:rPr>
        <w:t>应</w:t>
      </w:r>
      <w:proofErr w:type="gramEnd"/>
      <w:r>
        <w:rPr>
          <w:rFonts w:hint="eastAsia"/>
        </w:rPr>
        <w:t>由木质或钢质压块与橡胶垫组成，尺寸如图</w:t>
      </w:r>
      <w:r>
        <w:t>8</w:t>
      </w:r>
      <w:r>
        <w:rPr>
          <w:rFonts w:hint="eastAsia"/>
        </w:rPr>
        <w:t>所示；</w:t>
      </w:r>
    </w:p>
    <w:p w14:paraId="06474AE8" w14:textId="51016AFB" w:rsidR="00233C7A" w:rsidRDefault="00446E5D" w:rsidP="00233C7A">
      <w:pPr>
        <w:jc w:val="center"/>
      </w:pPr>
      <w:r>
        <w:rPr>
          <w:noProof/>
          <w:color w:val="000000" w:themeColor="text1"/>
          <w:szCs w:val="21"/>
        </w:rPr>
        <mc:AlternateContent>
          <mc:Choice Requires="wps">
            <w:drawing>
              <wp:anchor distT="0" distB="0" distL="114300" distR="114300" simplePos="0" relativeHeight="251664896" behindDoc="0" locked="0" layoutInCell="1" allowOverlap="1" wp14:anchorId="3E720B15" wp14:editId="692551FB">
                <wp:simplePos x="0" y="0"/>
                <wp:positionH relativeFrom="column">
                  <wp:posOffset>4448230</wp:posOffset>
                </wp:positionH>
                <wp:positionV relativeFrom="paragraph">
                  <wp:posOffset>420784</wp:posOffset>
                </wp:positionV>
                <wp:extent cx="1189355" cy="330200"/>
                <wp:effectExtent l="635" t="635" r="635" b="254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B1A8" w14:textId="77777777" w:rsidR="00DD42BF" w:rsidRPr="00446E5D" w:rsidRDefault="00DD42BF" w:rsidP="00446E5D">
                            <w:pPr>
                              <w:rPr>
                                <w:sz w:val="18"/>
                                <w:szCs w:val="18"/>
                              </w:rPr>
                            </w:pPr>
                            <w:r w:rsidRPr="00446E5D">
                              <w:rPr>
                                <w:sz w:val="18"/>
                                <w:szCs w:val="18"/>
                              </w:rPr>
                              <w:t>单位为毫米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20B15" id="_x0000_s1037" type="#_x0000_t202" style="position:absolute;left:0;text-align:left;margin-left:350.25pt;margin-top:33.15pt;width:93.65pt;height: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" stroked="f">
                <v:textbox>
                  <w:txbxContent>
                    <w:p w14:paraId="5AB2B1A8" w14:textId="77777777" w:rsidR="00F30E2A" w:rsidRPr="00446E5D" w:rsidRDefault="00F30E2A" w:rsidP="00446E5D">
                      <w:pPr>
                        <w:rPr>
                          <w:sz w:val="18"/>
                          <w:szCs w:val="18"/>
                        </w:rPr>
                      </w:pPr>
                      <w:r w:rsidRPr="00446E5D">
                        <w:rPr>
                          <w:sz w:val="18"/>
                          <w:szCs w:val="18"/>
                        </w:rPr>
                        <w:t>单位为毫米</w:t>
                      </w:r>
                    </w:p>
                  </w:txbxContent>
                </v:textbox>
              </v:shape>
            </w:pict>
          </mc:Fallback>
        </mc:AlternateContent>
      </w:r>
      <w:r w:rsidR="00233C7A">
        <w:rPr>
          <w:noProof/>
        </w:rPr>
        <w:drawing>
          <wp:inline distT="0" distB="0" distL="0" distR="0" wp14:anchorId="0B9F8DEB" wp14:editId="57C6F64E">
            <wp:extent cx="4205786" cy="3389693"/>
            <wp:effectExtent l="0" t="0" r="444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22571" cy="3403221"/>
                    </a:xfrm>
                    <a:prstGeom prst="rect">
                      <a:avLst/>
                    </a:prstGeom>
                    <a:noFill/>
                    <a:ln>
                      <a:noFill/>
                    </a:ln>
                  </pic:spPr>
                </pic:pic>
              </a:graphicData>
            </a:graphic>
          </wp:inline>
        </w:drawing>
      </w:r>
    </w:p>
    <w:p w14:paraId="7811539C" w14:textId="46BF1C48" w:rsidR="00233C7A" w:rsidRPr="007E3072" w:rsidRDefault="007104FB" w:rsidP="00233C7A">
      <w:pPr>
        <w:ind w:firstLine="420"/>
        <w:rPr>
          <w:sz w:val="18"/>
          <w:szCs w:val="18"/>
        </w:rPr>
      </w:pPr>
      <w:r w:rsidRPr="007104FB">
        <w:rPr>
          <w:rFonts w:hint="eastAsia"/>
          <w:sz w:val="18"/>
          <w:szCs w:val="18"/>
        </w:rPr>
        <w:lastRenderedPageBreak/>
        <w:t>标引序号</w:t>
      </w:r>
      <w:r w:rsidR="00233C7A" w:rsidRPr="007E3072">
        <w:rPr>
          <w:rFonts w:hint="eastAsia"/>
          <w:sz w:val="18"/>
          <w:szCs w:val="18"/>
        </w:rPr>
        <w:t>说明：</w:t>
      </w:r>
    </w:p>
    <w:p w14:paraId="4BC183C1" w14:textId="77777777" w:rsidR="00233C7A" w:rsidRPr="007E3072" w:rsidRDefault="00233C7A" w:rsidP="00233C7A">
      <w:pPr>
        <w:ind w:firstLine="420"/>
        <w:rPr>
          <w:sz w:val="18"/>
          <w:szCs w:val="18"/>
        </w:rPr>
      </w:pPr>
      <w:r w:rsidRPr="007E3072">
        <w:rPr>
          <w:rFonts w:hint="eastAsia"/>
          <w:sz w:val="18"/>
          <w:szCs w:val="18"/>
        </w:rPr>
        <w:t>1</w:t>
      </w:r>
      <w:r w:rsidRPr="007E3072">
        <w:rPr>
          <w:rFonts w:hint="eastAsia"/>
          <w:sz w:val="18"/>
          <w:szCs w:val="18"/>
        </w:rPr>
        <w:t>——</w:t>
      </w:r>
      <w:r>
        <w:rPr>
          <w:rFonts w:hint="eastAsia"/>
          <w:sz w:val="18"/>
          <w:szCs w:val="18"/>
        </w:rPr>
        <w:t>木质或钢质压块</w:t>
      </w:r>
      <w:r w:rsidRPr="007E3072">
        <w:rPr>
          <w:rFonts w:hint="eastAsia"/>
          <w:sz w:val="18"/>
          <w:szCs w:val="18"/>
        </w:rPr>
        <w:t>；</w:t>
      </w:r>
      <w:r w:rsidRPr="007E3072">
        <w:rPr>
          <w:rFonts w:hint="eastAsia"/>
          <w:sz w:val="18"/>
          <w:szCs w:val="18"/>
        </w:rPr>
        <w:t xml:space="preserve"> </w:t>
      </w:r>
    </w:p>
    <w:p w14:paraId="59E85529" w14:textId="2DBDF936" w:rsidR="00233C7A" w:rsidRPr="007E3072" w:rsidRDefault="00233C7A" w:rsidP="00233C7A">
      <w:pPr>
        <w:ind w:firstLine="420"/>
        <w:rPr>
          <w:sz w:val="18"/>
          <w:szCs w:val="18"/>
        </w:rPr>
      </w:pPr>
      <w:r w:rsidRPr="007E3072">
        <w:rPr>
          <w:rFonts w:hint="eastAsia"/>
          <w:sz w:val="18"/>
          <w:szCs w:val="18"/>
        </w:rPr>
        <w:t>2</w:t>
      </w:r>
      <w:r w:rsidRPr="007E3072">
        <w:rPr>
          <w:rFonts w:hint="eastAsia"/>
          <w:sz w:val="18"/>
          <w:szCs w:val="18"/>
        </w:rPr>
        <w:t>——</w:t>
      </w:r>
      <w:r>
        <w:rPr>
          <w:rFonts w:hint="eastAsia"/>
          <w:sz w:val="18"/>
          <w:szCs w:val="18"/>
        </w:rPr>
        <w:t>橡胶垫。</w:t>
      </w:r>
      <w:r w:rsidRPr="007E3072">
        <w:rPr>
          <w:rFonts w:hint="eastAsia"/>
          <w:sz w:val="18"/>
          <w:szCs w:val="18"/>
        </w:rPr>
        <w:t xml:space="preserve"> </w:t>
      </w:r>
    </w:p>
    <w:p w14:paraId="4117DBC3" w14:textId="11966132" w:rsidR="00233C7A" w:rsidRPr="00141378" w:rsidRDefault="00233C7A" w:rsidP="00233C7A">
      <w:pPr>
        <w:ind w:firstLine="420"/>
        <w:rPr>
          <w:sz w:val="18"/>
          <w:szCs w:val="18"/>
        </w:rPr>
      </w:pPr>
      <w:r>
        <w:rPr>
          <w:rFonts w:hint="eastAsia"/>
          <w:sz w:val="18"/>
          <w:szCs w:val="18"/>
        </w:rPr>
        <w:t>注：</w:t>
      </w:r>
      <w:r>
        <w:rPr>
          <w:rFonts w:hint="eastAsia"/>
          <w:sz w:val="18"/>
          <w:szCs w:val="18"/>
        </w:rPr>
        <w:t>L</w:t>
      </w:r>
      <w:r w:rsidRPr="00141378">
        <w:rPr>
          <w:sz w:val="18"/>
          <w:szCs w:val="18"/>
          <w:vertAlign w:val="subscript"/>
        </w:rPr>
        <w:t>1</w:t>
      </w:r>
      <w:r>
        <w:rPr>
          <w:rFonts w:hint="eastAsia"/>
          <w:sz w:val="18"/>
          <w:szCs w:val="18"/>
        </w:rPr>
        <w:t>、</w:t>
      </w:r>
      <w:r>
        <w:rPr>
          <w:rFonts w:hint="eastAsia"/>
          <w:sz w:val="18"/>
          <w:szCs w:val="18"/>
        </w:rPr>
        <w:t>L</w:t>
      </w:r>
      <w:r>
        <w:rPr>
          <w:sz w:val="18"/>
          <w:szCs w:val="18"/>
          <w:vertAlign w:val="subscript"/>
        </w:rPr>
        <w:t>2</w:t>
      </w:r>
      <w:r>
        <w:rPr>
          <w:rFonts w:hint="eastAsia"/>
          <w:sz w:val="18"/>
          <w:szCs w:val="18"/>
        </w:rPr>
        <w:t>尺寸应为</w:t>
      </w:r>
      <w:r>
        <w:rPr>
          <w:rFonts w:hint="eastAsia"/>
          <w:sz w:val="18"/>
          <w:szCs w:val="18"/>
        </w:rPr>
        <w:t>2</w:t>
      </w:r>
      <w:r>
        <w:rPr>
          <w:sz w:val="18"/>
          <w:szCs w:val="18"/>
        </w:rPr>
        <w:t>00</w:t>
      </w:r>
      <w:r>
        <w:rPr>
          <w:rFonts w:hint="eastAsia"/>
          <w:sz w:val="18"/>
          <w:szCs w:val="18"/>
        </w:rPr>
        <w:t>mm</w:t>
      </w:r>
      <w:r>
        <w:rPr>
          <w:rFonts w:hint="eastAsia"/>
          <w:sz w:val="18"/>
          <w:szCs w:val="18"/>
        </w:rPr>
        <w:t>、</w:t>
      </w:r>
      <w:r>
        <w:rPr>
          <w:rFonts w:hint="eastAsia"/>
          <w:sz w:val="18"/>
          <w:szCs w:val="18"/>
        </w:rPr>
        <w:t>1</w:t>
      </w:r>
      <w:r>
        <w:rPr>
          <w:sz w:val="18"/>
          <w:szCs w:val="18"/>
        </w:rPr>
        <w:t>00</w:t>
      </w:r>
      <w:r>
        <w:rPr>
          <w:rFonts w:hint="eastAsia"/>
          <w:sz w:val="18"/>
          <w:szCs w:val="18"/>
        </w:rPr>
        <w:t>mm</w:t>
      </w:r>
      <w:r>
        <w:rPr>
          <w:rFonts w:hint="eastAsia"/>
          <w:sz w:val="18"/>
          <w:szCs w:val="18"/>
        </w:rPr>
        <w:t>，当试件锁具位置超过上述尺寸时，</w:t>
      </w:r>
      <w:r>
        <w:rPr>
          <w:rFonts w:hint="eastAsia"/>
          <w:sz w:val="18"/>
          <w:szCs w:val="18"/>
        </w:rPr>
        <w:t>L</w:t>
      </w:r>
      <w:r w:rsidRPr="00141378">
        <w:rPr>
          <w:sz w:val="18"/>
          <w:szCs w:val="18"/>
          <w:vertAlign w:val="subscript"/>
        </w:rPr>
        <w:t>1</w:t>
      </w:r>
      <w:r>
        <w:rPr>
          <w:rFonts w:hint="eastAsia"/>
          <w:sz w:val="18"/>
          <w:szCs w:val="18"/>
        </w:rPr>
        <w:t>、</w:t>
      </w:r>
      <w:r>
        <w:rPr>
          <w:rFonts w:hint="eastAsia"/>
          <w:sz w:val="18"/>
          <w:szCs w:val="18"/>
        </w:rPr>
        <w:t>L</w:t>
      </w:r>
      <w:r>
        <w:rPr>
          <w:sz w:val="18"/>
          <w:szCs w:val="18"/>
          <w:vertAlign w:val="subscript"/>
        </w:rPr>
        <w:t>2</w:t>
      </w:r>
      <w:r>
        <w:rPr>
          <w:rFonts w:hint="eastAsia"/>
          <w:sz w:val="18"/>
          <w:szCs w:val="18"/>
        </w:rPr>
        <w:t>尺寸应为</w:t>
      </w:r>
      <w:r>
        <w:rPr>
          <w:sz w:val="18"/>
          <w:szCs w:val="18"/>
        </w:rPr>
        <w:t>450</w:t>
      </w:r>
      <w:r>
        <w:rPr>
          <w:rFonts w:hint="eastAsia"/>
          <w:sz w:val="18"/>
          <w:szCs w:val="18"/>
        </w:rPr>
        <w:t>mm</w:t>
      </w:r>
      <w:r>
        <w:rPr>
          <w:rFonts w:hint="eastAsia"/>
          <w:sz w:val="18"/>
          <w:szCs w:val="18"/>
        </w:rPr>
        <w:t>、</w:t>
      </w:r>
      <w:r>
        <w:rPr>
          <w:sz w:val="18"/>
          <w:szCs w:val="18"/>
        </w:rPr>
        <w:t>350</w:t>
      </w:r>
      <w:r>
        <w:rPr>
          <w:rFonts w:hint="eastAsia"/>
          <w:sz w:val="18"/>
          <w:szCs w:val="18"/>
        </w:rPr>
        <w:t>mm</w:t>
      </w:r>
      <w:r>
        <w:rPr>
          <w:rFonts w:hint="eastAsia"/>
          <w:sz w:val="18"/>
          <w:szCs w:val="18"/>
        </w:rPr>
        <w:t>。</w:t>
      </w:r>
    </w:p>
    <w:p w14:paraId="4B56A7D3" w14:textId="52F47BC4" w:rsidR="00233C7A" w:rsidRDefault="00233C7A" w:rsidP="00233C7A">
      <w:pPr>
        <w:jc w:val="center"/>
        <w:rPr>
          <w:rFonts w:ascii="黑体" w:eastAsia="黑体" w:hAnsi="黑体"/>
        </w:rPr>
      </w:pPr>
      <w:r w:rsidRPr="00644BCD">
        <w:rPr>
          <w:rFonts w:ascii="黑体" w:eastAsia="黑体" w:hAnsi="黑体" w:hint="eastAsia"/>
        </w:rPr>
        <w:t>图</w:t>
      </w:r>
      <w:r>
        <w:rPr>
          <w:rFonts w:ascii="黑体" w:eastAsia="黑体" w:hAnsi="黑体"/>
        </w:rPr>
        <w:t xml:space="preserve">8 </w:t>
      </w:r>
      <w:r w:rsidRPr="00644BCD">
        <w:rPr>
          <w:rFonts w:ascii="黑体" w:eastAsia="黑体" w:hAnsi="黑体"/>
        </w:rPr>
        <w:t xml:space="preserve"> B</w:t>
      </w:r>
      <w:proofErr w:type="gramStart"/>
      <w:r w:rsidRPr="00644BCD">
        <w:rPr>
          <w:rFonts w:ascii="黑体" w:eastAsia="黑体" w:hAnsi="黑体" w:hint="eastAsia"/>
        </w:rPr>
        <w:t>类压垫</w:t>
      </w:r>
      <w:proofErr w:type="gramEnd"/>
      <w:r w:rsidRPr="00644BCD">
        <w:rPr>
          <w:rFonts w:ascii="黑体" w:eastAsia="黑体" w:hAnsi="黑体" w:hint="eastAsia"/>
        </w:rPr>
        <w:t>示意图</w:t>
      </w:r>
    </w:p>
    <w:p w14:paraId="229C0B4F" w14:textId="32DBCDAB" w:rsidR="009E33AC" w:rsidRPr="00B41EE6" w:rsidRDefault="009E33AC" w:rsidP="00731BAF">
      <w:pPr>
        <w:pStyle w:val="af8"/>
        <w:numPr>
          <w:ilvl w:val="2"/>
          <w:numId w:val="15"/>
        </w:numPr>
        <w:spacing w:beforeLines="50" w:before="156" w:afterLines="50" w:after="156"/>
        <w:jc w:val="left"/>
        <w:rPr>
          <w:rFonts w:ascii="宋体" w:eastAsia="宋体" w:hAnsi="宋体"/>
        </w:rPr>
      </w:pPr>
      <w:r w:rsidRPr="00B41EE6">
        <w:rPr>
          <w:rFonts w:ascii="宋体" w:eastAsia="宋体" w:hAnsi="宋体" w:hint="eastAsia"/>
        </w:rPr>
        <w:t>计时器</w:t>
      </w:r>
      <w:r w:rsidR="000D3E8D">
        <w:rPr>
          <w:rFonts w:ascii="宋体" w:eastAsia="宋体" w:hAnsi="宋体" w:hint="eastAsia"/>
        </w:rPr>
        <w:t>精度</w:t>
      </w:r>
      <w:r w:rsidR="00731BAF" w:rsidRPr="00731BAF">
        <w:rPr>
          <w:rFonts w:ascii="宋体" w:eastAsia="宋体" w:hAnsi="宋体" w:hint="eastAsia"/>
        </w:rPr>
        <w:t>应</w:t>
      </w:r>
      <w:r w:rsidR="000D3E8D">
        <w:rPr>
          <w:rFonts w:ascii="宋体" w:eastAsia="宋体" w:hAnsi="宋体" w:hint="eastAsia"/>
        </w:rPr>
        <w:t>为0</w:t>
      </w:r>
      <w:r w:rsidR="000D3E8D">
        <w:rPr>
          <w:rFonts w:ascii="宋体" w:eastAsia="宋体" w:hAnsi="宋体"/>
        </w:rPr>
        <w:t>.1</w:t>
      </w:r>
      <w:r w:rsidR="000D3E8D">
        <w:rPr>
          <w:rFonts w:ascii="宋体" w:eastAsia="宋体" w:hAnsi="宋体" w:hint="eastAsia"/>
        </w:rPr>
        <w:t>s。</w:t>
      </w:r>
    </w:p>
    <w:p w14:paraId="576AA25A" w14:textId="77777777" w:rsidR="009E33AC" w:rsidRPr="00B41EE6" w:rsidRDefault="009E33AC" w:rsidP="009E33AC">
      <w:pPr>
        <w:pStyle w:val="af8"/>
        <w:numPr>
          <w:ilvl w:val="2"/>
          <w:numId w:val="15"/>
        </w:numPr>
        <w:spacing w:beforeLines="50" w:before="156" w:afterLines="50" w:after="156"/>
        <w:jc w:val="left"/>
        <w:rPr>
          <w:rFonts w:ascii="宋体" w:eastAsia="宋体" w:hAnsi="宋体"/>
        </w:rPr>
      </w:pPr>
      <w:r w:rsidRPr="00B41EE6">
        <w:rPr>
          <w:rFonts w:ascii="宋体" w:eastAsia="宋体" w:hAnsi="宋体" w:hint="eastAsia"/>
        </w:rPr>
        <w:t>温度计允许误差应在±1%范围内。</w:t>
      </w:r>
    </w:p>
    <w:p w14:paraId="03943A86" w14:textId="77777777" w:rsidR="00233C7A" w:rsidRDefault="00233C7A" w:rsidP="00641707">
      <w:pPr>
        <w:pStyle w:val="af6"/>
        <w:numPr>
          <w:ilvl w:val="1"/>
          <w:numId w:val="15"/>
        </w:numPr>
        <w:spacing w:before="156" w:after="156"/>
      </w:pPr>
      <w:bookmarkStart w:id="57" w:name="_Toc51528466"/>
      <w:r>
        <w:rPr>
          <w:rFonts w:hint="eastAsia"/>
        </w:rPr>
        <w:t>抗冲击性能检测设备</w:t>
      </w:r>
      <w:bookmarkEnd w:id="57"/>
    </w:p>
    <w:p w14:paraId="6895D150" w14:textId="4E380868" w:rsidR="00233C7A" w:rsidRPr="00141378" w:rsidRDefault="00233C7A" w:rsidP="00641707">
      <w:pPr>
        <w:pStyle w:val="af8"/>
        <w:numPr>
          <w:ilvl w:val="2"/>
          <w:numId w:val="15"/>
        </w:numPr>
        <w:spacing w:beforeLines="50" w:before="156" w:afterLines="50" w:after="156"/>
        <w:jc w:val="left"/>
        <w:rPr>
          <w:rFonts w:ascii="宋体" w:eastAsia="宋体" w:hAnsi="宋体"/>
        </w:rPr>
      </w:pPr>
      <w:r w:rsidRPr="00141378">
        <w:rPr>
          <w:rFonts w:ascii="宋体" w:eastAsia="宋体" w:hAnsi="宋体" w:hint="eastAsia"/>
        </w:rPr>
        <w:t>抗冲击性能检测设备应由试件安装平台和撞击</w:t>
      </w:r>
      <w:r w:rsidR="00365515">
        <w:rPr>
          <w:rFonts w:ascii="宋体" w:eastAsia="宋体" w:hAnsi="宋体" w:hint="eastAsia"/>
        </w:rPr>
        <w:t>装置</w:t>
      </w:r>
      <w:r w:rsidRPr="00141378">
        <w:rPr>
          <w:rFonts w:ascii="宋体" w:eastAsia="宋体" w:hAnsi="宋体" w:hint="eastAsia"/>
        </w:rPr>
        <w:t>组成。检测装置的构成如图</w:t>
      </w:r>
      <w:r w:rsidR="001103E4">
        <w:rPr>
          <w:rFonts w:ascii="宋体" w:eastAsia="宋体" w:hAnsi="宋体"/>
        </w:rPr>
        <w:t>9</w:t>
      </w:r>
      <w:r w:rsidRPr="00141378">
        <w:rPr>
          <w:rFonts w:ascii="宋体" w:eastAsia="宋体" w:hAnsi="宋体" w:hint="eastAsia"/>
        </w:rPr>
        <w:t>所示。</w:t>
      </w:r>
    </w:p>
    <w:p w14:paraId="4CEF8F2E" w14:textId="360EB8E9" w:rsidR="00233C7A" w:rsidRDefault="00D558B2" w:rsidP="00DD42BF">
      <w:pPr>
        <w:pStyle w:val="aff2"/>
        <w:spacing w:before="156" w:after="156"/>
        <w:ind w:firstLineChars="0" w:firstLine="0"/>
        <w:jc w:val="center"/>
      </w:pPr>
      <w:r>
        <w:rPr>
          <w:noProof/>
        </w:rPr>
        <w:drawing>
          <wp:inline distT="0" distB="0" distL="0" distR="0" wp14:anchorId="7AB5111B" wp14:editId="5B49E05C">
            <wp:extent cx="5939207" cy="3115400"/>
            <wp:effectExtent l="0" t="0" r="444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241" b="17177"/>
                    <a:stretch/>
                  </pic:blipFill>
                  <pic:spPr bwMode="auto">
                    <a:xfrm>
                      <a:off x="0" y="0"/>
                      <a:ext cx="5940425" cy="3116039"/>
                    </a:xfrm>
                    <a:prstGeom prst="rect">
                      <a:avLst/>
                    </a:prstGeom>
                    <a:noFill/>
                    <a:ln>
                      <a:noFill/>
                    </a:ln>
                    <a:extLst>
                      <a:ext uri="{53640926-AAD7-44D8-BBD7-CCE9431645EC}">
                        <a14:shadowObscured xmlns:a14="http://schemas.microsoft.com/office/drawing/2010/main"/>
                      </a:ext>
                    </a:extLst>
                  </pic:spPr>
                </pic:pic>
              </a:graphicData>
            </a:graphic>
          </wp:inline>
        </w:drawing>
      </w:r>
    </w:p>
    <w:p w14:paraId="1D54C675" w14:textId="7E8196A4" w:rsidR="00233C7A" w:rsidRPr="007E3072" w:rsidRDefault="00FA0879" w:rsidP="00233C7A">
      <w:pPr>
        <w:ind w:firstLine="420"/>
        <w:rPr>
          <w:sz w:val="18"/>
          <w:szCs w:val="18"/>
        </w:rPr>
      </w:pPr>
      <w:r w:rsidRPr="00FA0879">
        <w:rPr>
          <w:rFonts w:hint="eastAsia"/>
          <w:sz w:val="18"/>
          <w:szCs w:val="18"/>
        </w:rPr>
        <w:t>标引序号</w:t>
      </w:r>
      <w:r w:rsidR="00233C7A" w:rsidRPr="007E3072">
        <w:rPr>
          <w:rFonts w:hint="eastAsia"/>
          <w:sz w:val="18"/>
          <w:szCs w:val="18"/>
        </w:rPr>
        <w:t>说明：</w:t>
      </w:r>
    </w:p>
    <w:p w14:paraId="2CA33C96" w14:textId="2CD7B854" w:rsidR="00D558B2" w:rsidRPr="007E3072" w:rsidRDefault="00D558B2" w:rsidP="00D558B2">
      <w:pPr>
        <w:ind w:firstLine="420"/>
        <w:rPr>
          <w:sz w:val="18"/>
          <w:szCs w:val="18"/>
        </w:rPr>
      </w:pPr>
      <w:r w:rsidRPr="007E3072">
        <w:rPr>
          <w:rFonts w:hint="eastAsia"/>
          <w:sz w:val="18"/>
          <w:szCs w:val="18"/>
        </w:rPr>
        <w:t>1</w:t>
      </w:r>
      <w:r w:rsidRPr="007E3072">
        <w:rPr>
          <w:rFonts w:hint="eastAsia"/>
          <w:sz w:val="18"/>
          <w:szCs w:val="18"/>
        </w:rPr>
        <w:t>——</w:t>
      </w:r>
      <w:r>
        <w:rPr>
          <w:rFonts w:hint="eastAsia"/>
          <w:sz w:val="18"/>
          <w:szCs w:val="18"/>
        </w:rPr>
        <w:t>安装框</w:t>
      </w:r>
      <w:r w:rsidRPr="007E3072">
        <w:rPr>
          <w:rFonts w:hint="eastAsia"/>
          <w:sz w:val="18"/>
          <w:szCs w:val="18"/>
        </w:rPr>
        <w:t>；</w:t>
      </w:r>
      <w:r w:rsidRPr="007E3072">
        <w:rPr>
          <w:rFonts w:hint="eastAsia"/>
          <w:sz w:val="18"/>
          <w:szCs w:val="18"/>
        </w:rPr>
        <w:t xml:space="preserve"> </w:t>
      </w:r>
    </w:p>
    <w:p w14:paraId="0944A9E6" w14:textId="235C229B" w:rsidR="00D558B2" w:rsidRDefault="00D558B2" w:rsidP="00D558B2">
      <w:pPr>
        <w:ind w:firstLine="420"/>
        <w:rPr>
          <w:sz w:val="18"/>
          <w:szCs w:val="18"/>
        </w:rPr>
      </w:pPr>
      <w:r>
        <w:rPr>
          <w:sz w:val="18"/>
          <w:szCs w:val="18"/>
        </w:rPr>
        <w:t>2</w:t>
      </w:r>
      <w:r w:rsidRPr="007E3072">
        <w:rPr>
          <w:rFonts w:hint="eastAsia"/>
          <w:sz w:val="18"/>
          <w:szCs w:val="18"/>
        </w:rPr>
        <w:t>——</w:t>
      </w:r>
      <w:r>
        <w:rPr>
          <w:rFonts w:hint="eastAsia"/>
          <w:sz w:val="18"/>
          <w:szCs w:val="18"/>
        </w:rPr>
        <w:t>试件；</w:t>
      </w:r>
    </w:p>
    <w:p w14:paraId="2A3694AD" w14:textId="42D8CC84" w:rsidR="00D558B2" w:rsidRDefault="00D558B2" w:rsidP="00D558B2">
      <w:pPr>
        <w:ind w:firstLine="420"/>
        <w:rPr>
          <w:sz w:val="18"/>
          <w:szCs w:val="18"/>
        </w:rPr>
      </w:pPr>
      <w:r>
        <w:rPr>
          <w:sz w:val="18"/>
          <w:szCs w:val="18"/>
        </w:rPr>
        <w:t>3</w:t>
      </w:r>
      <w:r w:rsidRPr="007E3072">
        <w:rPr>
          <w:rFonts w:hint="eastAsia"/>
          <w:sz w:val="18"/>
          <w:szCs w:val="18"/>
        </w:rPr>
        <w:t>——</w:t>
      </w:r>
      <w:r>
        <w:rPr>
          <w:rFonts w:hint="eastAsia"/>
          <w:sz w:val="18"/>
          <w:szCs w:val="18"/>
        </w:rPr>
        <w:t>基座；</w:t>
      </w:r>
    </w:p>
    <w:p w14:paraId="4C597513" w14:textId="0EC26F46" w:rsidR="00233C7A" w:rsidRPr="007E3072" w:rsidRDefault="00D558B2" w:rsidP="00233C7A">
      <w:pPr>
        <w:ind w:firstLine="420"/>
        <w:rPr>
          <w:sz w:val="18"/>
          <w:szCs w:val="18"/>
        </w:rPr>
      </w:pPr>
      <w:r>
        <w:rPr>
          <w:sz w:val="18"/>
          <w:szCs w:val="18"/>
        </w:rPr>
        <w:t>4</w:t>
      </w:r>
      <w:r w:rsidR="00233C7A" w:rsidRPr="007E3072">
        <w:rPr>
          <w:rFonts w:hint="eastAsia"/>
          <w:sz w:val="18"/>
          <w:szCs w:val="18"/>
        </w:rPr>
        <w:t>——</w:t>
      </w:r>
      <w:r w:rsidR="00233C7A">
        <w:rPr>
          <w:rFonts w:hint="eastAsia"/>
          <w:sz w:val="18"/>
          <w:szCs w:val="18"/>
        </w:rPr>
        <w:t>挂点；</w:t>
      </w:r>
    </w:p>
    <w:p w14:paraId="1EED43EE" w14:textId="55F69CDC" w:rsidR="00233C7A" w:rsidRPr="007E3072" w:rsidRDefault="00D558B2" w:rsidP="00233C7A">
      <w:pPr>
        <w:ind w:firstLine="420"/>
        <w:rPr>
          <w:sz w:val="18"/>
          <w:szCs w:val="18"/>
        </w:rPr>
      </w:pPr>
      <w:r>
        <w:rPr>
          <w:sz w:val="18"/>
          <w:szCs w:val="18"/>
        </w:rPr>
        <w:t>5</w:t>
      </w:r>
      <w:r w:rsidR="00233C7A" w:rsidRPr="007E3072">
        <w:rPr>
          <w:rFonts w:hint="eastAsia"/>
          <w:sz w:val="18"/>
          <w:szCs w:val="18"/>
        </w:rPr>
        <w:t>——</w:t>
      </w:r>
      <w:r w:rsidR="00233C7A">
        <w:rPr>
          <w:rFonts w:hint="eastAsia"/>
          <w:sz w:val="18"/>
          <w:szCs w:val="18"/>
        </w:rPr>
        <w:t>悬挂钢丝绳</w:t>
      </w:r>
      <w:r w:rsidR="00233C7A" w:rsidRPr="007E3072">
        <w:rPr>
          <w:rFonts w:hint="eastAsia"/>
          <w:sz w:val="18"/>
          <w:szCs w:val="18"/>
        </w:rPr>
        <w:t>；</w:t>
      </w:r>
    </w:p>
    <w:p w14:paraId="0F53B5C4" w14:textId="3CC98631" w:rsidR="00233C7A" w:rsidRDefault="00D558B2" w:rsidP="00233C7A">
      <w:pPr>
        <w:ind w:firstLine="420"/>
        <w:rPr>
          <w:sz w:val="18"/>
          <w:szCs w:val="18"/>
        </w:rPr>
      </w:pPr>
      <w:r>
        <w:rPr>
          <w:sz w:val="18"/>
          <w:szCs w:val="18"/>
        </w:rPr>
        <w:t>6</w:t>
      </w:r>
      <w:r w:rsidR="00233C7A" w:rsidRPr="007E3072">
        <w:rPr>
          <w:rFonts w:hint="eastAsia"/>
          <w:sz w:val="18"/>
          <w:szCs w:val="18"/>
        </w:rPr>
        <w:t>——</w:t>
      </w:r>
      <w:r w:rsidR="00233C7A">
        <w:rPr>
          <w:rFonts w:hint="eastAsia"/>
          <w:sz w:val="18"/>
          <w:szCs w:val="18"/>
        </w:rPr>
        <w:t>撞击物体；</w:t>
      </w:r>
    </w:p>
    <w:p w14:paraId="1970CB70" w14:textId="6C7C2D29" w:rsidR="00233C7A" w:rsidRPr="007E3072" w:rsidRDefault="00D558B2" w:rsidP="00233C7A">
      <w:pPr>
        <w:ind w:firstLine="420"/>
        <w:rPr>
          <w:sz w:val="18"/>
          <w:szCs w:val="18"/>
        </w:rPr>
      </w:pPr>
      <w:r>
        <w:rPr>
          <w:sz w:val="18"/>
          <w:szCs w:val="18"/>
        </w:rPr>
        <w:t>7</w:t>
      </w:r>
      <w:r w:rsidR="00233C7A" w:rsidRPr="007E3072">
        <w:rPr>
          <w:rFonts w:hint="eastAsia"/>
          <w:sz w:val="18"/>
          <w:szCs w:val="18"/>
        </w:rPr>
        <w:t>——</w:t>
      </w:r>
      <w:r w:rsidR="00233C7A">
        <w:rPr>
          <w:rFonts w:hint="eastAsia"/>
          <w:sz w:val="18"/>
          <w:szCs w:val="18"/>
        </w:rPr>
        <w:t>运动方向</w:t>
      </w:r>
      <w:r w:rsidR="00233C7A" w:rsidRPr="007E3072">
        <w:rPr>
          <w:rFonts w:hint="eastAsia"/>
          <w:sz w:val="18"/>
          <w:szCs w:val="18"/>
        </w:rPr>
        <w:t>；</w:t>
      </w:r>
    </w:p>
    <w:p w14:paraId="17395A1D" w14:textId="36A2D22D" w:rsidR="00233C7A" w:rsidRDefault="00D558B2" w:rsidP="00233C7A">
      <w:pPr>
        <w:ind w:firstLine="420"/>
        <w:rPr>
          <w:sz w:val="18"/>
          <w:szCs w:val="18"/>
        </w:rPr>
      </w:pPr>
      <w:r>
        <w:rPr>
          <w:sz w:val="18"/>
          <w:szCs w:val="18"/>
        </w:rPr>
        <w:t>8</w:t>
      </w:r>
      <w:r w:rsidR="00233C7A" w:rsidRPr="007E3072">
        <w:rPr>
          <w:rFonts w:hint="eastAsia"/>
          <w:sz w:val="18"/>
          <w:szCs w:val="18"/>
        </w:rPr>
        <w:t>——</w:t>
      </w:r>
      <w:r w:rsidR="00233C7A">
        <w:rPr>
          <w:rFonts w:hint="eastAsia"/>
          <w:sz w:val="18"/>
          <w:szCs w:val="18"/>
        </w:rPr>
        <w:t>试件平面。</w:t>
      </w:r>
    </w:p>
    <w:p w14:paraId="0E42B685" w14:textId="4CF7DA2E" w:rsidR="00233C7A" w:rsidRPr="00EE6D18" w:rsidRDefault="00233C7A" w:rsidP="00233C7A">
      <w:pPr>
        <w:pStyle w:val="aff2"/>
        <w:spacing w:before="156" w:after="156"/>
        <w:ind w:firstLine="420"/>
        <w:jc w:val="center"/>
        <w:rPr>
          <w:rFonts w:ascii="黑体" w:eastAsia="黑体" w:hAnsi="黑体"/>
        </w:rPr>
      </w:pPr>
      <w:bookmarkStart w:id="58" w:name="_Hlk36561813"/>
      <w:r w:rsidRPr="00EE6D18">
        <w:rPr>
          <w:rFonts w:ascii="黑体" w:eastAsia="黑体" w:hAnsi="黑体" w:hint="eastAsia"/>
        </w:rPr>
        <w:t>图</w:t>
      </w:r>
      <w:r w:rsidR="001103E4">
        <w:rPr>
          <w:rFonts w:ascii="黑体" w:eastAsia="黑体" w:hAnsi="黑体"/>
        </w:rPr>
        <w:t xml:space="preserve">9 </w:t>
      </w:r>
      <w:r w:rsidRPr="00EE6D18">
        <w:rPr>
          <w:rFonts w:ascii="黑体" w:eastAsia="黑体" w:hAnsi="黑体" w:hint="eastAsia"/>
        </w:rPr>
        <w:t xml:space="preserve"> 抗</w:t>
      </w:r>
      <w:r>
        <w:rPr>
          <w:rFonts w:ascii="黑体" w:eastAsia="黑体" w:hAnsi="黑体" w:hint="eastAsia"/>
        </w:rPr>
        <w:t>冲击</w:t>
      </w:r>
      <w:r w:rsidRPr="00EE6D18">
        <w:rPr>
          <w:rFonts w:ascii="黑体" w:eastAsia="黑体" w:hAnsi="黑体" w:hint="eastAsia"/>
        </w:rPr>
        <w:t>性能检测平台示意图</w:t>
      </w:r>
    </w:p>
    <w:bookmarkEnd w:id="58"/>
    <w:p w14:paraId="0E3F972B" w14:textId="56A75A18" w:rsidR="00233C7A" w:rsidRPr="00DD08C7" w:rsidRDefault="00233C7A" w:rsidP="00641707">
      <w:pPr>
        <w:pStyle w:val="af8"/>
        <w:numPr>
          <w:ilvl w:val="2"/>
          <w:numId w:val="15"/>
        </w:numPr>
        <w:spacing w:beforeLines="50" w:before="156" w:afterLines="50" w:after="156"/>
        <w:jc w:val="left"/>
        <w:rPr>
          <w:rFonts w:hAnsi="黑体"/>
        </w:rPr>
      </w:pPr>
      <w:r>
        <w:rPr>
          <w:rFonts w:hAnsi="黑体" w:hint="eastAsia"/>
        </w:rPr>
        <w:t>撞击</w:t>
      </w:r>
      <w:r w:rsidR="00365515">
        <w:rPr>
          <w:rFonts w:hAnsi="黑体" w:hint="eastAsia"/>
        </w:rPr>
        <w:t>装置</w:t>
      </w:r>
    </w:p>
    <w:p w14:paraId="3896F562" w14:textId="40987696" w:rsidR="00233C7A" w:rsidRPr="00233C7A" w:rsidRDefault="00233C7A" w:rsidP="00641707">
      <w:pPr>
        <w:pStyle w:val="af8"/>
        <w:numPr>
          <w:ilvl w:val="3"/>
          <w:numId w:val="15"/>
        </w:numPr>
        <w:spacing w:beforeLines="50" w:before="156" w:afterLines="50" w:after="156"/>
        <w:ind w:left="0" w:firstLine="0"/>
        <w:jc w:val="left"/>
        <w:rPr>
          <w:rFonts w:asciiTheme="minorEastAsia" w:eastAsiaTheme="minorEastAsia" w:hAnsiTheme="minorEastAsia"/>
          <w:szCs w:val="22"/>
        </w:rPr>
      </w:pPr>
      <w:r w:rsidRPr="00233C7A">
        <w:rPr>
          <w:rFonts w:asciiTheme="minorEastAsia" w:eastAsiaTheme="minorEastAsia" w:hAnsiTheme="minorEastAsia" w:hint="eastAsia"/>
        </w:rPr>
        <w:lastRenderedPageBreak/>
        <w:t>撞击物体应使用满足</w:t>
      </w:r>
      <w:r w:rsidRPr="00233C7A">
        <w:rPr>
          <w:rFonts w:asciiTheme="minorEastAsia" w:eastAsiaTheme="minorEastAsia" w:hAnsiTheme="minorEastAsia"/>
        </w:rPr>
        <w:t>GB</w:t>
      </w:r>
      <w:r w:rsidRPr="00233C7A">
        <w:rPr>
          <w:rFonts w:asciiTheme="minorEastAsia" w:eastAsiaTheme="minorEastAsia" w:hAnsiTheme="minorEastAsia" w:hint="eastAsia"/>
        </w:rPr>
        <w:t>/</w:t>
      </w:r>
      <w:r w:rsidRPr="00233C7A">
        <w:rPr>
          <w:rFonts w:asciiTheme="minorEastAsia" w:eastAsiaTheme="minorEastAsia" w:hAnsiTheme="minorEastAsia"/>
        </w:rPr>
        <w:t>T</w:t>
      </w:r>
      <w:r w:rsidRPr="00233C7A">
        <w:rPr>
          <w:rFonts w:asciiTheme="minorEastAsia" w:eastAsiaTheme="minorEastAsia" w:hAnsiTheme="minorEastAsia" w:hint="eastAsia"/>
        </w:rPr>
        <w:t xml:space="preserve"> </w:t>
      </w:r>
      <w:r w:rsidRPr="00233C7A">
        <w:rPr>
          <w:rFonts w:asciiTheme="minorEastAsia" w:eastAsiaTheme="minorEastAsia" w:hAnsiTheme="minorEastAsia"/>
        </w:rPr>
        <w:t>38264</w:t>
      </w:r>
      <w:r w:rsidRPr="00233C7A">
        <w:rPr>
          <w:rFonts w:asciiTheme="minorEastAsia" w:eastAsiaTheme="minorEastAsia" w:hAnsiTheme="minorEastAsia" w:hint="eastAsia"/>
        </w:rPr>
        <w:t>要求的软重物</w:t>
      </w:r>
      <w:r w:rsidRPr="00233C7A">
        <w:rPr>
          <w:rFonts w:asciiTheme="minorEastAsia" w:eastAsiaTheme="minorEastAsia" w:hAnsiTheme="minorEastAsia" w:hint="eastAsia"/>
          <w:szCs w:val="22"/>
        </w:rPr>
        <w:t>。软重物质量为5</w:t>
      </w:r>
      <w:r w:rsidRPr="00233C7A">
        <w:rPr>
          <w:rFonts w:asciiTheme="minorEastAsia" w:eastAsiaTheme="minorEastAsia" w:hAnsiTheme="minorEastAsia"/>
          <w:szCs w:val="22"/>
        </w:rPr>
        <w:t>0</w:t>
      </w:r>
      <w:r w:rsidRPr="00233C7A">
        <w:rPr>
          <w:rFonts w:asciiTheme="minorEastAsia" w:eastAsiaTheme="minorEastAsia" w:hAnsiTheme="minorEastAsia" w:hint="eastAsia"/>
          <w:szCs w:val="22"/>
        </w:rPr>
        <w:t>kg</w:t>
      </w:r>
      <w:r w:rsidR="00D070BD" w:rsidRPr="00233C7A">
        <w:rPr>
          <w:rFonts w:asciiTheme="minorEastAsia" w:eastAsiaTheme="minorEastAsia" w:hAnsiTheme="minorEastAsia" w:hint="eastAsia"/>
        </w:rPr>
        <w:t>±</w:t>
      </w:r>
      <w:r w:rsidRPr="00233C7A">
        <w:rPr>
          <w:rFonts w:asciiTheme="minorEastAsia" w:eastAsiaTheme="minorEastAsia" w:hAnsiTheme="minorEastAsia"/>
        </w:rPr>
        <w:t>0.1kg；轮胎内压力应为0.35</w:t>
      </w:r>
      <w:r w:rsidR="00731BAF" w:rsidRPr="00731BAF">
        <w:rPr>
          <w:rFonts w:asciiTheme="minorEastAsia" w:eastAsiaTheme="minorEastAsia" w:hAnsiTheme="minorEastAsia"/>
        </w:rPr>
        <w:t xml:space="preserve"> </w:t>
      </w:r>
      <w:r w:rsidR="00731BAF" w:rsidRPr="00233C7A">
        <w:rPr>
          <w:rFonts w:asciiTheme="minorEastAsia" w:eastAsiaTheme="minorEastAsia" w:hAnsiTheme="minorEastAsia"/>
        </w:rPr>
        <w:t>MPa</w:t>
      </w:r>
      <w:r w:rsidRPr="00233C7A">
        <w:rPr>
          <w:rFonts w:asciiTheme="minorEastAsia" w:eastAsiaTheme="minorEastAsia" w:hAnsiTheme="minorEastAsia" w:hint="eastAsia"/>
        </w:rPr>
        <w:t>±</w:t>
      </w:r>
      <w:r w:rsidRPr="00233C7A">
        <w:rPr>
          <w:rFonts w:asciiTheme="minorEastAsia" w:eastAsiaTheme="minorEastAsia" w:hAnsiTheme="minorEastAsia"/>
        </w:rPr>
        <w:t>0.02MPa</w:t>
      </w:r>
      <w:r w:rsidRPr="00233C7A">
        <w:rPr>
          <w:rFonts w:asciiTheme="minorEastAsia" w:eastAsiaTheme="minorEastAsia" w:hAnsiTheme="minorEastAsia" w:hint="eastAsia"/>
        </w:rPr>
        <w:t>。</w:t>
      </w:r>
    </w:p>
    <w:p w14:paraId="12508340" w14:textId="40776CDF" w:rsidR="00233C7A" w:rsidRPr="00233C7A" w:rsidRDefault="00233C7A" w:rsidP="00641707">
      <w:pPr>
        <w:pStyle w:val="af8"/>
        <w:numPr>
          <w:ilvl w:val="3"/>
          <w:numId w:val="15"/>
        </w:numPr>
        <w:spacing w:beforeLines="50" w:before="156" w:afterLines="50" w:after="156"/>
        <w:ind w:left="0" w:firstLine="0"/>
        <w:jc w:val="left"/>
        <w:rPr>
          <w:rFonts w:asciiTheme="minorEastAsia" w:eastAsiaTheme="minorEastAsia" w:hAnsiTheme="minorEastAsia"/>
        </w:rPr>
      </w:pPr>
      <w:r w:rsidRPr="00233C7A">
        <w:rPr>
          <w:rFonts w:asciiTheme="minorEastAsia" w:eastAsiaTheme="minorEastAsia" w:hAnsiTheme="minorEastAsia"/>
        </w:rPr>
        <w:t>悬挂撞击物体的挂点应</w:t>
      </w:r>
      <w:r w:rsidR="00731BAF">
        <w:rPr>
          <w:rFonts w:asciiTheme="minorEastAsia" w:eastAsiaTheme="minorEastAsia" w:hAnsiTheme="minorEastAsia" w:hint="eastAsia"/>
        </w:rPr>
        <w:t>牢</w:t>
      </w:r>
      <w:r w:rsidR="00731BAF" w:rsidRPr="00233C7A">
        <w:rPr>
          <w:rFonts w:asciiTheme="minorEastAsia" w:eastAsiaTheme="minorEastAsia" w:hAnsiTheme="minorEastAsia"/>
        </w:rPr>
        <w:t>固</w:t>
      </w:r>
      <w:r w:rsidRPr="00233C7A">
        <w:rPr>
          <w:rFonts w:asciiTheme="minorEastAsia" w:eastAsiaTheme="minorEastAsia" w:hAnsiTheme="minorEastAsia"/>
        </w:rPr>
        <w:t>，并能调整以满足不同撞击位置的需要。悬挂撞击物体的钢丝绳宜为直径为5</w:t>
      </w:r>
      <w:r w:rsidRPr="00233C7A">
        <w:rPr>
          <w:rFonts w:asciiTheme="minorEastAsia" w:eastAsiaTheme="minorEastAsia" w:hAnsiTheme="minorEastAsia" w:hint="eastAsia"/>
        </w:rPr>
        <w:t xml:space="preserve"> </w:t>
      </w:r>
      <w:r w:rsidRPr="00233C7A">
        <w:rPr>
          <w:rFonts w:asciiTheme="minorEastAsia" w:eastAsiaTheme="minorEastAsia" w:hAnsiTheme="minorEastAsia"/>
        </w:rPr>
        <w:t>mm的不锈钢钢丝绳</w:t>
      </w:r>
      <w:r w:rsidRPr="00233C7A">
        <w:rPr>
          <w:rFonts w:asciiTheme="minorEastAsia" w:eastAsiaTheme="minorEastAsia" w:hAnsiTheme="minorEastAsia" w:hint="eastAsia"/>
        </w:rPr>
        <w:t>。</w:t>
      </w:r>
    </w:p>
    <w:p w14:paraId="35C7EF24" w14:textId="77777777" w:rsidR="00233C7A" w:rsidRPr="00233C7A" w:rsidRDefault="00233C7A" w:rsidP="00641707">
      <w:pPr>
        <w:pStyle w:val="af8"/>
        <w:numPr>
          <w:ilvl w:val="3"/>
          <w:numId w:val="15"/>
        </w:numPr>
        <w:spacing w:beforeLines="50" w:before="156" w:afterLines="50" w:after="156"/>
        <w:ind w:left="0" w:firstLine="0"/>
        <w:jc w:val="left"/>
        <w:rPr>
          <w:rFonts w:asciiTheme="minorEastAsia" w:eastAsiaTheme="minorEastAsia" w:hAnsiTheme="minorEastAsia"/>
        </w:rPr>
      </w:pPr>
      <w:r w:rsidRPr="00233C7A">
        <w:rPr>
          <w:rFonts w:asciiTheme="minorEastAsia" w:eastAsiaTheme="minorEastAsia" w:hAnsiTheme="minorEastAsia"/>
        </w:rPr>
        <w:t>撞击物体释放装置应能准确定位撞击物体的降落高度，保持撞击物体中心线和悬挂钢丝绳在同一条直线上，并确保撞击物体被释放后能够自由下落</w:t>
      </w:r>
      <w:r w:rsidRPr="00233C7A">
        <w:rPr>
          <w:rFonts w:asciiTheme="minorEastAsia" w:eastAsiaTheme="minorEastAsia" w:hAnsiTheme="minorEastAsia" w:hint="eastAsia"/>
        </w:rPr>
        <w:t>。</w:t>
      </w:r>
    </w:p>
    <w:p w14:paraId="522DF718" w14:textId="77777777" w:rsidR="00233C7A" w:rsidRPr="002F6DA0" w:rsidRDefault="00233C7A" w:rsidP="00641707">
      <w:pPr>
        <w:pStyle w:val="af8"/>
        <w:numPr>
          <w:ilvl w:val="2"/>
          <w:numId w:val="15"/>
        </w:numPr>
        <w:spacing w:beforeLines="50" w:before="156" w:afterLines="50" w:after="156"/>
        <w:jc w:val="left"/>
      </w:pPr>
      <w:r w:rsidRPr="002F6DA0">
        <w:rPr>
          <w:rFonts w:hint="eastAsia"/>
        </w:rPr>
        <w:t>塞规</w:t>
      </w:r>
    </w:p>
    <w:p w14:paraId="486D2457" w14:textId="60A58A2F" w:rsidR="00233C7A" w:rsidRDefault="00233C7A" w:rsidP="000A386E">
      <w:pPr>
        <w:pStyle w:val="aff2"/>
        <w:spacing w:before="156" w:after="156"/>
        <w:ind w:firstLine="420"/>
        <w:rPr>
          <w:szCs w:val="22"/>
        </w:rPr>
      </w:pPr>
      <w:r w:rsidRPr="00EE2A4C">
        <w:rPr>
          <w:rFonts w:hint="eastAsia"/>
          <w:szCs w:val="22"/>
        </w:rPr>
        <w:t>塞规应满足5</w:t>
      </w:r>
      <w:r w:rsidRPr="00EE2A4C">
        <w:rPr>
          <w:szCs w:val="22"/>
        </w:rPr>
        <w:t>.2.3</w:t>
      </w:r>
      <w:r w:rsidRPr="00EE2A4C">
        <w:rPr>
          <w:rFonts w:hint="eastAsia"/>
          <w:szCs w:val="22"/>
        </w:rPr>
        <w:t>要求。</w:t>
      </w:r>
    </w:p>
    <w:p w14:paraId="6043C148" w14:textId="6D381C2A" w:rsidR="001E2AA0" w:rsidRDefault="001E2AA0" w:rsidP="00641707">
      <w:pPr>
        <w:pStyle w:val="af6"/>
        <w:numPr>
          <w:ilvl w:val="1"/>
          <w:numId w:val="15"/>
        </w:numPr>
        <w:spacing w:before="156" w:after="156"/>
      </w:pPr>
      <w:bookmarkStart w:id="59" w:name="_Toc51528467"/>
      <w:r>
        <w:rPr>
          <w:rFonts w:hint="eastAsia"/>
        </w:rPr>
        <w:t xml:space="preserve"> 抗人工</w:t>
      </w:r>
      <w:r w:rsidR="001103E4">
        <w:rPr>
          <w:rFonts w:hint="eastAsia"/>
        </w:rPr>
        <w:t>破坏性能</w:t>
      </w:r>
      <w:r>
        <w:rPr>
          <w:rFonts w:hint="eastAsia"/>
        </w:rPr>
        <w:t>检测</w:t>
      </w:r>
      <w:bookmarkEnd w:id="59"/>
      <w:r w:rsidR="002103ED">
        <w:rPr>
          <w:rFonts w:hint="eastAsia"/>
        </w:rPr>
        <w:t>设备</w:t>
      </w:r>
    </w:p>
    <w:p w14:paraId="225ACF02" w14:textId="7086FC3F" w:rsidR="001E2AA0" w:rsidRPr="00B41EE6" w:rsidRDefault="002103ED" w:rsidP="00641707">
      <w:pPr>
        <w:pStyle w:val="af8"/>
        <w:numPr>
          <w:ilvl w:val="2"/>
          <w:numId w:val="15"/>
        </w:numPr>
        <w:spacing w:beforeLines="50" w:before="156" w:afterLines="50" w:after="156"/>
        <w:jc w:val="left"/>
        <w:rPr>
          <w:rFonts w:ascii="宋体" w:eastAsia="宋体" w:hAnsi="宋体"/>
        </w:rPr>
      </w:pPr>
      <w:r>
        <w:rPr>
          <w:rFonts w:ascii="宋体" w:eastAsia="宋体" w:hAnsi="宋体" w:hint="eastAsia"/>
        </w:rPr>
        <w:t>抗</w:t>
      </w:r>
      <w:r w:rsidR="001E2AA0" w:rsidRPr="00B41EE6">
        <w:rPr>
          <w:rFonts w:ascii="宋体" w:eastAsia="宋体" w:hAnsi="宋体" w:hint="eastAsia"/>
        </w:rPr>
        <w:t>人工</w:t>
      </w:r>
      <w:r w:rsidR="001103E4">
        <w:rPr>
          <w:rFonts w:ascii="宋体" w:eastAsia="宋体" w:hAnsi="宋体" w:hint="eastAsia"/>
        </w:rPr>
        <w:t>破坏性能</w:t>
      </w:r>
      <w:r w:rsidR="001E2AA0" w:rsidRPr="00B41EE6">
        <w:rPr>
          <w:rFonts w:ascii="宋体" w:eastAsia="宋体" w:hAnsi="宋体" w:hint="eastAsia"/>
        </w:rPr>
        <w:t>检测工具如表</w:t>
      </w:r>
      <w:r w:rsidR="00B626CA">
        <w:rPr>
          <w:rFonts w:ascii="宋体" w:eastAsia="宋体" w:hAnsi="宋体"/>
        </w:rPr>
        <w:t>6</w:t>
      </w:r>
      <w:r w:rsidR="001E2AA0" w:rsidRPr="00B41EE6">
        <w:rPr>
          <w:rFonts w:ascii="宋体" w:eastAsia="宋体" w:hAnsi="宋体" w:hint="eastAsia"/>
        </w:rPr>
        <w:t>所示。</w:t>
      </w:r>
    </w:p>
    <w:p w14:paraId="10C45021" w14:textId="54B149ED" w:rsidR="001E2AA0" w:rsidRPr="00EE2A4C" w:rsidRDefault="001E2AA0" w:rsidP="001E2AA0">
      <w:pPr>
        <w:jc w:val="center"/>
        <w:rPr>
          <w:rFonts w:ascii="黑体" w:eastAsia="黑体" w:hAnsi="黑体"/>
        </w:rPr>
      </w:pPr>
      <w:r w:rsidRPr="00EE2A4C">
        <w:rPr>
          <w:rFonts w:ascii="黑体" w:eastAsia="黑体" w:hAnsi="黑体" w:hint="eastAsia"/>
        </w:rPr>
        <w:t>表</w:t>
      </w:r>
      <w:r w:rsidR="00B626CA" w:rsidRPr="00EE2A4C">
        <w:rPr>
          <w:rFonts w:ascii="黑体" w:eastAsia="黑体" w:hAnsi="黑体"/>
        </w:rPr>
        <w:t>6</w:t>
      </w:r>
      <w:r w:rsidRPr="00EE2A4C">
        <w:rPr>
          <w:rFonts w:ascii="黑体" w:eastAsia="黑体" w:hAnsi="黑体"/>
        </w:rPr>
        <w:t xml:space="preserve"> </w:t>
      </w:r>
      <w:r w:rsidR="00EE2A4C">
        <w:rPr>
          <w:rFonts w:ascii="黑体" w:eastAsia="黑体" w:hAnsi="黑体"/>
        </w:rPr>
        <w:t xml:space="preserve"> </w:t>
      </w:r>
      <w:r w:rsidR="001103E4" w:rsidRPr="00EE2A4C">
        <w:rPr>
          <w:rFonts w:ascii="黑体" w:eastAsia="黑体" w:hAnsi="黑体" w:hint="eastAsia"/>
        </w:rPr>
        <w:t>抗人工破坏</w:t>
      </w:r>
      <w:r w:rsidRPr="00EE2A4C">
        <w:rPr>
          <w:rFonts w:ascii="黑体" w:eastAsia="黑体" w:hAnsi="黑体" w:hint="eastAsia"/>
        </w:rPr>
        <w:t>检测用工具表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896"/>
        <w:gridCol w:w="6516"/>
      </w:tblGrid>
      <w:tr w:rsidR="001E2AA0" w:rsidRPr="00D81C94" w14:paraId="24226E09" w14:textId="77777777" w:rsidTr="00D070BD">
        <w:trPr>
          <w:trHeight w:val="625"/>
          <w:jc w:val="center"/>
        </w:trPr>
        <w:tc>
          <w:tcPr>
            <w:tcW w:w="0" w:type="auto"/>
            <w:shd w:val="clear" w:color="auto" w:fill="auto"/>
            <w:vAlign w:val="center"/>
          </w:tcPr>
          <w:p w14:paraId="5642B1A4" w14:textId="77777777" w:rsidR="001E2AA0" w:rsidRPr="00D81C94" w:rsidRDefault="001E2AA0" w:rsidP="00AD3F87">
            <w:pPr>
              <w:jc w:val="center"/>
              <w:rPr>
                <w:rFonts w:ascii="宋体" w:hAnsi="宋体"/>
                <w:szCs w:val="21"/>
              </w:rPr>
            </w:pPr>
            <w:r w:rsidRPr="00D81C94">
              <w:rPr>
                <w:rFonts w:ascii="宋体" w:hAnsi="宋体" w:hint="eastAsia"/>
                <w:szCs w:val="21"/>
              </w:rPr>
              <w:t>工具组</w:t>
            </w:r>
          </w:p>
          <w:p w14:paraId="57A5CE7F" w14:textId="77777777" w:rsidR="001E2AA0" w:rsidRPr="00D81C94" w:rsidRDefault="001E2AA0" w:rsidP="00AD3F87">
            <w:pPr>
              <w:jc w:val="center"/>
              <w:rPr>
                <w:rFonts w:ascii="宋体" w:hAnsi="宋体"/>
                <w:szCs w:val="21"/>
              </w:rPr>
            </w:pPr>
            <w:r w:rsidRPr="00D81C94">
              <w:rPr>
                <w:rFonts w:ascii="宋体" w:hAnsi="宋体" w:hint="eastAsia"/>
                <w:szCs w:val="21"/>
              </w:rPr>
              <w:t>序号</w:t>
            </w:r>
          </w:p>
        </w:tc>
        <w:tc>
          <w:tcPr>
            <w:tcW w:w="0" w:type="auto"/>
            <w:shd w:val="clear" w:color="auto" w:fill="auto"/>
            <w:vAlign w:val="center"/>
          </w:tcPr>
          <w:p w14:paraId="0EEFC9E3" w14:textId="77777777" w:rsidR="001E2AA0" w:rsidRPr="00D81C94" w:rsidRDefault="001E2AA0" w:rsidP="00AD3F87">
            <w:pPr>
              <w:jc w:val="center"/>
              <w:rPr>
                <w:rFonts w:ascii="宋体" w:hAnsi="宋体"/>
                <w:szCs w:val="21"/>
              </w:rPr>
            </w:pPr>
            <w:r w:rsidRPr="00D81C94">
              <w:rPr>
                <w:rFonts w:ascii="宋体" w:hAnsi="宋体" w:hint="eastAsia"/>
                <w:szCs w:val="21"/>
              </w:rPr>
              <w:t>工具</w:t>
            </w:r>
          </w:p>
        </w:tc>
        <w:tc>
          <w:tcPr>
            <w:tcW w:w="0" w:type="auto"/>
            <w:shd w:val="clear" w:color="auto" w:fill="auto"/>
            <w:vAlign w:val="center"/>
          </w:tcPr>
          <w:p w14:paraId="2020C496" w14:textId="77777777" w:rsidR="001E2AA0" w:rsidRPr="00D81C94" w:rsidRDefault="001E2AA0" w:rsidP="00AD3F87">
            <w:pPr>
              <w:jc w:val="center"/>
              <w:rPr>
                <w:rFonts w:ascii="宋体" w:hAnsi="宋体"/>
                <w:szCs w:val="21"/>
              </w:rPr>
            </w:pPr>
            <w:r w:rsidRPr="00D81C94">
              <w:rPr>
                <w:rFonts w:ascii="宋体" w:hAnsi="宋体" w:hint="eastAsia"/>
                <w:szCs w:val="21"/>
              </w:rPr>
              <w:t>要求</w:t>
            </w:r>
          </w:p>
        </w:tc>
      </w:tr>
      <w:tr w:rsidR="001E2AA0" w:rsidRPr="00D81C94" w14:paraId="1BF88494" w14:textId="77777777" w:rsidTr="00D070BD">
        <w:trPr>
          <w:trHeight w:val="625"/>
          <w:jc w:val="center"/>
        </w:trPr>
        <w:tc>
          <w:tcPr>
            <w:tcW w:w="0" w:type="auto"/>
            <w:vMerge w:val="restart"/>
            <w:shd w:val="clear" w:color="auto" w:fill="auto"/>
            <w:vAlign w:val="center"/>
          </w:tcPr>
          <w:p w14:paraId="57E403F1" w14:textId="77777777" w:rsidR="001E2AA0" w:rsidRPr="00D81C94" w:rsidRDefault="001E2AA0" w:rsidP="00AD3F87">
            <w:pPr>
              <w:jc w:val="center"/>
              <w:rPr>
                <w:rFonts w:ascii="宋体" w:hAnsi="宋体"/>
                <w:szCs w:val="21"/>
              </w:rPr>
            </w:pPr>
            <w:r w:rsidRPr="00D81C94">
              <w:rPr>
                <w:rFonts w:ascii="宋体" w:hAnsi="宋体" w:hint="eastAsia"/>
                <w:szCs w:val="21"/>
              </w:rPr>
              <w:t>工具组1</w:t>
            </w:r>
          </w:p>
        </w:tc>
        <w:tc>
          <w:tcPr>
            <w:tcW w:w="0" w:type="auto"/>
            <w:shd w:val="clear" w:color="auto" w:fill="auto"/>
            <w:vAlign w:val="center"/>
          </w:tcPr>
          <w:p w14:paraId="617828FD" w14:textId="77777777" w:rsidR="001E2AA0" w:rsidRPr="00D81C94" w:rsidRDefault="001E2AA0" w:rsidP="00AD3F87">
            <w:pPr>
              <w:jc w:val="center"/>
              <w:rPr>
                <w:rFonts w:ascii="宋体" w:hAnsi="宋体"/>
                <w:szCs w:val="21"/>
              </w:rPr>
            </w:pPr>
            <w:r w:rsidRPr="00D81C94">
              <w:rPr>
                <w:rFonts w:ascii="宋体" w:hAnsi="宋体" w:hint="eastAsia"/>
                <w:szCs w:val="21"/>
              </w:rPr>
              <w:t>螺丝刀套件</w:t>
            </w:r>
          </w:p>
        </w:tc>
        <w:tc>
          <w:tcPr>
            <w:tcW w:w="0" w:type="auto"/>
            <w:shd w:val="clear" w:color="auto" w:fill="auto"/>
            <w:vAlign w:val="center"/>
          </w:tcPr>
          <w:p w14:paraId="59C95617" w14:textId="77777777" w:rsidR="001E2AA0" w:rsidRPr="00D81C94" w:rsidRDefault="001E2AA0" w:rsidP="00AD3F87">
            <w:pPr>
              <w:rPr>
                <w:rFonts w:ascii="宋体" w:hAnsi="宋体"/>
                <w:szCs w:val="21"/>
              </w:rPr>
            </w:pPr>
            <w:r w:rsidRPr="00D81C94">
              <w:rPr>
                <w:rFonts w:ascii="宋体" w:hAnsi="宋体" w:hint="eastAsia"/>
                <w:szCs w:val="21"/>
              </w:rPr>
              <w:t>长度≤2</w:t>
            </w:r>
            <w:r w:rsidRPr="00D81C94">
              <w:rPr>
                <w:rFonts w:ascii="宋体" w:hAnsi="宋体"/>
                <w:szCs w:val="21"/>
              </w:rPr>
              <w:t>60</w:t>
            </w:r>
            <w:r w:rsidRPr="00D81C94">
              <w:rPr>
                <w:rFonts w:ascii="宋体" w:hAnsi="宋体" w:hint="eastAsia"/>
                <w:szCs w:val="21"/>
              </w:rPr>
              <w:t>mm</w:t>
            </w:r>
            <w:r>
              <w:rPr>
                <w:rFonts w:ascii="宋体" w:hAnsi="宋体" w:hint="eastAsia"/>
                <w:szCs w:val="21"/>
              </w:rPr>
              <w:t xml:space="preserve"> </w:t>
            </w:r>
          </w:p>
        </w:tc>
      </w:tr>
      <w:tr w:rsidR="001E2AA0" w:rsidRPr="00D81C94" w14:paraId="13F826D9" w14:textId="77777777" w:rsidTr="00D070BD">
        <w:trPr>
          <w:trHeight w:val="625"/>
          <w:jc w:val="center"/>
        </w:trPr>
        <w:tc>
          <w:tcPr>
            <w:tcW w:w="0" w:type="auto"/>
            <w:vMerge/>
            <w:shd w:val="clear" w:color="auto" w:fill="auto"/>
            <w:vAlign w:val="center"/>
          </w:tcPr>
          <w:p w14:paraId="2802DB8A" w14:textId="77777777" w:rsidR="001E2AA0" w:rsidRPr="00D81C94" w:rsidRDefault="001E2AA0" w:rsidP="00AD3F87">
            <w:pPr>
              <w:jc w:val="center"/>
              <w:rPr>
                <w:rFonts w:ascii="宋体" w:hAnsi="宋体"/>
                <w:szCs w:val="21"/>
              </w:rPr>
            </w:pPr>
          </w:p>
        </w:tc>
        <w:tc>
          <w:tcPr>
            <w:tcW w:w="0" w:type="auto"/>
            <w:shd w:val="clear" w:color="auto" w:fill="auto"/>
            <w:vAlign w:val="center"/>
          </w:tcPr>
          <w:p w14:paraId="10ACF256" w14:textId="77777777" w:rsidR="001E2AA0" w:rsidRPr="00D81C94" w:rsidRDefault="001E2AA0" w:rsidP="00AD3F87">
            <w:pPr>
              <w:jc w:val="center"/>
              <w:rPr>
                <w:rFonts w:ascii="宋体" w:hAnsi="宋体"/>
                <w:szCs w:val="21"/>
              </w:rPr>
            </w:pPr>
            <w:r w:rsidRPr="00D81C94">
              <w:rPr>
                <w:rFonts w:ascii="宋体" w:hAnsi="宋体" w:hint="eastAsia"/>
                <w:szCs w:val="21"/>
              </w:rPr>
              <w:t>尖嘴钳</w:t>
            </w:r>
          </w:p>
        </w:tc>
        <w:tc>
          <w:tcPr>
            <w:tcW w:w="0" w:type="auto"/>
            <w:shd w:val="clear" w:color="auto" w:fill="auto"/>
            <w:vAlign w:val="center"/>
          </w:tcPr>
          <w:p w14:paraId="55D97F5E" w14:textId="77777777" w:rsidR="001E2AA0" w:rsidRPr="00D81C94" w:rsidRDefault="001E2AA0" w:rsidP="00AD3F87">
            <w:pPr>
              <w:rPr>
                <w:rFonts w:ascii="宋体" w:hAnsi="宋体"/>
                <w:szCs w:val="21"/>
              </w:rPr>
            </w:pPr>
            <w:r w:rsidRPr="00D81C94">
              <w:rPr>
                <w:rFonts w:ascii="宋体" w:hAnsi="宋体" w:hint="eastAsia"/>
                <w:szCs w:val="21"/>
              </w:rPr>
              <w:t>长度≤1</w:t>
            </w:r>
            <w:r w:rsidRPr="00D81C94">
              <w:rPr>
                <w:rFonts w:ascii="宋体" w:hAnsi="宋体"/>
                <w:szCs w:val="21"/>
              </w:rPr>
              <w:t>80</w:t>
            </w:r>
            <w:r w:rsidRPr="00D81C94">
              <w:rPr>
                <w:rFonts w:ascii="宋体" w:hAnsi="宋体" w:hint="eastAsia"/>
                <w:szCs w:val="21"/>
              </w:rPr>
              <w:t>mm</w:t>
            </w:r>
            <w:r>
              <w:rPr>
                <w:rFonts w:ascii="宋体" w:hAnsi="宋体" w:hint="eastAsia"/>
                <w:szCs w:val="21"/>
              </w:rPr>
              <w:t xml:space="preserve"> </w:t>
            </w:r>
          </w:p>
        </w:tc>
      </w:tr>
      <w:tr w:rsidR="001E2AA0" w:rsidRPr="00D81C94" w14:paraId="301E8B1C" w14:textId="77777777" w:rsidTr="00D070BD">
        <w:trPr>
          <w:trHeight w:val="625"/>
          <w:jc w:val="center"/>
        </w:trPr>
        <w:tc>
          <w:tcPr>
            <w:tcW w:w="0" w:type="auto"/>
            <w:vMerge/>
            <w:shd w:val="clear" w:color="auto" w:fill="auto"/>
            <w:vAlign w:val="center"/>
          </w:tcPr>
          <w:p w14:paraId="31F70350" w14:textId="77777777" w:rsidR="001E2AA0" w:rsidRPr="00D81C94" w:rsidRDefault="001E2AA0" w:rsidP="00AD3F87">
            <w:pPr>
              <w:jc w:val="center"/>
              <w:rPr>
                <w:rFonts w:ascii="宋体" w:hAnsi="宋体"/>
                <w:szCs w:val="21"/>
              </w:rPr>
            </w:pPr>
          </w:p>
        </w:tc>
        <w:tc>
          <w:tcPr>
            <w:tcW w:w="0" w:type="auto"/>
            <w:shd w:val="clear" w:color="auto" w:fill="auto"/>
            <w:vAlign w:val="center"/>
          </w:tcPr>
          <w:p w14:paraId="6C46DB8B" w14:textId="77777777" w:rsidR="001E2AA0" w:rsidRPr="00D81C94" w:rsidRDefault="001E2AA0" w:rsidP="00AD3F87">
            <w:pPr>
              <w:jc w:val="center"/>
              <w:rPr>
                <w:rFonts w:ascii="宋体" w:hAnsi="宋体"/>
                <w:szCs w:val="21"/>
              </w:rPr>
            </w:pPr>
            <w:r w:rsidRPr="00D81C94">
              <w:rPr>
                <w:rFonts w:ascii="宋体" w:hAnsi="宋体" w:hint="eastAsia"/>
                <w:szCs w:val="21"/>
              </w:rPr>
              <w:t>内六角套件</w:t>
            </w:r>
          </w:p>
        </w:tc>
        <w:tc>
          <w:tcPr>
            <w:tcW w:w="0" w:type="auto"/>
            <w:shd w:val="clear" w:color="auto" w:fill="auto"/>
            <w:vAlign w:val="center"/>
          </w:tcPr>
          <w:p w14:paraId="75614846" w14:textId="77777777" w:rsidR="001E2AA0" w:rsidRPr="00D81C94" w:rsidRDefault="001E2AA0" w:rsidP="00AD3F87">
            <w:pPr>
              <w:rPr>
                <w:rFonts w:ascii="宋体" w:hAnsi="宋体"/>
                <w:szCs w:val="21"/>
              </w:rPr>
            </w:pPr>
            <w:r w:rsidRPr="00D81C94">
              <w:rPr>
                <w:rFonts w:ascii="宋体" w:hAnsi="宋体" w:hint="eastAsia"/>
                <w:szCs w:val="21"/>
              </w:rPr>
              <w:t>长度≤1</w:t>
            </w:r>
            <w:r w:rsidRPr="00D81C94">
              <w:rPr>
                <w:rFonts w:ascii="宋体" w:hAnsi="宋体"/>
                <w:szCs w:val="21"/>
              </w:rPr>
              <w:t>20</w:t>
            </w:r>
            <w:r w:rsidRPr="00D81C94">
              <w:rPr>
                <w:rFonts w:ascii="宋体" w:hAnsi="宋体" w:hint="eastAsia"/>
                <w:szCs w:val="21"/>
              </w:rPr>
              <w:t xml:space="preserve">mm </w:t>
            </w:r>
            <w:r>
              <w:rPr>
                <w:rFonts w:ascii="宋体" w:hAnsi="宋体" w:hint="eastAsia"/>
                <w:szCs w:val="21"/>
              </w:rPr>
              <w:t xml:space="preserve"> </w:t>
            </w:r>
          </w:p>
        </w:tc>
      </w:tr>
      <w:tr w:rsidR="001E2AA0" w:rsidRPr="00D81C94" w14:paraId="4C20359C" w14:textId="77777777" w:rsidTr="00D070BD">
        <w:trPr>
          <w:trHeight w:val="625"/>
          <w:jc w:val="center"/>
        </w:trPr>
        <w:tc>
          <w:tcPr>
            <w:tcW w:w="0" w:type="auto"/>
            <w:vMerge/>
            <w:shd w:val="clear" w:color="auto" w:fill="auto"/>
            <w:vAlign w:val="center"/>
          </w:tcPr>
          <w:p w14:paraId="1ECB7762" w14:textId="77777777" w:rsidR="001E2AA0" w:rsidRPr="00D81C94" w:rsidRDefault="001E2AA0" w:rsidP="00AD3F87">
            <w:pPr>
              <w:jc w:val="center"/>
              <w:rPr>
                <w:rFonts w:ascii="宋体" w:hAnsi="宋体"/>
                <w:szCs w:val="21"/>
              </w:rPr>
            </w:pPr>
          </w:p>
        </w:tc>
        <w:tc>
          <w:tcPr>
            <w:tcW w:w="0" w:type="auto"/>
            <w:shd w:val="clear" w:color="auto" w:fill="auto"/>
            <w:vAlign w:val="center"/>
          </w:tcPr>
          <w:p w14:paraId="7EAFA5A4" w14:textId="77777777" w:rsidR="001E2AA0" w:rsidRPr="00D81C94" w:rsidRDefault="001E2AA0" w:rsidP="00AD3F87">
            <w:pPr>
              <w:jc w:val="center"/>
              <w:rPr>
                <w:rFonts w:ascii="宋体" w:hAnsi="宋体"/>
                <w:szCs w:val="21"/>
              </w:rPr>
            </w:pPr>
            <w:r w:rsidRPr="00D81C94">
              <w:rPr>
                <w:rFonts w:ascii="宋体" w:hAnsi="宋体" w:hint="eastAsia"/>
                <w:szCs w:val="21"/>
              </w:rPr>
              <w:t>扳手套件</w:t>
            </w:r>
          </w:p>
        </w:tc>
        <w:tc>
          <w:tcPr>
            <w:tcW w:w="0" w:type="auto"/>
            <w:shd w:val="clear" w:color="auto" w:fill="auto"/>
            <w:vAlign w:val="center"/>
          </w:tcPr>
          <w:p w14:paraId="337289E0" w14:textId="77777777" w:rsidR="001E2AA0" w:rsidRPr="00D81C94" w:rsidRDefault="001E2AA0" w:rsidP="00AD3F87">
            <w:pPr>
              <w:rPr>
                <w:rFonts w:ascii="宋体" w:hAnsi="宋体"/>
                <w:szCs w:val="21"/>
              </w:rPr>
            </w:pPr>
            <w:r w:rsidRPr="00D81C94">
              <w:rPr>
                <w:rFonts w:ascii="宋体" w:hAnsi="宋体" w:hint="eastAsia"/>
                <w:szCs w:val="21"/>
              </w:rPr>
              <w:t>长度≤</w:t>
            </w:r>
            <w:r w:rsidRPr="00D81C94">
              <w:rPr>
                <w:rFonts w:ascii="宋体" w:hAnsi="宋体"/>
                <w:szCs w:val="21"/>
              </w:rPr>
              <w:t>180</w:t>
            </w:r>
            <w:r w:rsidRPr="00D81C94">
              <w:rPr>
                <w:rFonts w:ascii="宋体" w:hAnsi="宋体" w:hint="eastAsia"/>
                <w:szCs w:val="21"/>
              </w:rPr>
              <w:t xml:space="preserve">mm </w:t>
            </w:r>
            <w:r>
              <w:rPr>
                <w:rFonts w:ascii="宋体" w:hAnsi="宋体" w:hint="eastAsia"/>
                <w:szCs w:val="21"/>
              </w:rPr>
              <w:t xml:space="preserve"> </w:t>
            </w:r>
          </w:p>
        </w:tc>
      </w:tr>
      <w:tr w:rsidR="001E2AA0" w:rsidRPr="00D81C94" w14:paraId="619E5F2B" w14:textId="77777777" w:rsidTr="00D070BD">
        <w:trPr>
          <w:trHeight w:val="625"/>
          <w:jc w:val="center"/>
        </w:trPr>
        <w:tc>
          <w:tcPr>
            <w:tcW w:w="0" w:type="auto"/>
            <w:vMerge/>
            <w:shd w:val="clear" w:color="auto" w:fill="auto"/>
            <w:vAlign w:val="center"/>
          </w:tcPr>
          <w:p w14:paraId="0AB57658" w14:textId="77777777" w:rsidR="001E2AA0" w:rsidRPr="00D81C94" w:rsidRDefault="001E2AA0" w:rsidP="00AD3F87">
            <w:pPr>
              <w:jc w:val="center"/>
              <w:rPr>
                <w:rFonts w:ascii="宋体" w:hAnsi="宋体"/>
                <w:szCs w:val="21"/>
              </w:rPr>
            </w:pPr>
          </w:p>
        </w:tc>
        <w:tc>
          <w:tcPr>
            <w:tcW w:w="0" w:type="auto"/>
            <w:shd w:val="clear" w:color="auto" w:fill="auto"/>
            <w:vAlign w:val="center"/>
          </w:tcPr>
          <w:p w14:paraId="6E89CB2F" w14:textId="77777777" w:rsidR="001E2AA0" w:rsidRPr="00D81C94" w:rsidRDefault="001E2AA0" w:rsidP="00AD3F87">
            <w:pPr>
              <w:jc w:val="center"/>
              <w:rPr>
                <w:rFonts w:ascii="宋体" w:hAnsi="宋体"/>
                <w:szCs w:val="21"/>
              </w:rPr>
            </w:pPr>
            <w:r w:rsidRPr="00D81C94">
              <w:rPr>
                <w:rFonts w:ascii="宋体" w:hAnsi="宋体" w:hint="eastAsia"/>
                <w:szCs w:val="21"/>
              </w:rPr>
              <w:t>镊子</w:t>
            </w:r>
          </w:p>
        </w:tc>
        <w:tc>
          <w:tcPr>
            <w:tcW w:w="0" w:type="auto"/>
            <w:shd w:val="clear" w:color="auto" w:fill="auto"/>
            <w:vAlign w:val="center"/>
          </w:tcPr>
          <w:p w14:paraId="3744B346" w14:textId="77777777" w:rsidR="001E2AA0" w:rsidRPr="00D81C94" w:rsidRDefault="001E2AA0" w:rsidP="00AD3F87">
            <w:pPr>
              <w:rPr>
                <w:rFonts w:ascii="宋体" w:hAnsi="宋体"/>
                <w:szCs w:val="21"/>
              </w:rPr>
            </w:pPr>
            <w:r w:rsidRPr="00D81C94">
              <w:rPr>
                <w:rFonts w:ascii="宋体" w:hAnsi="宋体" w:hint="eastAsia"/>
                <w:szCs w:val="21"/>
              </w:rPr>
              <w:t>长度≤</w:t>
            </w:r>
            <w:r w:rsidRPr="00D81C94">
              <w:rPr>
                <w:rFonts w:ascii="宋体" w:hAnsi="宋体"/>
                <w:szCs w:val="21"/>
              </w:rPr>
              <w:t>120</w:t>
            </w:r>
            <w:r w:rsidRPr="00D81C94">
              <w:rPr>
                <w:rFonts w:ascii="宋体" w:hAnsi="宋体" w:hint="eastAsia"/>
                <w:szCs w:val="21"/>
              </w:rPr>
              <w:t xml:space="preserve">mm </w:t>
            </w:r>
            <w:r>
              <w:rPr>
                <w:rFonts w:ascii="宋体" w:hAnsi="宋体" w:hint="eastAsia"/>
                <w:szCs w:val="21"/>
              </w:rPr>
              <w:t xml:space="preserve"> </w:t>
            </w:r>
          </w:p>
        </w:tc>
      </w:tr>
      <w:tr w:rsidR="001E2AA0" w:rsidRPr="00D81C94" w14:paraId="3D372075" w14:textId="77777777" w:rsidTr="00D070BD">
        <w:trPr>
          <w:trHeight w:val="625"/>
          <w:jc w:val="center"/>
        </w:trPr>
        <w:tc>
          <w:tcPr>
            <w:tcW w:w="0" w:type="auto"/>
            <w:vMerge/>
            <w:shd w:val="clear" w:color="auto" w:fill="auto"/>
            <w:vAlign w:val="center"/>
          </w:tcPr>
          <w:p w14:paraId="13B5CD30" w14:textId="77777777" w:rsidR="001E2AA0" w:rsidRPr="00D81C94" w:rsidRDefault="001E2AA0" w:rsidP="00AD3F87">
            <w:pPr>
              <w:jc w:val="center"/>
              <w:rPr>
                <w:rFonts w:ascii="宋体" w:hAnsi="宋体"/>
                <w:szCs w:val="21"/>
              </w:rPr>
            </w:pPr>
          </w:p>
        </w:tc>
        <w:tc>
          <w:tcPr>
            <w:tcW w:w="0" w:type="auto"/>
            <w:shd w:val="clear" w:color="auto" w:fill="auto"/>
            <w:vAlign w:val="center"/>
          </w:tcPr>
          <w:p w14:paraId="408D78BD" w14:textId="77777777" w:rsidR="001E2AA0" w:rsidRPr="00D81C94" w:rsidRDefault="001E2AA0" w:rsidP="00AD3F87">
            <w:pPr>
              <w:jc w:val="center"/>
              <w:rPr>
                <w:rFonts w:ascii="宋体" w:hAnsi="宋体"/>
                <w:szCs w:val="21"/>
              </w:rPr>
            </w:pPr>
            <w:r w:rsidRPr="00D81C94">
              <w:rPr>
                <w:rFonts w:ascii="宋体" w:hAnsi="宋体" w:hint="eastAsia"/>
                <w:szCs w:val="21"/>
              </w:rPr>
              <w:t>壁纸刀</w:t>
            </w:r>
          </w:p>
        </w:tc>
        <w:tc>
          <w:tcPr>
            <w:tcW w:w="0" w:type="auto"/>
            <w:shd w:val="clear" w:color="auto" w:fill="auto"/>
            <w:vAlign w:val="center"/>
          </w:tcPr>
          <w:p w14:paraId="0E5DBD62" w14:textId="77777777" w:rsidR="001E2AA0" w:rsidRPr="00D81C94" w:rsidRDefault="001E2AA0" w:rsidP="00AD3F87">
            <w:pPr>
              <w:rPr>
                <w:rFonts w:ascii="宋体" w:hAnsi="宋体"/>
                <w:szCs w:val="21"/>
              </w:rPr>
            </w:pPr>
            <w:r w:rsidRPr="00D81C94">
              <w:rPr>
                <w:rFonts w:ascii="宋体" w:hAnsi="宋体" w:hint="eastAsia"/>
                <w:szCs w:val="21"/>
              </w:rPr>
              <w:t>长度≤</w:t>
            </w:r>
            <w:r w:rsidRPr="00D81C94">
              <w:rPr>
                <w:rFonts w:ascii="宋体" w:hAnsi="宋体"/>
                <w:szCs w:val="21"/>
              </w:rPr>
              <w:t>150</w:t>
            </w:r>
            <w:r w:rsidRPr="00D81C94">
              <w:rPr>
                <w:rFonts w:ascii="宋体" w:hAnsi="宋体" w:hint="eastAsia"/>
                <w:szCs w:val="21"/>
              </w:rPr>
              <w:t>mm，刀片厚度≤</w:t>
            </w:r>
            <w:r w:rsidRPr="00D81C94">
              <w:rPr>
                <w:rFonts w:ascii="宋体" w:hAnsi="宋体"/>
                <w:szCs w:val="21"/>
              </w:rPr>
              <w:t>3</w:t>
            </w:r>
            <w:r w:rsidRPr="00D81C94">
              <w:rPr>
                <w:rFonts w:ascii="宋体" w:hAnsi="宋体" w:hint="eastAsia"/>
                <w:szCs w:val="21"/>
              </w:rPr>
              <w:t xml:space="preserve">mm </w:t>
            </w:r>
            <w:r>
              <w:rPr>
                <w:rFonts w:ascii="宋体" w:hAnsi="宋体" w:hint="eastAsia"/>
                <w:szCs w:val="21"/>
              </w:rPr>
              <w:t xml:space="preserve"> </w:t>
            </w:r>
          </w:p>
        </w:tc>
      </w:tr>
      <w:tr w:rsidR="001E2AA0" w:rsidRPr="00D81C94" w14:paraId="37860B65" w14:textId="77777777" w:rsidTr="00D070BD">
        <w:trPr>
          <w:trHeight w:val="625"/>
          <w:jc w:val="center"/>
        </w:trPr>
        <w:tc>
          <w:tcPr>
            <w:tcW w:w="0" w:type="auto"/>
            <w:vMerge/>
            <w:shd w:val="clear" w:color="auto" w:fill="auto"/>
            <w:vAlign w:val="center"/>
          </w:tcPr>
          <w:p w14:paraId="06E509C4" w14:textId="77777777" w:rsidR="001E2AA0" w:rsidRPr="00D81C94" w:rsidRDefault="001E2AA0" w:rsidP="00AD3F87">
            <w:pPr>
              <w:jc w:val="center"/>
              <w:rPr>
                <w:rFonts w:ascii="宋体" w:hAnsi="宋体"/>
                <w:szCs w:val="21"/>
              </w:rPr>
            </w:pPr>
          </w:p>
        </w:tc>
        <w:tc>
          <w:tcPr>
            <w:tcW w:w="0" w:type="auto"/>
            <w:shd w:val="clear" w:color="auto" w:fill="auto"/>
            <w:vAlign w:val="center"/>
          </w:tcPr>
          <w:p w14:paraId="1BB44ED7" w14:textId="77777777" w:rsidR="001E2AA0" w:rsidRPr="00D81C94" w:rsidRDefault="001E2AA0" w:rsidP="00AD3F87">
            <w:pPr>
              <w:jc w:val="center"/>
              <w:rPr>
                <w:rFonts w:ascii="宋体" w:hAnsi="宋体"/>
                <w:szCs w:val="21"/>
              </w:rPr>
            </w:pPr>
            <w:r w:rsidRPr="00D81C94">
              <w:rPr>
                <w:rFonts w:ascii="宋体" w:hAnsi="宋体" w:hint="eastAsia"/>
                <w:szCs w:val="21"/>
              </w:rPr>
              <w:t>橡胶锤</w:t>
            </w:r>
          </w:p>
        </w:tc>
        <w:tc>
          <w:tcPr>
            <w:tcW w:w="0" w:type="auto"/>
            <w:shd w:val="clear" w:color="auto" w:fill="auto"/>
            <w:vAlign w:val="center"/>
          </w:tcPr>
          <w:p w14:paraId="6F414F24" w14:textId="77777777" w:rsidR="001E2AA0" w:rsidRPr="00D81C94" w:rsidRDefault="001E2AA0" w:rsidP="00AD3F87">
            <w:pPr>
              <w:rPr>
                <w:rFonts w:ascii="宋体" w:hAnsi="宋体"/>
                <w:szCs w:val="21"/>
              </w:rPr>
            </w:pPr>
            <w:r w:rsidRPr="00D81C94">
              <w:rPr>
                <w:rFonts w:ascii="宋体" w:hAnsi="宋体" w:hint="eastAsia"/>
                <w:szCs w:val="21"/>
              </w:rPr>
              <w:t>长度≤</w:t>
            </w:r>
            <w:r w:rsidRPr="00D81C94">
              <w:rPr>
                <w:rFonts w:ascii="宋体" w:hAnsi="宋体"/>
                <w:szCs w:val="21"/>
              </w:rPr>
              <w:t>300</w:t>
            </w:r>
            <w:r w:rsidRPr="00D81C94">
              <w:rPr>
                <w:rFonts w:ascii="宋体" w:hAnsi="宋体" w:hint="eastAsia"/>
                <w:szCs w:val="21"/>
              </w:rPr>
              <w:t>mm 。</w:t>
            </w:r>
          </w:p>
        </w:tc>
      </w:tr>
      <w:tr w:rsidR="001E2AA0" w:rsidRPr="00D81C94" w14:paraId="64CEB636" w14:textId="77777777" w:rsidTr="00D070BD">
        <w:trPr>
          <w:trHeight w:val="625"/>
          <w:jc w:val="center"/>
        </w:trPr>
        <w:tc>
          <w:tcPr>
            <w:tcW w:w="0" w:type="auto"/>
            <w:vMerge/>
            <w:shd w:val="clear" w:color="auto" w:fill="auto"/>
            <w:vAlign w:val="center"/>
          </w:tcPr>
          <w:p w14:paraId="2C6FEA26" w14:textId="77777777" w:rsidR="001E2AA0" w:rsidRPr="00D81C94" w:rsidRDefault="001E2AA0" w:rsidP="00AD3F87">
            <w:pPr>
              <w:jc w:val="center"/>
              <w:rPr>
                <w:rFonts w:ascii="宋体" w:hAnsi="宋体"/>
                <w:szCs w:val="21"/>
              </w:rPr>
            </w:pPr>
          </w:p>
        </w:tc>
        <w:tc>
          <w:tcPr>
            <w:tcW w:w="0" w:type="auto"/>
            <w:shd w:val="clear" w:color="auto" w:fill="auto"/>
            <w:vAlign w:val="center"/>
          </w:tcPr>
          <w:p w14:paraId="5C768015" w14:textId="77777777" w:rsidR="001E2AA0" w:rsidRPr="00D81C94" w:rsidRDefault="001E2AA0" w:rsidP="00AD3F87">
            <w:pPr>
              <w:jc w:val="center"/>
              <w:rPr>
                <w:rFonts w:ascii="宋体" w:hAnsi="宋体"/>
                <w:szCs w:val="21"/>
              </w:rPr>
            </w:pPr>
            <w:r w:rsidRPr="00D81C94">
              <w:rPr>
                <w:rFonts w:ascii="宋体" w:hAnsi="宋体" w:hint="eastAsia"/>
                <w:szCs w:val="21"/>
              </w:rPr>
              <w:t>木头楔块</w:t>
            </w:r>
          </w:p>
        </w:tc>
        <w:tc>
          <w:tcPr>
            <w:tcW w:w="0" w:type="auto"/>
            <w:shd w:val="clear" w:color="auto" w:fill="auto"/>
            <w:vAlign w:val="center"/>
          </w:tcPr>
          <w:p w14:paraId="491C7C05" w14:textId="77777777" w:rsidR="001E2AA0" w:rsidRPr="00D81C94" w:rsidRDefault="001E2AA0" w:rsidP="00AD3F87">
            <w:pPr>
              <w:rPr>
                <w:rFonts w:ascii="宋体" w:hAnsi="宋体"/>
                <w:szCs w:val="21"/>
              </w:rPr>
            </w:pPr>
            <w:r w:rsidRPr="00D81C94">
              <w:rPr>
                <w:rFonts w:ascii="宋体" w:hAnsi="宋体" w:hint="eastAsia"/>
                <w:szCs w:val="21"/>
              </w:rPr>
              <w:t>长度为（200±25）mm，宽度为（100±10）mm， 高度为（40±5）mm</w:t>
            </w:r>
            <w:r>
              <w:rPr>
                <w:rFonts w:ascii="宋体" w:hAnsi="宋体" w:hint="eastAsia"/>
                <w:szCs w:val="21"/>
              </w:rPr>
              <w:t xml:space="preserve"> </w:t>
            </w:r>
          </w:p>
        </w:tc>
      </w:tr>
      <w:tr w:rsidR="001E2AA0" w:rsidRPr="00D81C94" w14:paraId="32CA73DD" w14:textId="77777777" w:rsidTr="00D070BD">
        <w:trPr>
          <w:trHeight w:val="625"/>
          <w:jc w:val="center"/>
        </w:trPr>
        <w:tc>
          <w:tcPr>
            <w:tcW w:w="0" w:type="auto"/>
            <w:vMerge/>
            <w:shd w:val="clear" w:color="auto" w:fill="auto"/>
            <w:vAlign w:val="center"/>
          </w:tcPr>
          <w:p w14:paraId="6931331F" w14:textId="77777777" w:rsidR="001E2AA0" w:rsidRPr="00D81C94" w:rsidRDefault="001E2AA0" w:rsidP="00AD3F87">
            <w:pPr>
              <w:jc w:val="center"/>
              <w:rPr>
                <w:rFonts w:ascii="宋体" w:hAnsi="宋体"/>
                <w:szCs w:val="21"/>
              </w:rPr>
            </w:pPr>
          </w:p>
        </w:tc>
        <w:tc>
          <w:tcPr>
            <w:tcW w:w="0" w:type="auto"/>
            <w:shd w:val="clear" w:color="auto" w:fill="auto"/>
            <w:vAlign w:val="center"/>
          </w:tcPr>
          <w:p w14:paraId="1F830F9E"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手摇钻</w:t>
            </w:r>
          </w:p>
        </w:tc>
        <w:tc>
          <w:tcPr>
            <w:tcW w:w="0" w:type="auto"/>
            <w:shd w:val="clear" w:color="auto" w:fill="auto"/>
            <w:vAlign w:val="center"/>
          </w:tcPr>
          <w:p w14:paraId="01FAF4B2" w14:textId="77777777" w:rsidR="001E2AA0" w:rsidRPr="00D81C94" w:rsidRDefault="001E2AA0" w:rsidP="00AD3F87">
            <w:pPr>
              <w:rPr>
                <w:rFonts w:ascii="宋体" w:hAnsi="宋体"/>
                <w:szCs w:val="21"/>
              </w:rPr>
            </w:pPr>
            <w:r w:rsidRPr="00D81C94">
              <w:rPr>
                <w:rFonts w:ascii="宋体" w:hAnsi="宋体" w:hint="eastAsia"/>
                <w:szCs w:val="21"/>
              </w:rPr>
              <w:t>钻头材质应为高速钢</w:t>
            </w:r>
            <w:r>
              <w:rPr>
                <w:rFonts w:ascii="宋体" w:hAnsi="宋体" w:hint="eastAsia"/>
                <w:szCs w:val="21"/>
              </w:rPr>
              <w:t>；</w:t>
            </w:r>
          </w:p>
          <w:p w14:paraId="138A1168" w14:textId="13AFC1F8" w:rsidR="001E2AA0" w:rsidRPr="00D81C94" w:rsidRDefault="001E2AA0" w:rsidP="008402C1">
            <w:pPr>
              <w:rPr>
                <w:rFonts w:ascii="宋体" w:hAnsi="宋体"/>
                <w:szCs w:val="21"/>
              </w:rPr>
            </w:pPr>
            <w:r w:rsidRPr="00D81C94">
              <w:rPr>
                <w:rFonts w:ascii="宋体" w:hAnsi="宋体" w:hint="eastAsia"/>
                <w:szCs w:val="21"/>
              </w:rPr>
              <w:t>钻头直径应为（1</w:t>
            </w:r>
            <w:r w:rsidR="00731BAF">
              <w:rPr>
                <w:rFonts w:ascii="宋体" w:hAnsi="宋体" w:cs="Arial"/>
                <w:color w:val="333333"/>
                <w:szCs w:val="21"/>
                <w:shd w:val="clear" w:color="auto" w:fill="FFFFFF"/>
              </w:rPr>
              <w:t>～</w:t>
            </w:r>
            <w:r w:rsidRPr="00D81C94">
              <w:rPr>
                <w:rFonts w:ascii="宋体" w:hAnsi="宋体" w:cs="Arial"/>
                <w:color w:val="333333"/>
                <w:szCs w:val="21"/>
                <w:shd w:val="clear" w:color="auto" w:fill="FFFFFF"/>
              </w:rPr>
              <w:t>6</w:t>
            </w:r>
            <w:r w:rsidRPr="00D81C94">
              <w:rPr>
                <w:rFonts w:ascii="宋体" w:hAnsi="宋体" w:hint="eastAsia"/>
                <w:szCs w:val="21"/>
              </w:rPr>
              <w:t xml:space="preserve">）mm，每级为0.5mm。 </w:t>
            </w:r>
          </w:p>
        </w:tc>
      </w:tr>
      <w:tr w:rsidR="001E2AA0" w:rsidRPr="00D81C94" w14:paraId="46DCAB19" w14:textId="77777777" w:rsidTr="00D070BD">
        <w:trPr>
          <w:trHeight w:val="625"/>
          <w:jc w:val="center"/>
        </w:trPr>
        <w:tc>
          <w:tcPr>
            <w:tcW w:w="0" w:type="auto"/>
            <w:vMerge/>
            <w:shd w:val="clear" w:color="auto" w:fill="auto"/>
            <w:vAlign w:val="center"/>
          </w:tcPr>
          <w:p w14:paraId="1BCBAECB" w14:textId="77777777" w:rsidR="001E2AA0" w:rsidRPr="00D81C94" w:rsidRDefault="001E2AA0" w:rsidP="00AD3F87">
            <w:pPr>
              <w:jc w:val="center"/>
              <w:rPr>
                <w:rFonts w:ascii="宋体" w:hAnsi="宋体"/>
                <w:szCs w:val="21"/>
              </w:rPr>
            </w:pPr>
          </w:p>
        </w:tc>
        <w:tc>
          <w:tcPr>
            <w:tcW w:w="0" w:type="auto"/>
            <w:shd w:val="clear" w:color="auto" w:fill="auto"/>
            <w:vAlign w:val="center"/>
          </w:tcPr>
          <w:p w14:paraId="6FFD5C7D" w14:textId="77777777" w:rsidR="001E2AA0" w:rsidRPr="00D81C94" w:rsidRDefault="001E2AA0" w:rsidP="00AD3F87">
            <w:pPr>
              <w:jc w:val="center"/>
              <w:rPr>
                <w:rFonts w:ascii="宋体" w:hAnsi="宋体"/>
                <w:szCs w:val="21"/>
              </w:rPr>
            </w:pPr>
            <w:r w:rsidRPr="00D81C94">
              <w:rPr>
                <w:rFonts w:ascii="宋体" w:hAnsi="宋体" w:hint="eastAsia"/>
                <w:szCs w:val="21"/>
              </w:rPr>
              <w:t>手电</w:t>
            </w:r>
          </w:p>
        </w:tc>
        <w:tc>
          <w:tcPr>
            <w:tcW w:w="0" w:type="auto"/>
            <w:shd w:val="clear" w:color="auto" w:fill="auto"/>
            <w:vAlign w:val="center"/>
          </w:tcPr>
          <w:p w14:paraId="65D210D5" w14:textId="525C5A14" w:rsidR="001E2AA0" w:rsidRPr="00D81C94" w:rsidRDefault="000A386E" w:rsidP="00AD3F87">
            <w:pPr>
              <w:rPr>
                <w:rFonts w:ascii="宋体" w:hAnsi="宋体"/>
                <w:szCs w:val="21"/>
              </w:rPr>
            </w:pPr>
            <w:r>
              <w:rPr>
                <w:rFonts w:ascii="宋体" w:hAnsi="宋体" w:hint="eastAsia"/>
                <w:szCs w:val="21"/>
              </w:rPr>
              <w:t>无具体要求</w:t>
            </w:r>
          </w:p>
        </w:tc>
      </w:tr>
      <w:tr w:rsidR="001E2AA0" w:rsidRPr="00D81C94" w14:paraId="4CE9512A" w14:textId="77777777" w:rsidTr="00D070BD">
        <w:trPr>
          <w:trHeight w:val="625"/>
          <w:jc w:val="center"/>
        </w:trPr>
        <w:tc>
          <w:tcPr>
            <w:tcW w:w="0" w:type="auto"/>
            <w:vMerge/>
            <w:shd w:val="clear" w:color="auto" w:fill="auto"/>
            <w:vAlign w:val="center"/>
          </w:tcPr>
          <w:p w14:paraId="1A9CB141" w14:textId="77777777" w:rsidR="001E2AA0" w:rsidRPr="00D81C94" w:rsidRDefault="001E2AA0" w:rsidP="00AD3F87">
            <w:pPr>
              <w:jc w:val="center"/>
              <w:rPr>
                <w:rFonts w:ascii="宋体" w:hAnsi="宋体"/>
                <w:szCs w:val="21"/>
              </w:rPr>
            </w:pPr>
          </w:p>
        </w:tc>
        <w:tc>
          <w:tcPr>
            <w:tcW w:w="0" w:type="auto"/>
            <w:shd w:val="clear" w:color="auto" w:fill="auto"/>
            <w:vAlign w:val="center"/>
          </w:tcPr>
          <w:p w14:paraId="0848D5EC" w14:textId="77777777" w:rsidR="001E2AA0" w:rsidRPr="00D81C94" w:rsidRDefault="001E2AA0" w:rsidP="00AD3F87">
            <w:pPr>
              <w:jc w:val="center"/>
              <w:rPr>
                <w:rFonts w:ascii="宋体" w:hAnsi="宋体"/>
                <w:szCs w:val="21"/>
              </w:rPr>
            </w:pPr>
            <w:r w:rsidRPr="00D81C94">
              <w:rPr>
                <w:rFonts w:ascii="宋体" w:hAnsi="宋体" w:hint="eastAsia"/>
                <w:szCs w:val="21"/>
              </w:rPr>
              <w:t>铁丝</w:t>
            </w:r>
          </w:p>
        </w:tc>
        <w:tc>
          <w:tcPr>
            <w:tcW w:w="0" w:type="auto"/>
            <w:shd w:val="clear" w:color="auto" w:fill="auto"/>
            <w:vAlign w:val="center"/>
          </w:tcPr>
          <w:p w14:paraId="6D4360E6" w14:textId="0B5816F6" w:rsidR="001E2AA0" w:rsidRPr="00D81C94" w:rsidRDefault="001E2AA0" w:rsidP="00AD3F87">
            <w:pPr>
              <w:rPr>
                <w:rFonts w:ascii="宋体" w:hAnsi="宋体"/>
                <w:szCs w:val="21"/>
              </w:rPr>
            </w:pPr>
            <w:r>
              <w:rPr>
                <w:rFonts w:ascii="宋体" w:hAnsi="宋体" w:hint="eastAsia"/>
                <w:szCs w:val="21"/>
              </w:rPr>
              <w:t>--</w:t>
            </w:r>
          </w:p>
        </w:tc>
      </w:tr>
      <w:tr w:rsidR="001E2AA0" w:rsidRPr="00D81C94" w14:paraId="126649D1" w14:textId="77777777" w:rsidTr="00D070BD">
        <w:trPr>
          <w:trHeight w:val="625"/>
          <w:jc w:val="center"/>
        </w:trPr>
        <w:tc>
          <w:tcPr>
            <w:tcW w:w="0" w:type="auto"/>
            <w:vMerge w:val="restart"/>
            <w:shd w:val="clear" w:color="auto" w:fill="auto"/>
            <w:vAlign w:val="center"/>
          </w:tcPr>
          <w:p w14:paraId="2DDB8A9B" w14:textId="77777777" w:rsidR="001E2AA0" w:rsidRPr="00D81C94" w:rsidRDefault="001E2AA0" w:rsidP="00AD3F87">
            <w:pPr>
              <w:jc w:val="center"/>
              <w:rPr>
                <w:rFonts w:ascii="宋体" w:hAnsi="宋体"/>
                <w:szCs w:val="21"/>
              </w:rPr>
            </w:pPr>
            <w:r w:rsidRPr="00D81C94">
              <w:rPr>
                <w:rFonts w:ascii="宋体" w:hAnsi="宋体" w:hint="eastAsia"/>
                <w:szCs w:val="21"/>
              </w:rPr>
              <w:lastRenderedPageBreak/>
              <w:t>工具组2</w:t>
            </w:r>
          </w:p>
        </w:tc>
        <w:tc>
          <w:tcPr>
            <w:tcW w:w="0" w:type="auto"/>
            <w:shd w:val="clear" w:color="auto" w:fill="auto"/>
            <w:vAlign w:val="center"/>
          </w:tcPr>
          <w:p w14:paraId="5A6127AF"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螺丝刀</w:t>
            </w:r>
          </w:p>
        </w:tc>
        <w:tc>
          <w:tcPr>
            <w:tcW w:w="0" w:type="auto"/>
            <w:shd w:val="clear" w:color="auto" w:fill="auto"/>
            <w:vAlign w:val="center"/>
          </w:tcPr>
          <w:p w14:paraId="5C3C5A6F" w14:textId="77777777" w:rsidR="001E2AA0" w:rsidRPr="00D81C94" w:rsidRDefault="001E2AA0" w:rsidP="00AD3F87">
            <w:pPr>
              <w:rPr>
                <w:rFonts w:ascii="宋体" w:hAnsi="宋体"/>
                <w:szCs w:val="21"/>
              </w:rPr>
            </w:pPr>
            <w:r w:rsidRPr="00D81C94">
              <w:rPr>
                <w:rFonts w:ascii="宋体" w:hAnsi="宋体" w:hint="eastAsia"/>
                <w:szCs w:val="21"/>
              </w:rPr>
              <w:t>长度为（365±25）mm, 刀头宽度为（16±2）mm</w:t>
            </w:r>
          </w:p>
        </w:tc>
      </w:tr>
      <w:tr w:rsidR="001E2AA0" w:rsidRPr="00D81C94" w14:paraId="1A6F13F7" w14:textId="77777777" w:rsidTr="00D070BD">
        <w:trPr>
          <w:trHeight w:val="626"/>
          <w:jc w:val="center"/>
        </w:trPr>
        <w:tc>
          <w:tcPr>
            <w:tcW w:w="0" w:type="auto"/>
            <w:vMerge/>
            <w:shd w:val="clear" w:color="auto" w:fill="auto"/>
            <w:vAlign w:val="center"/>
          </w:tcPr>
          <w:p w14:paraId="792A8335" w14:textId="77777777" w:rsidR="001E2AA0" w:rsidRPr="00D81C94" w:rsidRDefault="001E2AA0" w:rsidP="00AD3F87">
            <w:pPr>
              <w:jc w:val="center"/>
              <w:rPr>
                <w:rFonts w:ascii="宋体" w:hAnsi="宋体"/>
                <w:szCs w:val="21"/>
              </w:rPr>
            </w:pPr>
          </w:p>
        </w:tc>
        <w:tc>
          <w:tcPr>
            <w:tcW w:w="0" w:type="auto"/>
            <w:shd w:val="clear" w:color="auto" w:fill="auto"/>
            <w:vAlign w:val="center"/>
          </w:tcPr>
          <w:p w14:paraId="6EF86F81" w14:textId="77777777" w:rsidR="001E2AA0" w:rsidRPr="001B38DF" w:rsidRDefault="001E2AA0" w:rsidP="00AD3F87">
            <w:pPr>
              <w:pStyle w:val="aff2"/>
              <w:widowControl w:val="0"/>
              <w:spacing w:before="156" w:after="156"/>
              <w:ind w:firstLineChars="0" w:firstLine="0"/>
              <w:jc w:val="center"/>
              <w:rPr>
                <w:rFonts w:hAnsi="宋体"/>
                <w:szCs w:val="21"/>
              </w:rPr>
            </w:pPr>
            <w:r w:rsidRPr="002F6DA0">
              <w:rPr>
                <w:rFonts w:hAnsi="宋体" w:hint="eastAsia"/>
                <w:szCs w:val="21"/>
              </w:rPr>
              <w:t>斧子</w:t>
            </w:r>
          </w:p>
        </w:tc>
        <w:tc>
          <w:tcPr>
            <w:tcW w:w="0" w:type="auto"/>
            <w:shd w:val="clear" w:color="auto" w:fill="auto"/>
            <w:vAlign w:val="center"/>
          </w:tcPr>
          <w:p w14:paraId="4BDA8D64" w14:textId="77777777" w:rsidR="001E2AA0" w:rsidRPr="00D81C94" w:rsidRDefault="001E2AA0" w:rsidP="00AD3F87">
            <w:pPr>
              <w:rPr>
                <w:rFonts w:ascii="宋体" w:hAnsi="宋体"/>
                <w:szCs w:val="21"/>
              </w:rPr>
            </w:pPr>
            <w:r w:rsidRPr="00D81C94">
              <w:rPr>
                <w:rFonts w:ascii="宋体" w:hAnsi="宋体" w:hint="eastAsia"/>
                <w:szCs w:val="21"/>
              </w:rPr>
              <w:t>长度为（4</w:t>
            </w:r>
            <w:r w:rsidRPr="00D81C94">
              <w:rPr>
                <w:rFonts w:ascii="宋体" w:hAnsi="宋体"/>
                <w:szCs w:val="21"/>
              </w:rPr>
              <w:t>50</w:t>
            </w:r>
            <w:r w:rsidRPr="00D81C94">
              <w:rPr>
                <w:rFonts w:ascii="宋体" w:hAnsi="宋体" w:hint="eastAsia"/>
                <w:szCs w:val="21"/>
              </w:rPr>
              <w:t>±</w:t>
            </w:r>
            <w:r w:rsidRPr="00D81C94">
              <w:rPr>
                <w:rFonts w:ascii="宋体" w:hAnsi="宋体"/>
                <w:szCs w:val="21"/>
              </w:rPr>
              <w:t>50</w:t>
            </w:r>
            <w:r w:rsidRPr="00D81C94">
              <w:rPr>
                <w:rFonts w:ascii="宋体" w:hAnsi="宋体" w:hint="eastAsia"/>
                <w:szCs w:val="21"/>
              </w:rPr>
              <w:t>）mm</w:t>
            </w:r>
          </w:p>
        </w:tc>
      </w:tr>
      <w:tr w:rsidR="001E2AA0" w:rsidRPr="00D81C94" w14:paraId="0F2FD56C" w14:textId="77777777" w:rsidTr="00D070BD">
        <w:trPr>
          <w:trHeight w:val="625"/>
          <w:jc w:val="center"/>
        </w:trPr>
        <w:tc>
          <w:tcPr>
            <w:tcW w:w="0" w:type="auto"/>
            <w:vMerge/>
            <w:shd w:val="clear" w:color="auto" w:fill="auto"/>
            <w:vAlign w:val="center"/>
          </w:tcPr>
          <w:p w14:paraId="325DAE04" w14:textId="77777777" w:rsidR="001E2AA0" w:rsidRPr="00D81C94" w:rsidRDefault="001E2AA0" w:rsidP="00AD3F87">
            <w:pPr>
              <w:jc w:val="center"/>
              <w:rPr>
                <w:rFonts w:ascii="宋体" w:hAnsi="宋体"/>
                <w:szCs w:val="21"/>
              </w:rPr>
            </w:pPr>
          </w:p>
        </w:tc>
        <w:tc>
          <w:tcPr>
            <w:tcW w:w="0" w:type="auto"/>
            <w:shd w:val="clear" w:color="auto" w:fill="auto"/>
            <w:vAlign w:val="center"/>
          </w:tcPr>
          <w:p w14:paraId="4EE9ADA3"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钳工锤</w:t>
            </w:r>
          </w:p>
        </w:tc>
        <w:tc>
          <w:tcPr>
            <w:tcW w:w="0" w:type="auto"/>
            <w:shd w:val="clear" w:color="auto" w:fill="auto"/>
            <w:vAlign w:val="center"/>
          </w:tcPr>
          <w:p w14:paraId="75B72C6A" w14:textId="77777777" w:rsidR="001E2AA0" w:rsidRPr="00D81C94" w:rsidRDefault="001E2AA0" w:rsidP="00AD3F87">
            <w:pPr>
              <w:rPr>
                <w:rFonts w:ascii="宋体" w:hAnsi="宋体"/>
                <w:szCs w:val="21"/>
              </w:rPr>
            </w:pPr>
            <w:r w:rsidRPr="00D81C94">
              <w:rPr>
                <w:rFonts w:ascii="宋体" w:hAnsi="宋体" w:hint="eastAsia"/>
                <w:szCs w:val="21"/>
              </w:rPr>
              <w:t>长度为（300±20）mm，头重（200±20）g</w:t>
            </w:r>
          </w:p>
        </w:tc>
      </w:tr>
      <w:tr w:rsidR="001E2AA0" w:rsidRPr="00D81C94" w14:paraId="582859BB" w14:textId="77777777" w:rsidTr="00D070BD">
        <w:trPr>
          <w:trHeight w:val="625"/>
          <w:jc w:val="center"/>
        </w:trPr>
        <w:tc>
          <w:tcPr>
            <w:tcW w:w="0" w:type="auto"/>
            <w:vMerge/>
            <w:shd w:val="clear" w:color="auto" w:fill="auto"/>
            <w:vAlign w:val="center"/>
          </w:tcPr>
          <w:p w14:paraId="391B4DE7" w14:textId="77777777" w:rsidR="001E2AA0" w:rsidRPr="00D81C94" w:rsidRDefault="001E2AA0" w:rsidP="00AD3F87">
            <w:pPr>
              <w:jc w:val="center"/>
              <w:rPr>
                <w:rFonts w:ascii="宋体" w:hAnsi="宋体"/>
                <w:szCs w:val="21"/>
              </w:rPr>
            </w:pPr>
          </w:p>
        </w:tc>
        <w:tc>
          <w:tcPr>
            <w:tcW w:w="0" w:type="auto"/>
            <w:shd w:val="clear" w:color="auto" w:fill="auto"/>
            <w:vAlign w:val="center"/>
          </w:tcPr>
          <w:p w14:paraId="67885D33"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手锯</w:t>
            </w:r>
          </w:p>
        </w:tc>
        <w:tc>
          <w:tcPr>
            <w:tcW w:w="0" w:type="auto"/>
            <w:shd w:val="clear" w:color="auto" w:fill="auto"/>
            <w:vAlign w:val="center"/>
          </w:tcPr>
          <w:p w14:paraId="756C55E6" w14:textId="77777777" w:rsidR="001E2AA0" w:rsidRPr="00D81C94" w:rsidRDefault="001E2AA0" w:rsidP="00AD3F87">
            <w:pPr>
              <w:rPr>
                <w:rFonts w:ascii="宋体" w:hAnsi="宋体"/>
                <w:szCs w:val="21"/>
              </w:rPr>
            </w:pPr>
            <w:r w:rsidRPr="00D81C94">
              <w:rPr>
                <w:rFonts w:ascii="宋体" w:hAnsi="宋体" w:hint="eastAsia"/>
                <w:szCs w:val="21"/>
              </w:rPr>
              <w:t>长度≤3</w:t>
            </w:r>
            <w:r w:rsidRPr="00D81C94">
              <w:rPr>
                <w:rFonts w:ascii="宋体" w:hAnsi="宋体"/>
                <w:szCs w:val="21"/>
              </w:rPr>
              <w:t>5</w:t>
            </w:r>
            <w:r w:rsidRPr="00D81C94">
              <w:rPr>
                <w:rFonts w:ascii="宋体" w:hAnsi="宋体" w:hint="eastAsia"/>
                <w:szCs w:val="21"/>
              </w:rPr>
              <w:t>0mm</w:t>
            </w:r>
          </w:p>
        </w:tc>
      </w:tr>
      <w:tr w:rsidR="001E2AA0" w:rsidRPr="00D81C94" w14:paraId="5465C2F4" w14:textId="77777777" w:rsidTr="00D070BD">
        <w:trPr>
          <w:trHeight w:val="625"/>
          <w:jc w:val="center"/>
        </w:trPr>
        <w:tc>
          <w:tcPr>
            <w:tcW w:w="0" w:type="auto"/>
            <w:vMerge/>
            <w:shd w:val="clear" w:color="auto" w:fill="auto"/>
            <w:vAlign w:val="center"/>
          </w:tcPr>
          <w:p w14:paraId="1F073A78" w14:textId="77777777" w:rsidR="001E2AA0" w:rsidRPr="00D81C94" w:rsidRDefault="001E2AA0" w:rsidP="00AD3F87">
            <w:pPr>
              <w:jc w:val="center"/>
              <w:rPr>
                <w:rFonts w:ascii="宋体" w:hAnsi="宋体"/>
                <w:szCs w:val="21"/>
              </w:rPr>
            </w:pPr>
          </w:p>
        </w:tc>
        <w:tc>
          <w:tcPr>
            <w:tcW w:w="0" w:type="auto"/>
            <w:shd w:val="clear" w:color="auto" w:fill="auto"/>
            <w:vAlign w:val="center"/>
          </w:tcPr>
          <w:p w14:paraId="735AD7C5"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铁皮剪刀</w:t>
            </w:r>
          </w:p>
        </w:tc>
        <w:tc>
          <w:tcPr>
            <w:tcW w:w="0" w:type="auto"/>
            <w:shd w:val="clear" w:color="auto" w:fill="auto"/>
            <w:vAlign w:val="center"/>
          </w:tcPr>
          <w:p w14:paraId="7F149A06" w14:textId="77777777" w:rsidR="001E2AA0" w:rsidRPr="00D81C94" w:rsidRDefault="001E2AA0" w:rsidP="00AD3F87">
            <w:pPr>
              <w:rPr>
                <w:rFonts w:ascii="宋体" w:hAnsi="宋体"/>
                <w:szCs w:val="21"/>
              </w:rPr>
            </w:pPr>
            <w:r w:rsidRPr="00D81C94">
              <w:rPr>
                <w:rFonts w:ascii="宋体" w:hAnsi="宋体" w:hint="eastAsia"/>
                <w:szCs w:val="21"/>
              </w:rPr>
              <w:t>长度为（260±25）mm</w:t>
            </w:r>
          </w:p>
        </w:tc>
      </w:tr>
      <w:tr w:rsidR="001E2AA0" w:rsidRPr="00D81C94" w14:paraId="0A651974" w14:textId="77777777" w:rsidTr="00D070BD">
        <w:trPr>
          <w:trHeight w:val="625"/>
          <w:jc w:val="center"/>
        </w:trPr>
        <w:tc>
          <w:tcPr>
            <w:tcW w:w="0" w:type="auto"/>
            <w:vMerge/>
            <w:shd w:val="clear" w:color="auto" w:fill="auto"/>
            <w:vAlign w:val="center"/>
          </w:tcPr>
          <w:p w14:paraId="5EF4DE55" w14:textId="77777777" w:rsidR="001E2AA0" w:rsidRPr="00D81C94" w:rsidRDefault="001E2AA0" w:rsidP="00AD3F87">
            <w:pPr>
              <w:jc w:val="center"/>
              <w:rPr>
                <w:rFonts w:ascii="宋体" w:hAnsi="宋体"/>
                <w:szCs w:val="21"/>
              </w:rPr>
            </w:pPr>
          </w:p>
        </w:tc>
        <w:tc>
          <w:tcPr>
            <w:tcW w:w="0" w:type="auto"/>
            <w:shd w:val="clear" w:color="auto" w:fill="auto"/>
            <w:vAlign w:val="center"/>
          </w:tcPr>
          <w:p w14:paraId="73025EF5"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撬棍</w:t>
            </w:r>
          </w:p>
        </w:tc>
        <w:tc>
          <w:tcPr>
            <w:tcW w:w="0" w:type="auto"/>
            <w:shd w:val="clear" w:color="auto" w:fill="auto"/>
            <w:vAlign w:val="center"/>
          </w:tcPr>
          <w:p w14:paraId="3D01D56A" w14:textId="5CC98065" w:rsidR="001E2AA0" w:rsidRPr="00D81C94" w:rsidRDefault="001E2AA0" w:rsidP="00AD3F87">
            <w:pPr>
              <w:rPr>
                <w:rFonts w:ascii="宋体" w:hAnsi="宋体"/>
                <w:szCs w:val="21"/>
              </w:rPr>
            </w:pPr>
            <w:r w:rsidRPr="00D81C94">
              <w:rPr>
                <w:rFonts w:ascii="宋体" w:hAnsi="宋体" w:hint="eastAsia"/>
                <w:szCs w:val="21"/>
              </w:rPr>
              <w:t>长度为（</w:t>
            </w:r>
            <w:r w:rsidR="00C3457B">
              <w:rPr>
                <w:rFonts w:ascii="宋体" w:hAnsi="宋体"/>
                <w:szCs w:val="21"/>
              </w:rPr>
              <w:t>500</w:t>
            </w:r>
            <w:r w:rsidRPr="00D81C94">
              <w:rPr>
                <w:rFonts w:ascii="宋体" w:hAnsi="宋体" w:hint="eastAsia"/>
                <w:szCs w:val="21"/>
              </w:rPr>
              <w:t>±</w:t>
            </w:r>
            <w:r w:rsidR="00C3457B">
              <w:rPr>
                <w:rFonts w:ascii="宋体" w:hAnsi="宋体"/>
                <w:szCs w:val="21"/>
              </w:rPr>
              <w:t>50</w:t>
            </w:r>
            <w:r w:rsidRPr="00D81C94">
              <w:rPr>
                <w:rFonts w:ascii="宋体" w:hAnsi="宋体" w:hint="eastAsia"/>
                <w:szCs w:val="21"/>
              </w:rPr>
              <w:t>）mm</w:t>
            </w:r>
          </w:p>
        </w:tc>
      </w:tr>
      <w:tr w:rsidR="001E2AA0" w:rsidRPr="00D81C94" w14:paraId="22A4542C" w14:textId="77777777" w:rsidTr="00D070BD">
        <w:trPr>
          <w:trHeight w:val="625"/>
          <w:jc w:val="center"/>
        </w:trPr>
        <w:tc>
          <w:tcPr>
            <w:tcW w:w="0" w:type="auto"/>
            <w:vMerge/>
            <w:shd w:val="clear" w:color="auto" w:fill="auto"/>
            <w:vAlign w:val="center"/>
          </w:tcPr>
          <w:p w14:paraId="638E37BA" w14:textId="77777777" w:rsidR="001E2AA0" w:rsidRPr="00D81C94" w:rsidRDefault="001E2AA0" w:rsidP="00AD3F87">
            <w:pPr>
              <w:jc w:val="center"/>
              <w:rPr>
                <w:rFonts w:ascii="宋体" w:hAnsi="宋体"/>
                <w:szCs w:val="21"/>
              </w:rPr>
            </w:pPr>
          </w:p>
        </w:tc>
        <w:tc>
          <w:tcPr>
            <w:tcW w:w="0" w:type="auto"/>
            <w:shd w:val="clear" w:color="auto" w:fill="auto"/>
            <w:vAlign w:val="center"/>
          </w:tcPr>
          <w:p w14:paraId="61FCCA70"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钢圆管</w:t>
            </w:r>
          </w:p>
        </w:tc>
        <w:tc>
          <w:tcPr>
            <w:tcW w:w="0" w:type="auto"/>
            <w:shd w:val="clear" w:color="auto" w:fill="auto"/>
            <w:vAlign w:val="center"/>
          </w:tcPr>
          <w:p w14:paraId="39EF0BCC" w14:textId="77777777" w:rsidR="001E2AA0" w:rsidRPr="00D81C94" w:rsidRDefault="001E2AA0" w:rsidP="00AD3F87">
            <w:pPr>
              <w:rPr>
                <w:rFonts w:ascii="宋体" w:hAnsi="宋体"/>
                <w:szCs w:val="21"/>
              </w:rPr>
            </w:pPr>
            <w:r w:rsidRPr="00D81C94">
              <w:rPr>
                <w:rFonts w:ascii="宋体" w:hAnsi="宋体" w:hint="eastAsia"/>
                <w:szCs w:val="21"/>
              </w:rPr>
              <w:t>长度为（</w:t>
            </w:r>
            <w:r w:rsidRPr="00D81C94">
              <w:rPr>
                <w:rFonts w:ascii="宋体" w:hAnsi="宋体"/>
                <w:szCs w:val="21"/>
              </w:rPr>
              <w:t>500</w:t>
            </w:r>
            <w:r w:rsidRPr="00D81C94">
              <w:rPr>
                <w:rFonts w:ascii="宋体" w:hAnsi="宋体" w:hint="eastAsia"/>
                <w:szCs w:val="21"/>
              </w:rPr>
              <w:t>±1</w:t>
            </w:r>
            <w:r w:rsidRPr="00D81C94">
              <w:rPr>
                <w:rFonts w:ascii="宋体" w:hAnsi="宋体"/>
                <w:szCs w:val="21"/>
              </w:rPr>
              <w:t>0</w:t>
            </w:r>
            <w:r w:rsidRPr="00D81C94">
              <w:rPr>
                <w:rFonts w:ascii="宋体" w:hAnsi="宋体" w:hint="eastAsia"/>
                <w:szCs w:val="21"/>
              </w:rPr>
              <w:t>）mm，直径为（30±5）mm，壁厚≤3mm</w:t>
            </w:r>
          </w:p>
        </w:tc>
      </w:tr>
      <w:tr w:rsidR="001E2AA0" w:rsidRPr="00D81C94" w14:paraId="5077A3E9" w14:textId="77777777" w:rsidTr="00D070BD">
        <w:trPr>
          <w:trHeight w:val="625"/>
          <w:jc w:val="center"/>
        </w:trPr>
        <w:tc>
          <w:tcPr>
            <w:tcW w:w="0" w:type="auto"/>
            <w:vMerge w:val="restart"/>
            <w:shd w:val="clear" w:color="auto" w:fill="auto"/>
            <w:vAlign w:val="center"/>
          </w:tcPr>
          <w:p w14:paraId="153DE544" w14:textId="77777777" w:rsidR="001E2AA0" w:rsidRPr="00D81C94" w:rsidRDefault="001E2AA0" w:rsidP="00AD3F87">
            <w:pPr>
              <w:jc w:val="center"/>
              <w:rPr>
                <w:rFonts w:ascii="宋体" w:hAnsi="宋体"/>
                <w:szCs w:val="21"/>
              </w:rPr>
            </w:pPr>
            <w:r w:rsidRPr="00D81C94">
              <w:rPr>
                <w:rFonts w:ascii="宋体" w:hAnsi="宋体" w:hint="eastAsia"/>
                <w:szCs w:val="21"/>
              </w:rPr>
              <w:t>工具组3</w:t>
            </w:r>
          </w:p>
        </w:tc>
        <w:tc>
          <w:tcPr>
            <w:tcW w:w="0" w:type="auto"/>
            <w:shd w:val="clear" w:color="auto" w:fill="auto"/>
            <w:vAlign w:val="center"/>
          </w:tcPr>
          <w:p w14:paraId="02912DE9"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凿子</w:t>
            </w:r>
          </w:p>
        </w:tc>
        <w:tc>
          <w:tcPr>
            <w:tcW w:w="0" w:type="auto"/>
            <w:shd w:val="clear" w:color="auto" w:fill="auto"/>
            <w:vAlign w:val="center"/>
          </w:tcPr>
          <w:p w14:paraId="169AECB5" w14:textId="77777777" w:rsidR="001E2AA0" w:rsidRPr="00D81C94" w:rsidRDefault="001E2AA0" w:rsidP="00AD3F87">
            <w:pPr>
              <w:rPr>
                <w:rFonts w:ascii="宋体" w:hAnsi="宋体"/>
                <w:szCs w:val="21"/>
              </w:rPr>
            </w:pPr>
            <w:r w:rsidRPr="00D81C94">
              <w:rPr>
                <w:rFonts w:ascii="宋体" w:hAnsi="宋体" w:hint="eastAsia"/>
                <w:szCs w:val="21"/>
              </w:rPr>
              <w:t>长度为（</w:t>
            </w:r>
            <w:r w:rsidRPr="00D81C94">
              <w:rPr>
                <w:rFonts w:ascii="宋体" w:hAnsi="宋体"/>
                <w:szCs w:val="21"/>
              </w:rPr>
              <w:t>300</w:t>
            </w:r>
            <w:r w:rsidRPr="00D81C94">
              <w:rPr>
                <w:rFonts w:ascii="宋体" w:hAnsi="宋体" w:hint="eastAsia"/>
                <w:szCs w:val="21"/>
              </w:rPr>
              <w:t>±</w:t>
            </w:r>
            <w:r w:rsidRPr="00D81C94">
              <w:rPr>
                <w:rFonts w:ascii="宋体" w:hAnsi="宋体"/>
                <w:szCs w:val="21"/>
              </w:rPr>
              <w:t>50</w:t>
            </w:r>
            <w:r w:rsidRPr="00D81C94">
              <w:rPr>
                <w:rFonts w:ascii="宋体" w:hAnsi="宋体" w:hint="eastAsia"/>
                <w:szCs w:val="21"/>
              </w:rPr>
              <w:t>）mm，头宽为（30±5）mm</w:t>
            </w:r>
          </w:p>
        </w:tc>
      </w:tr>
      <w:tr w:rsidR="001E2AA0" w:rsidRPr="00D81C94" w14:paraId="135D5AF6" w14:textId="77777777" w:rsidTr="00D070BD">
        <w:trPr>
          <w:trHeight w:val="625"/>
          <w:jc w:val="center"/>
        </w:trPr>
        <w:tc>
          <w:tcPr>
            <w:tcW w:w="0" w:type="auto"/>
            <w:vMerge/>
            <w:shd w:val="clear" w:color="auto" w:fill="auto"/>
            <w:vAlign w:val="center"/>
          </w:tcPr>
          <w:p w14:paraId="18D80F6B" w14:textId="77777777" w:rsidR="001E2AA0" w:rsidRPr="00D81C94" w:rsidRDefault="001E2AA0" w:rsidP="00AD3F87">
            <w:pPr>
              <w:jc w:val="center"/>
              <w:rPr>
                <w:rFonts w:ascii="宋体" w:hAnsi="宋体"/>
                <w:szCs w:val="21"/>
              </w:rPr>
            </w:pPr>
          </w:p>
        </w:tc>
        <w:tc>
          <w:tcPr>
            <w:tcW w:w="0" w:type="auto"/>
            <w:shd w:val="clear" w:color="auto" w:fill="auto"/>
            <w:vAlign w:val="center"/>
          </w:tcPr>
          <w:p w14:paraId="33D43352" w14:textId="77777777" w:rsidR="001E2AA0" w:rsidRPr="00D81C94" w:rsidRDefault="001E2AA0" w:rsidP="00AD3F87">
            <w:pPr>
              <w:pStyle w:val="aff2"/>
              <w:widowControl w:val="0"/>
              <w:spacing w:before="156" w:after="156"/>
              <w:ind w:firstLineChars="0" w:firstLine="0"/>
              <w:jc w:val="center"/>
              <w:rPr>
                <w:rFonts w:hAnsi="宋体"/>
                <w:szCs w:val="21"/>
              </w:rPr>
            </w:pPr>
            <w:r w:rsidRPr="002F6DA0">
              <w:rPr>
                <w:rFonts w:hAnsi="宋体" w:hint="eastAsia"/>
                <w:szCs w:val="21"/>
              </w:rPr>
              <w:t>斧子</w:t>
            </w:r>
          </w:p>
        </w:tc>
        <w:tc>
          <w:tcPr>
            <w:tcW w:w="0" w:type="auto"/>
            <w:shd w:val="clear" w:color="auto" w:fill="auto"/>
            <w:vAlign w:val="center"/>
          </w:tcPr>
          <w:p w14:paraId="6EC19426" w14:textId="77777777" w:rsidR="001E2AA0" w:rsidRPr="00D81C94" w:rsidRDefault="001E2AA0" w:rsidP="00AD3F87">
            <w:pPr>
              <w:rPr>
                <w:rFonts w:ascii="宋体" w:hAnsi="宋体"/>
                <w:szCs w:val="21"/>
              </w:rPr>
            </w:pPr>
            <w:r w:rsidRPr="00D81C94">
              <w:rPr>
                <w:rFonts w:ascii="宋体" w:hAnsi="宋体" w:hint="eastAsia"/>
                <w:szCs w:val="21"/>
              </w:rPr>
              <w:t>长度为（350±25）mm；头重为（800±30）g</w:t>
            </w:r>
          </w:p>
        </w:tc>
      </w:tr>
      <w:tr w:rsidR="001E2AA0" w:rsidRPr="00D81C94" w14:paraId="292B2046" w14:textId="77777777" w:rsidTr="00D070BD">
        <w:trPr>
          <w:trHeight w:val="625"/>
          <w:jc w:val="center"/>
        </w:trPr>
        <w:tc>
          <w:tcPr>
            <w:tcW w:w="0" w:type="auto"/>
            <w:vMerge/>
            <w:shd w:val="clear" w:color="auto" w:fill="auto"/>
            <w:vAlign w:val="center"/>
          </w:tcPr>
          <w:p w14:paraId="7F774B3B" w14:textId="77777777" w:rsidR="001E2AA0" w:rsidRPr="00D81C94" w:rsidRDefault="001E2AA0" w:rsidP="00AD3F87">
            <w:pPr>
              <w:jc w:val="center"/>
              <w:rPr>
                <w:rFonts w:ascii="宋体" w:hAnsi="宋体"/>
                <w:szCs w:val="21"/>
              </w:rPr>
            </w:pPr>
          </w:p>
        </w:tc>
        <w:tc>
          <w:tcPr>
            <w:tcW w:w="0" w:type="auto"/>
            <w:shd w:val="clear" w:color="auto" w:fill="auto"/>
            <w:vAlign w:val="center"/>
          </w:tcPr>
          <w:p w14:paraId="1E8E1BA9"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锤子</w:t>
            </w:r>
          </w:p>
        </w:tc>
        <w:tc>
          <w:tcPr>
            <w:tcW w:w="0" w:type="auto"/>
            <w:shd w:val="clear" w:color="auto" w:fill="auto"/>
            <w:vAlign w:val="center"/>
          </w:tcPr>
          <w:p w14:paraId="4CC7D45F" w14:textId="77777777" w:rsidR="001E2AA0" w:rsidRPr="00D81C94" w:rsidRDefault="001E2AA0" w:rsidP="00AD3F87">
            <w:pPr>
              <w:rPr>
                <w:rFonts w:ascii="宋体" w:hAnsi="宋体"/>
                <w:szCs w:val="21"/>
              </w:rPr>
            </w:pPr>
            <w:r w:rsidRPr="00D81C94">
              <w:rPr>
                <w:rFonts w:ascii="宋体" w:hAnsi="宋体" w:hint="eastAsia"/>
                <w:szCs w:val="21"/>
              </w:rPr>
              <w:t>长度为（300±25）mm；头重为（1.25±0.1）kg</w:t>
            </w:r>
          </w:p>
        </w:tc>
      </w:tr>
      <w:tr w:rsidR="001E2AA0" w:rsidRPr="00D81C94" w14:paraId="08017E67" w14:textId="77777777" w:rsidTr="00D070BD">
        <w:trPr>
          <w:trHeight w:val="625"/>
          <w:jc w:val="center"/>
        </w:trPr>
        <w:tc>
          <w:tcPr>
            <w:tcW w:w="0" w:type="auto"/>
            <w:vMerge/>
            <w:shd w:val="clear" w:color="auto" w:fill="auto"/>
            <w:vAlign w:val="center"/>
          </w:tcPr>
          <w:p w14:paraId="7681D626" w14:textId="77777777" w:rsidR="001E2AA0" w:rsidRPr="00D81C94" w:rsidRDefault="001E2AA0" w:rsidP="00AD3F87">
            <w:pPr>
              <w:jc w:val="center"/>
              <w:rPr>
                <w:rFonts w:ascii="宋体" w:hAnsi="宋体"/>
                <w:szCs w:val="21"/>
              </w:rPr>
            </w:pPr>
          </w:p>
        </w:tc>
        <w:tc>
          <w:tcPr>
            <w:tcW w:w="0" w:type="auto"/>
            <w:shd w:val="clear" w:color="auto" w:fill="auto"/>
            <w:vAlign w:val="center"/>
          </w:tcPr>
          <w:p w14:paraId="6E015CE6" w14:textId="77777777" w:rsidR="001E2AA0" w:rsidRPr="00D81C94" w:rsidRDefault="001E2AA0" w:rsidP="00AD3F87">
            <w:pPr>
              <w:pStyle w:val="aff2"/>
              <w:widowControl w:val="0"/>
              <w:spacing w:before="156" w:after="156"/>
              <w:ind w:firstLineChars="0" w:firstLine="0"/>
              <w:jc w:val="center"/>
              <w:rPr>
                <w:rFonts w:hAnsi="宋体"/>
                <w:szCs w:val="21"/>
              </w:rPr>
            </w:pPr>
            <w:r w:rsidRPr="00D81C94">
              <w:rPr>
                <w:rFonts w:hAnsi="宋体" w:hint="eastAsia"/>
                <w:szCs w:val="21"/>
              </w:rPr>
              <w:t>手持式电钻</w:t>
            </w:r>
          </w:p>
        </w:tc>
        <w:tc>
          <w:tcPr>
            <w:tcW w:w="0" w:type="auto"/>
            <w:shd w:val="clear" w:color="auto" w:fill="auto"/>
            <w:vAlign w:val="center"/>
          </w:tcPr>
          <w:p w14:paraId="4555CF60" w14:textId="77777777" w:rsidR="001E2AA0" w:rsidRPr="00D81C94" w:rsidRDefault="001E2AA0" w:rsidP="00AD3F87">
            <w:pPr>
              <w:rPr>
                <w:rFonts w:ascii="宋体" w:hAnsi="宋体"/>
                <w:szCs w:val="21"/>
              </w:rPr>
            </w:pPr>
            <w:r w:rsidRPr="00D81C94">
              <w:rPr>
                <w:rFonts w:ascii="宋体" w:hAnsi="宋体" w:hint="eastAsia"/>
                <w:szCs w:val="21"/>
              </w:rPr>
              <w:t>功率为（8</w:t>
            </w:r>
            <w:r w:rsidRPr="00D81C94">
              <w:rPr>
                <w:rFonts w:ascii="宋体" w:hAnsi="宋体"/>
                <w:szCs w:val="21"/>
              </w:rPr>
              <w:t>00</w:t>
            </w:r>
            <w:r w:rsidRPr="00D81C94">
              <w:rPr>
                <w:rFonts w:ascii="宋体" w:hAnsi="宋体" w:hint="eastAsia"/>
                <w:szCs w:val="21"/>
              </w:rPr>
              <w:t>±</w:t>
            </w:r>
            <w:r w:rsidRPr="00D81C94">
              <w:rPr>
                <w:rFonts w:ascii="宋体" w:hAnsi="宋体"/>
                <w:szCs w:val="21"/>
              </w:rPr>
              <w:t>10</w:t>
            </w:r>
            <w:r w:rsidRPr="00D81C94">
              <w:rPr>
                <w:rFonts w:ascii="宋体" w:hAnsi="宋体" w:hint="eastAsia"/>
                <w:szCs w:val="21"/>
              </w:rPr>
              <w:t>%）W，钻头直径范围为（1～</w:t>
            </w:r>
            <w:r w:rsidRPr="00D81C94">
              <w:rPr>
                <w:rFonts w:ascii="宋体" w:hAnsi="宋体" w:cs="Arial"/>
                <w:color w:val="333333"/>
                <w:szCs w:val="21"/>
                <w:shd w:val="clear" w:color="auto" w:fill="FFFFFF"/>
              </w:rPr>
              <w:t>13</w:t>
            </w:r>
            <w:r w:rsidRPr="00D81C94">
              <w:rPr>
                <w:rFonts w:ascii="宋体" w:hAnsi="宋体" w:hint="eastAsia"/>
                <w:szCs w:val="21"/>
              </w:rPr>
              <w:t>）mm</w:t>
            </w:r>
          </w:p>
        </w:tc>
      </w:tr>
      <w:tr w:rsidR="001E2AA0" w:rsidRPr="00D81C94" w14:paraId="4AF8086C" w14:textId="77777777" w:rsidTr="00D070BD">
        <w:trPr>
          <w:trHeight w:val="625"/>
          <w:jc w:val="center"/>
        </w:trPr>
        <w:tc>
          <w:tcPr>
            <w:tcW w:w="0" w:type="auto"/>
            <w:vMerge w:val="restart"/>
            <w:shd w:val="clear" w:color="auto" w:fill="auto"/>
            <w:vAlign w:val="center"/>
          </w:tcPr>
          <w:p w14:paraId="3C5AF7CE" w14:textId="77777777" w:rsidR="001E2AA0" w:rsidRPr="00D81C94" w:rsidRDefault="001E2AA0" w:rsidP="00AD3F87">
            <w:pPr>
              <w:ind w:leftChars="-465" w:left="-976" w:firstLineChars="447" w:firstLine="939"/>
              <w:rPr>
                <w:rFonts w:ascii="宋体" w:hAnsi="宋体"/>
                <w:szCs w:val="21"/>
              </w:rPr>
            </w:pPr>
            <w:r w:rsidRPr="00D81C94">
              <w:rPr>
                <w:rFonts w:ascii="宋体" w:hAnsi="宋体" w:hint="eastAsia"/>
                <w:szCs w:val="21"/>
              </w:rPr>
              <w:t>工具组4</w:t>
            </w:r>
          </w:p>
        </w:tc>
        <w:tc>
          <w:tcPr>
            <w:tcW w:w="0" w:type="auto"/>
            <w:shd w:val="clear" w:color="auto" w:fill="auto"/>
            <w:vAlign w:val="center"/>
          </w:tcPr>
          <w:p w14:paraId="08E17122" w14:textId="77777777" w:rsidR="001E2AA0" w:rsidRPr="00D81C94" w:rsidRDefault="001E2AA0" w:rsidP="00AD3F87">
            <w:pPr>
              <w:jc w:val="center"/>
              <w:rPr>
                <w:rFonts w:ascii="宋体" w:hAnsi="宋体"/>
                <w:szCs w:val="21"/>
              </w:rPr>
            </w:pPr>
            <w:r w:rsidRPr="00D81C94">
              <w:rPr>
                <w:rFonts w:ascii="宋体" w:hAnsi="宋体" w:hint="eastAsia"/>
                <w:szCs w:val="21"/>
              </w:rPr>
              <w:t>锤子</w:t>
            </w:r>
          </w:p>
        </w:tc>
        <w:tc>
          <w:tcPr>
            <w:tcW w:w="0" w:type="auto"/>
            <w:shd w:val="clear" w:color="auto" w:fill="auto"/>
            <w:vAlign w:val="center"/>
          </w:tcPr>
          <w:p w14:paraId="4BBDC9EB" w14:textId="77777777" w:rsidR="001E2AA0" w:rsidRPr="00D81C94" w:rsidRDefault="001E2AA0" w:rsidP="00AD3F87">
            <w:pPr>
              <w:rPr>
                <w:rFonts w:ascii="宋体" w:hAnsi="宋体"/>
                <w:szCs w:val="21"/>
              </w:rPr>
            </w:pPr>
            <w:r w:rsidRPr="00D81C94">
              <w:rPr>
                <w:rFonts w:ascii="宋体" w:hAnsi="宋体" w:hint="eastAsia"/>
                <w:szCs w:val="21"/>
              </w:rPr>
              <w:t>长度为（8</w:t>
            </w:r>
            <w:r w:rsidRPr="00D81C94">
              <w:rPr>
                <w:rFonts w:ascii="宋体" w:hAnsi="宋体"/>
                <w:szCs w:val="21"/>
              </w:rPr>
              <w:t>00</w:t>
            </w:r>
            <w:r w:rsidRPr="00D81C94">
              <w:rPr>
                <w:rFonts w:ascii="宋体" w:hAnsi="宋体" w:hint="eastAsia"/>
                <w:szCs w:val="21"/>
              </w:rPr>
              <w:t>±</w:t>
            </w:r>
            <w:r w:rsidRPr="00D81C94">
              <w:rPr>
                <w:rFonts w:ascii="宋体" w:hAnsi="宋体"/>
                <w:szCs w:val="21"/>
              </w:rPr>
              <w:t>50</w:t>
            </w:r>
            <w:r w:rsidRPr="00D81C94">
              <w:rPr>
                <w:rFonts w:ascii="宋体" w:hAnsi="宋体" w:hint="eastAsia"/>
                <w:szCs w:val="21"/>
              </w:rPr>
              <w:t>）mm，锤头重量为（3</w:t>
            </w:r>
            <w:r w:rsidRPr="00D81C94">
              <w:rPr>
                <w:rFonts w:ascii="宋体" w:hAnsi="宋体"/>
                <w:szCs w:val="21"/>
              </w:rPr>
              <w:t>.5</w:t>
            </w:r>
            <w:r w:rsidRPr="00D81C94">
              <w:rPr>
                <w:rFonts w:ascii="宋体" w:hAnsi="宋体" w:hint="eastAsia"/>
                <w:szCs w:val="21"/>
              </w:rPr>
              <w:t>±</w:t>
            </w:r>
            <w:r w:rsidRPr="00D81C94">
              <w:rPr>
                <w:rFonts w:ascii="宋体" w:hAnsi="宋体"/>
                <w:szCs w:val="21"/>
              </w:rPr>
              <w:t>0.25</w:t>
            </w:r>
            <w:r w:rsidRPr="00D81C94">
              <w:rPr>
                <w:rFonts w:ascii="宋体" w:hAnsi="宋体" w:hint="eastAsia"/>
                <w:szCs w:val="21"/>
              </w:rPr>
              <w:t>）kg</w:t>
            </w:r>
          </w:p>
        </w:tc>
      </w:tr>
      <w:tr w:rsidR="001E2AA0" w:rsidRPr="00D81C94" w14:paraId="53F35EE3" w14:textId="77777777" w:rsidTr="00D070BD">
        <w:trPr>
          <w:trHeight w:val="625"/>
          <w:jc w:val="center"/>
        </w:trPr>
        <w:tc>
          <w:tcPr>
            <w:tcW w:w="0" w:type="auto"/>
            <w:vMerge/>
            <w:shd w:val="clear" w:color="auto" w:fill="auto"/>
          </w:tcPr>
          <w:p w14:paraId="2867FF16" w14:textId="77777777" w:rsidR="001E2AA0" w:rsidRPr="00D81C94" w:rsidRDefault="001E2AA0" w:rsidP="00AD3F87">
            <w:pPr>
              <w:rPr>
                <w:rFonts w:ascii="宋体" w:hAnsi="宋体"/>
                <w:szCs w:val="21"/>
              </w:rPr>
            </w:pPr>
          </w:p>
        </w:tc>
        <w:tc>
          <w:tcPr>
            <w:tcW w:w="0" w:type="auto"/>
            <w:shd w:val="clear" w:color="auto" w:fill="auto"/>
            <w:vAlign w:val="center"/>
          </w:tcPr>
          <w:p w14:paraId="38B1BF64" w14:textId="77777777" w:rsidR="001E2AA0" w:rsidRPr="00D81C94" w:rsidRDefault="001E2AA0" w:rsidP="00AD3F87">
            <w:pPr>
              <w:jc w:val="center"/>
              <w:rPr>
                <w:rFonts w:ascii="宋体" w:hAnsi="宋体"/>
                <w:szCs w:val="21"/>
              </w:rPr>
            </w:pPr>
            <w:r w:rsidRPr="00D81C94">
              <w:rPr>
                <w:rFonts w:ascii="宋体" w:hAnsi="宋体" w:hint="eastAsia"/>
                <w:szCs w:val="21"/>
              </w:rPr>
              <w:t>手持式电动冲击钻</w:t>
            </w:r>
          </w:p>
        </w:tc>
        <w:tc>
          <w:tcPr>
            <w:tcW w:w="0" w:type="auto"/>
            <w:shd w:val="clear" w:color="auto" w:fill="auto"/>
            <w:vAlign w:val="center"/>
          </w:tcPr>
          <w:p w14:paraId="16083559" w14:textId="77777777" w:rsidR="001E2AA0" w:rsidRPr="00D81C94" w:rsidRDefault="001E2AA0" w:rsidP="00AD3F87">
            <w:pPr>
              <w:rPr>
                <w:rFonts w:ascii="宋体" w:hAnsi="宋体"/>
                <w:szCs w:val="21"/>
              </w:rPr>
            </w:pPr>
            <w:r w:rsidRPr="00D81C94">
              <w:rPr>
                <w:rFonts w:ascii="宋体" w:hAnsi="宋体" w:hint="eastAsia"/>
                <w:szCs w:val="21"/>
              </w:rPr>
              <w:t>功率为（</w:t>
            </w:r>
            <w:r w:rsidRPr="00D81C94">
              <w:rPr>
                <w:rFonts w:ascii="宋体" w:hAnsi="宋体"/>
                <w:szCs w:val="21"/>
              </w:rPr>
              <w:t>1050</w:t>
            </w:r>
            <w:r w:rsidRPr="00D81C94">
              <w:rPr>
                <w:rFonts w:ascii="宋体" w:hAnsi="宋体" w:hint="eastAsia"/>
                <w:szCs w:val="21"/>
              </w:rPr>
              <w:t>±</w:t>
            </w:r>
            <w:r w:rsidRPr="00D81C94">
              <w:rPr>
                <w:rFonts w:ascii="宋体" w:hAnsi="宋体"/>
                <w:szCs w:val="21"/>
              </w:rPr>
              <w:t>10</w:t>
            </w:r>
            <w:r w:rsidRPr="00D81C94">
              <w:rPr>
                <w:rFonts w:ascii="宋体" w:hAnsi="宋体" w:hint="eastAsia"/>
                <w:szCs w:val="21"/>
              </w:rPr>
              <w:t>%）</w:t>
            </w:r>
            <w:r w:rsidRPr="00D81C94">
              <w:rPr>
                <w:rFonts w:ascii="宋体" w:hAnsi="宋体"/>
                <w:szCs w:val="21"/>
              </w:rPr>
              <w:t>W</w:t>
            </w:r>
          </w:p>
        </w:tc>
      </w:tr>
      <w:tr w:rsidR="001E2AA0" w:rsidRPr="00D81C94" w14:paraId="73484591" w14:textId="77777777" w:rsidTr="00D070BD">
        <w:trPr>
          <w:trHeight w:val="625"/>
          <w:jc w:val="center"/>
        </w:trPr>
        <w:tc>
          <w:tcPr>
            <w:tcW w:w="0" w:type="auto"/>
            <w:vMerge/>
            <w:shd w:val="clear" w:color="auto" w:fill="auto"/>
          </w:tcPr>
          <w:p w14:paraId="3A8C1636" w14:textId="77777777" w:rsidR="001E2AA0" w:rsidRPr="00D81C94" w:rsidRDefault="001E2AA0" w:rsidP="00AD3F87">
            <w:pPr>
              <w:rPr>
                <w:rFonts w:ascii="宋体" w:hAnsi="宋体"/>
                <w:szCs w:val="21"/>
              </w:rPr>
            </w:pPr>
          </w:p>
        </w:tc>
        <w:tc>
          <w:tcPr>
            <w:tcW w:w="0" w:type="auto"/>
            <w:shd w:val="clear" w:color="auto" w:fill="auto"/>
            <w:vAlign w:val="center"/>
          </w:tcPr>
          <w:p w14:paraId="2B3CF71A" w14:textId="77777777" w:rsidR="001E2AA0" w:rsidRPr="00D81C94" w:rsidRDefault="001E2AA0" w:rsidP="00AD3F87">
            <w:pPr>
              <w:jc w:val="center"/>
              <w:rPr>
                <w:rFonts w:ascii="宋体" w:hAnsi="宋体"/>
                <w:szCs w:val="21"/>
              </w:rPr>
            </w:pPr>
            <w:r w:rsidRPr="00D81C94">
              <w:rPr>
                <w:rFonts w:ascii="宋体" w:hAnsi="宋体" w:hint="eastAsia"/>
                <w:szCs w:val="21"/>
              </w:rPr>
              <w:t>手持式电动角磨机</w:t>
            </w:r>
          </w:p>
        </w:tc>
        <w:tc>
          <w:tcPr>
            <w:tcW w:w="0" w:type="auto"/>
            <w:shd w:val="clear" w:color="auto" w:fill="auto"/>
            <w:vAlign w:val="center"/>
          </w:tcPr>
          <w:p w14:paraId="26CF2196" w14:textId="47D41B9C" w:rsidR="001E2AA0" w:rsidRPr="00D81C94" w:rsidRDefault="001E2AA0" w:rsidP="00AD3F87">
            <w:pPr>
              <w:rPr>
                <w:rFonts w:ascii="宋体" w:hAnsi="宋体"/>
                <w:szCs w:val="21"/>
              </w:rPr>
            </w:pPr>
            <w:r w:rsidRPr="00D81C94">
              <w:rPr>
                <w:rFonts w:ascii="宋体" w:hAnsi="宋体" w:hint="eastAsia"/>
                <w:szCs w:val="21"/>
              </w:rPr>
              <w:t>使用1</w:t>
            </w:r>
            <w:r w:rsidRPr="00D81C94">
              <w:rPr>
                <w:rFonts w:ascii="宋体" w:hAnsi="宋体"/>
                <w:szCs w:val="21"/>
              </w:rPr>
              <w:t>8V</w:t>
            </w:r>
            <w:r w:rsidRPr="00D81C94">
              <w:rPr>
                <w:rFonts w:ascii="宋体" w:hAnsi="宋体" w:hint="eastAsia"/>
                <w:szCs w:val="21"/>
              </w:rPr>
              <w:t>，4</w:t>
            </w:r>
            <w:r w:rsidRPr="00D81C94">
              <w:rPr>
                <w:rFonts w:ascii="宋体" w:hAnsi="宋体"/>
                <w:szCs w:val="21"/>
              </w:rPr>
              <w:t>.0A</w:t>
            </w:r>
            <w:r w:rsidRPr="00D81C94">
              <w:rPr>
                <w:rFonts w:ascii="宋体" w:hAnsi="宋体" w:hint="eastAsia"/>
                <w:szCs w:val="21"/>
              </w:rPr>
              <w:t>h电池组</w:t>
            </w:r>
            <w:r>
              <w:rPr>
                <w:rFonts w:ascii="宋体" w:hAnsi="宋体" w:hint="eastAsia"/>
                <w:szCs w:val="21"/>
              </w:rPr>
              <w:t>；</w:t>
            </w:r>
            <w:r w:rsidRPr="00D81C94">
              <w:rPr>
                <w:rFonts w:ascii="宋体" w:hAnsi="宋体" w:hint="eastAsia"/>
                <w:szCs w:val="21"/>
              </w:rPr>
              <w:t>锯片直径≤</w:t>
            </w:r>
            <w:r w:rsidRPr="00D81C94">
              <w:rPr>
                <w:rFonts w:ascii="宋体" w:hAnsi="宋体"/>
                <w:szCs w:val="21"/>
              </w:rPr>
              <w:t>100</w:t>
            </w:r>
            <w:r w:rsidRPr="00D81C94">
              <w:rPr>
                <w:rFonts w:ascii="宋体" w:hAnsi="宋体" w:hint="eastAsia"/>
                <w:szCs w:val="21"/>
              </w:rPr>
              <w:t>mm，厚度≤3mm</w:t>
            </w:r>
          </w:p>
        </w:tc>
      </w:tr>
      <w:tr w:rsidR="001E2AA0" w:rsidRPr="00D81C94" w14:paraId="01DA3D0E" w14:textId="77777777" w:rsidTr="00D070BD">
        <w:trPr>
          <w:trHeight w:val="625"/>
          <w:jc w:val="center"/>
        </w:trPr>
        <w:tc>
          <w:tcPr>
            <w:tcW w:w="0" w:type="auto"/>
            <w:vMerge/>
            <w:shd w:val="clear" w:color="auto" w:fill="auto"/>
          </w:tcPr>
          <w:p w14:paraId="36A1AFDB" w14:textId="77777777" w:rsidR="001E2AA0" w:rsidRPr="00D81C94" w:rsidRDefault="001E2AA0" w:rsidP="00AD3F87">
            <w:pPr>
              <w:rPr>
                <w:rFonts w:ascii="宋体" w:hAnsi="宋体"/>
                <w:szCs w:val="21"/>
              </w:rPr>
            </w:pPr>
          </w:p>
        </w:tc>
        <w:tc>
          <w:tcPr>
            <w:tcW w:w="0" w:type="auto"/>
            <w:shd w:val="clear" w:color="auto" w:fill="auto"/>
            <w:vAlign w:val="center"/>
          </w:tcPr>
          <w:p w14:paraId="73E438DA" w14:textId="77777777" w:rsidR="001E2AA0" w:rsidRPr="00D81C94" w:rsidRDefault="001E2AA0" w:rsidP="00AD3F87">
            <w:pPr>
              <w:jc w:val="center"/>
              <w:rPr>
                <w:rFonts w:ascii="宋体" w:hAnsi="宋体"/>
                <w:szCs w:val="21"/>
              </w:rPr>
            </w:pPr>
            <w:r w:rsidRPr="00D81C94">
              <w:rPr>
                <w:rFonts w:ascii="宋体" w:hAnsi="宋体" w:hint="eastAsia"/>
                <w:szCs w:val="21"/>
              </w:rPr>
              <w:t>往复式电锯</w:t>
            </w:r>
          </w:p>
        </w:tc>
        <w:tc>
          <w:tcPr>
            <w:tcW w:w="0" w:type="auto"/>
            <w:shd w:val="clear" w:color="auto" w:fill="auto"/>
            <w:vAlign w:val="center"/>
          </w:tcPr>
          <w:p w14:paraId="1565EA4D" w14:textId="77777777" w:rsidR="001E2AA0" w:rsidRPr="00D81C94" w:rsidRDefault="001E2AA0" w:rsidP="00AD3F87">
            <w:pPr>
              <w:rPr>
                <w:rFonts w:ascii="宋体" w:hAnsi="宋体"/>
                <w:szCs w:val="21"/>
              </w:rPr>
            </w:pPr>
            <w:r w:rsidRPr="00D81C94">
              <w:rPr>
                <w:rFonts w:ascii="宋体" w:hAnsi="宋体" w:hint="eastAsia"/>
                <w:szCs w:val="21"/>
              </w:rPr>
              <w:t>功率为（1</w:t>
            </w:r>
            <w:r w:rsidRPr="00D81C94">
              <w:rPr>
                <w:rFonts w:ascii="宋体" w:hAnsi="宋体"/>
                <w:szCs w:val="21"/>
              </w:rPr>
              <w:t>100</w:t>
            </w:r>
            <w:r w:rsidRPr="00D81C94">
              <w:rPr>
                <w:rFonts w:ascii="宋体" w:hAnsi="宋体" w:hint="eastAsia"/>
                <w:szCs w:val="21"/>
              </w:rPr>
              <w:t>±</w:t>
            </w:r>
            <w:r w:rsidRPr="00D81C94">
              <w:rPr>
                <w:rFonts w:ascii="宋体" w:hAnsi="宋体"/>
                <w:szCs w:val="21"/>
              </w:rPr>
              <w:t>10</w:t>
            </w:r>
            <w:r w:rsidRPr="00D81C94">
              <w:rPr>
                <w:rFonts w:ascii="宋体" w:hAnsi="宋体" w:hint="eastAsia"/>
                <w:szCs w:val="21"/>
              </w:rPr>
              <w:t>%）</w:t>
            </w:r>
            <w:r w:rsidRPr="00D81C94">
              <w:rPr>
                <w:rFonts w:ascii="宋体" w:hAnsi="宋体"/>
                <w:szCs w:val="21"/>
              </w:rPr>
              <w:t>W</w:t>
            </w:r>
          </w:p>
        </w:tc>
      </w:tr>
      <w:tr w:rsidR="001E2AA0" w:rsidRPr="00D81C94" w14:paraId="1240ED14" w14:textId="77777777" w:rsidTr="00D070BD">
        <w:trPr>
          <w:trHeight w:val="626"/>
          <w:jc w:val="center"/>
        </w:trPr>
        <w:tc>
          <w:tcPr>
            <w:tcW w:w="0" w:type="auto"/>
            <w:vMerge/>
            <w:shd w:val="clear" w:color="auto" w:fill="auto"/>
          </w:tcPr>
          <w:p w14:paraId="2C64F497" w14:textId="77777777" w:rsidR="001E2AA0" w:rsidRPr="00D81C94" w:rsidRDefault="001E2AA0" w:rsidP="00AD3F87">
            <w:pPr>
              <w:rPr>
                <w:rFonts w:ascii="宋体" w:hAnsi="宋体"/>
                <w:szCs w:val="21"/>
              </w:rPr>
            </w:pPr>
          </w:p>
        </w:tc>
        <w:tc>
          <w:tcPr>
            <w:tcW w:w="0" w:type="auto"/>
            <w:shd w:val="clear" w:color="auto" w:fill="auto"/>
            <w:vAlign w:val="center"/>
          </w:tcPr>
          <w:p w14:paraId="380808AB" w14:textId="77777777" w:rsidR="001E2AA0" w:rsidRPr="00D81C94" w:rsidRDefault="001E2AA0" w:rsidP="00AD3F87">
            <w:pPr>
              <w:jc w:val="center"/>
              <w:rPr>
                <w:rFonts w:ascii="宋体" w:hAnsi="宋体"/>
                <w:szCs w:val="21"/>
              </w:rPr>
            </w:pPr>
            <w:r w:rsidRPr="00D81C94">
              <w:rPr>
                <w:rFonts w:ascii="宋体" w:hAnsi="宋体" w:hint="eastAsia"/>
                <w:szCs w:val="21"/>
              </w:rPr>
              <w:t>钢楔子</w:t>
            </w:r>
          </w:p>
        </w:tc>
        <w:tc>
          <w:tcPr>
            <w:tcW w:w="0" w:type="auto"/>
            <w:shd w:val="clear" w:color="auto" w:fill="auto"/>
            <w:vAlign w:val="center"/>
          </w:tcPr>
          <w:p w14:paraId="2741615D" w14:textId="77777777" w:rsidR="001E2AA0" w:rsidRPr="00D81C94" w:rsidRDefault="001E2AA0" w:rsidP="00AD3F87">
            <w:pPr>
              <w:rPr>
                <w:rFonts w:ascii="宋体" w:hAnsi="宋体"/>
                <w:szCs w:val="21"/>
              </w:rPr>
            </w:pPr>
            <w:r w:rsidRPr="00D81C94">
              <w:rPr>
                <w:rFonts w:ascii="宋体" w:hAnsi="宋体" w:hint="eastAsia"/>
                <w:szCs w:val="21"/>
              </w:rPr>
              <w:t>长度为（2</w:t>
            </w:r>
            <w:r w:rsidRPr="00D81C94">
              <w:rPr>
                <w:rFonts w:ascii="宋体" w:hAnsi="宋体"/>
                <w:szCs w:val="21"/>
              </w:rPr>
              <w:t>00</w:t>
            </w:r>
            <w:r w:rsidRPr="00D81C94">
              <w:rPr>
                <w:rFonts w:ascii="宋体" w:hAnsi="宋体" w:hint="eastAsia"/>
                <w:szCs w:val="21"/>
              </w:rPr>
              <w:t>±</w:t>
            </w:r>
            <w:r w:rsidRPr="00D81C94">
              <w:rPr>
                <w:rFonts w:ascii="宋体" w:hAnsi="宋体"/>
                <w:szCs w:val="21"/>
              </w:rPr>
              <w:t>10</w:t>
            </w:r>
            <w:r w:rsidRPr="00D81C94">
              <w:rPr>
                <w:rFonts w:ascii="宋体" w:hAnsi="宋体" w:hint="eastAsia"/>
                <w:szCs w:val="21"/>
              </w:rPr>
              <w:t>mm），宽度为（8</w:t>
            </w:r>
            <w:r w:rsidRPr="00D81C94">
              <w:rPr>
                <w:rFonts w:ascii="宋体" w:hAnsi="宋体"/>
                <w:szCs w:val="21"/>
              </w:rPr>
              <w:t>0</w:t>
            </w:r>
            <w:r w:rsidRPr="00D81C94">
              <w:rPr>
                <w:rFonts w:ascii="宋体" w:hAnsi="宋体" w:hint="eastAsia"/>
                <w:szCs w:val="21"/>
              </w:rPr>
              <w:t>±</w:t>
            </w:r>
            <w:r w:rsidRPr="00D81C94">
              <w:rPr>
                <w:rFonts w:ascii="宋体" w:hAnsi="宋体"/>
                <w:szCs w:val="21"/>
              </w:rPr>
              <w:t>10</w:t>
            </w:r>
            <w:r w:rsidRPr="00D81C94">
              <w:rPr>
                <w:rFonts w:ascii="宋体" w:hAnsi="宋体" w:hint="eastAsia"/>
                <w:szCs w:val="21"/>
              </w:rPr>
              <w:t>mm），高度为（4</w:t>
            </w:r>
            <w:r w:rsidRPr="00D81C94">
              <w:rPr>
                <w:rFonts w:ascii="宋体" w:hAnsi="宋体"/>
                <w:szCs w:val="21"/>
              </w:rPr>
              <w:t>0</w:t>
            </w:r>
            <w:r w:rsidRPr="00D81C94">
              <w:rPr>
                <w:rFonts w:ascii="宋体" w:hAnsi="宋体" w:hint="eastAsia"/>
                <w:szCs w:val="21"/>
              </w:rPr>
              <w:t>±</w:t>
            </w:r>
            <w:r w:rsidRPr="00D81C94">
              <w:rPr>
                <w:rFonts w:ascii="宋体" w:hAnsi="宋体"/>
                <w:szCs w:val="21"/>
              </w:rPr>
              <w:t>5</w:t>
            </w:r>
            <w:r w:rsidRPr="00D81C94">
              <w:rPr>
                <w:rFonts w:ascii="宋体" w:hAnsi="宋体" w:hint="eastAsia"/>
                <w:szCs w:val="21"/>
              </w:rPr>
              <w:t>mm）</w:t>
            </w:r>
          </w:p>
        </w:tc>
      </w:tr>
    </w:tbl>
    <w:p w14:paraId="341B4552" w14:textId="261B9F55" w:rsidR="00182C3C" w:rsidRDefault="00182C3C" w:rsidP="00641707">
      <w:pPr>
        <w:pStyle w:val="af8"/>
        <w:numPr>
          <w:ilvl w:val="2"/>
          <w:numId w:val="15"/>
        </w:numPr>
        <w:spacing w:beforeLines="50" w:before="156" w:afterLines="50" w:after="156"/>
        <w:jc w:val="left"/>
        <w:rPr>
          <w:rFonts w:ascii="宋体" w:eastAsia="宋体" w:hAnsi="宋体"/>
        </w:rPr>
      </w:pPr>
      <w:r>
        <w:rPr>
          <w:rFonts w:ascii="宋体" w:eastAsia="宋体" w:hAnsi="宋体" w:hint="eastAsia"/>
        </w:rPr>
        <w:t>声级计应使用符合G</w:t>
      </w:r>
      <w:r>
        <w:rPr>
          <w:rFonts w:ascii="宋体" w:eastAsia="宋体" w:hAnsi="宋体"/>
        </w:rPr>
        <w:t>B/T 3785.1</w:t>
      </w:r>
      <w:r>
        <w:rPr>
          <w:rFonts w:ascii="宋体" w:eastAsia="宋体" w:hAnsi="宋体" w:hint="eastAsia"/>
        </w:rPr>
        <w:t>规定的2级声级计。</w:t>
      </w:r>
    </w:p>
    <w:p w14:paraId="5A5BD3C8" w14:textId="7A77A6BF" w:rsidR="001E2AA0" w:rsidRPr="00B41EE6" w:rsidRDefault="001E2AA0" w:rsidP="00641707">
      <w:pPr>
        <w:pStyle w:val="af8"/>
        <w:numPr>
          <w:ilvl w:val="2"/>
          <w:numId w:val="15"/>
        </w:numPr>
        <w:spacing w:beforeLines="50" w:before="156" w:afterLines="50" w:after="156"/>
        <w:jc w:val="left"/>
        <w:rPr>
          <w:rFonts w:ascii="宋体" w:eastAsia="宋体" w:hAnsi="宋体"/>
        </w:rPr>
      </w:pPr>
      <w:r w:rsidRPr="00B41EE6">
        <w:rPr>
          <w:rFonts w:ascii="宋体" w:eastAsia="宋体" w:hAnsi="宋体" w:hint="eastAsia"/>
        </w:rPr>
        <w:t>计时器</w:t>
      </w:r>
      <w:r w:rsidR="009E33AC">
        <w:rPr>
          <w:rFonts w:ascii="宋体" w:eastAsia="宋体" w:hAnsi="宋体" w:hint="eastAsia"/>
        </w:rPr>
        <w:t>符合第5</w:t>
      </w:r>
      <w:r w:rsidR="009E33AC">
        <w:rPr>
          <w:rFonts w:ascii="宋体" w:eastAsia="宋体" w:hAnsi="宋体"/>
        </w:rPr>
        <w:t>.2.5</w:t>
      </w:r>
      <w:r w:rsidR="009E33AC">
        <w:rPr>
          <w:rFonts w:ascii="宋体" w:eastAsia="宋体" w:hAnsi="宋体" w:hint="eastAsia"/>
        </w:rPr>
        <w:t>条规定</w:t>
      </w:r>
      <w:r w:rsidRPr="00B41EE6">
        <w:rPr>
          <w:rFonts w:ascii="宋体" w:eastAsia="宋体" w:hAnsi="宋体" w:hint="eastAsia"/>
        </w:rPr>
        <w:t>。</w:t>
      </w:r>
    </w:p>
    <w:p w14:paraId="0FD88796" w14:textId="3AD1F5AC" w:rsidR="001E2AA0" w:rsidRPr="00B41EE6" w:rsidRDefault="001E2AA0" w:rsidP="00641707">
      <w:pPr>
        <w:pStyle w:val="af8"/>
        <w:numPr>
          <w:ilvl w:val="2"/>
          <w:numId w:val="15"/>
        </w:numPr>
        <w:spacing w:beforeLines="50" w:before="156" w:afterLines="50" w:after="156"/>
        <w:jc w:val="left"/>
        <w:rPr>
          <w:rFonts w:ascii="宋体" w:eastAsia="宋体" w:hAnsi="宋体"/>
        </w:rPr>
      </w:pPr>
      <w:r w:rsidRPr="00B41EE6">
        <w:rPr>
          <w:rFonts w:ascii="宋体" w:eastAsia="宋体" w:hAnsi="宋体" w:hint="eastAsia"/>
        </w:rPr>
        <w:t>温度计</w:t>
      </w:r>
      <w:r w:rsidR="009E33AC">
        <w:rPr>
          <w:rFonts w:ascii="宋体" w:eastAsia="宋体" w:hAnsi="宋体" w:hint="eastAsia"/>
        </w:rPr>
        <w:t>符合第5</w:t>
      </w:r>
      <w:r w:rsidR="009E33AC">
        <w:rPr>
          <w:rFonts w:ascii="宋体" w:eastAsia="宋体" w:hAnsi="宋体"/>
        </w:rPr>
        <w:t>.2.6</w:t>
      </w:r>
      <w:r w:rsidR="009E33AC">
        <w:rPr>
          <w:rFonts w:ascii="宋体" w:eastAsia="宋体" w:hAnsi="宋体" w:hint="eastAsia"/>
        </w:rPr>
        <w:t>条规定</w:t>
      </w:r>
      <w:r w:rsidRPr="00B41EE6">
        <w:rPr>
          <w:rFonts w:ascii="宋体" w:eastAsia="宋体" w:hAnsi="宋体" w:hint="eastAsia"/>
        </w:rPr>
        <w:t>。</w:t>
      </w:r>
    </w:p>
    <w:p w14:paraId="5E6FCD41" w14:textId="77777777" w:rsidR="001E2AA0" w:rsidRDefault="001E2AA0" w:rsidP="00641707">
      <w:pPr>
        <w:pStyle w:val="af6"/>
        <w:numPr>
          <w:ilvl w:val="1"/>
          <w:numId w:val="15"/>
        </w:numPr>
        <w:spacing w:before="156" w:after="156"/>
      </w:pPr>
      <w:bookmarkStart w:id="60" w:name="_Toc51528470"/>
      <w:r>
        <w:rPr>
          <w:rFonts w:hint="eastAsia"/>
        </w:rPr>
        <w:t>检测人员</w:t>
      </w:r>
      <w:bookmarkEnd w:id="60"/>
    </w:p>
    <w:p w14:paraId="0222122E" w14:textId="14E02C26" w:rsidR="001E2AA0" w:rsidRDefault="001E2AA0" w:rsidP="00DD42BF">
      <w:pPr>
        <w:pStyle w:val="aff2"/>
        <w:numPr>
          <w:ilvl w:val="2"/>
          <w:numId w:val="15"/>
        </w:numPr>
        <w:spacing w:before="156" w:after="156"/>
        <w:ind w:left="0" w:firstLineChars="0" w:firstLine="0"/>
      </w:pPr>
      <w:r>
        <w:rPr>
          <w:rFonts w:hint="eastAsia"/>
        </w:rPr>
        <w:lastRenderedPageBreak/>
        <w:t>检测人员应了解和掌握门窗</w:t>
      </w:r>
      <w:r w:rsidR="00D070BD">
        <w:rPr>
          <w:rFonts w:hint="eastAsia"/>
        </w:rPr>
        <w:t>、百叶</w:t>
      </w:r>
      <w:r>
        <w:rPr>
          <w:rFonts w:hint="eastAsia"/>
        </w:rPr>
        <w:t>及相关组件的专业知识，且应熟练掌握</w:t>
      </w:r>
      <w:r w:rsidR="00D070BD">
        <w:rPr>
          <w:rFonts w:hint="eastAsia"/>
        </w:rPr>
        <w:t>检测设备、</w:t>
      </w:r>
      <w:r>
        <w:rPr>
          <w:rFonts w:hint="eastAsia"/>
        </w:rPr>
        <w:t>各类工具的使用。</w:t>
      </w:r>
    </w:p>
    <w:p w14:paraId="1B989F71" w14:textId="1959E428" w:rsidR="001E2AA0" w:rsidRDefault="001103E4" w:rsidP="006A19FA">
      <w:pPr>
        <w:pStyle w:val="aff2"/>
        <w:numPr>
          <w:ilvl w:val="2"/>
          <w:numId w:val="15"/>
        </w:numPr>
        <w:tabs>
          <w:tab w:val="left" w:pos="709"/>
        </w:tabs>
        <w:spacing w:before="156" w:after="156"/>
        <w:ind w:left="0" w:firstLineChars="0" w:firstLine="0"/>
      </w:pPr>
      <w:bookmarkStart w:id="61" w:name="_Hlk53600206"/>
      <w:r>
        <w:rPr>
          <w:rFonts w:hint="eastAsia"/>
        </w:rPr>
        <w:t>抗人工破坏</w:t>
      </w:r>
      <w:r w:rsidR="001E2AA0">
        <w:rPr>
          <w:rFonts w:hint="eastAsia"/>
        </w:rPr>
        <w:t>检测应由</w:t>
      </w:r>
      <w:r w:rsidR="00731BAF">
        <w:rPr>
          <w:rFonts w:hint="eastAsia"/>
        </w:rPr>
        <w:t>包括至少</w:t>
      </w:r>
      <w:r w:rsidR="001E2AA0">
        <w:t>3</w:t>
      </w:r>
      <w:r w:rsidR="001E2AA0">
        <w:rPr>
          <w:rFonts w:hint="eastAsia"/>
        </w:rPr>
        <w:t>名检测人员的检测小组完成。检测过程中，检测小组中</w:t>
      </w:r>
      <w:r w:rsidR="00DC2845">
        <w:rPr>
          <w:rFonts w:hint="eastAsia"/>
        </w:rPr>
        <w:t>一名检测人员应</w:t>
      </w:r>
      <w:r w:rsidR="001E2AA0">
        <w:rPr>
          <w:rFonts w:hint="eastAsia"/>
        </w:rPr>
        <w:t>负责记录，其余2名检测人员交替进行</w:t>
      </w:r>
      <w:r w:rsidR="00D070BD">
        <w:rPr>
          <w:rFonts w:hint="eastAsia"/>
        </w:rPr>
        <w:t>破</w:t>
      </w:r>
      <w:r w:rsidR="00731BAF">
        <w:rPr>
          <w:rFonts w:hint="eastAsia"/>
        </w:rPr>
        <w:t>拆</w:t>
      </w:r>
      <w:r w:rsidR="001E2AA0">
        <w:rPr>
          <w:rFonts w:hint="eastAsia"/>
        </w:rPr>
        <w:t>检测。</w:t>
      </w:r>
    </w:p>
    <w:p w14:paraId="6C663DCE" w14:textId="767F6A8C" w:rsidR="00FC6EB6" w:rsidRDefault="00FC6EB6" w:rsidP="00EE79DB">
      <w:pPr>
        <w:pStyle w:val="aff2"/>
        <w:numPr>
          <w:ilvl w:val="2"/>
          <w:numId w:val="15"/>
        </w:numPr>
        <w:tabs>
          <w:tab w:val="left" w:pos="709"/>
        </w:tabs>
        <w:spacing w:before="156" w:after="156"/>
        <w:ind w:left="0" w:firstLineChars="0" w:firstLine="0"/>
      </w:pPr>
      <w:bookmarkStart w:id="62" w:name="_Hlk53600472"/>
      <w:bookmarkEnd w:id="61"/>
      <w:r>
        <w:rPr>
          <w:rFonts w:hint="eastAsia"/>
        </w:rPr>
        <w:t>进行破拆检测的人员身体应强壮，且应具备能够独立完成整个破</w:t>
      </w:r>
      <w:proofErr w:type="gramStart"/>
      <w:r>
        <w:rPr>
          <w:rFonts w:hint="eastAsia"/>
        </w:rPr>
        <w:t>拆过程</w:t>
      </w:r>
      <w:proofErr w:type="gramEnd"/>
      <w:r>
        <w:rPr>
          <w:rFonts w:hint="eastAsia"/>
        </w:rPr>
        <w:t>的能力。进行破拆检测的人员宜为1</w:t>
      </w:r>
      <w:r>
        <w:t>8</w:t>
      </w:r>
      <w:r>
        <w:rPr>
          <w:rFonts w:hint="eastAsia"/>
        </w:rPr>
        <w:t>岁至4</w:t>
      </w:r>
      <w:r>
        <w:t>5</w:t>
      </w:r>
      <w:r>
        <w:rPr>
          <w:rFonts w:hint="eastAsia"/>
        </w:rPr>
        <w:t>岁的男性。</w:t>
      </w:r>
      <w:bookmarkEnd w:id="62"/>
    </w:p>
    <w:p w14:paraId="1F6DC389" w14:textId="52B7D675" w:rsidR="001E2AA0" w:rsidRDefault="001E2AA0" w:rsidP="00641707">
      <w:pPr>
        <w:pStyle w:val="1"/>
        <w:numPr>
          <w:ilvl w:val="0"/>
          <w:numId w:val="14"/>
        </w:numPr>
        <w:snapToGrid w:val="0"/>
        <w:spacing w:beforeLines="0" w:afterLines="0" w:line="360" w:lineRule="auto"/>
      </w:pPr>
      <w:bookmarkStart w:id="63" w:name="_Toc53149965"/>
      <w:r>
        <w:rPr>
          <w:rFonts w:hint="eastAsia"/>
        </w:rPr>
        <w:t>试件</w:t>
      </w:r>
      <w:bookmarkEnd w:id="63"/>
      <w:r w:rsidR="00FC6EB6">
        <w:rPr>
          <w:rFonts w:hint="eastAsia"/>
        </w:rPr>
        <w:t>及安装</w:t>
      </w:r>
    </w:p>
    <w:p w14:paraId="50F324AD" w14:textId="71AB19BF" w:rsidR="001E2AA0" w:rsidRDefault="00FC6EB6" w:rsidP="00641707">
      <w:pPr>
        <w:pStyle w:val="af6"/>
        <w:numPr>
          <w:ilvl w:val="1"/>
          <w:numId w:val="14"/>
        </w:numPr>
        <w:spacing w:before="156" w:after="156"/>
      </w:pPr>
      <w:r>
        <w:rPr>
          <w:rFonts w:hint="eastAsia"/>
        </w:rPr>
        <w:t>试件</w:t>
      </w:r>
    </w:p>
    <w:p w14:paraId="61B99D21" w14:textId="3F6A572D" w:rsidR="00EE79DB" w:rsidRDefault="00EE79DB" w:rsidP="00641707">
      <w:pPr>
        <w:pStyle w:val="aff2"/>
        <w:numPr>
          <w:ilvl w:val="2"/>
          <w:numId w:val="14"/>
        </w:numPr>
        <w:spacing w:before="156" w:after="156"/>
        <w:ind w:firstLineChars="0"/>
      </w:pPr>
      <w:r>
        <w:rPr>
          <w:rFonts w:hint="eastAsia"/>
        </w:rPr>
        <w:t>应至少准备2</w:t>
      </w:r>
      <w:proofErr w:type="gramStart"/>
      <w:r>
        <w:rPr>
          <w:rFonts w:hint="eastAsia"/>
        </w:rPr>
        <w:t>樘</w:t>
      </w:r>
      <w:proofErr w:type="gramEnd"/>
      <w:r>
        <w:rPr>
          <w:rFonts w:hint="eastAsia"/>
        </w:rPr>
        <w:t>试件。</w:t>
      </w:r>
    </w:p>
    <w:p w14:paraId="1AD2ECBF" w14:textId="589B87E7" w:rsidR="001E2AA0" w:rsidRPr="00E55405" w:rsidRDefault="001E2AA0" w:rsidP="00DD42BF">
      <w:pPr>
        <w:pStyle w:val="aff2"/>
        <w:numPr>
          <w:ilvl w:val="2"/>
          <w:numId w:val="14"/>
        </w:numPr>
        <w:spacing w:before="156" w:after="156"/>
        <w:ind w:left="0" w:firstLineChars="0" w:firstLine="0"/>
      </w:pPr>
      <w:r>
        <w:rPr>
          <w:rFonts w:hAnsi="宋体" w:hint="eastAsia"/>
        </w:rPr>
        <w:t>试件规格、型号和材料等应与检测委托方所提供图样一致</w:t>
      </w:r>
      <w:r w:rsidR="00731BAF">
        <w:rPr>
          <w:rFonts w:hAnsi="宋体" w:hint="eastAsia"/>
        </w:rPr>
        <w:t>。</w:t>
      </w:r>
      <w:r w:rsidR="00EE79DB">
        <w:rPr>
          <w:rFonts w:hint="eastAsia"/>
        </w:rPr>
        <w:t>试件不应</w:t>
      </w:r>
      <w:r w:rsidR="00EE79DB">
        <w:rPr>
          <w:rFonts w:hAnsi="宋体" w:hint="eastAsia"/>
        </w:rPr>
        <w:t>加设任何特殊附件或采取设计方案以外的措施。</w:t>
      </w:r>
    </w:p>
    <w:p w14:paraId="21A71D2C" w14:textId="573AAAB2" w:rsidR="00B1355D" w:rsidRDefault="001E2AA0" w:rsidP="00641707">
      <w:pPr>
        <w:pStyle w:val="aff2"/>
        <w:numPr>
          <w:ilvl w:val="2"/>
          <w:numId w:val="14"/>
        </w:numPr>
        <w:spacing w:before="156" w:after="156"/>
        <w:ind w:firstLineChars="0"/>
      </w:pPr>
      <w:r>
        <w:rPr>
          <w:rFonts w:hint="eastAsia"/>
        </w:rPr>
        <w:t>试件应保持清洁、干燥。</w:t>
      </w:r>
    </w:p>
    <w:p w14:paraId="1CCD5E19" w14:textId="77777777" w:rsidR="001E2AA0" w:rsidRPr="001E2AA0" w:rsidRDefault="001E2AA0" w:rsidP="00641707">
      <w:pPr>
        <w:pStyle w:val="af6"/>
        <w:numPr>
          <w:ilvl w:val="1"/>
          <w:numId w:val="14"/>
        </w:numPr>
        <w:spacing w:before="156" w:after="156"/>
      </w:pPr>
      <w:bookmarkStart w:id="64" w:name="_Toc51528473"/>
      <w:r>
        <w:rPr>
          <w:rFonts w:hint="eastAsia"/>
        </w:rPr>
        <w:t>试件安装</w:t>
      </w:r>
      <w:bookmarkEnd w:id="64"/>
    </w:p>
    <w:p w14:paraId="3E8A102D" w14:textId="2939695E" w:rsidR="001E2AA0" w:rsidRPr="001E2AA0" w:rsidRDefault="001E2AA0" w:rsidP="002F6DA0">
      <w:pPr>
        <w:pStyle w:val="aff2"/>
        <w:numPr>
          <w:ilvl w:val="2"/>
          <w:numId w:val="14"/>
        </w:numPr>
        <w:tabs>
          <w:tab w:val="left" w:pos="709"/>
        </w:tabs>
        <w:spacing w:before="156" w:after="156"/>
        <w:ind w:left="0" w:firstLineChars="0" w:firstLine="0"/>
      </w:pPr>
      <w:r w:rsidRPr="001E2AA0">
        <w:rPr>
          <w:rFonts w:hint="eastAsia"/>
        </w:rPr>
        <w:t>试件应通过试件安装</w:t>
      </w:r>
      <w:r w:rsidR="00F015B8">
        <w:rPr>
          <w:rFonts w:hint="eastAsia"/>
        </w:rPr>
        <w:t>辅</w:t>
      </w:r>
      <w:r w:rsidRPr="001E2AA0">
        <w:rPr>
          <w:rFonts w:hint="eastAsia"/>
        </w:rPr>
        <w:t>框与</w:t>
      </w:r>
      <w:r w:rsidR="00B97590">
        <w:rPr>
          <w:rFonts w:hint="eastAsia"/>
        </w:rPr>
        <w:t>试验安装</w:t>
      </w:r>
      <w:r w:rsidR="00F015B8">
        <w:rPr>
          <w:rFonts w:hint="eastAsia"/>
        </w:rPr>
        <w:t>框</w:t>
      </w:r>
      <w:r w:rsidRPr="001E2AA0">
        <w:rPr>
          <w:rFonts w:hint="eastAsia"/>
        </w:rPr>
        <w:t>连接。试件与试件安装</w:t>
      </w:r>
      <w:r w:rsidR="00F015B8">
        <w:rPr>
          <w:rFonts w:hint="eastAsia"/>
        </w:rPr>
        <w:t>辅</w:t>
      </w:r>
      <w:r w:rsidRPr="001E2AA0">
        <w:rPr>
          <w:rFonts w:hint="eastAsia"/>
        </w:rPr>
        <w:t>框的锚固连接方式应与实际工程</w:t>
      </w:r>
      <w:r w:rsidR="00BC1FE4" w:rsidRPr="001E2AA0">
        <w:rPr>
          <w:rFonts w:hint="eastAsia"/>
        </w:rPr>
        <w:t>连接方式</w:t>
      </w:r>
      <w:r w:rsidRPr="001E2AA0">
        <w:rPr>
          <w:rFonts w:hint="eastAsia"/>
        </w:rPr>
        <w:t>一致。</w:t>
      </w:r>
    </w:p>
    <w:p w14:paraId="519B69C2" w14:textId="7F984362" w:rsidR="001E2AA0" w:rsidRPr="001E2AA0" w:rsidRDefault="001E2AA0" w:rsidP="00EE79DB">
      <w:pPr>
        <w:pStyle w:val="aff2"/>
        <w:numPr>
          <w:ilvl w:val="2"/>
          <w:numId w:val="14"/>
        </w:numPr>
        <w:tabs>
          <w:tab w:val="left" w:pos="709"/>
        </w:tabs>
        <w:spacing w:before="156" w:after="156"/>
        <w:ind w:left="0" w:firstLineChars="0" w:firstLine="0"/>
      </w:pPr>
      <w:r w:rsidRPr="001E2AA0">
        <w:rPr>
          <w:rFonts w:hint="eastAsia"/>
        </w:rPr>
        <w:t>试件安装</w:t>
      </w:r>
      <w:proofErr w:type="gramStart"/>
      <w:r w:rsidR="00F015B8">
        <w:rPr>
          <w:rFonts w:hint="eastAsia"/>
        </w:rPr>
        <w:t>辅</w:t>
      </w:r>
      <w:r w:rsidRPr="001E2AA0">
        <w:rPr>
          <w:rFonts w:hint="eastAsia"/>
        </w:rPr>
        <w:t>框应</w:t>
      </w:r>
      <w:r w:rsidR="00BC1FE4">
        <w:rPr>
          <w:rFonts w:hint="eastAsia"/>
        </w:rPr>
        <w:t>采用</w:t>
      </w:r>
      <w:proofErr w:type="gramEnd"/>
      <w:r w:rsidR="00BC1FE4">
        <w:rPr>
          <w:rFonts w:hint="eastAsia"/>
        </w:rPr>
        <w:t>卡具</w:t>
      </w:r>
      <w:r w:rsidRPr="001E2AA0">
        <w:rPr>
          <w:rFonts w:hint="eastAsia"/>
        </w:rPr>
        <w:t>与</w:t>
      </w:r>
      <w:r w:rsidR="00F015B8">
        <w:rPr>
          <w:rFonts w:hint="eastAsia"/>
        </w:rPr>
        <w:t>试验安装</w:t>
      </w:r>
      <w:r w:rsidRPr="001E2AA0">
        <w:rPr>
          <w:rFonts w:hint="eastAsia"/>
        </w:rPr>
        <w:t>平台可靠机械连接。</w:t>
      </w:r>
      <w:r w:rsidR="00BC1FE4">
        <w:rPr>
          <w:rFonts w:hint="eastAsia"/>
        </w:rPr>
        <w:t>试件</w:t>
      </w:r>
      <w:r w:rsidRPr="001E2AA0">
        <w:rPr>
          <w:rFonts w:hint="eastAsia"/>
        </w:rPr>
        <w:t>安装</w:t>
      </w:r>
      <w:proofErr w:type="gramStart"/>
      <w:r w:rsidRPr="001E2AA0">
        <w:rPr>
          <w:rFonts w:hint="eastAsia"/>
        </w:rPr>
        <w:t>框完成</w:t>
      </w:r>
      <w:proofErr w:type="gramEnd"/>
      <w:r w:rsidRPr="001E2AA0">
        <w:rPr>
          <w:rFonts w:hint="eastAsia"/>
        </w:rPr>
        <w:t>后应</w:t>
      </w:r>
      <w:r w:rsidR="00F015B8">
        <w:rPr>
          <w:rFonts w:hint="eastAsia"/>
        </w:rPr>
        <w:t>与试验安装</w:t>
      </w:r>
      <w:r w:rsidRPr="001E2AA0">
        <w:rPr>
          <w:rFonts w:hint="eastAsia"/>
        </w:rPr>
        <w:t>平台基座垂直。</w:t>
      </w:r>
    </w:p>
    <w:p w14:paraId="52352865" w14:textId="5A3DE0BF" w:rsidR="001E2AA0" w:rsidRPr="00B865B2" w:rsidRDefault="001E2AA0" w:rsidP="00641707">
      <w:pPr>
        <w:pStyle w:val="aff2"/>
        <w:numPr>
          <w:ilvl w:val="2"/>
          <w:numId w:val="14"/>
        </w:numPr>
        <w:spacing w:before="156" w:after="156"/>
        <w:ind w:firstLineChars="0"/>
      </w:pPr>
      <w:r>
        <w:rPr>
          <w:rFonts w:hint="eastAsia"/>
        </w:rPr>
        <w:t>试件表面应平整，且不应由于装卡发生平面内变形和</w:t>
      </w:r>
      <w:r w:rsidR="00F015B8">
        <w:rPr>
          <w:rFonts w:hint="eastAsia"/>
        </w:rPr>
        <w:t>扭曲</w:t>
      </w:r>
      <w:r>
        <w:rPr>
          <w:rFonts w:hint="eastAsia"/>
        </w:rPr>
        <w:t>。</w:t>
      </w:r>
    </w:p>
    <w:p w14:paraId="5C5B7A44" w14:textId="77777777" w:rsidR="001E2AA0" w:rsidRDefault="001E2AA0" w:rsidP="00641707">
      <w:pPr>
        <w:pStyle w:val="1"/>
        <w:numPr>
          <w:ilvl w:val="0"/>
          <w:numId w:val="14"/>
        </w:numPr>
        <w:snapToGrid w:val="0"/>
        <w:spacing w:beforeLines="0" w:afterLines="0" w:line="360" w:lineRule="auto"/>
      </w:pPr>
      <w:bookmarkStart w:id="65" w:name="_Toc53149966"/>
      <w:r>
        <w:rPr>
          <w:rFonts w:hint="eastAsia"/>
        </w:rPr>
        <w:t>检测</w:t>
      </w:r>
      <w:bookmarkEnd w:id="65"/>
      <w:r>
        <w:rPr>
          <w:rFonts w:hint="eastAsia"/>
        </w:rPr>
        <w:t xml:space="preserve"> </w:t>
      </w:r>
    </w:p>
    <w:p w14:paraId="3C6E58CC" w14:textId="77777777" w:rsidR="001E2AA0" w:rsidRDefault="001E2AA0" w:rsidP="00641707">
      <w:pPr>
        <w:pStyle w:val="af6"/>
        <w:numPr>
          <w:ilvl w:val="1"/>
          <w:numId w:val="14"/>
        </w:numPr>
        <w:spacing w:before="156" w:after="156"/>
      </w:pPr>
      <w:bookmarkStart w:id="66" w:name="_Toc51528474"/>
      <w:r>
        <w:rPr>
          <w:rFonts w:hint="eastAsia"/>
        </w:rPr>
        <w:t>一般规定</w:t>
      </w:r>
      <w:bookmarkEnd w:id="66"/>
    </w:p>
    <w:p w14:paraId="705158A2" w14:textId="5D93CFB7" w:rsidR="001E2AA0" w:rsidRPr="00B06A36" w:rsidRDefault="001E2AA0" w:rsidP="00641707">
      <w:pPr>
        <w:pStyle w:val="af8"/>
        <w:numPr>
          <w:ilvl w:val="2"/>
          <w:numId w:val="14"/>
        </w:numPr>
        <w:spacing w:beforeLines="50" w:before="156" w:afterLines="50" w:after="156"/>
        <w:ind w:left="0" w:firstLine="0"/>
        <w:jc w:val="left"/>
        <w:rPr>
          <w:rFonts w:ascii="宋体" w:eastAsia="宋体"/>
          <w:noProof/>
        </w:rPr>
      </w:pPr>
      <w:bookmarkStart w:id="67" w:name="_Hlk51611715"/>
      <w:r w:rsidRPr="00B06A36">
        <w:rPr>
          <w:rFonts w:ascii="宋体" w:eastAsia="宋体" w:hint="eastAsia"/>
          <w:noProof/>
        </w:rPr>
        <w:t>建筑外门窗及百叶防非正常开启性能检测应选取一樘试件按照抗静载性能检测、</w:t>
      </w:r>
      <w:r w:rsidR="00BB380C">
        <w:rPr>
          <w:rFonts w:ascii="宋体" w:eastAsia="宋体" w:hint="eastAsia"/>
          <w:noProof/>
        </w:rPr>
        <w:t>抗冲击性能</w:t>
      </w:r>
      <w:r w:rsidRPr="00B06A36">
        <w:rPr>
          <w:rFonts w:ascii="宋体" w:eastAsia="宋体" w:hint="eastAsia"/>
          <w:noProof/>
        </w:rPr>
        <w:t>检测、抗人工破坏性能</w:t>
      </w:r>
      <w:r w:rsidR="00AD508F">
        <w:rPr>
          <w:rFonts w:ascii="宋体" w:eastAsia="宋体" w:hint="eastAsia"/>
          <w:noProof/>
        </w:rPr>
        <w:t>预试验的</w:t>
      </w:r>
      <w:r w:rsidRPr="00B06A36">
        <w:rPr>
          <w:rFonts w:ascii="宋体" w:eastAsia="宋体" w:hint="eastAsia"/>
          <w:noProof/>
        </w:rPr>
        <w:t>顺序进行检测。检测完成后，另</w:t>
      </w:r>
      <w:r>
        <w:rPr>
          <w:rFonts w:ascii="宋体" w:eastAsia="宋体" w:hint="eastAsia"/>
          <w:noProof/>
        </w:rPr>
        <w:t>外</w:t>
      </w:r>
      <w:r w:rsidR="002E70DF">
        <w:rPr>
          <w:rFonts w:ascii="宋体" w:eastAsia="宋体" w:hint="eastAsia"/>
          <w:noProof/>
        </w:rPr>
        <w:t>选</w:t>
      </w:r>
      <w:r w:rsidRPr="00B06A36">
        <w:rPr>
          <w:rFonts w:ascii="宋体" w:eastAsia="宋体" w:hint="eastAsia"/>
          <w:noProof/>
        </w:rPr>
        <w:t>取一樘相同试件进行抗人工破坏性能验证试验。</w:t>
      </w:r>
    </w:p>
    <w:bookmarkEnd w:id="67"/>
    <w:p w14:paraId="7BC22679" w14:textId="0AB618D3" w:rsidR="001E2AA0" w:rsidRDefault="001E2AA0" w:rsidP="0039102D">
      <w:pPr>
        <w:pStyle w:val="af8"/>
        <w:numPr>
          <w:ilvl w:val="2"/>
          <w:numId w:val="14"/>
        </w:numPr>
        <w:spacing w:beforeLines="50" w:before="156" w:afterLines="50" w:after="156"/>
        <w:ind w:left="0" w:firstLine="0"/>
        <w:jc w:val="left"/>
        <w:rPr>
          <w:rFonts w:ascii="宋体" w:eastAsia="宋体"/>
          <w:noProof/>
        </w:rPr>
      </w:pPr>
      <w:r w:rsidRPr="00B06A36">
        <w:rPr>
          <w:rFonts w:ascii="宋体" w:eastAsia="宋体" w:hint="eastAsia"/>
          <w:noProof/>
        </w:rPr>
        <w:t>对于门</w:t>
      </w:r>
      <w:r>
        <w:rPr>
          <w:rFonts w:ascii="宋体" w:eastAsia="宋体" w:hint="eastAsia"/>
          <w:noProof/>
        </w:rPr>
        <w:t>扇、</w:t>
      </w:r>
      <w:r w:rsidRPr="00B06A36">
        <w:rPr>
          <w:rFonts w:ascii="宋体" w:eastAsia="宋体" w:hint="eastAsia"/>
          <w:noProof/>
        </w:rPr>
        <w:t>窗扇中镶嵌</w:t>
      </w:r>
      <w:r>
        <w:rPr>
          <w:rFonts w:ascii="宋体" w:eastAsia="宋体" w:hint="eastAsia"/>
          <w:noProof/>
        </w:rPr>
        <w:t>有</w:t>
      </w:r>
      <w:r w:rsidRPr="00B06A36">
        <w:rPr>
          <w:rFonts w:ascii="宋体" w:eastAsia="宋体" w:hint="eastAsia"/>
          <w:noProof/>
        </w:rPr>
        <w:t>面板或百叶</w:t>
      </w:r>
      <w:r>
        <w:rPr>
          <w:rFonts w:ascii="宋体" w:eastAsia="宋体" w:hint="eastAsia"/>
          <w:noProof/>
        </w:rPr>
        <w:t>叶</w:t>
      </w:r>
      <w:r w:rsidRPr="00B06A36">
        <w:rPr>
          <w:rFonts w:ascii="宋体" w:eastAsia="宋体" w:hint="eastAsia"/>
          <w:noProof/>
        </w:rPr>
        <w:t>片的试件</w:t>
      </w:r>
      <w:r w:rsidR="001253E4" w:rsidRPr="00B06A36">
        <w:rPr>
          <w:rFonts w:ascii="宋体" w:eastAsia="宋体" w:hint="eastAsia"/>
          <w:noProof/>
        </w:rPr>
        <w:t>抗静载性能检测</w:t>
      </w:r>
      <w:r w:rsidRPr="00B06A36">
        <w:rPr>
          <w:rFonts w:ascii="宋体" w:eastAsia="宋体" w:hint="eastAsia"/>
          <w:noProof/>
        </w:rPr>
        <w:t>，</w:t>
      </w:r>
      <w:r w:rsidR="001253E4" w:rsidRPr="00B06A36">
        <w:rPr>
          <w:rFonts w:ascii="宋体" w:eastAsia="宋体" w:hint="eastAsia"/>
          <w:noProof/>
        </w:rPr>
        <w:t>应</w:t>
      </w:r>
      <w:r w:rsidR="0039102D">
        <w:rPr>
          <w:rFonts w:ascii="宋体" w:eastAsia="宋体" w:hint="eastAsia"/>
          <w:noProof/>
        </w:rPr>
        <w:t>先</w:t>
      </w:r>
      <w:r w:rsidRPr="00B06A36">
        <w:rPr>
          <w:rFonts w:ascii="宋体" w:eastAsia="宋体" w:hint="eastAsia"/>
          <w:noProof/>
        </w:rPr>
        <w:t>进行</w:t>
      </w:r>
      <w:r>
        <w:rPr>
          <w:rFonts w:ascii="宋体" w:eastAsia="宋体" w:hint="eastAsia"/>
          <w:noProof/>
        </w:rPr>
        <w:t>面板角部荷载</w:t>
      </w:r>
      <w:r w:rsidRPr="00B06A36">
        <w:rPr>
          <w:rFonts w:ascii="宋体" w:eastAsia="宋体" w:hint="eastAsia"/>
          <w:noProof/>
        </w:rPr>
        <w:t>检测</w:t>
      </w:r>
      <w:r>
        <w:rPr>
          <w:rFonts w:ascii="宋体" w:eastAsia="宋体" w:hint="eastAsia"/>
          <w:noProof/>
        </w:rPr>
        <w:t>或叶片荷载检测</w:t>
      </w:r>
      <w:r w:rsidR="0039102D">
        <w:rPr>
          <w:rFonts w:ascii="宋体" w:eastAsia="宋体" w:hint="eastAsia"/>
          <w:noProof/>
        </w:rPr>
        <w:t>，再进行锁点检测。</w:t>
      </w:r>
    </w:p>
    <w:p w14:paraId="06E300C4" w14:textId="1FBE27BA" w:rsidR="003F121B" w:rsidRPr="003F121B" w:rsidRDefault="003F121B" w:rsidP="007C3F3B">
      <w:pPr>
        <w:pStyle w:val="af8"/>
        <w:numPr>
          <w:ilvl w:val="2"/>
          <w:numId w:val="14"/>
        </w:numPr>
        <w:spacing w:beforeLines="50" w:before="156" w:afterLines="50" w:after="156"/>
        <w:jc w:val="left"/>
      </w:pPr>
      <w:r>
        <w:rPr>
          <w:rFonts w:ascii="宋体" w:eastAsia="宋体" w:hint="eastAsia"/>
          <w:noProof/>
        </w:rPr>
        <w:t>对于</w:t>
      </w:r>
      <w:r w:rsidR="007C3F3B">
        <w:rPr>
          <w:rFonts w:ascii="宋体" w:eastAsia="宋体" w:hint="eastAsia"/>
          <w:noProof/>
        </w:rPr>
        <w:t>镶嵌面板</w:t>
      </w:r>
      <w:r w:rsidRPr="0041695F">
        <w:rPr>
          <w:rFonts w:ascii="宋体" w:eastAsia="宋体" w:hint="eastAsia"/>
          <w:noProof/>
        </w:rPr>
        <w:t>尺寸小于150 mm×300 mm（宽×高）</w:t>
      </w:r>
      <w:r w:rsidR="007C3F3B">
        <w:rPr>
          <w:rFonts w:ascii="宋体" w:eastAsia="宋体" w:hint="eastAsia"/>
          <w:noProof/>
        </w:rPr>
        <w:t>的试件</w:t>
      </w:r>
      <w:r w:rsidRPr="0041695F">
        <w:rPr>
          <w:rFonts w:ascii="宋体" w:eastAsia="宋体" w:hint="eastAsia"/>
          <w:noProof/>
        </w:rPr>
        <w:t>，</w:t>
      </w:r>
      <w:r>
        <w:rPr>
          <w:rFonts w:ascii="宋体" w:eastAsia="宋体" w:hint="eastAsia"/>
          <w:noProof/>
        </w:rPr>
        <w:t>可</w:t>
      </w:r>
      <w:r w:rsidRPr="0041695F">
        <w:rPr>
          <w:rFonts w:ascii="宋体" w:eastAsia="宋体" w:hint="eastAsia"/>
          <w:noProof/>
        </w:rPr>
        <w:t>不</w:t>
      </w:r>
      <w:r w:rsidR="007C3F3B">
        <w:rPr>
          <w:rFonts w:ascii="宋体" w:eastAsia="宋体" w:hint="eastAsia"/>
          <w:noProof/>
        </w:rPr>
        <w:t>对该面板</w:t>
      </w:r>
      <w:r w:rsidRPr="0041695F">
        <w:rPr>
          <w:rFonts w:ascii="宋体" w:eastAsia="宋体" w:hint="eastAsia"/>
          <w:noProof/>
        </w:rPr>
        <w:t>进行</w:t>
      </w:r>
      <w:r>
        <w:rPr>
          <w:rFonts w:ascii="宋体" w:eastAsia="宋体" w:hint="eastAsia"/>
          <w:noProof/>
        </w:rPr>
        <w:t>抗冲击性能检测。</w:t>
      </w:r>
    </w:p>
    <w:p w14:paraId="712298AC" w14:textId="2534FECA" w:rsidR="001E2AA0" w:rsidRPr="00596D05" w:rsidRDefault="001E2AA0" w:rsidP="00641707">
      <w:pPr>
        <w:pStyle w:val="af8"/>
        <w:numPr>
          <w:ilvl w:val="2"/>
          <w:numId w:val="14"/>
        </w:numPr>
        <w:spacing w:beforeLines="50" w:before="156" w:afterLines="50" w:after="156"/>
        <w:jc w:val="left"/>
        <w:rPr>
          <w:rFonts w:ascii="宋体" w:eastAsia="宋体"/>
          <w:bCs/>
          <w:noProof/>
        </w:rPr>
      </w:pPr>
      <w:r>
        <w:rPr>
          <w:rFonts w:ascii="宋体" w:eastAsia="宋体" w:hint="eastAsia"/>
          <w:bCs/>
          <w:noProof/>
        </w:rPr>
        <w:t>检测开始</w:t>
      </w:r>
      <w:r w:rsidRPr="00596D05">
        <w:rPr>
          <w:rFonts w:ascii="宋体" w:eastAsia="宋体" w:hint="eastAsia"/>
          <w:bCs/>
          <w:noProof/>
        </w:rPr>
        <w:t>前，应将试件置于环境温度在</w:t>
      </w:r>
      <w:r w:rsidRPr="00596D05">
        <w:rPr>
          <w:rFonts w:ascii="宋体" w:eastAsia="宋体"/>
          <w:bCs/>
          <w:noProof/>
        </w:rPr>
        <w:t>15</w:t>
      </w:r>
      <w:r w:rsidRPr="00596D05">
        <w:rPr>
          <w:rFonts w:ascii="宋体" w:eastAsia="宋体"/>
          <w:bCs/>
          <w:noProof/>
        </w:rPr>
        <w:t>°</w:t>
      </w:r>
      <w:r w:rsidRPr="00596D05">
        <w:rPr>
          <w:rFonts w:ascii="宋体" w:eastAsia="宋体"/>
          <w:bCs/>
          <w:noProof/>
        </w:rPr>
        <w:t>C</w:t>
      </w:r>
      <w:r w:rsidR="00BC1FE4">
        <w:rPr>
          <w:rFonts w:ascii="宋体" w:eastAsia="宋体" w:hint="eastAsia"/>
          <w:bCs/>
          <w:noProof/>
        </w:rPr>
        <w:t>～</w:t>
      </w:r>
      <w:r w:rsidRPr="00596D05">
        <w:rPr>
          <w:rFonts w:ascii="宋体" w:eastAsia="宋体"/>
          <w:bCs/>
          <w:noProof/>
        </w:rPr>
        <w:t>30</w:t>
      </w:r>
      <w:r w:rsidRPr="00596D05">
        <w:rPr>
          <w:rFonts w:ascii="宋体" w:eastAsia="宋体"/>
          <w:bCs/>
          <w:noProof/>
        </w:rPr>
        <w:t>°</w:t>
      </w:r>
      <w:r w:rsidRPr="00596D05">
        <w:rPr>
          <w:rFonts w:ascii="宋体" w:eastAsia="宋体"/>
          <w:bCs/>
          <w:noProof/>
        </w:rPr>
        <w:t>C</w:t>
      </w:r>
      <w:r w:rsidRPr="00596D05">
        <w:rPr>
          <w:rFonts w:ascii="宋体" w:eastAsia="宋体" w:hint="eastAsia"/>
          <w:bCs/>
          <w:noProof/>
        </w:rPr>
        <w:t>的空间内至少</w:t>
      </w:r>
      <w:r w:rsidRPr="00596D05">
        <w:rPr>
          <w:rFonts w:ascii="宋体" w:eastAsia="宋体"/>
          <w:bCs/>
          <w:noProof/>
        </w:rPr>
        <w:t>8</w:t>
      </w:r>
      <w:r w:rsidR="00BC1FE4">
        <w:rPr>
          <w:rFonts w:ascii="宋体" w:eastAsia="宋体" w:hint="eastAsia"/>
          <w:bCs/>
          <w:noProof/>
        </w:rPr>
        <w:t>h</w:t>
      </w:r>
      <w:r w:rsidRPr="00596D05">
        <w:rPr>
          <w:rFonts w:ascii="宋体" w:eastAsia="宋体" w:hint="eastAsia"/>
          <w:bCs/>
          <w:noProof/>
        </w:rPr>
        <w:t>。</w:t>
      </w:r>
    </w:p>
    <w:p w14:paraId="5747EE20" w14:textId="7D1F5077" w:rsidR="001E2AA0" w:rsidRPr="00F56922" w:rsidRDefault="001E2AA0" w:rsidP="00641707">
      <w:pPr>
        <w:pStyle w:val="af8"/>
        <w:numPr>
          <w:ilvl w:val="2"/>
          <w:numId w:val="14"/>
        </w:numPr>
        <w:spacing w:beforeLines="50" w:before="156" w:afterLines="50" w:after="156"/>
        <w:jc w:val="left"/>
        <w:rPr>
          <w:rFonts w:ascii="宋体" w:eastAsia="宋体"/>
          <w:bCs/>
          <w:noProof/>
        </w:rPr>
      </w:pPr>
      <w:r>
        <w:rPr>
          <w:rFonts w:ascii="宋体" w:eastAsia="宋体" w:hint="eastAsia"/>
          <w:bCs/>
          <w:noProof/>
        </w:rPr>
        <w:t>整个检测</w:t>
      </w:r>
      <w:r w:rsidRPr="00F56922">
        <w:rPr>
          <w:rFonts w:ascii="宋体" w:eastAsia="宋体" w:hint="eastAsia"/>
          <w:bCs/>
          <w:noProof/>
        </w:rPr>
        <w:t>应在环境温度为</w:t>
      </w:r>
      <w:r w:rsidRPr="00F56922">
        <w:rPr>
          <w:rFonts w:ascii="宋体" w:eastAsia="宋体"/>
          <w:bCs/>
          <w:noProof/>
        </w:rPr>
        <w:t>15</w:t>
      </w:r>
      <w:r w:rsidRPr="00F56922">
        <w:rPr>
          <w:rFonts w:ascii="宋体" w:eastAsia="宋体"/>
          <w:bCs/>
          <w:noProof/>
        </w:rPr>
        <w:t>°</w:t>
      </w:r>
      <w:r w:rsidRPr="00F56922">
        <w:rPr>
          <w:rFonts w:ascii="宋体" w:eastAsia="宋体"/>
          <w:bCs/>
          <w:noProof/>
        </w:rPr>
        <w:t>C</w:t>
      </w:r>
      <w:r w:rsidR="00BC1FE4">
        <w:rPr>
          <w:rFonts w:ascii="宋体" w:eastAsia="宋体" w:hint="eastAsia"/>
          <w:bCs/>
          <w:noProof/>
        </w:rPr>
        <w:t>～</w:t>
      </w:r>
      <w:r w:rsidRPr="00F56922">
        <w:rPr>
          <w:rFonts w:ascii="宋体" w:eastAsia="宋体"/>
          <w:bCs/>
          <w:noProof/>
        </w:rPr>
        <w:t>30</w:t>
      </w:r>
      <w:r w:rsidRPr="00F56922">
        <w:rPr>
          <w:rFonts w:ascii="宋体" w:eastAsia="宋体"/>
          <w:bCs/>
          <w:noProof/>
        </w:rPr>
        <w:t>°</w:t>
      </w:r>
      <w:r w:rsidRPr="00F56922">
        <w:rPr>
          <w:rFonts w:ascii="宋体" w:eastAsia="宋体"/>
          <w:bCs/>
          <w:noProof/>
        </w:rPr>
        <w:t>C</w:t>
      </w:r>
      <w:r w:rsidRPr="00F56922">
        <w:rPr>
          <w:rFonts w:ascii="宋体" w:eastAsia="宋体" w:hint="eastAsia"/>
          <w:bCs/>
          <w:noProof/>
        </w:rPr>
        <w:t>的空间内进行。</w:t>
      </w:r>
    </w:p>
    <w:p w14:paraId="2B278FA2" w14:textId="69F4B663" w:rsidR="001B48BA" w:rsidRDefault="00F814CF" w:rsidP="00641707">
      <w:pPr>
        <w:pStyle w:val="af6"/>
        <w:numPr>
          <w:ilvl w:val="1"/>
          <w:numId w:val="14"/>
        </w:numPr>
        <w:spacing w:before="156" w:after="156"/>
      </w:pPr>
      <w:r>
        <w:rPr>
          <w:rFonts w:hint="eastAsia"/>
        </w:rPr>
        <w:t>抗静载性能</w:t>
      </w:r>
    </w:p>
    <w:p w14:paraId="27BE0635" w14:textId="77777777" w:rsidR="001B48BA" w:rsidRPr="009A76C4" w:rsidRDefault="001B48BA" w:rsidP="00641707">
      <w:pPr>
        <w:pStyle w:val="af8"/>
        <w:numPr>
          <w:ilvl w:val="2"/>
          <w:numId w:val="20"/>
        </w:numPr>
        <w:spacing w:beforeLines="100" w:before="312" w:afterLines="50" w:after="156"/>
        <w:jc w:val="left"/>
        <w:rPr>
          <w:rFonts w:hAnsi="黑体"/>
        </w:rPr>
      </w:pPr>
      <w:r w:rsidRPr="009A76C4">
        <w:rPr>
          <w:rFonts w:hAnsi="黑体" w:hint="eastAsia"/>
        </w:rPr>
        <w:lastRenderedPageBreak/>
        <w:t>检测前准备</w:t>
      </w:r>
    </w:p>
    <w:p w14:paraId="7B283B86" w14:textId="355ED134" w:rsidR="001B48BA" w:rsidRDefault="001B48BA" w:rsidP="0039102D">
      <w:pPr>
        <w:pStyle w:val="aff2"/>
        <w:numPr>
          <w:ilvl w:val="3"/>
          <w:numId w:val="14"/>
        </w:numPr>
        <w:spacing w:before="156" w:after="156"/>
        <w:ind w:left="0" w:firstLineChars="0" w:firstLine="0"/>
        <w:rPr>
          <w:lang w:val="de-DE"/>
        </w:rPr>
      </w:pPr>
      <w:r>
        <w:rPr>
          <w:rFonts w:hint="eastAsia"/>
          <w:lang w:val="de-DE"/>
        </w:rPr>
        <w:t>检测人员应确认</w:t>
      </w:r>
      <w:r w:rsidR="00BC1FE4">
        <w:rPr>
          <w:rFonts w:hint="eastAsia"/>
          <w:lang w:val="de-DE"/>
        </w:rPr>
        <w:t>并</w:t>
      </w:r>
      <w:r>
        <w:rPr>
          <w:rFonts w:hint="eastAsia"/>
          <w:lang w:val="de-DE"/>
        </w:rPr>
        <w:t>记录试件安装固定点、试件侵入侧、载荷施加位置和方向，并在试件表面做出标记。</w:t>
      </w:r>
    </w:p>
    <w:p w14:paraId="5180818F" w14:textId="4F8F2DC5" w:rsidR="001B48BA" w:rsidRDefault="001B48BA" w:rsidP="00641707">
      <w:pPr>
        <w:pStyle w:val="aff2"/>
        <w:numPr>
          <w:ilvl w:val="3"/>
          <w:numId w:val="14"/>
        </w:numPr>
        <w:spacing w:before="156" w:after="156"/>
        <w:ind w:firstLineChars="0"/>
        <w:rPr>
          <w:lang w:val="de-DE"/>
        </w:rPr>
      </w:pPr>
      <w:r>
        <w:rPr>
          <w:rFonts w:hint="eastAsia"/>
          <w:lang w:val="de-DE"/>
        </w:rPr>
        <w:t>反复开启、关闭、锁闭试件</w:t>
      </w:r>
      <w:r w:rsidR="00966A4C">
        <w:rPr>
          <w:rFonts w:hint="eastAsia"/>
          <w:lang w:val="de-DE"/>
        </w:rPr>
        <w:t>活动扇</w:t>
      </w:r>
      <w:r>
        <w:rPr>
          <w:rFonts w:hint="eastAsia"/>
          <w:lang w:val="de-DE"/>
        </w:rPr>
        <w:t>3次，并确认试件最终为锁闭状态。</w:t>
      </w:r>
    </w:p>
    <w:p w14:paraId="49F72AC8" w14:textId="42DBC285" w:rsidR="001B48BA" w:rsidRDefault="001B48BA" w:rsidP="0039102D">
      <w:pPr>
        <w:pStyle w:val="aff2"/>
        <w:numPr>
          <w:ilvl w:val="3"/>
          <w:numId w:val="14"/>
        </w:numPr>
        <w:spacing w:before="156" w:after="156"/>
        <w:ind w:left="0" w:firstLineChars="0" w:firstLine="0"/>
        <w:rPr>
          <w:lang w:val="de-DE"/>
        </w:rPr>
      </w:pPr>
      <w:r>
        <w:rPr>
          <w:rFonts w:hint="eastAsia"/>
          <w:lang w:val="de-DE"/>
        </w:rPr>
        <w:t>使用工具组</w:t>
      </w:r>
      <w:r>
        <w:rPr>
          <w:lang w:val="de-DE"/>
        </w:rPr>
        <w:t>1</w:t>
      </w:r>
      <w:r>
        <w:rPr>
          <w:rFonts w:hint="eastAsia"/>
          <w:lang w:val="de-DE"/>
        </w:rPr>
        <w:t>中的工具拆除试件侵入侧表面所有可拆卸的附件，如防虫网等。拆除过程不应对试件产生破坏。</w:t>
      </w:r>
    </w:p>
    <w:p w14:paraId="2A3120B6" w14:textId="21C2DE38" w:rsidR="001B48BA" w:rsidRDefault="001B48BA" w:rsidP="00641707">
      <w:pPr>
        <w:pStyle w:val="aff2"/>
        <w:numPr>
          <w:ilvl w:val="3"/>
          <w:numId w:val="14"/>
        </w:numPr>
        <w:spacing w:before="156" w:after="156"/>
        <w:ind w:firstLineChars="0"/>
        <w:rPr>
          <w:lang w:val="de-DE"/>
        </w:rPr>
      </w:pPr>
      <w:r>
        <w:rPr>
          <w:rFonts w:hint="eastAsia"/>
          <w:lang w:val="de-DE"/>
        </w:rPr>
        <w:t>如有必要，应对试件安装</w:t>
      </w:r>
      <w:r w:rsidR="00C04675">
        <w:rPr>
          <w:rFonts w:hint="eastAsia"/>
          <w:lang w:val="de-DE"/>
        </w:rPr>
        <w:t>辅</w:t>
      </w:r>
      <w:r>
        <w:rPr>
          <w:rFonts w:hint="eastAsia"/>
          <w:lang w:val="de-DE"/>
        </w:rPr>
        <w:t>框顶部施加额外支承。</w:t>
      </w:r>
    </w:p>
    <w:p w14:paraId="39C0A8BB" w14:textId="77777777" w:rsidR="001B48BA" w:rsidRPr="009A76C4" w:rsidRDefault="001B48BA" w:rsidP="00641707">
      <w:pPr>
        <w:pStyle w:val="af8"/>
        <w:numPr>
          <w:ilvl w:val="2"/>
          <w:numId w:val="21"/>
        </w:numPr>
        <w:spacing w:beforeLines="50" w:before="156" w:afterLines="50" w:after="156"/>
        <w:jc w:val="left"/>
        <w:rPr>
          <w:rFonts w:hAnsi="黑体"/>
        </w:rPr>
      </w:pPr>
      <w:r w:rsidRPr="009A76C4">
        <w:rPr>
          <w:rFonts w:hAnsi="黑体" w:hint="eastAsia"/>
        </w:rPr>
        <w:t>面板角部荷载检测</w:t>
      </w:r>
    </w:p>
    <w:p w14:paraId="2F15D3C5" w14:textId="468D41E9" w:rsidR="001B48BA" w:rsidRDefault="001B48BA" w:rsidP="00641707">
      <w:pPr>
        <w:pStyle w:val="afa"/>
        <w:numPr>
          <w:ilvl w:val="3"/>
          <w:numId w:val="22"/>
        </w:numPr>
        <w:spacing w:beforeLines="50" w:before="156" w:afterLines="50" w:after="156"/>
        <w:ind w:left="0" w:firstLine="0"/>
        <w:jc w:val="left"/>
        <w:rPr>
          <w:rFonts w:ascii="宋体" w:eastAsia="宋体"/>
          <w:noProof/>
        </w:rPr>
      </w:pPr>
      <w:r w:rsidRPr="000A18B9">
        <w:rPr>
          <w:rFonts w:ascii="宋体" w:eastAsia="宋体" w:hint="eastAsia"/>
          <w:noProof/>
        </w:rPr>
        <w:t>使用施力装置，通过压垫依次向每个</w:t>
      </w:r>
      <w:r w:rsidR="00BC1FE4">
        <w:rPr>
          <w:rFonts w:ascii="宋体" w:eastAsia="宋体" w:hint="eastAsia"/>
          <w:noProof/>
        </w:rPr>
        <w:t>活动</w:t>
      </w:r>
      <w:r w:rsidRPr="000A18B9">
        <w:rPr>
          <w:rFonts w:ascii="宋体" w:eastAsia="宋体" w:hint="eastAsia"/>
          <w:noProof/>
        </w:rPr>
        <w:t>扇面板角部施加垂直于面板的荷载F</w:t>
      </w:r>
      <w:r w:rsidRPr="000A18B9">
        <w:rPr>
          <w:rFonts w:ascii="宋体" w:eastAsia="宋体"/>
          <w:noProof/>
          <w:vertAlign w:val="subscript"/>
        </w:rPr>
        <w:t>1</w:t>
      </w:r>
      <w:r w:rsidRPr="000A18B9">
        <w:rPr>
          <w:rFonts w:ascii="宋体" w:eastAsia="宋体" w:hint="eastAsia"/>
          <w:noProof/>
        </w:rPr>
        <w:t>，</w:t>
      </w:r>
      <w:r w:rsidRPr="00840209">
        <w:rPr>
          <w:rFonts w:ascii="宋体" w:eastAsia="宋体" w:hint="eastAsia"/>
          <w:noProof/>
        </w:rPr>
        <w:t>加载速率不应超过1</w:t>
      </w:r>
      <w:r w:rsidRPr="00840209">
        <w:rPr>
          <w:rFonts w:ascii="宋体" w:eastAsia="宋体"/>
          <w:noProof/>
        </w:rPr>
        <w:t>00N/s,</w:t>
      </w:r>
      <w:r w:rsidRPr="004226CD">
        <w:rPr>
          <w:rFonts w:ascii="宋体" w:eastAsia="宋体" w:hint="eastAsia"/>
          <w:noProof/>
        </w:rPr>
        <w:t xml:space="preserve"> </w:t>
      </w:r>
      <w:r w:rsidRPr="000A18B9">
        <w:rPr>
          <w:rFonts w:ascii="宋体" w:eastAsia="宋体" w:hint="eastAsia"/>
          <w:noProof/>
        </w:rPr>
        <w:t>荷载方向指向非侵入侧</w:t>
      </w:r>
      <w:r>
        <w:rPr>
          <w:rFonts w:ascii="宋体" w:eastAsia="宋体" w:hint="eastAsia"/>
          <w:noProof/>
        </w:rPr>
        <w:t>,</w:t>
      </w:r>
      <w:r w:rsidRPr="00840209">
        <w:rPr>
          <w:rFonts w:ascii="宋体" w:eastAsia="宋体" w:hint="eastAsia"/>
          <w:noProof/>
        </w:rPr>
        <w:t>荷载大小应满足表</w:t>
      </w:r>
      <w:r w:rsidR="00EC2E4A">
        <w:rPr>
          <w:rFonts w:ascii="宋体" w:eastAsia="宋体"/>
          <w:noProof/>
        </w:rPr>
        <w:t>2</w:t>
      </w:r>
      <w:r w:rsidRPr="00840209">
        <w:rPr>
          <w:rFonts w:ascii="宋体" w:eastAsia="宋体" w:hint="eastAsia"/>
          <w:noProof/>
        </w:rPr>
        <w:t>要求，荷载作用</w:t>
      </w:r>
      <w:r>
        <w:rPr>
          <w:rFonts w:ascii="宋体" w:eastAsia="宋体" w:hint="eastAsia"/>
          <w:noProof/>
        </w:rPr>
        <w:t>时间</w:t>
      </w:r>
      <w:r w:rsidRPr="00840209">
        <w:rPr>
          <w:rFonts w:ascii="宋体" w:eastAsia="宋体" w:hint="eastAsia"/>
          <w:noProof/>
        </w:rPr>
        <w:t>不应小于</w:t>
      </w:r>
      <w:r w:rsidR="00EC2E4A" w:rsidRPr="00840209">
        <w:rPr>
          <w:rFonts w:ascii="宋体" w:eastAsia="宋体" w:hint="eastAsia"/>
          <w:noProof/>
        </w:rPr>
        <w:t>1</w:t>
      </w:r>
      <w:r w:rsidR="00EC2E4A" w:rsidRPr="00840209">
        <w:rPr>
          <w:rFonts w:ascii="宋体" w:eastAsia="宋体"/>
          <w:noProof/>
        </w:rPr>
        <w:t>0</w:t>
      </w:r>
      <w:r w:rsidR="007F060F" w:rsidRPr="00840209">
        <w:rPr>
          <w:rFonts w:ascii="宋体" w:eastAsia="宋体" w:hint="eastAsia"/>
          <w:noProof/>
        </w:rPr>
        <w:t>s</w:t>
      </w:r>
      <w:r w:rsidR="00EC2E4A">
        <w:rPr>
          <w:rFonts w:ascii="宋体" w:eastAsia="宋体" w:hint="eastAsia"/>
          <w:noProof/>
        </w:rPr>
        <w:t>±</w:t>
      </w:r>
      <w:r w:rsidR="00EC2E4A">
        <w:rPr>
          <w:rFonts w:ascii="宋体" w:eastAsia="宋体"/>
          <w:noProof/>
        </w:rPr>
        <w:t>1</w:t>
      </w:r>
      <w:r w:rsidRPr="00840209">
        <w:rPr>
          <w:rFonts w:ascii="宋体" w:eastAsia="宋体" w:hint="eastAsia"/>
          <w:noProof/>
        </w:rPr>
        <w:t>s</w:t>
      </w:r>
      <w:r>
        <w:rPr>
          <w:rFonts w:ascii="宋体" w:eastAsia="宋体" w:hint="eastAsia"/>
          <w:noProof/>
        </w:rPr>
        <w:t>，</w:t>
      </w:r>
      <w:r w:rsidRPr="000A18B9">
        <w:rPr>
          <w:rFonts w:ascii="宋体" w:eastAsia="宋体" w:hint="eastAsia"/>
          <w:noProof/>
        </w:rPr>
        <w:t>荷载作用点应满足</w:t>
      </w:r>
      <w:r w:rsidR="003E75CC" w:rsidRPr="000A18B9">
        <w:rPr>
          <w:rFonts w:ascii="宋体" w:eastAsia="宋体" w:hint="eastAsia"/>
          <w:noProof/>
        </w:rPr>
        <w:t>B</w:t>
      </w:r>
      <w:r w:rsidR="003E75CC" w:rsidRPr="000A18B9">
        <w:rPr>
          <w:rFonts w:ascii="宋体" w:eastAsia="宋体"/>
          <w:noProof/>
        </w:rPr>
        <w:t>.</w:t>
      </w:r>
      <w:r w:rsidR="003E75CC">
        <w:rPr>
          <w:rFonts w:ascii="宋体" w:eastAsia="宋体"/>
          <w:noProof/>
        </w:rPr>
        <w:t>1</w:t>
      </w:r>
      <w:r w:rsidRPr="000A18B9">
        <w:rPr>
          <w:rFonts w:ascii="宋体" w:eastAsia="宋体" w:hint="eastAsia"/>
          <w:noProof/>
        </w:rPr>
        <w:t>的要求</w:t>
      </w:r>
      <w:r>
        <w:rPr>
          <w:rFonts w:ascii="宋体" w:eastAsia="宋体" w:hint="eastAsia"/>
          <w:noProof/>
        </w:rPr>
        <w:t>。</w:t>
      </w:r>
    </w:p>
    <w:p w14:paraId="7369EB21" w14:textId="52929F6D" w:rsidR="001B48BA" w:rsidRDefault="001B48BA" w:rsidP="00641707">
      <w:pPr>
        <w:pStyle w:val="afa"/>
        <w:numPr>
          <w:ilvl w:val="3"/>
          <w:numId w:val="22"/>
        </w:numPr>
        <w:spacing w:beforeLines="50" w:before="156" w:afterLines="50" w:after="156"/>
        <w:ind w:left="0" w:firstLine="0"/>
        <w:jc w:val="left"/>
        <w:rPr>
          <w:rFonts w:ascii="宋体" w:eastAsia="宋体"/>
          <w:noProof/>
        </w:rPr>
      </w:pPr>
      <w:r w:rsidRPr="00E31676">
        <w:rPr>
          <w:rFonts w:ascii="宋体" w:eastAsia="宋体" w:hint="eastAsia"/>
          <w:noProof/>
        </w:rPr>
        <w:t>应</w:t>
      </w:r>
      <w:r w:rsidR="003E75CC" w:rsidRPr="00E31676">
        <w:rPr>
          <w:rFonts w:ascii="宋体" w:eastAsia="宋体" w:hint="eastAsia"/>
          <w:noProof/>
        </w:rPr>
        <w:t>依次</w:t>
      </w:r>
      <w:r w:rsidR="007F060F" w:rsidRPr="00E31676">
        <w:rPr>
          <w:rFonts w:ascii="宋体" w:eastAsia="宋体" w:hint="eastAsia"/>
          <w:noProof/>
        </w:rPr>
        <w:t>选</w:t>
      </w:r>
      <w:r w:rsidRPr="00E31676">
        <w:rPr>
          <w:rFonts w:ascii="宋体" w:eastAsia="宋体" w:hint="eastAsia"/>
          <w:noProof/>
        </w:rPr>
        <w:t>取独立的面板单元进行</w:t>
      </w:r>
      <w:r w:rsidR="00823FE9">
        <w:rPr>
          <w:rFonts w:ascii="宋体" w:eastAsia="宋体" w:hint="eastAsia"/>
          <w:noProof/>
        </w:rPr>
        <w:t>该项检测</w:t>
      </w:r>
      <w:r>
        <w:rPr>
          <w:rFonts w:ascii="宋体" w:eastAsia="宋体" w:hint="eastAsia"/>
          <w:noProof/>
        </w:rPr>
        <w:t>。</w:t>
      </w:r>
      <w:r w:rsidRPr="00E31676">
        <w:rPr>
          <w:rFonts w:ascii="宋体" w:eastAsia="宋体" w:hint="eastAsia"/>
          <w:noProof/>
        </w:rPr>
        <w:t>面板荷载施加顺序宜为面</w:t>
      </w:r>
      <w:r w:rsidR="00EE79DB">
        <w:rPr>
          <w:rFonts w:ascii="宋体" w:eastAsia="宋体" w:hint="eastAsia"/>
          <w:noProof/>
        </w:rPr>
        <w:t>对</w:t>
      </w:r>
      <w:r w:rsidRPr="00E31676">
        <w:rPr>
          <w:rFonts w:ascii="宋体" w:eastAsia="宋体" w:hint="eastAsia"/>
          <w:noProof/>
        </w:rPr>
        <w:t>侵入侧自上而下顺时针的方向</w:t>
      </w:r>
      <w:r w:rsidR="00823FE9">
        <w:rPr>
          <w:rFonts w:ascii="宋体" w:eastAsia="宋体" w:hint="eastAsia"/>
          <w:noProof/>
        </w:rPr>
        <w:t>。</w:t>
      </w:r>
      <w:r w:rsidR="00BD6E20">
        <w:rPr>
          <w:rFonts w:ascii="宋体" w:eastAsia="宋体" w:hint="eastAsia"/>
          <w:noProof/>
        </w:rPr>
        <w:t>荷载施加</w:t>
      </w:r>
      <w:r w:rsidR="00823FE9">
        <w:rPr>
          <w:rFonts w:ascii="宋体" w:eastAsia="宋体" w:hint="eastAsia"/>
          <w:noProof/>
        </w:rPr>
        <w:t>顺序</w:t>
      </w:r>
      <w:r w:rsidR="00823FE9" w:rsidRPr="000A18B9">
        <w:rPr>
          <w:rFonts w:ascii="宋体" w:eastAsia="宋体" w:hint="eastAsia"/>
          <w:noProof/>
        </w:rPr>
        <w:t>满足</w:t>
      </w:r>
      <w:r w:rsidR="00823FE9">
        <w:rPr>
          <w:rFonts w:ascii="宋体" w:eastAsia="宋体" w:hint="eastAsia"/>
          <w:noProof/>
        </w:rPr>
        <w:t>附录</w:t>
      </w:r>
      <w:r w:rsidR="00823FE9" w:rsidRPr="000A18B9">
        <w:rPr>
          <w:rFonts w:ascii="宋体" w:eastAsia="宋体" w:hint="eastAsia"/>
          <w:noProof/>
        </w:rPr>
        <w:t>B</w:t>
      </w:r>
      <w:r w:rsidR="00823FE9" w:rsidRPr="000A18B9">
        <w:rPr>
          <w:rFonts w:ascii="宋体" w:eastAsia="宋体"/>
          <w:noProof/>
        </w:rPr>
        <w:t>.</w:t>
      </w:r>
      <w:r w:rsidR="007F060F">
        <w:rPr>
          <w:rFonts w:ascii="宋体" w:eastAsia="宋体" w:hint="eastAsia"/>
          <w:noProof/>
        </w:rPr>
        <w:t>3</w:t>
      </w:r>
      <w:r w:rsidR="00823FE9" w:rsidRPr="000A18B9">
        <w:rPr>
          <w:rFonts w:ascii="宋体" w:eastAsia="宋体" w:hint="eastAsia"/>
          <w:noProof/>
        </w:rPr>
        <w:t>的要求</w:t>
      </w:r>
      <w:r>
        <w:rPr>
          <w:rFonts w:ascii="宋体" w:eastAsia="宋体" w:hint="eastAsia"/>
          <w:noProof/>
        </w:rPr>
        <w:t>。</w:t>
      </w:r>
    </w:p>
    <w:p w14:paraId="416E4487" w14:textId="0AE99473" w:rsidR="001B48BA" w:rsidRDefault="001B48BA" w:rsidP="00641707">
      <w:pPr>
        <w:pStyle w:val="afa"/>
        <w:numPr>
          <w:ilvl w:val="3"/>
          <w:numId w:val="22"/>
        </w:numPr>
        <w:spacing w:beforeLines="50" w:before="156" w:afterLines="50" w:after="156"/>
        <w:jc w:val="left"/>
        <w:rPr>
          <w:rFonts w:ascii="宋体" w:eastAsia="宋体"/>
          <w:noProof/>
        </w:rPr>
      </w:pPr>
      <w:r>
        <w:rPr>
          <w:rFonts w:ascii="宋体" w:eastAsia="宋体" w:hint="eastAsia"/>
          <w:noProof/>
        </w:rPr>
        <w:t>对于窗试件，检测位置</w:t>
      </w:r>
      <w:r w:rsidRPr="000A18B9">
        <w:rPr>
          <w:rFonts w:ascii="宋体" w:eastAsia="宋体" w:hint="eastAsia"/>
          <w:noProof/>
        </w:rPr>
        <w:t>满足</w:t>
      </w:r>
      <w:r>
        <w:rPr>
          <w:rFonts w:ascii="宋体" w:eastAsia="宋体" w:hint="eastAsia"/>
          <w:noProof/>
        </w:rPr>
        <w:t>附录</w:t>
      </w:r>
      <w:r w:rsidRPr="000A18B9">
        <w:rPr>
          <w:rFonts w:ascii="宋体" w:eastAsia="宋体" w:hint="eastAsia"/>
          <w:noProof/>
        </w:rPr>
        <w:t>B</w:t>
      </w:r>
      <w:r w:rsidRPr="000A18B9">
        <w:rPr>
          <w:rFonts w:ascii="宋体" w:eastAsia="宋体"/>
          <w:noProof/>
        </w:rPr>
        <w:t>.</w:t>
      </w:r>
      <w:r w:rsidR="007F060F">
        <w:rPr>
          <w:rFonts w:ascii="宋体" w:eastAsia="宋体" w:hint="eastAsia"/>
          <w:noProof/>
        </w:rPr>
        <w:t>4</w:t>
      </w:r>
      <w:r>
        <w:rPr>
          <w:rFonts w:ascii="宋体" w:eastAsia="宋体"/>
          <w:noProof/>
        </w:rPr>
        <w:t>.1</w:t>
      </w:r>
      <w:r w:rsidRPr="000A18B9">
        <w:rPr>
          <w:rFonts w:ascii="宋体" w:eastAsia="宋体" w:hint="eastAsia"/>
          <w:noProof/>
        </w:rPr>
        <w:t>的要求</w:t>
      </w:r>
      <w:r>
        <w:rPr>
          <w:rFonts w:ascii="宋体" w:eastAsia="宋体" w:hint="eastAsia"/>
          <w:noProof/>
        </w:rPr>
        <w:t>。</w:t>
      </w:r>
    </w:p>
    <w:p w14:paraId="3E47CC7B" w14:textId="3DF0ACA9" w:rsidR="001B48BA" w:rsidRDefault="001B48BA" w:rsidP="00641707">
      <w:pPr>
        <w:pStyle w:val="afa"/>
        <w:numPr>
          <w:ilvl w:val="3"/>
          <w:numId w:val="22"/>
        </w:numPr>
        <w:spacing w:beforeLines="50" w:before="156" w:afterLines="50" w:after="156"/>
        <w:jc w:val="left"/>
        <w:rPr>
          <w:rFonts w:ascii="宋体" w:eastAsia="宋体"/>
          <w:noProof/>
        </w:rPr>
      </w:pPr>
      <w:r>
        <w:rPr>
          <w:rFonts w:ascii="宋体" w:eastAsia="宋体" w:hint="eastAsia"/>
          <w:noProof/>
        </w:rPr>
        <w:t>对于门试件，检测位置</w:t>
      </w:r>
      <w:r w:rsidRPr="000A18B9">
        <w:rPr>
          <w:rFonts w:ascii="宋体" w:eastAsia="宋体" w:hint="eastAsia"/>
          <w:noProof/>
        </w:rPr>
        <w:t>满足</w:t>
      </w:r>
      <w:r>
        <w:rPr>
          <w:rFonts w:ascii="宋体" w:eastAsia="宋体" w:hint="eastAsia"/>
          <w:noProof/>
        </w:rPr>
        <w:t>附录</w:t>
      </w:r>
      <w:r w:rsidRPr="000A18B9">
        <w:rPr>
          <w:rFonts w:ascii="宋体" w:eastAsia="宋体" w:hint="eastAsia"/>
          <w:noProof/>
        </w:rPr>
        <w:t>B</w:t>
      </w:r>
      <w:r w:rsidRPr="000A18B9">
        <w:rPr>
          <w:rFonts w:ascii="宋体" w:eastAsia="宋体"/>
          <w:noProof/>
        </w:rPr>
        <w:t>.</w:t>
      </w:r>
      <w:r w:rsidR="007F060F">
        <w:rPr>
          <w:rFonts w:ascii="宋体" w:eastAsia="宋体" w:hint="eastAsia"/>
          <w:noProof/>
        </w:rPr>
        <w:t>4</w:t>
      </w:r>
      <w:r>
        <w:rPr>
          <w:rFonts w:ascii="宋体" w:eastAsia="宋体"/>
          <w:noProof/>
        </w:rPr>
        <w:t>.2</w:t>
      </w:r>
      <w:r w:rsidRPr="000A18B9">
        <w:rPr>
          <w:rFonts w:ascii="宋体" w:eastAsia="宋体" w:hint="eastAsia"/>
          <w:noProof/>
        </w:rPr>
        <w:t>的要求</w:t>
      </w:r>
      <w:r>
        <w:rPr>
          <w:rFonts w:ascii="宋体" w:eastAsia="宋体" w:hint="eastAsia"/>
          <w:noProof/>
        </w:rPr>
        <w:t>。</w:t>
      </w:r>
    </w:p>
    <w:p w14:paraId="637C5190" w14:textId="023E8151" w:rsidR="001B48BA" w:rsidRDefault="001B48BA" w:rsidP="00641707">
      <w:pPr>
        <w:pStyle w:val="afa"/>
        <w:numPr>
          <w:ilvl w:val="3"/>
          <w:numId w:val="22"/>
        </w:numPr>
        <w:spacing w:beforeLines="50" w:before="156" w:afterLines="50" w:after="156"/>
        <w:ind w:left="0" w:firstLine="0"/>
        <w:jc w:val="left"/>
        <w:rPr>
          <w:rFonts w:ascii="宋体" w:eastAsia="宋体"/>
          <w:noProof/>
        </w:rPr>
      </w:pPr>
      <w:r w:rsidRPr="009124F2">
        <w:rPr>
          <w:rFonts w:ascii="宋体" w:eastAsia="宋体" w:hint="eastAsia"/>
          <w:noProof/>
        </w:rPr>
        <w:t>对于面板为圆形的试件，应沿面板周长方向选取四个等距点，通过压垫施加载荷。施载顺序</w:t>
      </w:r>
      <w:r w:rsidR="00C57821">
        <w:rPr>
          <w:rFonts w:ascii="宋体" w:eastAsia="宋体" w:hint="eastAsia"/>
          <w:noProof/>
        </w:rPr>
        <w:t>应</w:t>
      </w:r>
      <w:r w:rsidRPr="009124F2">
        <w:rPr>
          <w:rFonts w:ascii="宋体" w:eastAsia="宋体" w:hint="eastAsia"/>
          <w:noProof/>
        </w:rPr>
        <w:t>为面</w:t>
      </w:r>
      <w:r w:rsidR="00EE79DB">
        <w:rPr>
          <w:rFonts w:ascii="宋体" w:eastAsia="宋体" w:hint="eastAsia"/>
          <w:noProof/>
        </w:rPr>
        <w:t>对</w:t>
      </w:r>
      <w:r w:rsidRPr="009124F2">
        <w:rPr>
          <w:rFonts w:ascii="宋体" w:eastAsia="宋体" w:hint="eastAsia"/>
          <w:noProof/>
        </w:rPr>
        <w:t>侵入侧顺时针。</w:t>
      </w:r>
    </w:p>
    <w:p w14:paraId="3351FB12" w14:textId="77777777" w:rsidR="001B48BA" w:rsidRPr="004226CD" w:rsidRDefault="001B48BA" w:rsidP="00641707">
      <w:pPr>
        <w:pStyle w:val="afa"/>
        <w:numPr>
          <w:ilvl w:val="3"/>
          <w:numId w:val="22"/>
        </w:numPr>
        <w:spacing w:beforeLines="50" w:before="156" w:afterLines="50" w:after="156"/>
        <w:jc w:val="left"/>
        <w:rPr>
          <w:rFonts w:ascii="宋体" w:eastAsia="宋体"/>
          <w:noProof/>
        </w:rPr>
      </w:pPr>
      <w:r w:rsidRPr="004226CD">
        <w:rPr>
          <w:rFonts w:ascii="宋体" w:eastAsia="宋体" w:hint="eastAsia"/>
          <w:noProof/>
        </w:rPr>
        <w:t>每次检测应记录</w:t>
      </w:r>
      <w:r>
        <w:rPr>
          <w:rFonts w:ascii="宋体" w:eastAsia="宋体" w:hint="eastAsia"/>
          <w:noProof/>
        </w:rPr>
        <w:t>荷载</w:t>
      </w:r>
      <w:r w:rsidRPr="004226CD">
        <w:rPr>
          <w:rFonts w:ascii="宋体" w:eastAsia="宋体" w:hint="eastAsia"/>
          <w:noProof/>
        </w:rPr>
        <w:t>作用点处</w:t>
      </w:r>
      <w:r>
        <w:rPr>
          <w:rFonts w:ascii="宋体" w:eastAsia="宋体" w:hint="eastAsia"/>
          <w:noProof/>
        </w:rPr>
        <w:t>试件</w:t>
      </w:r>
      <w:r w:rsidRPr="004226CD">
        <w:rPr>
          <w:rFonts w:ascii="宋体" w:eastAsia="宋体" w:hint="eastAsia"/>
          <w:noProof/>
        </w:rPr>
        <w:t>的位移量。</w:t>
      </w:r>
    </w:p>
    <w:p w14:paraId="6B19C1BF" w14:textId="03C24E00" w:rsidR="001B48BA" w:rsidRPr="005D73E6" w:rsidRDefault="009C1CE7" w:rsidP="00641707">
      <w:pPr>
        <w:pStyle w:val="af8"/>
        <w:numPr>
          <w:ilvl w:val="2"/>
          <w:numId w:val="21"/>
        </w:numPr>
        <w:spacing w:beforeLines="50" w:before="156" w:afterLines="50" w:after="156"/>
        <w:jc w:val="left"/>
        <w:rPr>
          <w:rFonts w:hAnsi="黑体"/>
        </w:rPr>
      </w:pPr>
      <w:r w:rsidRPr="00EE28BC">
        <w:rPr>
          <w:rFonts w:hAnsi="黑体" w:hint="eastAsia"/>
        </w:rPr>
        <w:t>扇</w:t>
      </w:r>
      <w:proofErr w:type="gramStart"/>
      <w:r w:rsidRPr="00EE28BC">
        <w:rPr>
          <w:rFonts w:hAnsi="黑体" w:hint="eastAsia"/>
        </w:rPr>
        <w:t>梃</w:t>
      </w:r>
      <w:proofErr w:type="gramEnd"/>
      <w:r w:rsidR="001B48BA" w:rsidRPr="005D73E6">
        <w:rPr>
          <w:rFonts w:hAnsi="黑体" w:hint="eastAsia"/>
        </w:rPr>
        <w:t>荷载检测</w:t>
      </w:r>
    </w:p>
    <w:p w14:paraId="562A9EEB" w14:textId="5036F5C5" w:rsidR="001B48BA" w:rsidRPr="005D73E6" w:rsidRDefault="001B48BA" w:rsidP="00641707">
      <w:pPr>
        <w:pStyle w:val="afa"/>
        <w:numPr>
          <w:ilvl w:val="3"/>
          <w:numId w:val="23"/>
        </w:numPr>
        <w:spacing w:beforeLines="50" w:before="156" w:afterLines="50" w:after="156"/>
        <w:ind w:left="0" w:firstLine="0"/>
        <w:jc w:val="left"/>
        <w:rPr>
          <w:rFonts w:ascii="宋体" w:eastAsia="宋体"/>
          <w:noProof/>
        </w:rPr>
      </w:pPr>
      <w:r w:rsidRPr="005D73E6">
        <w:rPr>
          <w:rFonts w:ascii="宋体" w:eastAsia="宋体" w:hint="eastAsia"/>
          <w:noProof/>
        </w:rPr>
        <w:t>对于门窗试件</w:t>
      </w:r>
      <w:r w:rsidR="009C1CE7">
        <w:rPr>
          <w:rFonts w:ascii="宋体" w:eastAsia="宋体" w:hint="eastAsia"/>
          <w:noProof/>
        </w:rPr>
        <w:t>扇梃</w:t>
      </w:r>
      <w:r w:rsidRPr="005D73E6">
        <w:rPr>
          <w:rFonts w:ascii="宋体" w:eastAsia="宋体" w:hint="eastAsia"/>
          <w:noProof/>
        </w:rPr>
        <w:t>角部距离最近锁点</w:t>
      </w:r>
      <w:r>
        <w:rPr>
          <w:rFonts w:ascii="宋体" w:eastAsia="宋体" w:hint="eastAsia"/>
          <w:noProof/>
        </w:rPr>
        <w:t>的</w:t>
      </w:r>
      <w:r w:rsidRPr="005D73E6">
        <w:rPr>
          <w:rFonts w:ascii="宋体" w:eastAsia="宋体" w:hint="eastAsia"/>
          <w:noProof/>
        </w:rPr>
        <w:t>水平或垂直距离A大于3</w:t>
      </w:r>
      <w:r w:rsidRPr="005D73E6">
        <w:rPr>
          <w:rFonts w:ascii="宋体" w:eastAsia="宋体"/>
          <w:noProof/>
        </w:rPr>
        <w:t>50</w:t>
      </w:r>
      <w:r w:rsidRPr="005D73E6">
        <w:rPr>
          <w:rFonts w:ascii="宋体" w:eastAsia="宋体" w:hint="eastAsia"/>
          <w:noProof/>
        </w:rPr>
        <w:t>mm的试件，</w:t>
      </w:r>
      <w:r>
        <w:rPr>
          <w:rFonts w:ascii="宋体" w:eastAsia="宋体" w:hint="eastAsia"/>
          <w:noProof/>
        </w:rPr>
        <w:t>或相邻两锁点距离大于</w:t>
      </w:r>
      <w:r>
        <w:rPr>
          <w:rFonts w:ascii="宋体" w:eastAsia="宋体"/>
          <w:noProof/>
        </w:rPr>
        <w:t>700</w:t>
      </w:r>
      <w:r>
        <w:rPr>
          <w:rFonts w:ascii="宋体" w:eastAsia="宋体" w:hint="eastAsia"/>
          <w:noProof/>
        </w:rPr>
        <w:t xml:space="preserve">mm的试件，应进行本项测试。距离A的测量应符合以下规定： </w:t>
      </w:r>
    </w:p>
    <w:p w14:paraId="3C1F71D1" w14:textId="551CA1AA" w:rsidR="001B48BA" w:rsidRDefault="001B48BA" w:rsidP="00CC4101">
      <w:pPr>
        <w:pStyle w:val="aff6"/>
        <w:numPr>
          <w:ilvl w:val="0"/>
          <w:numId w:val="19"/>
        </w:numPr>
        <w:tabs>
          <w:tab w:val="left" w:pos="993"/>
        </w:tabs>
        <w:kinsoku w:val="0"/>
        <w:overflowPunct w:val="0"/>
        <w:spacing w:before="120" w:after="120"/>
        <w:ind w:left="0" w:firstLine="633"/>
        <w:jc w:val="both"/>
        <w:rPr>
          <w:rFonts w:ascii="宋体" w:eastAsia="宋体"/>
          <w:b w:val="0"/>
          <w:noProof/>
          <w:kern w:val="0"/>
          <w:sz w:val="21"/>
        </w:rPr>
      </w:pPr>
      <w:r w:rsidRPr="00AD60E4">
        <w:rPr>
          <w:rFonts w:ascii="宋体" w:eastAsia="宋体" w:hint="eastAsia"/>
          <w:b w:val="0"/>
          <w:noProof/>
          <w:kern w:val="0"/>
          <w:sz w:val="21"/>
        </w:rPr>
        <w:t>对于窗试件，</w:t>
      </w:r>
      <w:r>
        <w:rPr>
          <w:rFonts w:ascii="宋体" w:eastAsia="宋体" w:hint="eastAsia"/>
          <w:b w:val="0"/>
          <w:noProof/>
          <w:kern w:val="0"/>
          <w:sz w:val="21"/>
        </w:rPr>
        <w:t>A=</w:t>
      </w:r>
      <w:r w:rsidRPr="005B663F">
        <w:rPr>
          <w:rFonts w:ascii="宋体" w:eastAsia="宋体" w:hint="eastAsia"/>
          <w:b w:val="0"/>
          <w:noProof/>
          <w:kern w:val="0"/>
          <w:sz w:val="21"/>
        </w:rPr>
        <w:t>窗框</w:t>
      </w:r>
      <w:bookmarkStart w:id="68" w:name="_Hlk36562863"/>
      <w:r>
        <w:rPr>
          <w:rFonts w:ascii="宋体" w:eastAsia="宋体" w:hint="eastAsia"/>
          <w:b w:val="0"/>
          <w:noProof/>
          <w:kern w:val="0"/>
          <w:sz w:val="21"/>
        </w:rPr>
        <w:t>面板</w:t>
      </w:r>
      <w:r w:rsidRPr="005B663F">
        <w:rPr>
          <w:rFonts w:ascii="宋体" w:eastAsia="宋体" w:hint="eastAsia"/>
          <w:b w:val="0"/>
          <w:noProof/>
          <w:kern w:val="0"/>
          <w:sz w:val="21"/>
        </w:rPr>
        <w:t>槽口角</w:t>
      </w:r>
      <w:r>
        <w:rPr>
          <w:rFonts w:ascii="宋体" w:eastAsia="宋体" w:hint="eastAsia"/>
          <w:b w:val="0"/>
          <w:noProof/>
          <w:kern w:val="0"/>
          <w:sz w:val="21"/>
        </w:rPr>
        <w:t>部端点</w:t>
      </w:r>
      <w:r w:rsidRPr="005B663F">
        <w:rPr>
          <w:rFonts w:ascii="宋体" w:eastAsia="宋体" w:hint="eastAsia"/>
          <w:b w:val="0"/>
          <w:noProof/>
          <w:kern w:val="0"/>
          <w:sz w:val="21"/>
        </w:rPr>
        <w:t>到五金件载荷点中心的距离</w:t>
      </w:r>
      <w:bookmarkEnd w:id="68"/>
      <w:r>
        <w:rPr>
          <w:rFonts w:ascii="宋体" w:eastAsia="宋体" w:hint="eastAsia"/>
          <w:b w:val="0"/>
          <w:noProof/>
          <w:kern w:val="0"/>
          <w:sz w:val="21"/>
        </w:rPr>
        <w:t>，</w:t>
      </w:r>
      <w:r w:rsidRPr="00A1155C">
        <w:rPr>
          <w:rFonts w:ascii="宋体" w:eastAsia="宋体" w:hint="eastAsia"/>
          <w:b w:val="0"/>
          <w:noProof/>
          <w:kern w:val="0"/>
          <w:sz w:val="21"/>
        </w:rPr>
        <w:t>如图B</w:t>
      </w:r>
      <w:r w:rsidRPr="00A1155C">
        <w:rPr>
          <w:rFonts w:ascii="宋体" w:eastAsia="宋体"/>
          <w:b w:val="0"/>
          <w:noProof/>
          <w:kern w:val="0"/>
          <w:sz w:val="21"/>
        </w:rPr>
        <w:t>.2</w:t>
      </w:r>
      <w:r w:rsidRPr="00A1155C">
        <w:rPr>
          <w:rFonts w:ascii="宋体" w:eastAsia="宋体" w:hint="eastAsia"/>
          <w:b w:val="0"/>
          <w:noProof/>
          <w:kern w:val="0"/>
          <w:sz w:val="21"/>
        </w:rPr>
        <w:t>所示</w:t>
      </w:r>
      <w:r w:rsidR="007F060F">
        <w:rPr>
          <w:rFonts w:ascii="宋体" w:eastAsia="宋体" w:hint="eastAsia"/>
          <w:b w:val="0"/>
          <w:noProof/>
          <w:kern w:val="0"/>
          <w:sz w:val="21"/>
        </w:rPr>
        <w:t>；</w:t>
      </w:r>
    </w:p>
    <w:p w14:paraId="1D5E2D9A" w14:textId="77777777" w:rsidR="001B48BA" w:rsidRDefault="001B48BA" w:rsidP="00CC4101">
      <w:pPr>
        <w:pStyle w:val="aff6"/>
        <w:numPr>
          <w:ilvl w:val="0"/>
          <w:numId w:val="19"/>
        </w:numPr>
        <w:tabs>
          <w:tab w:val="left" w:pos="993"/>
        </w:tabs>
        <w:kinsoku w:val="0"/>
        <w:overflowPunct w:val="0"/>
        <w:spacing w:before="120" w:after="120"/>
        <w:ind w:left="0" w:firstLine="633"/>
        <w:jc w:val="both"/>
        <w:rPr>
          <w:rFonts w:ascii="宋体" w:eastAsia="宋体"/>
          <w:b w:val="0"/>
          <w:noProof/>
          <w:kern w:val="0"/>
          <w:sz w:val="21"/>
        </w:rPr>
      </w:pPr>
      <w:r>
        <w:rPr>
          <w:rFonts w:ascii="宋体" w:eastAsia="宋体" w:hint="eastAsia"/>
          <w:b w:val="0"/>
          <w:noProof/>
          <w:kern w:val="0"/>
          <w:sz w:val="21"/>
        </w:rPr>
        <w:t>对于门试件，A=门扇角部或门扇面板槽口</w:t>
      </w:r>
      <w:r w:rsidRPr="005B663F">
        <w:rPr>
          <w:rFonts w:ascii="宋体" w:eastAsia="宋体" w:hint="eastAsia"/>
          <w:b w:val="0"/>
          <w:noProof/>
          <w:kern w:val="0"/>
          <w:sz w:val="21"/>
        </w:rPr>
        <w:t>到</w:t>
      </w:r>
      <w:r>
        <w:rPr>
          <w:rFonts w:ascii="宋体" w:eastAsia="宋体" w:hint="eastAsia"/>
          <w:b w:val="0"/>
          <w:noProof/>
          <w:kern w:val="0"/>
          <w:sz w:val="21"/>
        </w:rPr>
        <w:t>锁</w:t>
      </w:r>
      <w:r w:rsidRPr="005B663F">
        <w:rPr>
          <w:rFonts w:ascii="宋体" w:eastAsia="宋体" w:hint="eastAsia"/>
          <w:b w:val="0"/>
          <w:noProof/>
          <w:kern w:val="0"/>
          <w:sz w:val="21"/>
        </w:rPr>
        <w:t>点中心的距离</w:t>
      </w:r>
      <w:r>
        <w:rPr>
          <w:rFonts w:ascii="宋体" w:eastAsia="宋体" w:hint="eastAsia"/>
          <w:b w:val="0"/>
          <w:noProof/>
          <w:kern w:val="0"/>
          <w:sz w:val="21"/>
        </w:rPr>
        <w:t>，</w:t>
      </w:r>
      <w:r w:rsidRPr="00A1155C">
        <w:rPr>
          <w:rFonts w:ascii="宋体" w:eastAsia="宋体" w:hint="eastAsia"/>
          <w:b w:val="0"/>
          <w:noProof/>
          <w:kern w:val="0"/>
          <w:sz w:val="21"/>
        </w:rPr>
        <w:t>如图B</w:t>
      </w:r>
      <w:r w:rsidRPr="00A1155C">
        <w:rPr>
          <w:rFonts w:ascii="宋体" w:eastAsia="宋体"/>
          <w:b w:val="0"/>
          <w:noProof/>
          <w:kern w:val="0"/>
          <w:sz w:val="21"/>
        </w:rPr>
        <w:t>.</w:t>
      </w:r>
      <w:r>
        <w:rPr>
          <w:rFonts w:ascii="宋体" w:eastAsia="宋体"/>
          <w:b w:val="0"/>
          <w:noProof/>
          <w:kern w:val="0"/>
          <w:sz w:val="21"/>
        </w:rPr>
        <w:t>3</w:t>
      </w:r>
      <w:r w:rsidRPr="00A1155C">
        <w:rPr>
          <w:rFonts w:ascii="宋体" w:eastAsia="宋体" w:hint="eastAsia"/>
          <w:b w:val="0"/>
          <w:noProof/>
          <w:kern w:val="0"/>
          <w:sz w:val="21"/>
        </w:rPr>
        <w:t>所示</w:t>
      </w:r>
      <w:r w:rsidRPr="005B663F">
        <w:rPr>
          <w:rFonts w:ascii="宋体" w:eastAsia="宋体" w:hint="eastAsia"/>
          <w:b w:val="0"/>
          <w:noProof/>
          <w:kern w:val="0"/>
          <w:sz w:val="21"/>
        </w:rPr>
        <w:t>。</w:t>
      </w:r>
    </w:p>
    <w:p w14:paraId="41083C25" w14:textId="4042F207" w:rsidR="001B48BA" w:rsidRPr="00FD66CC" w:rsidRDefault="001B48BA" w:rsidP="00641707">
      <w:pPr>
        <w:pStyle w:val="afa"/>
        <w:numPr>
          <w:ilvl w:val="3"/>
          <w:numId w:val="23"/>
        </w:numPr>
        <w:spacing w:beforeLines="50" w:before="156" w:afterLines="50" w:after="156"/>
        <w:ind w:left="0" w:firstLine="0"/>
        <w:jc w:val="left"/>
        <w:rPr>
          <w:rFonts w:ascii="宋体" w:eastAsia="宋体"/>
          <w:noProof/>
        </w:rPr>
      </w:pPr>
      <w:r w:rsidRPr="005D73E6">
        <w:rPr>
          <w:rFonts w:ascii="宋体" w:eastAsia="宋体" w:hint="eastAsia"/>
          <w:noProof/>
        </w:rPr>
        <w:t>使用施力装置，通过压垫向门窗</w:t>
      </w:r>
      <w:r w:rsidR="009C1CE7">
        <w:rPr>
          <w:rFonts w:ascii="宋体" w:eastAsia="宋体" w:hint="eastAsia"/>
          <w:noProof/>
        </w:rPr>
        <w:t>扇梃</w:t>
      </w:r>
      <w:r w:rsidRPr="00FD66CC">
        <w:rPr>
          <w:rFonts w:ascii="宋体" w:eastAsia="宋体" w:hint="eastAsia"/>
          <w:noProof/>
        </w:rPr>
        <w:t>平缓地</w:t>
      </w:r>
      <w:r w:rsidRPr="005D73E6">
        <w:rPr>
          <w:rFonts w:ascii="宋体" w:eastAsia="宋体" w:hint="eastAsia"/>
          <w:noProof/>
        </w:rPr>
        <w:t>施加水平荷载F</w:t>
      </w:r>
      <w:r w:rsidRPr="00FD66CC">
        <w:rPr>
          <w:rFonts w:ascii="宋体" w:eastAsia="宋体" w:hint="eastAsia"/>
          <w:noProof/>
          <w:vertAlign w:val="subscript"/>
        </w:rPr>
        <w:t>2</w:t>
      </w:r>
      <w:r w:rsidRPr="005D73E6">
        <w:rPr>
          <w:rFonts w:ascii="宋体" w:eastAsia="宋体" w:hint="eastAsia"/>
          <w:noProof/>
        </w:rPr>
        <w:t>。加载速率不应超过1</w:t>
      </w:r>
      <w:r w:rsidRPr="005D73E6">
        <w:rPr>
          <w:rFonts w:ascii="宋体" w:eastAsia="宋体"/>
          <w:noProof/>
        </w:rPr>
        <w:t>00N/s,</w:t>
      </w:r>
      <w:r w:rsidRPr="005D73E6">
        <w:rPr>
          <w:rFonts w:ascii="宋体" w:eastAsia="宋体" w:hint="eastAsia"/>
          <w:noProof/>
        </w:rPr>
        <w:t>荷载大小应满足表</w:t>
      </w:r>
      <w:r w:rsidR="00EC2E4A">
        <w:rPr>
          <w:rFonts w:ascii="宋体" w:eastAsia="宋体"/>
          <w:noProof/>
        </w:rPr>
        <w:t>2</w:t>
      </w:r>
      <w:r w:rsidRPr="005D73E6">
        <w:rPr>
          <w:rFonts w:ascii="宋体" w:eastAsia="宋体" w:hint="eastAsia"/>
          <w:noProof/>
        </w:rPr>
        <w:t>要求，荷载作用</w:t>
      </w:r>
      <w:r>
        <w:rPr>
          <w:rFonts w:ascii="宋体" w:eastAsia="宋体" w:hint="eastAsia"/>
          <w:noProof/>
        </w:rPr>
        <w:t>时间为</w:t>
      </w:r>
      <w:r w:rsidRPr="005D73E6">
        <w:rPr>
          <w:rFonts w:ascii="宋体" w:eastAsia="宋体" w:hint="eastAsia"/>
          <w:noProof/>
        </w:rPr>
        <w:t>1</w:t>
      </w:r>
      <w:r w:rsidRPr="005D73E6">
        <w:rPr>
          <w:rFonts w:ascii="宋体" w:eastAsia="宋体"/>
          <w:noProof/>
        </w:rPr>
        <w:t>0</w:t>
      </w:r>
      <w:r w:rsidR="007F060F" w:rsidRPr="005D73E6">
        <w:rPr>
          <w:rFonts w:ascii="宋体" w:eastAsia="宋体" w:hint="eastAsia"/>
          <w:noProof/>
        </w:rPr>
        <w:t>s</w:t>
      </w:r>
      <w:r>
        <w:rPr>
          <w:rFonts w:ascii="宋体" w:eastAsia="宋体" w:hint="eastAsia"/>
          <w:noProof/>
        </w:rPr>
        <w:t>±</w:t>
      </w:r>
      <w:r>
        <w:rPr>
          <w:rFonts w:ascii="宋体" w:eastAsia="宋体"/>
          <w:noProof/>
        </w:rPr>
        <w:t>1</w:t>
      </w:r>
      <w:r w:rsidRPr="005D73E6">
        <w:rPr>
          <w:rFonts w:ascii="宋体" w:eastAsia="宋体" w:hint="eastAsia"/>
          <w:noProof/>
        </w:rPr>
        <w:t>s。</w:t>
      </w:r>
    </w:p>
    <w:p w14:paraId="73F8310E" w14:textId="1CB9466C" w:rsidR="001B48BA" w:rsidRPr="005D73E6" w:rsidRDefault="001B48BA" w:rsidP="00641707">
      <w:pPr>
        <w:pStyle w:val="afa"/>
        <w:numPr>
          <w:ilvl w:val="3"/>
          <w:numId w:val="23"/>
        </w:numPr>
        <w:spacing w:beforeLines="50" w:before="156" w:afterLines="50" w:after="156"/>
        <w:ind w:left="0" w:firstLine="0"/>
        <w:jc w:val="left"/>
        <w:rPr>
          <w:rFonts w:ascii="宋体" w:eastAsia="宋体"/>
          <w:noProof/>
        </w:rPr>
      </w:pPr>
      <w:r w:rsidRPr="005D73E6">
        <w:rPr>
          <w:rFonts w:ascii="宋体" w:eastAsia="宋体" w:hint="eastAsia"/>
          <w:noProof/>
        </w:rPr>
        <w:t>对于平开门窗或悬（平）开窗，荷载方向应垂直于</w:t>
      </w:r>
      <w:r w:rsidR="009C1CE7">
        <w:rPr>
          <w:rFonts w:ascii="宋体" w:eastAsia="宋体" w:hint="eastAsia"/>
          <w:noProof/>
        </w:rPr>
        <w:t>扇梃</w:t>
      </w:r>
      <w:r w:rsidRPr="005D73E6">
        <w:rPr>
          <w:rFonts w:ascii="宋体" w:eastAsia="宋体" w:hint="eastAsia"/>
          <w:noProof/>
        </w:rPr>
        <w:t>平面，且与门扇或窗扇开启方向一致。</w:t>
      </w:r>
    </w:p>
    <w:p w14:paraId="137EC938" w14:textId="1522968F" w:rsidR="001B48BA" w:rsidRPr="005D73E6" w:rsidRDefault="001B48BA" w:rsidP="00641707">
      <w:pPr>
        <w:pStyle w:val="afa"/>
        <w:numPr>
          <w:ilvl w:val="3"/>
          <w:numId w:val="23"/>
        </w:numPr>
        <w:spacing w:beforeLines="50" w:before="156" w:afterLines="50" w:after="156"/>
        <w:ind w:left="0" w:firstLine="0"/>
        <w:jc w:val="left"/>
        <w:rPr>
          <w:rFonts w:ascii="宋体" w:eastAsia="宋体"/>
          <w:noProof/>
        </w:rPr>
      </w:pPr>
      <w:r w:rsidRPr="005D73E6">
        <w:rPr>
          <w:rFonts w:ascii="宋体" w:eastAsia="宋体" w:hint="eastAsia"/>
          <w:noProof/>
        </w:rPr>
        <w:t>对于推拉门或推拉窗，荷载方向应</w:t>
      </w:r>
      <w:r w:rsidR="00690E37">
        <w:rPr>
          <w:rFonts w:ascii="宋体" w:eastAsia="宋体" w:hint="eastAsia"/>
          <w:noProof/>
        </w:rPr>
        <w:t>垂直</w:t>
      </w:r>
      <w:r w:rsidRPr="005D73E6">
        <w:rPr>
          <w:rFonts w:ascii="宋体" w:eastAsia="宋体" w:hint="eastAsia"/>
          <w:noProof/>
        </w:rPr>
        <w:t>于</w:t>
      </w:r>
      <w:r w:rsidR="009C1CE7">
        <w:rPr>
          <w:rFonts w:ascii="宋体" w:eastAsia="宋体" w:hint="eastAsia"/>
          <w:noProof/>
        </w:rPr>
        <w:t>扇梃</w:t>
      </w:r>
      <w:r w:rsidRPr="005D73E6">
        <w:rPr>
          <w:rFonts w:ascii="宋体" w:eastAsia="宋体" w:hint="eastAsia"/>
          <w:noProof/>
        </w:rPr>
        <w:t>平面，</w:t>
      </w:r>
      <w:r w:rsidR="00690E37">
        <w:rPr>
          <w:rFonts w:ascii="宋体" w:eastAsia="宋体" w:hint="eastAsia"/>
          <w:noProof/>
        </w:rPr>
        <w:t>由侵入侧指向非侵入侧</w:t>
      </w:r>
      <w:r w:rsidRPr="005D73E6">
        <w:rPr>
          <w:rFonts w:ascii="宋体" w:eastAsia="宋体" w:hint="eastAsia"/>
          <w:noProof/>
        </w:rPr>
        <w:t>。</w:t>
      </w:r>
    </w:p>
    <w:p w14:paraId="01FA28D0" w14:textId="5AA09565" w:rsidR="001B48BA" w:rsidRPr="005D73E6" w:rsidRDefault="001B48BA" w:rsidP="00641707">
      <w:pPr>
        <w:pStyle w:val="afa"/>
        <w:numPr>
          <w:ilvl w:val="3"/>
          <w:numId w:val="23"/>
        </w:numPr>
        <w:spacing w:beforeLines="50" w:before="156" w:afterLines="50" w:after="156"/>
        <w:ind w:left="0" w:firstLine="0"/>
        <w:jc w:val="left"/>
        <w:rPr>
          <w:rFonts w:ascii="宋体" w:eastAsia="宋体"/>
          <w:noProof/>
        </w:rPr>
      </w:pPr>
      <w:r w:rsidRPr="005D73E6">
        <w:rPr>
          <w:rFonts w:ascii="宋体" w:eastAsia="宋体" w:hint="eastAsia"/>
          <w:noProof/>
        </w:rPr>
        <w:t>对于没有明显</w:t>
      </w:r>
      <w:r w:rsidR="009C1CE7">
        <w:rPr>
          <w:rFonts w:ascii="宋体" w:eastAsia="宋体" w:hint="eastAsia"/>
          <w:noProof/>
        </w:rPr>
        <w:t>扇梃</w:t>
      </w:r>
      <w:r w:rsidRPr="005D73E6">
        <w:rPr>
          <w:rFonts w:ascii="宋体" w:eastAsia="宋体" w:hint="eastAsia"/>
          <w:noProof/>
        </w:rPr>
        <w:t>角的试件（如</w:t>
      </w:r>
      <w:r w:rsidR="009C1CE7">
        <w:rPr>
          <w:rFonts w:ascii="宋体" w:eastAsia="宋体" w:hint="eastAsia"/>
          <w:noProof/>
        </w:rPr>
        <w:t>扇梃</w:t>
      </w:r>
      <w:r w:rsidRPr="005D73E6">
        <w:rPr>
          <w:rFonts w:ascii="宋体" w:eastAsia="宋体" w:hint="eastAsia"/>
          <w:noProof/>
        </w:rPr>
        <w:t>为圆形</w:t>
      </w:r>
      <w:r w:rsidR="00BD6E20">
        <w:rPr>
          <w:rFonts w:ascii="宋体" w:eastAsia="宋体" w:hint="eastAsia"/>
          <w:noProof/>
        </w:rPr>
        <w:t>的试件</w:t>
      </w:r>
      <w:r w:rsidRPr="005D73E6">
        <w:rPr>
          <w:rFonts w:ascii="宋体" w:eastAsia="宋体" w:hint="eastAsia"/>
          <w:noProof/>
        </w:rPr>
        <w:t>），应沿</w:t>
      </w:r>
      <w:r w:rsidR="009C1CE7">
        <w:rPr>
          <w:rFonts w:ascii="宋体" w:eastAsia="宋体" w:hint="eastAsia"/>
          <w:noProof/>
        </w:rPr>
        <w:t>扇梃</w:t>
      </w:r>
      <w:r w:rsidRPr="005D73E6">
        <w:rPr>
          <w:rFonts w:ascii="宋体" w:eastAsia="宋体" w:hint="eastAsia"/>
          <w:noProof/>
        </w:rPr>
        <w:t>选取</w:t>
      </w:r>
      <w:r w:rsidR="00BD6E20">
        <w:rPr>
          <w:rFonts w:ascii="宋体" w:eastAsia="宋体" w:hint="eastAsia"/>
          <w:noProof/>
        </w:rPr>
        <w:t>相邻</w:t>
      </w:r>
      <w:r w:rsidRPr="005D73E6">
        <w:rPr>
          <w:rFonts w:ascii="宋体" w:eastAsia="宋体" w:hint="eastAsia"/>
          <w:noProof/>
        </w:rPr>
        <w:t>两锁点的中点位置施加载荷。施加的载荷须与窗扇打开方向相同，并垂直于</w:t>
      </w:r>
      <w:r w:rsidR="00BD6E20">
        <w:rPr>
          <w:rFonts w:ascii="宋体" w:eastAsia="宋体" w:hint="eastAsia"/>
          <w:noProof/>
        </w:rPr>
        <w:t>试件</w:t>
      </w:r>
      <w:r w:rsidRPr="005D73E6">
        <w:rPr>
          <w:rFonts w:ascii="宋体" w:eastAsia="宋体" w:hint="eastAsia"/>
          <w:noProof/>
        </w:rPr>
        <w:t>平面。</w:t>
      </w:r>
    </w:p>
    <w:p w14:paraId="74FC6144" w14:textId="77777777" w:rsidR="001B48BA" w:rsidRPr="00FC57B1" w:rsidRDefault="001B48BA" w:rsidP="00641707">
      <w:pPr>
        <w:pStyle w:val="af8"/>
        <w:numPr>
          <w:ilvl w:val="2"/>
          <w:numId w:val="21"/>
        </w:numPr>
        <w:spacing w:beforeLines="50" w:before="156" w:afterLines="50" w:after="156"/>
        <w:jc w:val="left"/>
        <w:rPr>
          <w:rFonts w:hAnsi="黑体"/>
        </w:rPr>
      </w:pPr>
      <w:r w:rsidRPr="00FC57B1">
        <w:rPr>
          <w:rFonts w:hAnsi="黑体" w:hint="eastAsia"/>
        </w:rPr>
        <w:t>锁点荷载检测</w:t>
      </w:r>
    </w:p>
    <w:p w14:paraId="112C6645" w14:textId="5D903415" w:rsidR="001B48BA" w:rsidRPr="00937A67" w:rsidRDefault="001B48BA" w:rsidP="00641707">
      <w:pPr>
        <w:pStyle w:val="afa"/>
        <w:numPr>
          <w:ilvl w:val="4"/>
          <w:numId w:val="23"/>
        </w:numPr>
        <w:spacing w:beforeLines="50" w:before="156" w:afterLines="50" w:after="156"/>
        <w:jc w:val="left"/>
        <w:rPr>
          <w:rFonts w:ascii="宋体" w:eastAsia="宋体"/>
          <w:noProof/>
        </w:rPr>
      </w:pPr>
      <w:r w:rsidRPr="00937A67">
        <w:rPr>
          <w:rFonts w:ascii="宋体" w:eastAsia="宋体" w:hint="eastAsia"/>
          <w:noProof/>
        </w:rPr>
        <w:lastRenderedPageBreak/>
        <w:t>使用施力装置，通过压垫向门窗</w:t>
      </w:r>
      <w:r w:rsidR="009C1CE7">
        <w:rPr>
          <w:rFonts w:ascii="宋体" w:eastAsia="宋体" w:hint="eastAsia"/>
          <w:noProof/>
        </w:rPr>
        <w:t>扇梃</w:t>
      </w:r>
      <w:r w:rsidRPr="00937A67">
        <w:rPr>
          <w:rFonts w:ascii="宋体" w:eastAsia="宋体" w:hint="eastAsia"/>
          <w:noProof/>
        </w:rPr>
        <w:t>锁点位置施加水平荷载F</w:t>
      </w:r>
      <w:r w:rsidRPr="00BD6E20">
        <w:rPr>
          <w:rFonts w:ascii="宋体" w:eastAsia="宋体"/>
          <w:noProof/>
          <w:vertAlign w:val="subscript"/>
        </w:rPr>
        <w:t>3</w:t>
      </w:r>
      <w:r w:rsidRPr="00937A67">
        <w:rPr>
          <w:rFonts w:ascii="宋体" w:eastAsia="宋体" w:hint="eastAsia"/>
          <w:noProof/>
        </w:rPr>
        <w:t>。加载速率不应超过1</w:t>
      </w:r>
      <w:r w:rsidRPr="00937A67">
        <w:rPr>
          <w:rFonts w:ascii="宋体" w:eastAsia="宋体"/>
          <w:noProof/>
        </w:rPr>
        <w:t>00N/s,</w:t>
      </w:r>
      <w:r w:rsidRPr="00937A67">
        <w:rPr>
          <w:rFonts w:ascii="宋体" w:eastAsia="宋体" w:hint="eastAsia"/>
          <w:noProof/>
        </w:rPr>
        <w:t>荷载大小应满足表</w:t>
      </w:r>
      <w:r w:rsidR="00EC2E4A">
        <w:rPr>
          <w:rFonts w:ascii="宋体" w:eastAsia="宋体"/>
          <w:noProof/>
        </w:rPr>
        <w:t>2</w:t>
      </w:r>
      <w:r w:rsidRPr="00937A67">
        <w:rPr>
          <w:rFonts w:ascii="宋体" w:eastAsia="宋体" w:hint="eastAsia"/>
          <w:noProof/>
        </w:rPr>
        <w:t>要求，荷载作用试件不小于1</w:t>
      </w:r>
      <w:r w:rsidRPr="00937A67">
        <w:rPr>
          <w:rFonts w:ascii="宋体" w:eastAsia="宋体"/>
          <w:noProof/>
        </w:rPr>
        <w:t>0</w:t>
      </w:r>
      <w:r w:rsidRPr="00937A67">
        <w:rPr>
          <w:rFonts w:ascii="宋体" w:eastAsia="宋体" w:hint="eastAsia"/>
          <w:noProof/>
        </w:rPr>
        <w:t>s。</w:t>
      </w:r>
    </w:p>
    <w:p w14:paraId="6AE23B59" w14:textId="3DB0F37D" w:rsidR="00EC2E4A" w:rsidRDefault="001B48BA" w:rsidP="00641707">
      <w:pPr>
        <w:pStyle w:val="afa"/>
        <w:numPr>
          <w:ilvl w:val="3"/>
          <w:numId w:val="24"/>
        </w:numPr>
        <w:spacing w:beforeLines="50" w:before="156" w:afterLines="50" w:after="156"/>
        <w:ind w:left="0" w:firstLine="0"/>
        <w:jc w:val="left"/>
        <w:rPr>
          <w:rFonts w:ascii="宋体" w:eastAsia="宋体"/>
          <w:noProof/>
        </w:rPr>
      </w:pPr>
      <w:r w:rsidRPr="00937A67">
        <w:rPr>
          <w:rFonts w:ascii="宋体" w:eastAsia="宋体" w:hint="eastAsia"/>
          <w:noProof/>
        </w:rPr>
        <w:t>对于</w:t>
      </w:r>
      <w:r w:rsidR="00EC2E4A">
        <w:rPr>
          <w:rFonts w:ascii="宋体" w:eastAsia="宋体" w:hint="eastAsia"/>
          <w:noProof/>
        </w:rPr>
        <w:t>百叶试件</w:t>
      </w:r>
      <w:r w:rsidR="002212F7">
        <w:rPr>
          <w:rFonts w:ascii="宋体" w:eastAsia="宋体" w:hint="eastAsia"/>
          <w:noProof/>
        </w:rPr>
        <w:t>，</w:t>
      </w:r>
      <w:r w:rsidR="002212F7" w:rsidRPr="00937A67">
        <w:rPr>
          <w:rFonts w:ascii="宋体" w:eastAsia="宋体" w:hint="eastAsia"/>
          <w:noProof/>
        </w:rPr>
        <w:t>加载速率不应超过1</w:t>
      </w:r>
      <w:r w:rsidR="002212F7" w:rsidRPr="00937A67">
        <w:rPr>
          <w:rFonts w:ascii="宋体" w:eastAsia="宋体"/>
          <w:noProof/>
        </w:rPr>
        <w:t>00N/s,</w:t>
      </w:r>
      <w:r w:rsidR="002212F7" w:rsidRPr="00937A67">
        <w:rPr>
          <w:rFonts w:ascii="宋体" w:eastAsia="宋体" w:hint="eastAsia"/>
          <w:noProof/>
        </w:rPr>
        <w:t>荷载大小应满足表</w:t>
      </w:r>
      <w:r w:rsidR="002212F7">
        <w:rPr>
          <w:rFonts w:ascii="宋体" w:eastAsia="宋体"/>
          <w:noProof/>
        </w:rPr>
        <w:t>3</w:t>
      </w:r>
      <w:r w:rsidR="002212F7" w:rsidRPr="00937A67">
        <w:rPr>
          <w:rFonts w:ascii="宋体" w:eastAsia="宋体" w:hint="eastAsia"/>
          <w:noProof/>
        </w:rPr>
        <w:t>要求，荷载作用试件不小于1</w:t>
      </w:r>
      <w:r w:rsidR="002212F7" w:rsidRPr="00937A67">
        <w:rPr>
          <w:rFonts w:ascii="宋体" w:eastAsia="宋体"/>
          <w:noProof/>
        </w:rPr>
        <w:t>0</w:t>
      </w:r>
      <w:r w:rsidR="002212F7" w:rsidRPr="00937A67">
        <w:rPr>
          <w:rFonts w:ascii="宋体" w:eastAsia="宋体" w:hint="eastAsia"/>
          <w:noProof/>
        </w:rPr>
        <w:t>s</w:t>
      </w:r>
      <w:r w:rsidR="00EC2E4A">
        <w:rPr>
          <w:rFonts w:ascii="宋体" w:eastAsia="宋体" w:hint="eastAsia"/>
          <w:noProof/>
        </w:rPr>
        <w:t>。</w:t>
      </w:r>
      <w:r w:rsidR="002212F7">
        <w:rPr>
          <w:rFonts w:ascii="宋体" w:eastAsia="宋体" w:hint="eastAsia"/>
          <w:noProof/>
        </w:rPr>
        <w:t>检测位置如图B</w:t>
      </w:r>
      <w:r w:rsidR="002212F7">
        <w:rPr>
          <w:rFonts w:ascii="宋体" w:eastAsia="宋体"/>
          <w:noProof/>
        </w:rPr>
        <w:t>.12</w:t>
      </w:r>
      <w:r w:rsidR="002212F7">
        <w:rPr>
          <w:rFonts w:ascii="宋体" w:eastAsia="宋体" w:hint="eastAsia"/>
          <w:noProof/>
        </w:rPr>
        <w:t>所示。</w:t>
      </w:r>
    </w:p>
    <w:p w14:paraId="6F5C1325" w14:textId="002AF528" w:rsidR="001B48BA" w:rsidRPr="00937A67" w:rsidRDefault="001B48BA" w:rsidP="00641707">
      <w:pPr>
        <w:pStyle w:val="afa"/>
        <w:numPr>
          <w:ilvl w:val="3"/>
          <w:numId w:val="24"/>
        </w:numPr>
        <w:spacing w:beforeLines="50" w:before="156" w:afterLines="50" w:after="156"/>
        <w:ind w:left="0" w:firstLine="0"/>
        <w:jc w:val="left"/>
        <w:rPr>
          <w:rFonts w:ascii="宋体" w:eastAsia="宋体"/>
          <w:noProof/>
        </w:rPr>
      </w:pPr>
      <w:r w:rsidRPr="00937A67">
        <w:rPr>
          <w:rFonts w:ascii="宋体" w:eastAsia="宋体" w:hint="eastAsia"/>
          <w:noProof/>
        </w:rPr>
        <w:t>平开门窗或悬（平）开窗，荷载方向应垂直于</w:t>
      </w:r>
      <w:r w:rsidR="009C1CE7">
        <w:rPr>
          <w:rFonts w:ascii="宋体" w:eastAsia="宋体" w:hint="eastAsia"/>
          <w:noProof/>
        </w:rPr>
        <w:t>扇梃</w:t>
      </w:r>
      <w:r w:rsidRPr="00937A67">
        <w:rPr>
          <w:rFonts w:ascii="宋体" w:eastAsia="宋体" w:hint="eastAsia"/>
          <w:noProof/>
        </w:rPr>
        <w:t>平面，且与门扇或窗扇开启方向一致。</w:t>
      </w:r>
    </w:p>
    <w:p w14:paraId="3A57677B" w14:textId="0B0BA5C0" w:rsidR="001B48BA" w:rsidRPr="00937A67" w:rsidRDefault="001F2E28" w:rsidP="001F2E28">
      <w:pPr>
        <w:pStyle w:val="afa"/>
        <w:numPr>
          <w:ilvl w:val="0"/>
          <w:numId w:val="0"/>
        </w:numPr>
        <w:spacing w:beforeLines="50" w:before="156" w:afterLines="50" w:after="156"/>
        <w:jc w:val="left"/>
        <w:rPr>
          <w:rFonts w:ascii="宋体" w:eastAsia="宋体"/>
          <w:noProof/>
        </w:rPr>
      </w:pPr>
      <w:r w:rsidRPr="001F2E28">
        <w:rPr>
          <w:rFonts w:hAnsi="黑体" w:hint="eastAsia"/>
          <w:noProof/>
        </w:rPr>
        <w:t>7</w:t>
      </w:r>
      <w:r w:rsidRPr="001F2E28">
        <w:rPr>
          <w:rFonts w:hAnsi="黑体"/>
          <w:noProof/>
        </w:rPr>
        <w:t>.2.4.</w:t>
      </w:r>
      <w:r>
        <w:rPr>
          <w:rFonts w:hAnsi="黑体"/>
          <w:noProof/>
        </w:rPr>
        <w:t>3</w:t>
      </w:r>
      <w:r w:rsidR="001B48BA" w:rsidRPr="00937A67">
        <w:rPr>
          <w:rFonts w:ascii="宋体" w:eastAsia="宋体" w:hint="eastAsia"/>
          <w:noProof/>
        </w:rPr>
        <w:t>对于推拉门或推拉窗，荷载方向应平行于</w:t>
      </w:r>
      <w:r w:rsidR="009C1CE7">
        <w:rPr>
          <w:rFonts w:ascii="宋体" w:eastAsia="宋体" w:hint="eastAsia"/>
          <w:noProof/>
        </w:rPr>
        <w:t>扇梃</w:t>
      </w:r>
      <w:r w:rsidR="001B48BA" w:rsidRPr="00937A67">
        <w:rPr>
          <w:rFonts w:ascii="宋体" w:eastAsia="宋体" w:hint="eastAsia"/>
          <w:noProof/>
        </w:rPr>
        <w:t>平面，且与门扇或窗扇开启方向一致。</w:t>
      </w:r>
    </w:p>
    <w:p w14:paraId="4629A908" w14:textId="77777777" w:rsidR="001B48BA" w:rsidRDefault="001B48BA" w:rsidP="00641707">
      <w:pPr>
        <w:pStyle w:val="af8"/>
        <w:numPr>
          <w:ilvl w:val="2"/>
          <w:numId w:val="21"/>
        </w:numPr>
        <w:spacing w:beforeLines="50" w:before="156" w:afterLines="50" w:after="156"/>
        <w:jc w:val="left"/>
      </w:pPr>
      <w:r>
        <w:rPr>
          <w:rFonts w:hint="eastAsia"/>
        </w:rPr>
        <w:t>结果判定</w:t>
      </w:r>
    </w:p>
    <w:p w14:paraId="47467F75" w14:textId="7EFB6B2C" w:rsidR="001B48BA" w:rsidRPr="00937A67" w:rsidRDefault="001B48BA" w:rsidP="00641707">
      <w:pPr>
        <w:pStyle w:val="afa"/>
        <w:numPr>
          <w:ilvl w:val="3"/>
          <w:numId w:val="25"/>
        </w:numPr>
        <w:spacing w:beforeLines="50" w:before="156" w:afterLines="50" w:after="156"/>
        <w:ind w:left="0" w:firstLine="0"/>
        <w:jc w:val="left"/>
        <w:rPr>
          <w:rFonts w:ascii="宋体" w:eastAsia="宋体"/>
          <w:noProof/>
        </w:rPr>
      </w:pPr>
      <w:r w:rsidRPr="00937A67">
        <w:rPr>
          <w:rFonts w:ascii="宋体" w:eastAsia="宋体" w:hint="eastAsia"/>
          <w:noProof/>
        </w:rPr>
        <w:t>对于</w:t>
      </w:r>
      <w:r>
        <w:rPr>
          <w:rFonts w:ascii="宋体" w:eastAsia="宋体" w:hint="eastAsia"/>
          <w:noProof/>
        </w:rPr>
        <w:t>门窗</w:t>
      </w:r>
      <w:r w:rsidRPr="00937A67">
        <w:rPr>
          <w:rFonts w:ascii="宋体" w:eastAsia="宋体" w:hint="eastAsia"/>
          <w:noProof/>
        </w:rPr>
        <w:t>面板角部荷载测试和</w:t>
      </w:r>
      <w:r w:rsidR="009C1CE7">
        <w:rPr>
          <w:rFonts w:ascii="宋体" w:eastAsia="宋体" w:hint="eastAsia"/>
          <w:noProof/>
        </w:rPr>
        <w:t>扇梃</w:t>
      </w:r>
      <w:r w:rsidRPr="00937A67">
        <w:rPr>
          <w:rFonts w:ascii="宋体" w:eastAsia="宋体" w:hint="eastAsia"/>
          <w:noProof/>
        </w:rPr>
        <w:t>荷载</w:t>
      </w:r>
      <w:r>
        <w:rPr>
          <w:rFonts w:ascii="宋体" w:eastAsia="宋体" w:hint="eastAsia"/>
          <w:noProof/>
        </w:rPr>
        <w:t>检测</w:t>
      </w:r>
      <w:r w:rsidRPr="00937A67">
        <w:rPr>
          <w:rFonts w:ascii="宋体" w:eastAsia="宋体" w:hint="eastAsia"/>
          <w:noProof/>
        </w:rPr>
        <w:t>，在施加、保持荷载过程中、试件不应出现允许</w:t>
      </w:r>
      <w:r w:rsidR="00CC42F7">
        <w:rPr>
          <w:rFonts w:ascii="宋体" w:eastAsia="宋体" w:hint="eastAsia"/>
          <w:noProof/>
        </w:rPr>
        <w:t>B类</w:t>
      </w:r>
      <w:r w:rsidRPr="00937A67">
        <w:rPr>
          <w:rFonts w:ascii="宋体" w:eastAsia="宋体" w:hint="eastAsia"/>
          <w:noProof/>
        </w:rPr>
        <w:t>塞规通过并进入非侵入侧表面的</w:t>
      </w:r>
      <w:r w:rsidR="0027063B">
        <w:rPr>
          <w:rFonts w:ascii="宋体" w:eastAsia="宋体" w:hint="eastAsia"/>
          <w:noProof/>
        </w:rPr>
        <w:t>贯穿口</w:t>
      </w:r>
      <w:r w:rsidRPr="00937A67">
        <w:rPr>
          <w:rFonts w:ascii="宋体" w:eastAsia="宋体" w:hint="eastAsia"/>
          <w:noProof/>
        </w:rPr>
        <w:t>。</w:t>
      </w:r>
    </w:p>
    <w:p w14:paraId="76948664" w14:textId="0E4B61E9" w:rsidR="001B48BA" w:rsidRPr="00937A67" w:rsidRDefault="001B48BA" w:rsidP="00641707">
      <w:pPr>
        <w:pStyle w:val="afa"/>
        <w:numPr>
          <w:ilvl w:val="3"/>
          <w:numId w:val="25"/>
        </w:numPr>
        <w:spacing w:beforeLines="50" w:before="156" w:afterLines="50" w:after="156"/>
        <w:ind w:left="0" w:firstLine="0"/>
        <w:jc w:val="left"/>
        <w:rPr>
          <w:rFonts w:ascii="宋体" w:eastAsia="宋体"/>
          <w:noProof/>
        </w:rPr>
      </w:pPr>
      <w:r w:rsidRPr="00937A67">
        <w:rPr>
          <w:rFonts w:ascii="宋体" w:eastAsia="宋体" w:hint="eastAsia"/>
          <w:noProof/>
        </w:rPr>
        <w:t>对于</w:t>
      </w:r>
      <w:r>
        <w:rPr>
          <w:rFonts w:ascii="宋体" w:eastAsia="宋体" w:hint="eastAsia"/>
          <w:noProof/>
        </w:rPr>
        <w:t>门窗</w:t>
      </w:r>
      <w:r w:rsidRPr="00937A67">
        <w:rPr>
          <w:rFonts w:ascii="宋体" w:eastAsia="宋体" w:hint="eastAsia"/>
          <w:noProof/>
        </w:rPr>
        <w:t>锁点荷载</w:t>
      </w:r>
      <w:r>
        <w:rPr>
          <w:rFonts w:ascii="宋体" w:eastAsia="宋体" w:hint="eastAsia"/>
          <w:noProof/>
        </w:rPr>
        <w:t>检测</w:t>
      </w:r>
      <w:r w:rsidRPr="00937A67">
        <w:rPr>
          <w:rFonts w:ascii="宋体" w:eastAsia="宋体" w:hint="eastAsia"/>
          <w:noProof/>
        </w:rPr>
        <w:t>，在施加、保持荷载过程中、试件不应出现允许</w:t>
      </w:r>
      <w:r w:rsidR="00EA3E24" w:rsidRPr="00937A67">
        <w:rPr>
          <w:rFonts w:ascii="宋体" w:eastAsia="宋体"/>
          <w:noProof/>
        </w:rPr>
        <w:t>A</w:t>
      </w:r>
      <w:r w:rsidR="00EA3E24">
        <w:rPr>
          <w:rFonts w:ascii="宋体" w:eastAsia="宋体" w:hint="eastAsia"/>
          <w:noProof/>
        </w:rPr>
        <w:t>类</w:t>
      </w:r>
      <w:r w:rsidRPr="00937A67">
        <w:rPr>
          <w:rFonts w:ascii="宋体" w:eastAsia="宋体" w:hint="eastAsia"/>
          <w:noProof/>
        </w:rPr>
        <w:t>塞规通过并进入非侵入侧表面的</w:t>
      </w:r>
      <w:r w:rsidR="0027063B">
        <w:rPr>
          <w:rFonts w:ascii="宋体" w:eastAsia="宋体" w:hint="eastAsia"/>
          <w:noProof/>
        </w:rPr>
        <w:t>贯穿口</w:t>
      </w:r>
      <w:r w:rsidRPr="00937A67">
        <w:rPr>
          <w:rFonts w:ascii="宋体" w:eastAsia="宋体" w:hint="eastAsia"/>
          <w:noProof/>
        </w:rPr>
        <w:t>。</w:t>
      </w:r>
    </w:p>
    <w:p w14:paraId="3AF490D5" w14:textId="309396D6" w:rsidR="001B48BA" w:rsidRPr="00937A67" w:rsidRDefault="001B48BA" w:rsidP="00641707">
      <w:pPr>
        <w:pStyle w:val="afa"/>
        <w:numPr>
          <w:ilvl w:val="3"/>
          <w:numId w:val="25"/>
        </w:numPr>
        <w:spacing w:beforeLines="50" w:before="156" w:afterLines="50" w:after="156"/>
        <w:ind w:left="0" w:firstLine="0"/>
        <w:jc w:val="left"/>
        <w:rPr>
          <w:rFonts w:ascii="宋体" w:eastAsia="宋体"/>
          <w:noProof/>
        </w:rPr>
      </w:pPr>
      <w:r w:rsidRPr="00937A67">
        <w:rPr>
          <w:rFonts w:ascii="宋体" w:eastAsia="宋体" w:hint="eastAsia"/>
          <w:noProof/>
        </w:rPr>
        <w:t>对于</w:t>
      </w:r>
      <w:r>
        <w:rPr>
          <w:rFonts w:ascii="宋体" w:eastAsia="宋体" w:hint="eastAsia"/>
          <w:noProof/>
        </w:rPr>
        <w:t>百叶抗静载性能检测，</w:t>
      </w:r>
      <w:r w:rsidRPr="00937A67">
        <w:rPr>
          <w:rFonts w:ascii="宋体" w:eastAsia="宋体" w:hint="eastAsia"/>
          <w:noProof/>
        </w:rPr>
        <w:t>在施加、保持荷载过程中、试件不应出现允许</w:t>
      </w:r>
      <w:r>
        <w:rPr>
          <w:rFonts w:ascii="宋体" w:eastAsia="宋体"/>
          <w:noProof/>
        </w:rPr>
        <w:t>C</w:t>
      </w:r>
      <w:r>
        <w:rPr>
          <w:rFonts w:ascii="宋体" w:eastAsia="宋体" w:hint="eastAsia"/>
          <w:noProof/>
        </w:rPr>
        <w:t>类</w:t>
      </w:r>
      <w:r w:rsidRPr="00937A67">
        <w:rPr>
          <w:rFonts w:ascii="宋体" w:eastAsia="宋体" w:hint="eastAsia"/>
          <w:noProof/>
        </w:rPr>
        <w:t>塞规通过并进入非侵入侧表面的</w:t>
      </w:r>
      <w:r w:rsidR="0027063B">
        <w:rPr>
          <w:rFonts w:ascii="宋体" w:eastAsia="宋体" w:hint="eastAsia"/>
          <w:noProof/>
        </w:rPr>
        <w:t>贯穿口</w:t>
      </w:r>
      <w:r w:rsidRPr="00937A67">
        <w:rPr>
          <w:rFonts w:ascii="宋体" w:eastAsia="宋体" w:hint="eastAsia"/>
          <w:noProof/>
        </w:rPr>
        <w:t>。</w:t>
      </w:r>
    </w:p>
    <w:p w14:paraId="53650170" w14:textId="609E16BD" w:rsidR="001B48BA" w:rsidRPr="008E7BDD" w:rsidRDefault="001B48BA" w:rsidP="00641707">
      <w:pPr>
        <w:pStyle w:val="afa"/>
        <w:numPr>
          <w:ilvl w:val="3"/>
          <w:numId w:val="25"/>
        </w:numPr>
        <w:spacing w:beforeLines="50" w:before="156" w:afterLines="50" w:after="156"/>
        <w:jc w:val="left"/>
        <w:rPr>
          <w:rFonts w:ascii="宋体" w:eastAsia="宋体"/>
          <w:noProof/>
        </w:rPr>
      </w:pPr>
      <w:r w:rsidRPr="008E7BDD">
        <w:rPr>
          <w:rFonts w:ascii="宋体" w:eastAsia="宋体" w:hint="eastAsia"/>
          <w:noProof/>
        </w:rPr>
        <w:t>如出现上述任意一种情况，应终止测试</w:t>
      </w:r>
      <w:r w:rsidR="00195DC4">
        <w:rPr>
          <w:rFonts w:ascii="宋体" w:eastAsia="宋体" w:hint="eastAsia"/>
          <w:noProof/>
        </w:rPr>
        <w:t>,记录试件状态。</w:t>
      </w:r>
    </w:p>
    <w:p w14:paraId="64F4F928" w14:textId="37C051F9" w:rsidR="001B48BA" w:rsidRDefault="00F814CF" w:rsidP="00641707">
      <w:pPr>
        <w:pStyle w:val="af6"/>
        <w:numPr>
          <w:ilvl w:val="1"/>
          <w:numId w:val="14"/>
        </w:numPr>
        <w:spacing w:before="156" w:after="156"/>
      </w:pPr>
      <w:bookmarkStart w:id="69" w:name="_Toc51528476"/>
      <w:r>
        <w:rPr>
          <w:rFonts w:hint="eastAsia"/>
        </w:rPr>
        <w:t xml:space="preserve"> </w:t>
      </w:r>
      <w:r w:rsidR="001B48BA">
        <w:rPr>
          <w:rFonts w:hint="eastAsia"/>
        </w:rPr>
        <w:t>抗冲击性能</w:t>
      </w:r>
      <w:bookmarkEnd w:id="69"/>
      <w:r w:rsidR="001B48BA">
        <w:rPr>
          <w:rFonts w:hint="eastAsia"/>
        </w:rPr>
        <w:t xml:space="preserve"> </w:t>
      </w:r>
    </w:p>
    <w:p w14:paraId="25075AB6" w14:textId="77777777" w:rsidR="001B48BA" w:rsidRPr="0053512A" w:rsidRDefault="001B48BA" w:rsidP="00641707">
      <w:pPr>
        <w:pStyle w:val="af8"/>
        <w:numPr>
          <w:ilvl w:val="2"/>
          <w:numId w:val="25"/>
        </w:numPr>
        <w:spacing w:beforeLines="50" w:before="156" w:afterLines="50" w:after="156"/>
        <w:jc w:val="left"/>
        <w:rPr>
          <w:rFonts w:hAnsi="黑体"/>
        </w:rPr>
      </w:pPr>
      <w:r w:rsidRPr="0053512A">
        <w:rPr>
          <w:rFonts w:hAnsi="黑体" w:hint="eastAsia"/>
        </w:rPr>
        <w:t>检测前准备</w:t>
      </w:r>
    </w:p>
    <w:p w14:paraId="262FB02A" w14:textId="5F9C9897" w:rsidR="001B48BA" w:rsidRPr="00E419BB" w:rsidRDefault="001B48BA" w:rsidP="00641707">
      <w:pPr>
        <w:pStyle w:val="afa"/>
        <w:numPr>
          <w:ilvl w:val="3"/>
          <w:numId w:val="14"/>
        </w:numPr>
        <w:spacing w:beforeLines="50" w:before="156" w:afterLines="50" w:after="156"/>
        <w:jc w:val="left"/>
        <w:rPr>
          <w:rFonts w:ascii="宋体" w:eastAsia="宋体"/>
          <w:noProof/>
        </w:rPr>
      </w:pPr>
      <w:r w:rsidRPr="00E419BB">
        <w:rPr>
          <w:rFonts w:ascii="宋体" w:eastAsia="宋体" w:hint="eastAsia"/>
          <w:noProof/>
        </w:rPr>
        <w:t>检查并记录试件状态，试件应处于锁闭状态。</w:t>
      </w:r>
    </w:p>
    <w:p w14:paraId="0E861001" w14:textId="7CF7E2E9" w:rsidR="001B48BA" w:rsidRPr="00E419BB" w:rsidRDefault="001B48BA" w:rsidP="00641707">
      <w:pPr>
        <w:pStyle w:val="afa"/>
        <w:numPr>
          <w:ilvl w:val="3"/>
          <w:numId w:val="14"/>
        </w:numPr>
        <w:spacing w:beforeLines="50" w:before="156" w:afterLines="50" w:after="156"/>
        <w:jc w:val="left"/>
        <w:rPr>
          <w:rFonts w:ascii="宋体" w:eastAsia="宋体"/>
          <w:noProof/>
        </w:rPr>
      </w:pPr>
      <w:r w:rsidRPr="00E419BB">
        <w:rPr>
          <w:rFonts w:ascii="宋体" w:eastAsia="宋体" w:hint="eastAsia"/>
          <w:noProof/>
        </w:rPr>
        <w:t>应</w:t>
      </w:r>
      <w:r w:rsidR="00C43288">
        <w:rPr>
          <w:rFonts w:ascii="宋体" w:eastAsia="宋体" w:hint="eastAsia"/>
          <w:noProof/>
        </w:rPr>
        <w:t>根</w:t>
      </w:r>
      <w:r w:rsidR="00C43288" w:rsidRPr="00C43288">
        <w:rPr>
          <w:rFonts w:ascii="宋体" w:eastAsia="宋体" w:hint="eastAsia"/>
          <w:noProof/>
        </w:rPr>
        <w:t>据附录C</w:t>
      </w:r>
      <w:r w:rsidR="00C43288" w:rsidRPr="00C43288">
        <w:rPr>
          <w:rFonts w:ascii="宋体" w:eastAsia="宋体"/>
          <w:noProof/>
        </w:rPr>
        <w:t>.2</w:t>
      </w:r>
      <w:r w:rsidRPr="00E419BB">
        <w:rPr>
          <w:rFonts w:ascii="宋体" w:eastAsia="宋体" w:hint="eastAsia"/>
          <w:noProof/>
        </w:rPr>
        <w:t>确认撞击位置和次数，校验并记录撞击物轮胎内压力。</w:t>
      </w:r>
    </w:p>
    <w:p w14:paraId="4820BA8C" w14:textId="4CC8F87C" w:rsidR="001B48BA" w:rsidRPr="00E419BB" w:rsidRDefault="001B48BA" w:rsidP="00641707">
      <w:pPr>
        <w:pStyle w:val="afa"/>
        <w:numPr>
          <w:ilvl w:val="3"/>
          <w:numId w:val="14"/>
        </w:numPr>
        <w:spacing w:beforeLines="50" w:before="156" w:afterLines="50" w:after="156"/>
        <w:jc w:val="left"/>
        <w:rPr>
          <w:rFonts w:ascii="宋体" w:eastAsia="宋体"/>
          <w:noProof/>
        </w:rPr>
      </w:pPr>
      <w:r w:rsidRPr="00E419BB">
        <w:rPr>
          <w:rFonts w:ascii="宋体" w:eastAsia="宋体" w:hint="eastAsia"/>
          <w:noProof/>
        </w:rPr>
        <w:t>应进行必要防护。</w:t>
      </w:r>
    </w:p>
    <w:p w14:paraId="2AA171F0" w14:textId="52D42C89" w:rsidR="001B48BA" w:rsidRPr="0061493A" w:rsidRDefault="00084335" w:rsidP="00641707">
      <w:pPr>
        <w:pStyle w:val="af8"/>
        <w:numPr>
          <w:ilvl w:val="2"/>
          <w:numId w:val="14"/>
        </w:numPr>
        <w:spacing w:beforeLines="50" w:before="156" w:afterLines="50" w:after="156"/>
        <w:jc w:val="left"/>
        <w:rPr>
          <w:rFonts w:hAnsi="黑体"/>
        </w:rPr>
      </w:pPr>
      <w:r>
        <w:rPr>
          <w:rFonts w:hAnsi="黑体" w:hint="eastAsia"/>
        </w:rPr>
        <w:t>方法</w:t>
      </w:r>
    </w:p>
    <w:p w14:paraId="0E9CDF4E" w14:textId="0C130F4E" w:rsidR="001B48BA" w:rsidRPr="00C3457B" w:rsidRDefault="001B48BA" w:rsidP="00C43288">
      <w:pPr>
        <w:pStyle w:val="afa"/>
        <w:numPr>
          <w:ilvl w:val="3"/>
          <w:numId w:val="14"/>
        </w:numPr>
        <w:spacing w:beforeLines="50" w:before="156" w:afterLines="50" w:after="156"/>
        <w:ind w:left="0" w:firstLine="0"/>
        <w:jc w:val="left"/>
        <w:rPr>
          <w:rFonts w:ascii="宋体" w:eastAsia="宋体"/>
          <w:noProof/>
        </w:rPr>
      </w:pPr>
      <w:r w:rsidRPr="008F3276">
        <w:rPr>
          <w:rFonts w:ascii="宋体" w:eastAsia="宋体" w:hint="eastAsia"/>
          <w:noProof/>
        </w:rPr>
        <w:t>将撞击物体提升至指定的落差高度，落差高度见表</w:t>
      </w:r>
      <w:r w:rsidR="00EC2E4A" w:rsidRPr="00870775">
        <w:rPr>
          <w:rFonts w:ascii="宋体" w:eastAsia="宋体"/>
          <w:noProof/>
        </w:rPr>
        <w:t>4</w:t>
      </w:r>
      <w:r w:rsidRPr="00870775">
        <w:rPr>
          <w:rFonts w:ascii="宋体" w:eastAsia="宋体" w:hint="eastAsia"/>
          <w:noProof/>
        </w:rPr>
        <w:t>。使撞击物体保持稳定，且悬挂钢丝绳应保持拉紧状态，钢丝绳轴线应与撞击物体的轴线保持一致</w:t>
      </w:r>
      <w:r w:rsidRPr="007740A4">
        <w:rPr>
          <w:rFonts w:ascii="宋体" w:eastAsia="宋体" w:hint="eastAsia"/>
          <w:noProof/>
        </w:rPr>
        <w:t>。</w:t>
      </w:r>
    </w:p>
    <w:p w14:paraId="332F6204" w14:textId="6CDCA469" w:rsidR="001B48BA" w:rsidRPr="008F3276" w:rsidRDefault="001B48BA" w:rsidP="00641707">
      <w:pPr>
        <w:pStyle w:val="afa"/>
        <w:numPr>
          <w:ilvl w:val="3"/>
          <w:numId w:val="14"/>
        </w:numPr>
        <w:spacing w:beforeLines="50" w:before="156" w:afterLines="50" w:after="156"/>
        <w:ind w:left="0" w:firstLine="0"/>
        <w:jc w:val="left"/>
        <w:rPr>
          <w:rFonts w:ascii="宋体" w:eastAsia="宋体"/>
          <w:noProof/>
        </w:rPr>
      </w:pPr>
      <w:r w:rsidRPr="006C3766">
        <w:rPr>
          <w:rFonts w:ascii="宋体" w:eastAsia="宋体" w:hint="eastAsia"/>
          <w:noProof/>
        </w:rPr>
        <w:t>释放撞击物体，使撞击物体通过自由摆动冲击试件侵入侧表面指定</w:t>
      </w:r>
      <w:r w:rsidR="007F060F" w:rsidRPr="006C3766">
        <w:rPr>
          <w:rFonts w:ascii="宋体" w:eastAsia="宋体" w:hint="eastAsia"/>
          <w:noProof/>
        </w:rPr>
        <w:t>冲击</w:t>
      </w:r>
      <w:r w:rsidRPr="006C3766">
        <w:rPr>
          <w:rFonts w:ascii="宋体" w:eastAsia="宋体" w:hint="eastAsia"/>
          <w:noProof/>
        </w:rPr>
        <w:t>位置</w:t>
      </w:r>
      <w:r w:rsidRPr="00FA752A">
        <w:rPr>
          <w:rFonts w:ascii="宋体" w:eastAsia="宋体" w:hint="eastAsia"/>
          <w:noProof/>
        </w:rPr>
        <w:t>。</w:t>
      </w:r>
    </w:p>
    <w:p w14:paraId="3BD01383" w14:textId="18E9EF13" w:rsidR="001B48BA" w:rsidRPr="008F3276" w:rsidRDefault="001B48BA" w:rsidP="00641707">
      <w:pPr>
        <w:pStyle w:val="afa"/>
        <w:numPr>
          <w:ilvl w:val="3"/>
          <w:numId w:val="14"/>
        </w:numPr>
        <w:spacing w:beforeLines="50" w:before="156" w:afterLines="50" w:after="156"/>
        <w:ind w:left="0" w:firstLine="0"/>
        <w:jc w:val="left"/>
        <w:rPr>
          <w:rFonts w:ascii="宋体" w:eastAsia="宋体"/>
          <w:noProof/>
        </w:rPr>
      </w:pPr>
      <w:r w:rsidRPr="008F3276">
        <w:rPr>
          <w:rFonts w:ascii="宋体" w:eastAsia="宋体" w:hint="eastAsia"/>
          <w:noProof/>
        </w:rPr>
        <w:t>每次冲击结束后，应采取必要措施</w:t>
      </w:r>
      <w:bookmarkStart w:id="70" w:name="OLE_LINK46"/>
      <w:bookmarkStart w:id="71" w:name="OLE_LINK47"/>
      <w:r w:rsidRPr="008F3276">
        <w:rPr>
          <w:rFonts w:ascii="宋体" w:eastAsia="宋体" w:hint="eastAsia"/>
          <w:noProof/>
        </w:rPr>
        <w:t>防止撞击物体由于反弹对试件产生的二次冲击</w:t>
      </w:r>
      <w:bookmarkEnd w:id="70"/>
      <w:bookmarkEnd w:id="71"/>
      <w:r w:rsidRPr="008F3276">
        <w:rPr>
          <w:rFonts w:ascii="宋体" w:eastAsia="宋体" w:hint="eastAsia"/>
          <w:noProof/>
        </w:rPr>
        <w:t>。</w:t>
      </w:r>
    </w:p>
    <w:p w14:paraId="278E298F" w14:textId="77777777" w:rsidR="001B48BA" w:rsidRDefault="001B48BA" w:rsidP="00641707">
      <w:pPr>
        <w:pStyle w:val="af8"/>
        <w:numPr>
          <w:ilvl w:val="2"/>
          <w:numId w:val="14"/>
        </w:numPr>
        <w:spacing w:beforeLines="50" w:before="156" w:afterLines="50" w:after="156"/>
        <w:jc w:val="left"/>
      </w:pPr>
      <w:r>
        <w:rPr>
          <w:rFonts w:hint="eastAsia"/>
        </w:rPr>
        <w:t>结果判定</w:t>
      </w:r>
    </w:p>
    <w:p w14:paraId="13DD08AD" w14:textId="4ABA4ACF" w:rsidR="001B48BA" w:rsidRPr="00937A67" w:rsidRDefault="001B48BA" w:rsidP="00B626CA">
      <w:pPr>
        <w:pStyle w:val="afa"/>
        <w:numPr>
          <w:ilvl w:val="0"/>
          <w:numId w:val="0"/>
        </w:numPr>
        <w:spacing w:before="120" w:after="120"/>
        <w:ind w:firstLineChars="200" w:firstLine="420"/>
        <w:rPr>
          <w:rFonts w:ascii="宋体" w:eastAsia="宋体"/>
          <w:noProof/>
        </w:rPr>
      </w:pPr>
      <w:r w:rsidRPr="00937A67">
        <w:rPr>
          <w:rFonts w:ascii="宋体" w:eastAsia="宋体" w:hint="eastAsia"/>
          <w:noProof/>
        </w:rPr>
        <w:t>试件不应出现允许</w:t>
      </w:r>
      <w:r>
        <w:rPr>
          <w:rFonts w:ascii="宋体" w:eastAsia="宋体"/>
          <w:noProof/>
        </w:rPr>
        <w:t>D</w:t>
      </w:r>
      <w:r>
        <w:rPr>
          <w:rFonts w:ascii="宋体" w:eastAsia="宋体" w:hint="eastAsia"/>
          <w:noProof/>
        </w:rPr>
        <w:t>类</w:t>
      </w:r>
      <w:r w:rsidRPr="00937A67">
        <w:rPr>
          <w:rFonts w:ascii="宋体" w:eastAsia="宋体" w:hint="eastAsia"/>
          <w:noProof/>
        </w:rPr>
        <w:t>塞规</w:t>
      </w:r>
      <w:r>
        <w:rPr>
          <w:rFonts w:ascii="宋体" w:eastAsia="宋体" w:hint="eastAsia"/>
          <w:noProof/>
        </w:rPr>
        <w:t>最大截面</w:t>
      </w:r>
      <w:r w:rsidRPr="00937A67">
        <w:rPr>
          <w:rFonts w:ascii="宋体" w:eastAsia="宋体" w:hint="eastAsia"/>
          <w:noProof/>
        </w:rPr>
        <w:t>通过并进入非侵入侧表面的</w:t>
      </w:r>
      <w:r w:rsidR="0027063B">
        <w:rPr>
          <w:rFonts w:ascii="宋体" w:eastAsia="宋体" w:hint="eastAsia"/>
          <w:noProof/>
        </w:rPr>
        <w:t>贯穿口</w:t>
      </w:r>
      <w:r w:rsidRPr="00937A67">
        <w:rPr>
          <w:rFonts w:ascii="宋体" w:eastAsia="宋体" w:hint="eastAsia"/>
          <w:noProof/>
        </w:rPr>
        <w:t>。</w:t>
      </w:r>
    </w:p>
    <w:p w14:paraId="79A4203E" w14:textId="5C8A2BD3" w:rsidR="00F814CF" w:rsidRDefault="00F814CF" w:rsidP="00641707">
      <w:pPr>
        <w:pStyle w:val="af6"/>
        <w:numPr>
          <w:ilvl w:val="1"/>
          <w:numId w:val="14"/>
        </w:numPr>
        <w:spacing w:before="156" w:after="156"/>
        <w:rPr>
          <w:rFonts w:hAnsi="黑体"/>
        </w:rPr>
      </w:pPr>
      <w:r>
        <w:rPr>
          <w:rFonts w:hAnsi="黑体" w:hint="eastAsia"/>
        </w:rPr>
        <w:t>抗</w:t>
      </w:r>
      <w:r w:rsidRPr="00E82168">
        <w:rPr>
          <w:rFonts w:hAnsi="黑体" w:hint="eastAsia"/>
        </w:rPr>
        <w:t>人工</w:t>
      </w:r>
      <w:r>
        <w:rPr>
          <w:rFonts w:hAnsi="黑体" w:hint="eastAsia"/>
        </w:rPr>
        <w:t xml:space="preserve">破坏性能  </w:t>
      </w:r>
    </w:p>
    <w:p w14:paraId="60515976" w14:textId="2E21F01B" w:rsidR="00F814CF" w:rsidRDefault="00F814CF" w:rsidP="00251B85">
      <w:pPr>
        <w:pStyle w:val="af8"/>
        <w:numPr>
          <w:ilvl w:val="2"/>
          <w:numId w:val="14"/>
        </w:numPr>
        <w:spacing w:beforeLines="50" w:before="156" w:afterLines="50" w:after="156"/>
        <w:jc w:val="left"/>
      </w:pPr>
      <w:r>
        <w:rPr>
          <w:rFonts w:hint="eastAsia"/>
        </w:rPr>
        <w:t>检测前准备</w:t>
      </w:r>
    </w:p>
    <w:p w14:paraId="2BE1DF0E" w14:textId="634BC54A" w:rsidR="00F814CF" w:rsidRDefault="00F814CF" w:rsidP="00F977C5">
      <w:pPr>
        <w:pStyle w:val="af8"/>
        <w:numPr>
          <w:ilvl w:val="3"/>
          <w:numId w:val="14"/>
        </w:numPr>
        <w:spacing w:beforeLines="50" w:before="156" w:afterLines="50" w:after="156"/>
        <w:jc w:val="left"/>
        <w:rPr>
          <w:rFonts w:asciiTheme="minorEastAsia" w:eastAsiaTheme="minorEastAsia" w:hAnsiTheme="minorEastAsia"/>
        </w:rPr>
      </w:pPr>
      <w:r w:rsidRPr="00A94B9E">
        <w:rPr>
          <w:rFonts w:asciiTheme="minorEastAsia" w:eastAsiaTheme="minorEastAsia" w:hAnsiTheme="minorEastAsia" w:hint="eastAsia"/>
        </w:rPr>
        <w:lastRenderedPageBreak/>
        <w:t>检查试件，确定试件侵入侧，明确重点</w:t>
      </w:r>
      <w:r w:rsidR="007F060F">
        <w:rPr>
          <w:rFonts w:asciiTheme="minorEastAsia" w:eastAsiaTheme="minorEastAsia" w:hAnsiTheme="minorEastAsia" w:hint="eastAsia"/>
        </w:rPr>
        <w:t>破坏</w:t>
      </w:r>
      <w:r w:rsidRPr="00A94B9E">
        <w:rPr>
          <w:rFonts w:asciiTheme="minorEastAsia" w:eastAsiaTheme="minorEastAsia" w:hAnsiTheme="minorEastAsia" w:hint="eastAsia"/>
        </w:rPr>
        <w:t>区域</w:t>
      </w:r>
      <w:r w:rsidR="00873E0F">
        <w:rPr>
          <w:rFonts w:asciiTheme="minorEastAsia" w:eastAsiaTheme="minorEastAsia" w:hAnsiTheme="minorEastAsia" w:hint="eastAsia"/>
        </w:rPr>
        <w:t>、</w:t>
      </w:r>
      <w:proofErr w:type="gramStart"/>
      <w:r w:rsidR="00873E0F">
        <w:rPr>
          <w:rFonts w:asciiTheme="minorEastAsia" w:eastAsiaTheme="minorEastAsia" w:hAnsiTheme="minorEastAsia" w:hint="eastAsia"/>
        </w:rPr>
        <w:t>防非正常</w:t>
      </w:r>
      <w:proofErr w:type="gramEnd"/>
      <w:r w:rsidR="00873E0F">
        <w:rPr>
          <w:rFonts w:asciiTheme="minorEastAsia" w:eastAsiaTheme="minorEastAsia" w:hAnsiTheme="minorEastAsia" w:hint="eastAsia"/>
        </w:rPr>
        <w:t>开启等级、工具组，工具组的选取如表7所示</w:t>
      </w:r>
      <w:r w:rsidRPr="00A94B9E">
        <w:rPr>
          <w:rFonts w:asciiTheme="minorEastAsia" w:eastAsiaTheme="minorEastAsia" w:hAnsiTheme="minorEastAsia" w:hint="eastAsia"/>
        </w:rPr>
        <w:t>。</w:t>
      </w:r>
    </w:p>
    <w:p w14:paraId="44B31B22" w14:textId="0E8FE959" w:rsidR="00873E0F" w:rsidRDefault="00873E0F" w:rsidP="00F971C1">
      <w:pPr>
        <w:pStyle w:val="aff2"/>
        <w:spacing w:before="156" w:after="156"/>
        <w:ind w:firstLineChars="0"/>
        <w:jc w:val="center"/>
      </w:pPr>
      <w:r>
        <w:rPr>
          <w:rFonts w:hint="eastAsia"/>
        </w:rPr>
        <w:t>表</w:t>
      </w:r>
      <w:r>
        <w:t xml:space="preserve">7 </w:t>
      </w:r>
      <w:r>
        <w:rPr>
          <w:rFonts w:hint="eastAsia"/>
        </w:rPr>
        <w:t>工具组选取表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186"/>
        <w:gridCol w:w="2033"/>
        <w:gridCol w:w="1887"/>
        <w:gridCol w:w="2025"/>
      </w:tblGrid>
      <w:tr w:rsidR="003E6EF2" w14:paraId="215A5141" w14:textId="77777777" w:rsidTr="003E6EF2">
        <w:trPr>
          <w:trHeight w:val="283"/>
          <w:jc w:val="center"/>
        </w:trPr>
        <w:tc>
          <w:tcPr>
            <w:tcW w:w="752" w:type="pct"/>
            <w:vMerge w:val="restart"/>
            <w:shd w:val="clear" w:color="auto" w:fill="auto"/>
            <w:vAlign w:val="center"/>
          </w:tcPr>
          <w:p w14:paraId="3B81989B" w14:textId="08E2FEEE" w:rsidR="003E6EF2" w:rsidRPr="00721F82" w:rsidRDefault="003E6EF2" w:rsidP="00DD42BF">
            <w:pPr>
              <w:pStyle w:val="aff2"/>
              <w:widowControl w:val="0"/>
              <w:spacing w:before="156" w:after="156"/>
              <w:ind w:firstLineChars="0" w:firstLine="0"/>
              <w:jc w:val="center"/>
            </w:pPr>
          </w:p>
        </w:tc>
        <w:tc>
          <w:tcPr>
            <w:tcW w:w="4248" w:type="pct"/>
            <w:gridSpan w:val="4"/>
            <w:shd w:val="clear" w:color="auto" w:fill="auto"/>
            <w:vAlign w:val="center"/>
          </w:tcPr>
          <w:p w14:paraId="75C85463" w14:textId="459F99CD" w:rsidR="003E6EF2" w:rsidRDefault="003E6EF2" w:rsidP="00DD42BF">
            <w:pPr>
              <w:pStyle w:val="aff2"/>
              <w:widowControl w:val="0"/>
              <w:spacing w:before="156" w:after="156"/>
              <w:ind w:firstLineChars="0" w:firstLine="0"/>
              <w:jc w:val="center"/>
            </w:pPr>
            <w:r w:rsidRPr="00E754C1">
              <w:rPr>
                <w:rFonts w:hint="eastAsia"/>
              </w:rPr>
              <w:t>抗</w:t>
            </w:r>
            <w:r>
              <w:rPr>
                <w:rFonts w:hint="eastAsia"/>
              </w:rPr>
              <w:t>人工</w:t>
            </w:r>
            <w:r w:rsidRPr="00E754C1">
              <w:rPr>
                <w:rFonts w:hint="eastAsia"/>
              </w:rPr>
              <w:t>破坏性能等级</w:t>
            </w:r>
          </w:p>
        </w:tc>
      </w:tr>
      <w:tr w:rsidR="003E6EF2" w14:paraId="3C9A7411" w14:textId="77777777" w:rsidTr="003E6EF2">
        <w:trPr>
          <w:trHeight w:val="283"/>
          <w:jc w:val="center"/>
        </w:trPr>
        <w:tc>
          <w:tcPr>
            <w:tcW w:w="752" w:type="pct"/>
            <w:vMerge/>
            <w:shd w:val="clear" w:color="auto" w:fill="auto"/>
          </w:tcPr>
          <w:p w14:paraId="20EBE4AF" w14:textId="77777777" w:rsidR="003E6EF2" w:rsidRPr="00721F82" w:rsidRDefault="003E6EF2" w:rsidP="00DD42BF">
            <w:pPr>
              <w:pStyle w:val="aff2"/>
              <w:widowControl w:val="0"/>
              <w:spacing w:before="156" w:after="156"/>
              <w:ind w:firstLineChars="0" w:firstLine="0"/>
            </w:pPr>
          </w:p>
        </w:tc>
        <w:tc>
          <w:tcPr>
            <w:tcW w:w="1142" w:type="pct"/>
            <w:shd w:val="clear" w:color="auto" w:fill="auto"/>
          </w:tcPr>
          <w:p w14:paraId="14B0DEA6" w14:textId="77777777" w:rsidR="003E6EF2" w:rsidRDefault="003E6EF2" w:rsidP="00DD42BF">
            <w:pPr>
              <w:pStyle w:val="aff2"/>
              <w:widowControl w:val="0"/>
              <w:spacing w:before="156" w:after="156"/>
              <w:ind w:firstLineChars="0" w:firstLine="0"/>
              <w:jc w:val="center"/>
            </w:pPr>
            <w:r>
              <w:t>1</w:t>
            </w:r>
            <w:r>
              <w:rPr>
                <w:rFonts w:hint="eastAsia"/>
              </w:rPr>
              <w:t>级</w:t>
            </w:r>
          </w:p>
        </w:tc>
        <w:tc>
          <w:tcPr>
            <w:tcW w:w="1062" w:type="pct"/>
            <w:shd w:val="clear" w:color="auto" w:fill="auto"/>
          </w:tcPr>
          <w:p w14:paraId="605A4E4F" w14:textId="77777777" w:rsidR="003E6EF2" w:rsidRDefault="003E6EF2" w:rsidP="00DD42BF">
            <w:pPr>
              <w:pStyle w:val="aff2"/>
              <w:widowControl w:val="0"/>
              <w:spacing w:before="156" w:after="156"/>
              <w:ind w:firstLineChars="0" w:firstLine="0"/>
              <w:jc w:val="center"/>
            </w:pPr>
            <w:r>
              <w:rPr>
                <w:rFonts w:hint="eastAsia"/>
              </w:rPr>
              <w:t>2级</w:t>
            </w:r>
          </w:p>
        </w:tc>
        <w:tc>
          <w:tcPr>
            <w:tcW w:w="986" w:type="pct"/>
            <w:shd w:val="clear" w:color="auto" w:fill="auto"/>
          </w:tcPr>
          <w:p w14:paraId="037B1BE6" w14:textId="77777777" w:rsidR="003E6EF2" w:rsidRDefault="003E6EF2" w:rsidP="00DD42BF">
            <w:pPr>
              <w:pStyle w:val="aff2"/>
              <w:widowControl w:val="0"/>
              <w:spacing w:before="156" w:after="156"/>
              <w:ind w:firstLineChars="0" w:firstLine="0"/>
              <w:jc w:val="center"/>
            </w:pPr>
            <w:r>
              <w:rPr>
                <w:rFonts w:hint="eastAsia"/>
              </w:rPr>
              <w:t>3级</w:t>
            </w:r>
          </w:p>
        </w:tc>
        <w:tc>
          <w:tcPr>
            <w:tcW w:w="1058" w:type="pct"/>
            <w:shd w:val="clear" w:color="auto" w:fill="auto"/>
          </w:tcPr>
          <w:p w14:paraId="24E9E8F3" w14:textId="77777777" w:rsidR="003E6EF2" w:rsidRDefault="003E6EF2" w:rsidP="00DD42BF">
            <w:pPr>
              <w:pStyle w:val="aff2"/>
              <w:widowControl w:val="0"/>
              <w:spacing w:before="156" w:after="156"/>
              <w:ind w:firstLineChars="0" w:firstLine="0"/>
              <w:jc w:val="center"/>
            </w:pPr>
            <w:r>
              <w:rPr>
                <w:rFonts w:hint="eastAsia"/>
              </w:rPr>
              <w:t>4级</w:t>
            </w:r>
          </w:p>
        </w:tc>
      </w:tr>
      <w:tr w:rsidR="003E6EF2" w14:paraId="07542599" w14:textId="77777777" w:rsidTr="003E6EF2">
        <w:trPr>
          <w:trHeight w:val="283"/>
          <w:jc w:val="center"/>
        </w:trPr>
        <w:tc>
          <w:tcPr>
            <w:tcW w:w="752" w:type="pct"/>
            <w:shd w:val="clear" w:color="auto" w:fill="auto"/>
          </w:tcPr>
          <w:p w14:paraId="0C637616" w14:textId="4973F5FA" w:rsidR="003E6EF2" w:rsidRPr="00721F82" w:rsidRDefault="003E6EF2" w:rsidP="003E6EF2">
            <w:pPr>
              <w:pStyle w:val="aff2"/>
              <w:widowControl w:val="0"/>
              <w:spacing w:before="156" w:after="156"/>
              <w:ind w:firstLineChars="0" w:firstLine="0"/>
              <w:jc w:val="center"/>
            </w:pPr>
            <w:r>
              <w:rPr>
                <w:rFonts w:hint="eastAsia"/>
              </w:rPr>
              <w:t>工具组编号</w:t>
            </w:r>
          </w:p>
        </w:tc>
        <w:tc>
          <w:tcPr>
            <w:tcW w:w="1142" w:type="pct"/>
            <w:shd w:val="clear" w:color="auto" w:fill="auto"/>
          </w:tcPr>
          <w:p w14:paraId="5EB5EF86" w14:textId="64143AB5" w:rsidR="003E6EF2" w:rsidRDefault="003E6EF2" w:rsidP="003E6EF2">
            <w:pPr>
              <w:pStyle w:val="aff2"/>
              <w:widowControl w:val="0"/>
              <w:spacing w:before="156" w:after="156"/>
              <w:ind w:firstLineChars="0" w:firstLine="0"/>
              <w:jc w:val="center"/>
            </w:pPr>
            <w:r>
              <w:rPr>
                <w:rFonts w:hint="eastAsia"/>
              </w:rPr>
              <w:t>工具组 1</w:t>
            </w:r>
          </w:p>
        </w:tc>
        <w:tc>
          <w:tcPr>
            <w:tcW w:w="1062" w:type="pct"/>
            <w:shd w:val="clear" w:color="auto" w:fill="auto"/>
          </w:tcPr>
          <w:p w14:paraId="04B2D71A" w14:textId="6339C211" w:rsidR="003E6EF2" w:rsidRDefault="003E6EF2" w:rsidP="003E6EF2">
            <w:pPr>
              <w:pStyle w:val="aff2"/>
              <w:widowControl w:val="0"/>
              <w:spacing w:before="156" w:after="156"/>
              <w:ind w:firstLineChars="0" w:firstLine="0"/>
              <w:jc w:val="center"/>
            </w:pPr>
            <w:r>
              <w:rPr>
                <w:rFonts w:hint="eastAsia"/>
              </w:rPr>
              <w:t>工具组1、2</w:t>
            </w:r>
          </w:p>
        </w:tc>
        <w:tc>
          <w:tcPr>
            <w:tcW w:w="986" w:type="pct"/>
            <w:shd w:val="clear" w:color="auto" w:fill="auto"/>
          </w:tcPr>
          <w:p w14:paraId="5BF2B7BE" w14:textId="2D9B43CA" w:rsidR="003E6EF2" w:rsidRDefault="003E6EF2" w:rsidP="003E6EF2">
            <w:pPr>
              <w:pStyle w:val="aff2"/>
              <w:widowControl w:val="0"/>
              <w:spacing w:before="156" w:after="156"/>
              <w:ind w:firstLineChars="0" w:firstLine="0"/>
              <w:jc w:val="center"/>
            </w:pPr>
            <w:r>
              <w:rPr>
                <w:rFonts w:hint="eastAsia"/>
              </w:rPr>
              <w:t>工具组1、</w:t>
            </w:r>
            <w:r>
              <w:t>2</w:t>
            </w:r>
            <w:r>
              <w:rPr>
                <w:rFonts w:hint="eastAsia"/>
              </w:rPr>
              <w:t>、3</w:t>
            </w:r>
          </w:p>
        </w:tc>
        <w:tc>
          <w:tcPr>
            <w:tcW w:w="1058" w:type="pct"/>
            <w:shd w:val="clear" w:color="auto" w:fill="auto"/>
            <w:vAlign w:val="center"/>
          </w:tcPr>
          <w:p w14:paraId="097FCFD0" w14:textId="6E15F717" w:rsidR="003E6EF2" w:rsidRDefault="003E6EF2" w:rsidP="003E6EF2">
            <w:pPr>
              <w:pStyle w:val="aff2"/>
              <w:widowControl w:val="0"/>
              <w:spacing w:before="156" w:after="156"/>
              <w:ind w:firstLineChars="0" w:firstLine="0"/>
              <w:jc w:val="center"/>
            </w:pPr>
            <w:r>
              <w:rPr>
                <w:rFonts w:hint="eastAsia"/>
              </w:rPr>
              <w:t>工具组1、</w:t>
            </w:r>
            <w:r>
              <w:t>2</w:t>
            </w:r>
            <w:r>
              <w:rPr>
                <w:rFonts w:hint="eastAsia"/>
              </w:rPr>
              <w:t>、3、4</w:t>
            </w:r>
          </w:p>
        </w:tc>
      </w:tr>
    </w:tbl>
    <w:p w14:paraId="4C368558" w14:textId="62A65EC7" w:rsidR="003E6EF2" w:rsidRDefault="003E6EF2" w:rsidP="00F971C1">
      <w:pPr>
        <w:pStyle w:val="aff2"/>
        <w:ind w:firstLine="420"/>
      </w:pPr>
    </w:p>
    <w:p w14:paraId="1336F81A" w14:textId="750825E5" w:rsidR="00F814CF" w:rsidRPr="00A94B9E" w:rsidRDefault="00F814CF" w:rsidP="00641707">
      <w:pPr>
        <w:pStyle w:val="af8"/>
        <w:numPr>
          <w:ilvl w:val="3"/>
          <w:numId w:val="14"/>
        </w:numPr>
        <w:spacing w:beforeLines="50" w:before="156" w:afterLines="50" w:after="156"/>
        <w:jc w:val="left"/>
        <w:rPr>
          <w:rFonts w:asciiTheme="minorEastAsia" w:eastAsiaTheme="minorEastAsia" w:hAnsiTheme="minorEastAsia"/>
        </w:rPr>
      </w:pPr>
      <w:r w:rsidRPr="00A94B9E">
        <w:rPr>
          <w:rFonts w:asciiTheme="minorEastAsia" w:eastAsiaTheme="minorEastAsia" w:hAnsiTheme="minorEastAsia" w:hint="eastAsia"/>
        </w:rPr>
        <w:t>确认检测人员以及设备工具状态。</w:t>
      </w:r>
    </w:p>
    <w:p w14:paraId="3ED8B305" w14:textId="3F041B45" w:rsidR="00F814CF" w:rsidRDefault="00F814CF" w:rsidP="00641707">
      <w:pPr>
        <w:pStyle w:val="af8"/>
        <w:numPr>
          <w:ilvl w:val="3"/>
          <w:numId w:val="14"/>
        </w:numPr>
        <w:spacing w:beforeLines="50" w:before="156" w:afterLines="50" w:after="156"/>
        <w:jc w:val="left"/>
        <w:rPr>
          <w:rFonts w:asciiTheme="minorEastAsia" w:eastAsiaTheme="minorEastAsia" w:hAnsiTheme="minorEastAsia"/>
        </w:rPr>
      </w:pPr>
      <w:r w:rsidRPr="00A94B9E">
        <w:rPr>
          <w:rFonts w:asciiTheme="minorEastAsia" w:eastAsiaTheme="minorEastAsia" w:hAnsiTheme="minorEastAsia" w:hint="eastAsia"/>
        </w:rPr>
        <w:t>应进行有效安全防护。</w:t>
      </w:r>
    </w:p>
    <w:p w14:paraId="6E946730" w14:textId="060F546B" w:rsidR="00730EEB" w:rsidRPr="00730EEB" w:rsidRDefault="00730EEB" w:rsidP="00730EEB">
      <w:pPr>
        <w:pStyle w:val="af8"/>
        <w:numPr>
          <w:ilvl w:val="3"/>
          <w:numId w:val="14"/>
        </w:numPr>
        <w:spacing w:beforeLines="50" w:before="156" w:afterLines="50" w:after="156"/>
        <w:jc w:val="left"/>
        <w:rPr>
          <w:rFonts w:asciiTheme="minorEastAsia" w:eastAsiaTheme="minorEastAsia" w:hAnsiTheme="minorEastAsia"/>
        </w:rPr>
      </w:pPr>
      <w:r>
        <w:rPr>
          <w:rFonts w:asciiTheme="minorEastAsia" w:eastAsiaTheme="minorEastAsia" w:hAnsiTheme="minorEastAsia" w:hint="eastAsia"/>
        </w:rPr>
        <w:t>在试件侵入侧前方区域1</w:t>
      </w:r>
      <w:r>
        <w:rPr>
          <w:rFonts w:asciiTheme="minorEastAsia" w:eastAsiaTheme="minorEastAsia" w:hAnsiTheme="minorEastAsia"/>
        </w:rPr>
        <w:t>.5</w:t>
      </w:r>
      <w:r>
        <w:rPr>
          <w:rFonts w:asciiTheme="minorEastAsia" w:eastAsiaTheme="minorEastAsia" w:hAnsiTheme="minorEastAsia" w:hint="eastAsia"/>
        </w:rPr>
        <w:t>m处架设声级计</w:t>
      </w:r>
      <w:r w:rsidR="007740A4">
        <w:rPr>
          <w:rFonts w:asciiTheme="minorEastAsia" w:eastAsiaTheme="minorEastAsia" w:hAnsiTheme="minorEastAsia" w:hint="eastAsia"/>
        </w:rPr>
        <w:t>，声级计距地面高度1</w:t>
      </w:r>
      <w:r w:rsidR="007740A4">
        <w:rPr>
          <w:rFonts w:asciiTheme="minorEastAsia" w:eastAsiaTheme="minorEastAsia" w:hAnsiTheme="minorEastAsia"/>
        </w:rPr>
        <w:t>.2</w:t>
      </w:r>
      <w:r w:rsidR="007740A4">
        <w:rPr>
          <w:rFonts w:asciiTheme="minorEastAsia" w:eastAsiaTheme="minorEastAsia" w:hAnsiTheme="minorEastAsia" w:hint="eastAsia"/>
        </w:rPr>
        <w:t>m以上</w:t>
      </w:r>
      <w:r>
        <w:rPr>
          <w:rFonts w:asciiTheme="minorEastAsia" w:eastAsiaTheme="minorEastAsia" w:hAnsiTheme="minorEastAsia" w:hint="eastAsia"/>
        </w:rPr>
        <w:t>。</w:t>
      </w:r>
    </w:p>
    <w:p w14:paraId="471E1CFA" w14:textId="77777777" w:rsidR="00F814CF" w:rsidRPr="00623C66" w:rsidRDefault="00F814CF" w:rsidP="00641707">
      <w:pPr>
        <w:pStyle w:val="af8"/>
        <w:numPr>
          <w:ilvl w:val="2"/>
          <w:numId w:val="14"/>
        </w:numPr>
        <w:spacing w:beforeLines="50" w:before="156" w:afterLines="50" w:after="156"/>
        <w:jc w:val="left"/>
        <w:rPr>
          <w:rFonts w:hAnsi="黑体"/>
        </w:rPr>
      </w:pPr>
      <w:r w:rsidRPr="00623C66">
        <w:rPr>
          <w:rFonts w:hAnsi="黑体" w:hint="eastAsia"/>
        </w:rPr>
        <w:t>检测</w:t>
      </w:r>
      <w:r>
        <w:rPr>
          <w:rFonts w:hAnsi="黑体" w:hint="eastAsia"/>
        </w:rPr>
        <w:t>方法</w:t>
      </w:r>
    </w:p>
    <w:p w14:paraId="671F0DC6" w14:textId="4D51D134" w:rsidR="00F814CF" w:rsidRPr="00623C66" w:rsidRDefault="00F814CF" w:rsidP="00641707">
      <w:pPr>
        <w:pStyle w:val="af8"/>
        <w:numPr>
          <w:ilvl w:val="3"/>
          <w:numId w:val="14"/>
        </w:numPr>
        <w:spacing w:beforeLines="50" w:before="156" w:afterLines="50" w:after="156"/>
        <w:jc w:val="left"/>
        <w:rPr>
          <w:rFonts w:hAnsi="黑体"/>
        </w:rPr>
      </w:pPr>
      <w:bookmarkStart w:id="72" w:name="_Toc51528477"/>
      <w:r>
        <w:rPr>
          <w:rFonts w:hAnsi="黑体" w:hint="eastAsia"/>
        </w:rPr>
        <w:t>预试验</w:t>
      </w:r>
      <w:bookmarkEnd w:id="72"/>
    </w:p>
    <w:p w14:paraId="2D605ED7" w14:textId="4BFE8786" w:rsidR="00F814CF" w:rsidRDefault="00F814CF" w:rsidP="00641707">
      <w:pPr>
        <w:pStyle w:val="aff2"/>
        <w:numPr>
          <w:ilvl w:val="4"/>
          <w:numId w:val="14"/>
        </w:numPr>
        <w:spacing w:before="156" w:after="156"/>
        <w:ind w:firstLineChars="0"/>
      </w:pPr>
      <w:r>
        <w:rPr>
          <w:rFonts w:hint="eastAsia"/>
        </w:rPr>
        <w:t>对于锁具、执手暴露在侵入侧的试件，检测人员应使用</w:t>
      </w:r>
      <w:r w:rsidR="00DE27DC">
        <w:rPr>
          <w:rFonts w:hint="eastAsia"/>
        </w:rPr>
        <w:t>第</w:t>
      </w:r>
      <w:r w:rsidR="00DE27DC" w:rsidRPr="001431FD">
        <w:rPr>
          <w:rFonts w:hint="eastAsia"/>
        </w:rPr>
        <w:t>5</w:t>
      </w:r>
      <w:r w:rsidR="00EC2E4A" w:rsidRPr="001431FD">
        <w:t>.4.1</w:t>
      </w:r>
      <w:r w:rsidR="00EC2E4A" w:rsidRPr="001431FD">
        <w:rPr>
          <w:rFonts w:hint="eastAsia"/>
        </w:rPr>
        <w:t>条</w:t>
      </w:r>
      <w:r>
        <w:rPr>
          <w:rFonts w:hint="eastAsia"/>
        </w:rPr>
        <w:t>要求的工具对试件进行以下操作:</w:t>
      </w:r>
    </w:p>
    <w:p w14:paraId="10714FC2" w14:textId="77777777" w:rsidR="00F814CF" w:rsidRDefault="00F814CF" w:rsidP="00641707">
      <w:pPr>
        <w:pStyle w:val="aff2"/>
        <w:numPr>
          <w:ilvl w:val="0"/>
          <w:numId w:val="26"/>
        </w:numPr>
        <w:spacing w:before="156" w:after="156"/>
        <w:ind w:firstLineChars="0" w:firstLine="66"/>
      </w:pPr>
      <w:proofErr w:type="gramStart"/>
      <w:r>
        <w:rPr>
          <w:rFonts w:hint="eastAsia"/>
        </w:rPr>
        <w:t>錾</w:t>
      </w:r>
      <w:proofErr w:type="gramEnd"/>
      <w:r>
        <w:rPr>
          <w:rFonts w:hint="eastAsia"/>
        </w:rPr>
        <w:t>掉锁具和执手附近的覆板（盖圈）；</w:t>
      </w:r>
    </w:p>
    <w:p w14:paraId="660D743B" w14:textId="77777777" w:rsidR="00F814CF" w:rsidRDefault="00F814CF" w:rsidP="00641707">
      <w:pPr>
        <w:pStyle w:val="aff2"/>
        <w:numPr>
          <w:ilvl w:val="0"/>
          <w:numId w:val="26"/>
        </w:numPr>
        <w:spacing w:before="156" w:after="156"/>
        <w:ind w:firstLineChars="0" w:firstLine="66"/>
      </w:pPr>
      <w:r>
        <w:rPr>
          <w:rFonts w:hint="eastAsia"/>
        </w:rPr>
        <w:t>破坏锁芯，撬断锁体连接件；</w:t>
      </w:r>
    </w:p>
    <w:p w14:paraId="2D30E276" w14:textId="7EA20714" w:rsidR="00F814CF" w:rsidRDefault="00F814CF" w:rsidP="00641707">
      <w:pPr>
        <w:pStyle w:val="aff2"/>
        <w:numPr>
          <w:ilvl w:val="0"/>
          <w:numId w:val="26"/>
        </w:numPr>
        <w:spacing w:before="156" w:after="156"/>
        <w:ind w:firstLineChars="0" w:firstLine="66"/>
      </w:pPr>
      <w:r>
        <w:rPr>
          <w:rFonts w:hint="eastAsia"/>
        </w:rPr>
        <w:t>拆卸锁具、通过门体间隙</w:t>
      </w:r>
      <w:proofErr w:type="gramStart"/>
      <w:r>
        <w:rPr>
          <w:rFonts w:hint="eastAsia"/>
        </w:rPr>
        <w:t>伸进撬扒工具</w:t>
      </w:r>
      <w:proofErr w:type="gramEnd"/>
      <w:r>
        <w:rPr>
          <w:rFonts w:hint="eastAsia"/>
        </w:rPr>
        <w:t>，试图松开锁舌</w:t>
      </w:r>
      <w:r w:rsidR="00E3208A">
        <w:rPr>
          <w:rFonts w:hint="eastAsia"/>
        </w:rPr>
        <w:t>。</w:t>
      </w:r>
    </w:p>
    <w:p w14:paraId="33E939A8" w14:textId="2EFC32FC" w:rsidR="00F814CF" w:rsidRDefault="00F814CF" w:rsidP="00641707">
      <w:pPr>
        <w:pStyle w:val="aff2"/>
        <w:numPr>
          <w:ilvl w:val="4"/>
          <w:numId w:val="14"/>
        </w:numPr>
        <w:spacing w:before="156" w:after="156"/>
        <w:ind w:firstLineChars="0"/>
      </w:pPr>
      <w:r>
        <w:rPr>
          <w:rFonts w:hint="eastAsia"/>
        </w:rPr>
        <w:t>对于合页（铰链）暴露在侵入侧的试件，应使用工具组中1种或几种工具的组合，对合页（铰链）实施冲击、</w:t>
      </w:r>
      <w:proofErr w:type="gramStart"/>
      <w:r>
        <w:rPr>
          <w:rFonts w:hint="eastAsia"/>
        </w:rPr>
        <w:t>錾</w:t>
      </w:r>
      <w:proofErr w:type="gramEnd"/>
      <w:r>
        <w:rPr>
          <w:rFonts w:hint="eastAsia"/>
        </w:rPr>
        <w:t>切、或切割。</w:t>
      </w:r>
    </w:p>
    <w:p w14:paraId="1555A7CB" w14:textId="1C3CB2EF" w:rsidR="00F814CF" w:rsidRDefault="00F814CF" w:rsidP="00641707">
      <w:pPr>
        <w:pStyle w:val="aff2"/>
        <w:numPr>
          <w:ilvl w:val="4"/>
          <w:numId w:val="14"/>
        </w:numPr>
        <w:spacing w:before="156" w:after="156"/>
        <w:ind w:firstLineChars="0"/>
      </w:pPr>
      <w:r>
        <w:rPr>
          <w:rFonts w:hint="eastAsia"/>
        </w:rPr>
        <w:t>切除试件侵入侧面板密封胶（或胶条），使用工具</w:t>
      </w:r>
      <w:r w:rsidR="0043369F">
        <w:rPr>
          <w:rFonts w:hint="eastAsia"/>
        </w:rPr>
        <w:t>组中1种或几种工具的组合</w:t>
      </w:r>
      <w:r>
        <w:rPr>
          <w:rFonts w:hint="eastAsia"/>
        </w:rPr>
        <w:t>对门窗执手处附近</w:t>
      </w:r>
      <w:r>
        <w:t>300</w:t>
      </w:r>
      <w:r>
        <w:rPr>
          <w:rFonts w:hint="eastAsia"/>
        </w:rPr>
        <w:t>mm范围内，距离最近的面板边缘进行撬扒。</w:t>
      </w:r>
    </w:p>
    <w:p w14:paraId="63C8DD22" w14:textId="521C1C46" w:rsidR="00D90E9A" w:rsidRDefault="00DC2845" w:rsidP="00641707">
      <w:pPr>
        <w:pStyle w:val="aff2"/>
        <w:numPr>
          <w:ilvl w:val="4"/>
          <w:numId w:val="14"/>
        </w:numPr>
        <w:spacing w:before="156" w:after="156"/>
        <w:ind w:firstLineChars="0"/>
      </w:pPr>
      <w:r>
        <w:rPr>
          <w:rFonts w:hint="eastAsia"/>
        </w:rPr>
        <w:t>当使用工具组1和工具组2对试件进行破坏时，</w:t>
      </w:r>
      <w:r w:rsidR="00CC4101">
        <w:rPr>
          <w:rFonts w:hint="eastAsia"/>
        </w:rPr>
        <w:t>瞬时声响</w:t>
      </w:r>
      <w:r>
        <w:rPr>
          <w:rFonts w:hint="eastAsia"/>
        </w:rPr>
        <w:t>不应超过9</w:t>
      </w:r>
      <w:r>
        <w:t>0</w:t>
      </w:r>
      <w:r>
        <w:rPr>
          <w:rFonts w:hint="eastAsia"/>
        </w:rPr>
        <w:t>分贝。</w:t>
      </w:r>
    </w:p>
    <w:p w14:paraId="09DA35F8" w14:textId="77777777" w:rsidR="00CC4101" w:rsidRDefault="00CC4101" w:rsidP="00CC4101">
      <w:pPr>
        <w:pStyle w:val="aff2"/>
        <w:numPr>
          <w:ilvl w:val="4"/>
          <w:numId w:val="14"/>
        </w:numPr>
        <w:spacing w:before="156" w:after="156"/>
        <w:ind w:firstLineChars="0"/>
      </w:pPr>
      <w:r>
        <w:rPr>
          <w:rFonts w:hint="eastAsia"/>
        </w:rPr>
        <w:t>抗人工破坏性能</w:t>
      </w:r>
      <w:proofErr w:type="gramStart"/>
      <w:r>
        <w:rPr>
          <w:rFonts w:hint="eastAsia"/>
        </w:rPr>
        <w:t>预试验检测净时间</w:t>
      </w:r>
      <w:proofErr w:type="gramEnd"/>
      <w:r>
        <w:rPr>
          <w:rFonts w:hint="eastAsia"/>
        </w:rPr>
        <w:t>和检测总时间不应少于表</w:t>
      </w:r>
      <w:r>
        <w:t>5</w:t>
      </w:r>
      <w:r>
        <w:rPr>
          <w:rFonts w:hint="eastAsia"/>
        </w:rPr>
        <w:t>规定时间的</w:t>
      </w:r>
      <w:r>
        <w:t>25</w:t>
      </w:r>
      <w:r>
        <w:rPr>
          <w:rFonts w:hint="eastAsia"/>
        </w:rPr>
        <w:t>%。</w:t>
      </w:r>
    </w:p>
    <w:p w14:paraId="7682D743" w14:textId="67EC0000" w:rsidR="00F814CF" w:rsidRDefault="00F814CF" w:rsidP="00641707">
      <w:pPr>
        <w:pStyle w:val="aff2"/>
        <w:numPr>
          <w:ilvl w:val="4"/>
          <w:numId w:val="14"/>
        </w:numPr>
        <w:spacing w:before="156" w:after="156"/>
        <w:ind w:firstLineChars="0"/>
      </w:pPr>
      <w:r>
        <w:rPr>
          <w:rFonts w:hint="eastAsia"/>
        </w:rPr>
        <w:t>应使用摄像机记录整个试验过程。</w:t>
      </w:r>
    </w:p>
    <w:p w14:paraId="6CE7F1DD" w14:textId="708EBD76" w:rsidR="00F814CF" w:rsidRPr="00623C66" w:rsidRDefault="0043369F" w:rsidP="00641707">
      <w:pPr>
        <w:pStyle w:val="af8"/>
        <w:numPr>
          <w:ilvl w:val="3"/>
          <w:numId w:val="14"/>
        </w:numPr>
        <w:spacing w:beforeLines="50" w:before="156" w:afterLines="50" w:after="156"/>
        <w:jc w:val="left"/>
        <w:rPr>
          <w:rFonts w:hAnsi="黑体"/>
        </w:rPr>
      </w:pPr>
      <w:r>
        <w:rPr>
          <w:rFonts w:hAnsi="黑体" w:hint="eastAsia"/>
        </w:rPr>
        <w:t>验证试验</w:t>
      </w:r>
    </w:p>
    <w:p w14:paraId="5EF967C7" w14:textId="452EE571" w:rsidR="00F814CF" w:rsidRDefault="00F652EC" w:rsidP="00641707">
      <w:pPr>
        <w:pStyle w:val="aff2"/>
        <w:numPr>
          <w:ilvl w:val="4"/>
          <w:numId w:val="14"/>
        </w:numPr>
        <w:spacing w:before="156" w:after="156"/>
        <w:ind w:firstLineChars="0"/>
      </w:pPr>
      <w:r>
        <w:rPr>
          <w:rFonts w:hint="eastAsia"/>
        </w:rPr>
        <w:t>根据</w:t>
      </w:r>
      <w:proofErr w:type="gramStart"/>
      <w:r w:rsidR="00647DE5">
        <w:rPr>
          <w:rFonts w:hint="eastAsia"/>
        </w:rPr>
        <w:t>预试验</w:t>
      </w:r>
      <w:proofErr w:type="gramEnd"/>
      <w:r w:rsidR="00647DE5">
        <w:rPr>
          <w:rFonts w:hint="eastAsia"/>
        </w:rPr>
        <w:t>结果，</w:t>
      </w:r>
      <w:r w:rsidR="00711599">
        <w:rPr>
          <w:rFonts w:hint="eastAsia"/>
        </w:rPr>
        <w:t>最终</w:t>
      </w:r>
      <w:r w:rsidR="00647DE5">
        <w:rPr>
          <w:rFonts w:hint="eastAsia"/>
        </w:rPr>
        <w:t>确认试件薄弱位置，参考第</w:t>
      </w:r>
      <w:r w:rsidR="00C203A0">
        <w:t>7</w:t>
      </w:r>
      <w:r w:rsidR="00F814CF">
        <w:t>.4.</w:t>
      </w:r>
      <w:r w:rsidR="00CC4101">
        <w:t>2</w:t>
      </w:r>
      <w:r w:rsidR="00F814CF">
        <w:t>.1</w:t>
      </w:r>
      <w:r w:rsidR="00C203A0">
        <w:t>.1</w:t>
      </w:r>
      <w:r w:rsidR="00647DE5">
        <w:rPr>
          <w:rFonts w:hint="eastAsia"/>
        </w:rPr>
        <w:t>条</w:t>
      </w:r>
      <w:r w:rsidR="00F814CF">
        <w:rPr>
          <w:rFonts w:hint="eastAsia"/>
        </w:rPr>
        <w:t>至</w:t>
      </w:r>
      <w:r w:rsidR="00647DE5">
        <w:rPr>
          <w:rFonts w:hint="eastAsia"/>
        </w:rPr>
        <w:t>第</w:t>
      </w:r>
      <w:r w:rsidR="00C203A0">
        <w:t>7.4.</w:t>
      </w:r>
      <w:r w:rsidR="00CC4101">
        <w:t>2</w:t>
      </w:r>
      <w:r w:rsidR="00C203A0">
        <w:t>.1.4</w:t>
      </w:r>
      <w:r w:rsidR="00647DE5">
        <w:rPr>
          <w:rFonts w:hint="eastAsia"/>
        </w:rPr>
        <w:t>条</w:t>
      </w:r>
      <w:r w:rsidR="00F814CF">
        <w:rPr>
          <w:rFonts w:hint="eastAsia"/>
        </w:rPr>
        <w:t>，</w:t>
      </w:r>
      <w:r w:rsidR="00647DE5">
        <w:rPr>
          <w:rFonts w:hint="eastAsia"/>
        </w:rPr>
        <w:t>选取适当工具对试件进行抗人工破坏检测。</w:t>
      </w:r>
      <w:r w:rsidR="00CD7A02">
        <w:rPr>
          <w:rFonts w:hint="eastAsia"/>
        </w:rPr>
        <w:t>检测</w:t>
      </w:r>
      <w:proofErr w:type="gramStart"/>
      <w:r w:rsidR="00CD7A02">
        <w:rPr>
          <w:rFonts w:hint="eastAsia"/>
        </w:rPr>
        <w:t>净时间</w:t>
      </w:r>
      <w:proofErr w:type="gramEnd"/>
      <w:r w:rsidR="000A386E">
        <w:rPr>
          <w:rFonts w:hint="eastAsia"/>
        </w:rPr>
        <w:t>和检测总时间</w:t>
      </w:r>
      <w:r w:rsidR="00CD7A02">
        <w:rPr>
          <w:rFonts w:hint="eastAsia"/>
        </w:rPr>
        <w:t>符合表</w:t>
      </w:r>
      <w:r w:rsidR="001103E4">
        <w:t>5</w:t>
      </w:r>
      <w:r w:rsidR="00CD7A02">
        <w:rPr>
          <w:rFonts w:hint="eastAsia"/>
        </w:rPr>
        <w:t>的规定，</w:t>
      </w:r>
      <w:r w:rsidR="00F814CF">
        <w:rPr>
          <w:rFonts w:hint="eastAsia"/>
        </w:rPr>
        <w:t>观察并记录试件破坏状态。</w:t>
      </w:r>
    </w:p>
    <w:p w14:paraId="210F200D" w14:textId="0D270310" w:rsidR="00F814CF" w:rsidRDefault="00F814CF" w:rsidP="00641707">
      <w:pPr>
        <w:pStyle w:val="aff2"/>
        <w:numPr>
          <w:ilvl w:val="4"/>
          <w:numId w:val="14"/>
        </w:numPr>
        <w:spacing w:before="156" w:after="156"/>
        <w:ind w:firstLineChars="0"/>
      </w:pPr>
      <w:r>
        <w:rPr>
          <w:rFonts w:hint="eastAsia"/>
        </w:rPr>
        <w:lastRenderedPageBreak/>
        <w:t>应使用摄像机记录整个试验过程。</w:t>
      </w:r>
    </w:p>
    <w:p w14:paraId="1DDB098F" w14:textId="4D5FB6E3" w:rsidR="00F814CF" w:rsidRPr="00251B85" w:rsidRDefault="00F814CF" w:rsidP="00641707">
      <w:pPr>
        <w:pStyle w:val="af8"/>
        <w:numPr>
          <w:ilvl w:val="2"/>
          <w:numId w:val="14"/>
        </w:numPr>
        <w:spacing w:beforeLines="50" w:before="156" w:afterLines="50" w:after="156"/>
        <w:jc w:val="left"/>
      </w:pPr>
      <w:r w:rsidRPr="00251B85">
        <w:rPr>
          <w:rFonts w:hint="eastAsia"/>
        </w:rPr>
        <w:t>结果判定</w:t>
      </w:r>
    </w:p>
    <w:p w14:paraId="770A8764" w14:textId="77777777" w:rsidR="00F814CF" w:rsidRPr="00251B85" w:rsidRDefault="00F814CF" w:rsidP="00C203A0">
      <w:pPr>
        <w:pStyle w:val="aff2"/>
        <w:spacing w:before="156" w:after="156"/>
        <w:ind w:firstLineChars="100" w:firstLine="210"/>
      </w:pPr>
      <w:r w:rsidRPr="00251B85">
        <w:rPr>
          <w:rFonts w:hint="eastAsia"/>
        </w:rPr>
        <w:t>在规定的检测</w:t>
      </w:r>
      <w:proofErr w:type="gramStart"/>
      <w:r w:rsidRPr="00251B85">
        <w:rPr>
          <w:rFonts w:hint="eastAsia"/>
        </w:rPr>
        <w:t>净时间</w:t>
      </w:r>
      <w:proofErr w:type="gramEnd"/>
      <w:r w:rsidRPr="00251B85">
        <w:rPr>
          <w:rFonts w:hint="eastAsia"/>
        </w:rPr>
        <w:t>内，如试件不出现以下任意的贯穿口，则视为试验通过：</w:t>
      </w:r>
    </w:p>
    <w:p w14:paraId="0FF67180" w14:textId="3D6206F9" w:rsidR="00F814CF" w:rsidRPr="00251B85" w:rsidRDefault="00F814CF" w:rsidP="00641707">
      <w:pPr>
        <w:pStyle w:val="aff2"/>
        <w:numPr>
          <w:ilvl w:val="0"/>
          <w:numId w:val="27"/>
        </w:numPr>
        <w:spacing w:before="156" w:after="156"/>
        <w:ind w:left="426" w:firstLineChars="0" w:firstLine="0"/>
      </w:pPr>
      <w:r w:rsidRPr="00251B85">
        <w:rPr>
          <w:rFonts w:hint="eastAsia"/>
        </w:rPr>
        <w:t>长方形贯穿口，尺寸为（4</w:t>
      </w:r>
      <w:r w:rsidRPr="00251B85">
        <w:t>00</w:t>
      </w:r>
      <w:r w:rsidRPr="00251B85">
        <w:rPr>
          <w:rFonts w:hint="eastAsia"/>
        </w:rPr>
        <w:t>±2）mm×（2</w:t>
      </w:r>
      <w:r w:rsidRPr="00251B85">
        <w:t>50</w:t>
      </w:r>
      <w:r w:rsidRPr="00251B85">
        <w:rPr>
          <w:rFonts w:hint="eastAsia"/>
        </w:rPr>
        <w:t>±</w:t>
      </w:r>
      <w:r w:rsidRPr="00251B85">
        <w:t>2</w:t>
      </w:r>
      <w:r w:rsidRPr="00251B85">
        <w:rPr>
          <w:rFonts w:hint="eastAsia"/>
        </w:rPr>
        <w:t>）mm</w:t>
      </w:r>
      <w:r w:rsidR="00C203A0" w:rsidRPr="00251B85">
        <w:t>;</w:t>
      </w:r>
    </w:p>
    <w:p w14:paraId="7C6CFCAF" w14:textId="74B255AC" w:rsidR="00F814CF" w:rsidRPr="00251B85" w:rsidRDefault="00F814CF" w:rsidP="00641707">
      <w:pPr>
        <w:pStyle w:val="aff2"/>
        <w:numPr>
          <w:ilvl w:val="0"/>
          <w:numId w:val="27"/>
        </w:numPr>
        <w:spacing w:before="156" w:after="156"/>
        <w:ind w:left="426" w:firstLineChars="0" w:firstLine="0"/>
      </w:pPr>
      <w:r w:rsidRPr="00251B85">
        <w:rPr>
          <w:rFonts w:hint="eastAsia"/>
        </w:rPr>
        <w:t>椭圆形贯穿口，尺寸为（4</w:t>
      </w:r>
      <w:r w:rsidRPr="00251B85">
        <w:t>00</w:t>
      </w:r>
      <w:r w:rsidRPr="00251B85">
        <w:rPr>
          <w:rFonts w:hint="eastAsia"/>
        </w:rPr>
        <w:t>±2）mm×（</w:t>
      </w:r>
      <w:r w:rsidRPr="00251B85">
        <w:t>300</w:t>
      </w:r>
      <w:r w:rsidRPr="00251B85">
        <w:rPr>
          <w:rFonts w:hint="eastAsia"/>
        </w:rPr>
        <w:t>±</w:t>
      </w:r>
      <w:r w:rsidRPr="00251B85">
        <w:t>2</w:t>
      </w:r>
      <w:r w:rsidRPr="00251B85">
        <w:rPr>
          <w:rFonts w:hint="eastAsia"/>
        </w:rPr>
        <w:t>）mm</w:t>
      </w:r>
      <w:r w:rsidR="00C203A0" w:rsidRPr="00251B85">
        <w:t>;</w:t>
      </w:r>
    </w:p>
    <w:p w14:paraId="7C26C6D2" w14:textId="3324F937" w:rsidR="00F814CF" w:rsidRPr="00251B85" w:rsidRDefault="00F814CF" w:rsidP="00641707">
      <w:pPr>
        <w:pStyle w:val="aff2"/>
        <w:numPr>
          <w:ilvl w:val="0"/>
          <w:numId w:val="27"/>
        </w:numPr>
        <w:spacing w:before="156" w:after="156"/>
        <w:ind w:left="426" w:firstLineChars="0" w:firstLine="0"/>
      </w:pPr>
      <w:r w:rsidRPr="00251B85">
        <w:rPr>
          <w:rFonts w:hint="eastAsia"/>
        </w:rPr>
        <w:t>圆形贯穿口，直径为（</w:t>
      </w:r>
      <w:r w:rsidRPr="00251B85">
        <w:t>350</w:t>
      </w:r>
      <w:r w:rsidRPr="00251B85">
        <w:rPr>
          <w:rFonts w:hint="eastAsia"/>
        </w:rPr>
        <w:t>±2）mm</w:t>
      </w:r>
      <w:r w:rsidR="00C203A0" w:rsidRPr="00251B85">
        <w:rPr>
          <w:rFonts w:hint="eastAsia"/>
        </w:rPr>
        <w:t>。</w:t>
      </w:r>
    </w:p>
    <w:p w14:paraId="706F7329" w14:textId="425D6B3B" w:rsidR="0043369F" w:rsidRDefault="0043369F" w:rsidP="00641707">
      <w:pPr>
        <w:pStyle w:val="1"/>
        <w:numPr>
          <w:ilvl w:val="0"/>
          <w:numId w:val="14"/>
        </w:numPr>
        <w:snapToGrid w:val="0"/>
        <w:spacing w:beforeLines="0" w:afterLines="0" w:line="360" w:lineRule="auto"/>
      </w:pPr>
      <w:bookmarkStart w:id="73" w:name="_Toc319191524"/>
      <w:bookmarkStart w:id="74" w:name="_Toc400901618"/>
      <w:bookmarkStart w:id="75" w:name="_Toc53149967"/>
      <w:r>
        <w:rPr>
          <w:rFonts w:hint="eastAsia"/>
        </w:rPr>
        <w:t>检测报告</w:t>
      </w:r>
      <w:bookmarkEnd w:id="73"/>
      <w:bookmarkEnd w:id="74"/>
      <w:bookmarkEnd w:id="75"/>
    </w:p>
    <w:p w14:paraId="7EA1EA4C" w14:textId="77777777" w:rsidR="0043369F" w:rsidRDefault="0043369F" w:rsidP="0043369F">
      <w:pPr>
        <w:pStyle w:val="aff2"/>
        <w:spacing w:before="156" w:after="156"/>
        <w:ind w:firstLine="420"/>
      </w:pPr>
      <w:r>
        <w:rPr>
          <w:rFonts w:hint="eastAsia"/>
        </w:rPr>
        <w:t>检测报告应包括下列内容：</w:t>
      </w:r>
    </w:p>
    <w:p w14:paraId="4636EAD8" w14:textId="240262F3" w:rsidR="002212F7" w:rsidRDefault="002212F7" w:rsidP="002212F7">
      <w:pPr>
        <w:pStyle w:val="afffff0"/>
        <w:numPr>
          <w:ilvl w:val="0"/>
          <w:numId w:val="29"/>
        </w:numPr>
        <w:ind w:leftChars="0" w:firstLineChars="0"/>
      </w:pPr>
      <w:r>
        <w:rPr>
          <w:rFonts w:hint="eastAsia"/>
        </w:rPr>
        <w:t>试件名称、主要尺寸、安装固定点及图样；</w:t>
      </w:r>
    </w:p>
    <w:p w14:paraId="24A64FEF" w14:textId="77777777" w:rsidR="0043369F" w:rsidRDefault="0043369F" w:rsidP="00641707">
      <w:pPr>
        <w:pStyle w:val="afffff0"/>
        <w:numPr>
          <w:ilvl w:val="0"/>
          <w:numId w:val="29"/>
        </w:numPr>
        <w:tabs>
          <w:tab w:val="clear" w:pos="840"/>
          <w:tab w:val="left" w:pos="839"/>
        </w:tabs>
        <w:ind w:leftChars="0" w:firstLineChars="0"/>
      </w:pPr>
      <w:r>
        <w:rPr>
          <w:rFonts w:hint="eastAsia"/>
        </w:rPr>
        <w:t>工程名称、工程所在地、委托方名称、施工方名称；</w:t>
      </w:r>
    </w:p>
    <w:p w14:paraId="338724FC" w14:textId="722BC093" w:rsidR="0043369F" w:rsidRDefault="0043369F" w:rsidP="00641707">
      <w:pPr>
        <w:pStyle w:val="afffff0"/>
        <w:numPr>
          <w:ilvl w:val="0"/>
          <w:numId w:val="28"/>
        </w:numPr>
        <w:tabs>
          <w:tab w:val="clear" w:pos="840"/>
        </w:tabs>
        <w:ind w:leftChars="0" w:firstLineChars="0"/>
      </w:pPr>
      <w:r>
        <w:rPr>
          <w:rFonts w:hint="eastAsia"/>
        </w:rPr>
        <w:t>委托检测项目、检测指标；</w:t>
      </w:r>
    </w:p>
    <w:p w14:paraId="62A2A758" w14:textId="77777777" w:rsidR="0043369F" w:rsidRDefault="0043369F" w:rsidP="00641707">
      <w:pPr>
        <w:pStyle w:val="afffff0"/>
        <w:numPr>
          <w:ilvl w:val="0"/>
          <w:numId w:val="28"/>
        </w:numPr>
        <w:tabs>
          <w:tab w:val="clear" w:pos="840"/>
        </w:tabs>
        <w:ind w:leftChars="0" w:firstLineChars="0"/>
      </w:pPr>
      <w:r>
        <w:rPr>
          <w:rFonts w:hint="eastAsia"/>
        </w:rPr>
        <w:t>面板的厂家、种类、厚度、最大尺寸和安装方法；</w:t>
      </w:r>
    </w:p>
    <w:p w14:paraId="14FAC5F8" w14:textId="77777777" w:rsidR="0043369F" w:rsidRDefault="0043369F" w:rsidP="00641707">
      <w:pPr>
        <w:pStyle w:val="afffff0"/>
        <w:numPr>
          <w:ilvl w:val="0"/>
          <w:numId w:val="28"/>
        </w:numPr>
        <w:tabs>
          <w:tab w:val="clear" w:pos="840"/>
        </w:tabs>
        <w:ind w:leftChars="0" w:firstLineChars="0"/>
      </w:pPr>
      <w:r>
        <w:rPr>
          <w:rFonts w:hint="eastAsia"/>
        </w:rPr>
        <w:t>密封材料的厂家、材质和牌号；</w:t>
      </w:r>
    </w:p>
    <w:p w14:paraId="73897D41" w14:textId="1387CD27" w:rsidR="0043369F" w:rsidRDefault="0043369F" w:rsidP="00641707">
      <w:pPr>
        <w:pStyle w:val="afffff0"/>
        <w:numPr>
          <w:ilvl w:val="0"/>
          <w:numId w:val="28"/>
        </w:numPr>
        <w:tabs>
          <w:tab w:val="clear" w:pos="840"/>
        </w:tabs>
        <w:ind w:leftChars="0" w:firstLineChars="0"/>
      </w:pPr>
      <w:r>
        <w:rPr>
          <w:rFonts w:hint="eastAsia"/>
        </w:rPr>
        <w:t>附件的厂家、名称、材质和配置；</w:t>
      </w:r>
    </w:p>
    <w:p w14:paraId="7C970F5C" w14:textId="77777777" w:rsidR="0043369F" w:rsidRDefault="0043369F" w:rsidP="00641707">
      <w:pPr>
        <w:pStyle w:val="afffff0"/>
        <w:numPr>
          <w:ilvl w:val="0"/>
          <w:numId w:val="28"/>
        </w:numPr>
        <w:tabs>
          <w:tab w:val="clear" w:pos="840"/>
        </w:tabs>
        <w:ind w:leftChars="0" w:firstLineChars="0"/>
      </w:pPr>
      <w:r>
        <w:rPr>
          <w:rFonts w:hint="eastAsia"/>
        </w:rPr>
        <w:t>检测用的主要仪器设备；</w:t>
      </w:r>
    </w:p>
    <w:p w14:paraId="4A353A3A" w14:textId="77777777" w:rsidR="0043369F" w:rsidRDefault="0043369F" w:rsidP="00641707">
      <w:pPr>
        <w:pStyle w:val="afffff0"/>
        <w:numPr>
          <w:ilvl w:val="0"/>
          <w:numId w:val="28"/>
        </w:numPr>
        <w:tabs>
          <w:tab w:val="clear" w:pos="840"/>
        </w:tabs>
        <w:ind w:leftChars="0" w:firstLineChars="0"/>
      </w:pPr>
      <w:r>
        <w:rPr>
          <w:rFonts w:hint="eastAsia"/>
        </w:rPr>
        <w:t>检测项目进行顺序；</w:t>
      </w:r>
    </w:p>
    <w:p w14:paraId="77079C02" w14:textId="77777777" w:rsidR="0043369F" w:rsidRDefault="0043369F" w:rsidP="00641707">
      <w:pPr>
        <w:pStyle w:val="afffff0"/>
        <w:numPr>
          <w:ilvl w:val="0"/>
          <w:numId w:val="28"/>
        </w:numPr>
        <w:tabs>
          <w:tab w:val="clear" w:pos="840"/>
        </w:tabs>
        <w:ind w:leftChars="0" w:firstLineChars="0"/>
      </w:pPr>
      <w:r>
        <w:rPr>
          <w:rFonts w:hint="eastAsia"/>
        </w:rPr>
        <w:t>检测时的气温和大气压力；</w:t>
      </w:r>
    </w:p>
    <w:p w14:paraId="79F8E9DD" w14:textId="77777777" w:rsidR="0043369F" w:rsidRDefault="0043369F" w:rsidP="00641707">
      <w:pPr>
        <w:pStyle w:val="afffff0"/>
        <w:numPr>
          <w:ilvl w:val="0"/>
          <w:numId w:val="28"/>
        </w:numPr>
        <w:tabs>
          <w:tab w:val="clear" w:pos="840"/>
        </w:tabs>
        <w:ind w:leftChars="0" w:firstLineChars="0"/>
      </w:pPr>
      <w:r>
        <w:rPr>
          <w:rFonts w:hint="eastAsia"/>
        </w:rPr>
        <w:t>对试件所做的任何修改应注明；</w:t>
      </w:r>
    </w:p>
    <w:p w14:paraId="2FAC73AA" w14:textId="77777777" w:rsidR="00717FD1" w:rsidRDefault="001F7375" w:rsidP="00641707">
      <w:pPr>
        <w:pStyle w:val="afffff0"/>
        <w:numPr>
          <w:ilvl w:val="0"/>
          <w:numId w:val="28"/>
        </w:numPr>
        <w:tabs>
          <w:tab w:val="clear" w:pos="840"/>
        </w:tabs>
        <w:ind w:leftChars="0" w:firstLineChars="0"/>
      </w:pPr>
      <w:r>
        <w:rPr>
          <w:rFonts w:hint="eastAsia"/>
        </w:rPr>
        <w:t>抗静载性能检测</w:t>
      </w:r>
      <w:r w:rsidR="00717FD1">
        <w:rPr>
          <w:rFonts w:hint="eastAsia"/>
        </w:rPr>
        <w:t>过程和结果描述、荷载作用点的位移值；</w:t>
      </w:r>
    </w:p>
    <w:p w14:paraId="0901A556" w14:textId="7C4B0805" w:rsidR="00717FD1" w:rsidRDefault="00BB380C" w:rsidP="00641707">
      <w:pPr>
        <w:pStyle w:val="afffff0"/>
        <w:numPr>
          <w:ilvl w:val="0"/>
          <w:numId w:val="28"/>
        </w:numPr>
        <w:tabs>
          <w:tab w:val="clear" w:pos="840"/>
        </w:tabs>
        <w:ind w:leftChars="0" w:firstLineChars="0"/>
      </w:pPr>
      <w:r>
        <w:rPr>
          <w:rFonts w:hint="eastAsia"/>
        </w:rPr>
        <w:t>抗冲击性能</w:t>
      </w:r>
      <w:r w:rsidR="001F7375">
        <w:rPr>
          <w:rFonts w:hint="eastAsia"/>
        </w:rPr>
        <w:t>检测</w:t>
      </w:r>
      <w:r w:rsidR="00717FD1">
        <w:rPr>
          <w:rFonts w:hint="eastAsia"/>
        </w:rPr>
        <w:t>过程和结果描述</w:t>
      </w:r>
    </w:p>
    <w:p w14:paraId="1C82AAC3" w14:textId="1F3080FA" w:rsidR="001F7375" w:rsidRDefault="001F7375" w:rsidP="00641707">
      <w:pPr>
        <w:pStyle w:val="afffff0"/>
        <w:numPr>
          <w:ilvl w:val="0"/>
          <w:numId w:val="28"/>
        </w:numPr>
        <w:tabs>
          <w:tab w:val="clear" w:pos="840"/>
        </w:tabs>
        <w:ind w:leftChars="0" w:firstLineChars="0"/>
      </w:pPr>
      <w:r>
        <w:rPr>
          <w:rFonts w:hint="eastAsia"/>
        </w:rPr>
        <w:t>抗人工破坏性能检测</w:t>
      </w:r>
      <w:r w:rsidR="002212F7">
        <w:rPr>
          <w:rFonts w:hint="eastAsia"/>
        </w:rPr>
        <w:t>区域</w:t>
      </w:r>
      <w:r w:rsidR="00717FD1">
        <w:rPr>
          <w:rFonts w:hint="eastAsia"/>
        </w:rPr>
        <w:t>和使用的工具</w:t>
      </w:r>
      <w:r w:rsidR="002212F7">
        <w:rPr>
          <w:rFonts w:hint="eastAsia"/>
        </w:rPr>
        <w:t>、</w:t>
      </w:r>
      <w:r>
        <w:rPr>
          <w:rFonts w:hint="eastAsia"/>
        </w:rPr>
        <w:t>过程及结果</w:t>
      </w:r>
      <w:r w:rsidR="00717FD1">
        <w:rPr>
          <w:rFonts w:hint="eastAsia"/>
        </w:rPr>
        <w:t>描述</w:t>
      </w:r>
      <w:r>
        <w:rPr>
          <w:rFonts w:hint="eastAsia"/>
        </w:rPr>
        <w:t>；</w:t>
      </w:r>
    </w:p>
    <w:p w14:paraId="6DECA8BF" w14:textId="7F85D835" w:rsidR="002212F7" w:rsidRDefault="00EE1762" w:rsidP="00641707">
      <w:pPr>
        <w:pStyle w:val="afffff0"/>
        <w:numPr>
          <w:ilvl w:val="0"/>
          <w:numId w:val="28"/>
        </w:numPr>
        <w:tabs>
          <w:tab w:val="clear" w:pos="840"/>
        </w:tabs>
        <w:ind w:leftChars="0" w:firstLineChars="0"/>
      </w:pPr>
      <w:r>
        <w:rPr>
          <w:rFonts w:hint="eastAsia"/>
        </w:rPr>
        <w:t>试件检测前后的照片；</w:t>
      </w:r>
    </w:p>
    <w:p w14:paraId="5D30CE47" w14:textId="0A9AC10C" w:rsidR="0043369F" w:rsidRDefault="0043369F" w:rsidP="00641707">
      <w:pPr>
        <w:pStyle w:val="afffff0"/>
        <w:numPr>
          <w:ilvl w:val="0"/>
          <w:numId w:val="28"/>
        </w:numPr>
        <w:tabs>
          <w:tab w:val="clear" w:pos="840"/>
        </w:tabs>
        <w:ind w:leftChars="0" w:firstLineChars="0"/>
      </w:pPr>
      <w:r>
        <w:rPr>
          <w:rFonts w:hint="eastAsia"/>
        </w:rPr>
        <w:t>检测结论；</w:t>
      </w:r>
    </w:p>
    <w:p w14:paraId="17E39DB8" w14:textId="34E8B877" w:rsidR="00E3208A" w:rsidRPr="00F971C1" w:rsidRDefault="0043369F" w:rsidP="00AD3F87">
      <w:pPr>
        <w:pStyle w:val="afffff0"/>
        <w:numPr>
          <w:ilvl w:val="0"/>
          <w:numId w:val="28"/>
        </w:numPr>
        <w:tabs>
          <w:tab w:val="clear" w:pos="840"/>
        </w:tabs>
        <w:ind w:leftChars="0" w:firstLineChars="0"/>
        <w:rPr>
          <w:rFonts w:eastAsia="黑体"/>
        </w:rPr>
      </w:pPr>
      <w:r>
        <w:rPr>
          <w:rFonts w:hint="eastAsia"/>
        </w:rPr>
        <w:t>检测机构、检测人员和检测日期。</w:t>
      </w:r>
      <w:r w:rsidR="00446E5D" w:rsidRPr="00AD3F87">
        <w:rPr>
          <w:rFonts w:ascii="黑体" w:eastAsia="黑体" w:hAnsi="黑体"/>
          <w:color w:val="000000" w:themeColor="text1"/>
        </w:rPr>
        <w:t xml:space="preserve"> </w:t>
      </w:r>
    </w:p>
    <w:p w14:paraId="5EF9778F" w14:textId="236C89FC" w:rsidR="00D4232D" w:rsidRDefault="00D4232D" w:rsidP="00D4232D">
      <w:pPr>
        <w:pStyle w:val="afffff0"/>
        <w:ind w:leftChars="0" w:firstLineChars="0"/>
        <w:rPr>
          <w:rFonts w:eastAsia="黑体"/>
        </w:rPr>
      </w:pPr>
    </w:p>
    <w:p w14:paraId="15F644A4" w14:textId="5F1B1F09" w:rsidR="00D4232D" w:rsidRDefault="00D4232D" w:rsidP="00D4232D">
      <w:pPr>
        <w:pStyle w:val="afffff0"/>
        <w:ind w:leftChars="0" w:firstLineChars="0"/>
        <w:rPr>
          <w:rFonts w:eastAsia="黑体"/>
        </w:rPr>
      </w:pPr>
    </w:p>
    <w:p w14:paraId="2E827908" w14:textId="54B3A20E" w:rsidR="00D4232D" w:rsidRDefault="00D4232D" w:rsidP="00D4232D">
      <w:pPr>
        <w:pStyle w:val="afffff0"/>
        <w:ind w:leftChars="0" w:firstLineChars="0"/>
        <w:rPr>
          <w:rFonts w:eastAsia="黑体"/>
        </w:rPr>
      </w:pPr>
    </w:p>
    <w:p w14:paraId="0A5CCEF4" w14:textId="6679D9B4" w:rsidR="00D4232D" w:rsidRDefault="00D4232D" w:rsidP="00D4232D">
      <w:pPr>
        <w:pStyle w:val="afffff0"/>
        <w:ind w:leftChars="0" w:firstLineChars="0"/>
        <w:rPr>
          <w:rFonts w:eastAsia="黑体"/>
        </w:rPr>
      </w:pPr>
    </w:p>
    <w:p w14:paraId="6BA1AE26" w14:textId="2CF43CA5" w:rsidR="00D4232D" w:rsidRDefault="00D4232D" w:rsidP="00D4232D">
      <w:pPr>
        <w:pStyle w:val="afffff0"/>
        <w:ind w:leftChars="0" w:firstLineChars="0"/>
        <w:rPr>
          <w:rFonts w:eastAsia="黑体"/>
        </w:rPr>
      </w:pPr>
    </w:p>
    <w:p w14:paraId="30C743E9" w14:textId="13D9CF15" w:rsidR="00D4232D" w:rsidRDefault="00D4232D" w:rsidP="00D4232D">
      <w:pPr>
        <w:pStyle w:val="afffff0"/>
        <w:ind w:leftChars="0" w:firstLineChars="0"/>
        <w:rPr>
          <w:rFonts w:eastAsia="黑体"/>
        </w:rPr>
      </w:pPr>
    </w:p>
    <w:p w14:paraId="25EA03B7" w14:textId="3A12796B" w:rsidR="00D4232D" w:rsidRDefault="00D4232D" w:rsidP="00D4232D">
      <w:pPr>
        <w:pStyle w:val="afffff0"/>
        <w:ind w:leftChars="0" w:firstLineChars="0"/>
        <w:rPr>
          <w:rFonts w:eastAsia="黑体"/>
        </w:rPr>
      </w:pPr>
    </w:p>
    <w:p w14:paraId="71C8D469" w14:textId="398998FA" w:rsidR="00D4232D" w:rsidRDefault="00D4232D" w:rsidP="00D4232D">
      <w:pPr>
        <w:pStyle w:val="afffff0"/>
        <w:ind w:leftChars="0" w:firstLineChars="0"/>
        <w:rPr>
          <w:rFonts w:eastAsia="黑体"/>
        </w:rPr>
      </w:pPr>
    </w:p>
    <w:p w14:paraId="6EBE73FA" w14:textId="5BB436AD" w:rsidR="00D4232D" w:rsidRDefault="00D4232D" w:rsidP="00D4232D">
      <w:pPr>
        <w:pStyle w:val="afffff0"/>
        <w:ind w:leftChars="0" w:firstLineChars="0"/>
        <w:rPr>
          <w:rFonts w:eastAsia="黑体"/>
        </w:rPr>
      </w:pPr>
    </w:p>
    <w:p w14:paraId="2BA2819C" w14:textId="4523A14E" w:rsidR="00D4232D" w:rsidRDefault="00D4232D" w:rsidP="00D4232D">
      <w:pPr>
        <w:pStyle w:val="afffff0"/>
        <w:ind w:leftChars="0" w:firstLineChars="0"/>
        <w:rPr>
          <w:rFonts w:eastAsia="黑体"/>
        </w:rPr>
      </w:pPr>
    </w:p>
    <w:p w14:paraId="11AACBB0" w14:textId="58B10D00" w:rsidR="001B38DF" w:rsidRDefault="001B38DF">
      <w:pPr>
        <w:widowControl/>
        <w:jc w:val="left"/>
        <w:rPr>
          <w:rFonts w:eastAsia="黑体"/>
          <w:kern w:val="0"/>
          <w:szCs w:val="20"/>
        </w:rPr>
      </w:pPr>
      <w:bookmarkStart w:id="76" w:name="_Toc53149968"/>
    </w:p>
    <w:p w14:paraId="30E6F956" w14:textId="4324E720" w:rsidR="00117426" w:rsidRDefault="00117426" w:rsidP="00117426">
      <w:pPr>
        <w:pStyle w:val="af6"/>
        <w:numPr>
          <w:ilvl w:val="0"/>
          <w:numId w:val="0"/>
        </w:numPr>
        <w:spacing w:before="156" w:after="156"/>
        <w:jc w:val="center"/>
        <w:outlineLvl w:val="0"/>
        <w:rPr>
          <w:rFonts w:ascii="Times New Roman"/>
        </w:rPr>
      </w:pPr>
      <w:r>
        <w:rPr>
          <w:rFonts w:ascii="Times New Roman" w:hint="eastAsia"/>
        </w:rPr>
        <w:lastRenderedPageBreak/>
        <w:t>附录</w:t>
      </w:r>
      <w:r>
        <w:rPr>
          <w:rFonts w:ascii="Times New Roman" w:hint="eastAsia"/>
        </w:rPr>
        <w:t xml:space="preserve"> A</w:t>
      </w:r>
      <w:r>
        <w:rPr>
          <w:rFonts w:hint="eastAsia"/>
        </w:rPr>
        <w:br/>
        <w:t>（规范性）</w:t>
      </w:r>
      <w:r>
        <w:rPr>
          <w:rFonts w:hint="eastAsia"/>
        </w:rPr>
        <w:br/>
      </w:r>
      <w:r w:rsidR="007849A4" w:rsidRPr="00251B85">
        <w:rPr>
          <w:rFonts w:ascii="Times New Roman" w:hint="eastAsia"/>
        </w:rPr>
        <w:t>玻璃</w:t>
      </w:r>
      <w:r w:rsidRPr="00251B85">
        <w:rPr>
          <w:rFonts w:ascii="Times New Roman" w:hint="eastAsia"/>
        </w:rPr>
        <w:t>面板</w:t>
      </w:r>
      <w:r w:rsidRPr="00117426">
        <w:rPr>
          <w:rFonts w:ascii="Times New Roman" w:hint="eastAsia"/>
        </w:rPr>
        <w:t>抗破坏性能检测方法</w:t>
      </w:r>
      <w:bookmarkEnd w:id="76"/>
    </w:p>
    <w:p w14:paraId="2C8D73D4" w14:textId="310F0746" w:rsidR="00355803" w:rsidRDefault="0065258D" w:rsidP="001431FD">
      <w:pPr>
        <w:pStyle w:val="af"/>
        <w:spacing w:before="156" w:after="156"/>
      </w:pPr>
      <w:r>
        <w:rPr>
          <w:rFonts w:hint="eastAsia"/>
        </w:rPr>
        <w:t>适用范围</w:t>
      </w:r>
    </w:p>
    <w:p w14:paraId="2859B321" w14:textId="657F90DD" w:rsidR="00117426" w:rsidRDefault="00117426" w:rsidP="00117426">
      <w:pPr>
        <w:spacing w:line="360" w:lineRule="auto"/>
        <w:ind w:firstLineChars="200" w:firstLine="420"/>
        <w:rPr>
          <w:szCs w:val="21"/>
        </w:rPr>
      </w:pPr>
      <w:r>
        <w:rPr>
          <w:rFonts w:hint="eastAsia"/>
          <w:szCs w:val="21"/>
        </w:rPr>
        <w:t>本附录规定了门窗</w:t>
      </w:r>
      <w:r w:rsidR="002437AF">
        <w:rPr>
          <w:rFonts w:hint="eastAsia"/>
          <w:szCs w:val="21"/>
        </w:rPr>
        <w:t>玻璃</w:t>
      </w:r>
      <w:r>
        <w:rPr>
          <w:rFonts w:hint="eastAsia"/>
          <w:szCs w:val="21"/>
        </w:rPr>
        <w:t>面板抵抗钝器冲击和锐器冲击性能的检测方法。</w:t>
      </w:r>
      <w:r>
        <w:rPr>
          <w:rFonts w:hint="eastAsia"/>
          <w:szCs w:val="21"/>
        </w:rPr>
        <w:t xml:space="preserve"> </w:t>
      </w:r>
    </w:p>
    <w:p w14:paraId="1439C591" w14:textId="77777777" w:rsidR="00117426" w:rsidRPr="00FA15C4" w:rsidRDefault="00117426" w:rsidP="00117426">
      <w:pPr>
        <w:pStyle w:val="af"/>
        <w:spacing w:before="156" w:after="156"/>
      </w:pPr>
      <w:r w:rsidRPr="00FA15C4">
        <w:t>试验原理</w:t>
      </w:r>
    </w:p>
    <w:p w14:paraId="075D1795" w14:textId="77777777" w:rsidR="00117426" w:rsidRDefault="00117426" w:rsidP="00117426">
      <w:pPr>
        <w:ind w:firstLineChars="200" w:firstLine="420"/>
        <w:rPr>
          <w:szCs w:val="21"/>
        </w:rPr>
      </w:pPr>
      <w:r>
        <w:rPr>
          <w:rFonts w:hint="eastAsia"/>
          <w:szCs w:val="21"/>
        </w:rPr>
        <w:t>通过冲击机构和特定工具以一定的速度和角度对试件指定位置进行冲击，检验试件出现规定尺寸开口的最小冲击次数。</w:t>
      </w:r>
    </w:p>
    <w:p w14:paraId="195E62AF" w14:textId="77777777" w:rsidR="00117426" w:rsidRPr="00E8138B" w:rsidRDefault="00117426" w:rsidP="00117426">
      <w:pPr>
        <w:pStyle w:val="af"/>
        <w:spacing w:before="156" w:after="156"/>
      </w:pPr>
      <w:r>
        <w:rPr>
          <w:rFonts w:hint="eastAsia"/>
        </w:rPr>
        <w:t>分级</w:t>
      </w:r>
    </w:p>
    <w:p w14:paraId="54FC85DA" w14:textId="77777777" w:rsidR="00117426" w:rsidRPr="005B2B7D" w:rsidRDefault="00117426" w:rsidP="00117426">
      <w:pPr>
        <w:ind w:firstLineChars="200" w:firstLine="420"/>
        <w:rPr>
          <w:rFonts w:ascii="宋体" w:hAnsi="宋体"/>
          <w:color w:val="231F20"/>
          <w:szCs w:val="21"/>
        </w:rPr>
      </w:pPr>
      <w:r w:rsidRPr="005B2B7D">
        <w:rPr>
          <w:rFonts w:ascii="宋体" w:hAnsi="宋体" w:hint="eastAsia"/>
          <w:color w:val="231F20"/>
          <w:szCs w:val="21"/>
        </w:rPr>
        <w:t>面板抗破坏性能应按照表A</w:t>
      </w:r>
      <w:r w:rsidRPr="005B2B7D">
        <w:rPr>
          <w:rFonts w:ascii="宋体" w:hAnsi="宋体"/>
          <w:color w:val="231F20"/>
          <w:szCs w:val="21"/>
        </w:rPr>
        <w:t>.1</w:t>
      </w:r>
      <w:r w:rsidRPr="005B2B7D">
        <w:rPr>
          <w:rFonts w:ascii="宋体" w:hAnsi="宋体" w:hint="eastAsia"/>
          <w:color w:val="231F20"/>
          <w:szCs w:val="21"/>
        </w:rPr>
        <w:t>进行分级。</w:t>
      </w:r>
    </w:p>
    <w:p w14:paraId="76A7D176" w14:textId="77777777" w:rsidR="00117426" w:rsidRPr="00111692" w:rsidRDefault="00117426" w:rsidP="00117426">
      <w:pPr>
        <w:spacing w:line="360" w:lineRule="auto"/>
        <w:ind w:firstLineChars="200" w:firstLine="420"/>
        <w:jc w:val="center"/>
        <w:rPr>
          <w:rFonts w:ascii="黑体" w:eastAsia="黑体" w:hAnsi="黑体"/>
          <w:color w:val="231F20"/>
          <w:szCs w:val="21"/>
        </w:rPr>
      </w:pPr>
      <w:r w:rsidRPr="00111692">
        <w:rPr>
          <w:rFonts w:ascii="黑体" w:eastAsia="黑体" w:hAnsi="黑体" w:hint="eastAsia"/>
          <w:color w:val="231F20"/>
          <w:szCs w:val="21"/>
        </w:rPr>
        <w:t>表A.</w:t>
      </w:r>
      <w:r w:rsidRPr="00111692">
        <w:rPr>
          <w:rFonts w:ascii="黑体" w:eastAsia="黑体" w:hAnsi="黑体"/>
          <w:color w:val="231F20"/>
          <w:szCs w:val="21"/>
        </w:rPr>
        <w:t xml:space="preserve">1 </w:t>
      </w:r>
      <w:r w:rsidRPr="00111692">
        <w:rPr>
          <w:rFonts w:ascii="黑体" w:eastAsia="黑体" w:hAnsi="黑体" w:hint="eastAsia"/>
          <w:color w:val="231F20"/>
          <w:szCs w:val="21"/>
        </w:rPr>
        <w:t>面板抗破坏性能分级表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599"/>
        <w:gridCol w:w="1593"/>
        <w:gridCol w:w="1593"/>
        <w:gridCol w:w="1597"/>
        <w:gridCol w:w="1345"/>
      </w:tblGrid>
      <w:tr w:rsidR="00117426" w:rsidRPr="00357407" w14:paraId="52EA3547" w14:textId="77777777" w:rsidTr="005A5D51">
        <w:tc>
          <w:tcPr>
            <w:tcW w:w="1345" w:type="dxa"/>
            <w:vMerge w:val="restart"/>
            <w:shd w:val="clear" w:color="auto" w:fill="auto"/>
            <w:vAlign w:val="center"/>
          </w:tcPr>
          <w:p w14:paraId="1F1B90D5"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抵抗级别</w:t>
            </w:r>
          </w:p>
        </w:tc>
        <w:tc>
          <w:tcPr>
            <w:tcW w:w="7727" w:type="dxa"/>
            <w:gridSpan w:val="5"/>
            <w:shd w:val="clear" w:color="auto" w:fill="auto"/>
            <w:vAlign w:val="center"/>
          </w:tcPr>
          <w:p w14:paraId="7F9003AE"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面板抗破坏性能</w:t>
            </w:r>
          </w:p>
        </w:tc>
      </w:tr>
      <w:tr w:rsidR="00117426" w:rsidRPr="00357407" w14:paraId="08CEFA46" w14:textId="77777777" w:rsidTr="005A5D51">
        <w:trPr>
          <w:trHeight w:val="482"/>
        </w:trPr>
        <w:tc>
          <w:tcPr>
            <w:tcW w:w="1345" w:type="dxa"/>
            <w:vMerge/>
            <w:shd w:val="clear" w:color="auto" w:fill="auto"/>
            <w:vAlign w:val="center"/>
          </w:tcPr>
          <w:p w14:paraId="7E0AC36D" w14:textId="77777777" w:rsidR="00117426" w:rsidRPr="00357407" w:rsidRDefault="00117426" w:rsidP="005A5D51">
            <w:pPr>
              <w:jc w:val="center"/>
              <w:rPr>
                <w:rFonts w:ascii="宋体" w:hAnsi="宋体"/>
                <w:color w:val="231F20"/>
                <w:sz w:val="18"/>
                <w:szCs w:val="18"/>
              </w:rPr>
            </w:pPr>
          </w:p>
        </w:tc>
        <w:tc>
          <w:tcPr>
            <w:tcW w:w="1599" w:type="dxa"/>
            <w:shd w:val="clear" w:color="auto" w:fill="auto"/>
            <w:vAlign w:val="center"/>
          </w:tcPr>
          <w:p w14:paraId="7DF8163E"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锤击速度</w:t>
            </w:r>
            <w:r w:rsidRPr="00357407">
              <w:rPr>
                <w:rFonts w:ascii="宋体" w:hAnsi="宋体"/>
                <w:i/>
                <w:color w:val="231F20"/>
                <w:sz w:val="18"/>
                <w:szCs w:val="18"/>
              </w:rPr>
              <w:t>v</w:t>
            </w:r>
            <w:r w:rsidRPr="00357407">
              <w:rPr>
                <w:rFonts w:ascii="宋体" w:hAnsi="宋体"/>
                <w:color w:val="231F20"/>
                <w:position w:val="-2"/>
                <w:sz w:val="18"/>
                <w:szCs w:val="18"/>
              </w:rPr>
              <w:t>i</w:t>
            </w:r>
          </w:p>
          <w:p w14:paraId="317A4D39"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m/</w:t>
            </w:r>
            <w:r w:rsidRPr="00357407">
              <w:rPr>
                <w:rFonts w:ascii="宋体" w:hAnsi="宋体"/>
                <w:color w:val="231F20"/>
                <w:sz w:val="18"/>
                <w:szCs w:val="18"/>
              </w:rPr>
              <w:t>s</w:t>
            </w:r>
          </w:p>
        </w:tc>
        <w:tc>
          <w:tcPr>
            <w:tcW w:w="1593" w:type="dxa"/>
            <w:shd w:val="clear" w:color="auto" w:fill="auto"/>
            <w:vAlign w:val="center"/>
          </w:tcPr>
          <w:p w14:paraId="3BF1518F"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冲击能量</w:t>
            </w:r>
            <w:r w:rsidRPr="00357407">
              <w:rPr>
                <w:rFonts w:ascii="宋体" w:hAnsi="宋体"/>
                <w:i/>
                <w:color w:val="231F20"/>
                <w:sz w:val="18"/>
                <w:szCs w:val="18"/>
              </w:rPr>
              <w:t>E</w:t>
            </w:r>
            <w:r w:rsidRPr="00357407">
              <w:rPr>
                <w:rFonts w:ascii="宋体" w:hAnsi="宋体"/>
                <w:color w:val="231F20"/>
                <w:position w:val="-2"/>
                <w:sz w:val="18"/>
                <w:szCs w:val="18"/>
              </w:rPr>
              <w:t>i</w:t>
            </w:r>
          </w:p>
          <w:p w14:paraId="33D2AA39"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N</w:t>
            </w:r>
            <w:r w:rsidRPr="00357407">
              <w:rPr>
                <w:rFonts w:ascii="宋体" w:hAnsi="宋体"/>
                <w:color w:val="231F20"/>
                <w:sz w:val="18"/>
                <w:szCs w:val="18"/>
              </w:rPr>
              <w:t>m</w:t>
            </w:r>
          </w:p>
        </w:tc>
        <w:tc>
          <w:tcPr>
            <w:tcW w:w="1593" w:type="dxa"/>
            <w:shd w:val="clear" w:color="auto" w:fill="auto"/>
            <w:vAlign w:val="center"/>
          </w:tcPr>
          <w:p w14:paraId="33D92D4A" w14:textId="77777777" w:rsidR="00117426" w:rsidRPr="00357407" w:rsidRDefault="00117426" w:rsidP="005A5D51">
            <w:pPr>
              <w:jc w:val="center"/>
              <w:rPr>
                <w:rFonts w:ascii="宋体" w:hAnsi="宋体"/>
                <w:color w:val="231F20"/>
                <w:sz w:val="18"/>
                <w:szCs w:val="18"/>
              </w:rPr>
            </w:pPr>
            <w:proofErr w:type="gramStart"/>
            <w:r w:rsidRPr="00357407">
              <w:rPr>
                <w:rFonts w:ascii="宋体" w:hAnsi="宋体" w:hint="eastAsia"/>
                <w:color w:val="231F20"/>
                <w:sz w:val="18"/>
                <w:szCs w:val="18"/>
              </w:rPr>
              <w:t>斧击速度</w:t>
            </w:r>
            <w:proofErr w:type="gramEnd"/>
            <w:r w:rsidRPr="00357407">
              <w:rPr>
                <w:rFonts w:ascii="宋体" w:hAnsi="宋体"/>
                <w:i/>
                <w:color w:val="231F20"/>
                <w:sz w:val="18"/>
                <w:szCs w:val="18"/>
              </w:rPr>
              <w:t>v</w:t>
            </w:r>
            <w:r w:rsidRPr="00357407">
              <w:rPr>
                <w:rFonts w:ascii="宋体" w:hAnsi="宋体"/>
                <w:color w:val="231F20"/>
                <w:position w:val="-2"/>
                <w:sz w:val="18"/>
                <w:szCs w:val="18"/>
              </w:rPr>
              <w:t>i</w:t>
            </w:r>
          </w:p>
          <w:p w14:paraId="2DAB4EE5"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m/</w:t>
            </w:r>
            <w:r w:rsidRPr="00357407">
              <w:rPr>
                <w:rFonts w:ascii="宋体" w:hAnsi="宋体"/>
                <w:color w:val="231F20"/>
                <w:sz w:val="18"/>
                <w:szCs w:val="18"/>
              </w:rPr>
              <w:t>s</w:t>
            </w:r>
          </w:p>
        </w:tc>
        <w:tc>
          <w:tcPr>
            <w:tcW w:w="1597" w:type="dxa"/>
            <w:shd w:val="clear" w:color="auto" w:fill="auto"/>
            <w:vAlign w:val="center"/>
          </w:tcPr>
          <w:p w14:paraId="1FFE66F5" w14:textId="77777777" w:rsidR="00117426" w:rsidRPr="00357407" w:rsidRDefault="00117426" w:rsidP="005A5D51">
            <w:pPr>
              <w:jc w:val="center"/>
              <w:rPr>
                <w:rFonts w:ascii="宋体" w:hAnsi="宋体"/>
                <w:color w:val="231F20"/>
                <w:position w:val="-2"/>
                <w:sz w:val="18"/>
                <w:szCs w:val="18"/>
              </w:rPr>
            </w:pPr>
            <w:r w:rsidRPr="00357407">
              <w:rPr>
                <w:rFonts w:ascii="宋体" w:hAnsi="宋体" w:hint="eastAsia"/>
                <w:color w:val="231F20"/>
                <w:sz w:val="18"/>
                <w:szCs w:val="18"/>
              </w:rPr>
              <w:t>冲击能量</w:t>
            </w:r>
            <w:r w:rsidRPr="00357407">
              <w:rPr>
                <w:rFonts w:ascii="宋体" w:hAnsi="宋体"/>
                <w:i/>
                <w:color w:val="231F20"/>
                <w:sz w:val="18"/>
                <w:szCs w:val="18"/>
              </w:rPr>
              <w:t>E</w:t>
            </w:r>
            <w:r w:rsidRPr="00357407">
              <w:rPr>
                <w:rFonts w:ascii="宋体" w:hAnsi="宋体"/>
                <w:color w:val="231F20"/>
                <w:position w:val="-2"/>
                <w:sz w:val="18"/>
                <w:szCs w:val="18"/>
              </w:rPr>
              <w:t>i</w:t>
            </w:r>
          </w:p>
          <w:p w14:paraId="7DC08E94"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N</w:t>
            </w:r>
            <w:r w:rsidRPr="00357407">
              <w:rPr>
                <w:rFonts w:ascii="宋体" w:hAnsi="宋体"/>
                <w:color w:val="231F20"/>
                <w:sz w:val="18"/>
                <w:szCs w:val="18"/>
              </w:rPr>
              <w:t>m</w:t>
            </w:r>
          </w:p>
        </w:tc>
        <w:tc>
          <w:tcPr>
            <w:tcW w:w="1345" w:type="dxa"/>
            <w:shd w:val="clear" w:color="auto" w:fill="auto"/>
            <w:vAlign w:val="center"/>
          </w:tcPr>
          <w:p w14:paraId="5F2AD234"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冲击次数</w:t>
            </w:r>
          </w:p>
        </w:tc>
      </w:tr>
      <w:tr w:rsidR="00117426" w:rsidRPr="00357407" w14:paraId="66837DE7" w14:textId="77777777" w:rsidTr="005A5D51">
        <w:tc>
          <w:tcPr>
            <w:tcW w:w="1345" w:type="dxa"/>
            <w:shd w:val="clear" w:color="auto" w:fill="auto"/>
            <w:vAlign w:val="center"/>
          </w:tcPr>
          <w:p w14:paraId="0763F9B1"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P</w:t>
            </w:r>
            <w:r w:rsidRPr="00357407">
              <w:rPr>
                <w:rFonts w:ascii="宋体" w:hAnsi="宋体"/>
                <w:color w:val="231F20"/>
                <w:sz w:val="18"/>
                <w:szCs w:val="18"/>
              </w:rPr>
              <w:t>1B</w:t>
            </w:r>
          </w:p>
        </w:tc>
        <w:tc>
          <w:tcPr>
            <w:tcW w:w="1599" w:type="dxa"/>
            <w:shd w:val="clear" w:color="auto" w:fill="auto"/>
            <w:vAlign w:val="center"/>
          </w:tcPr>
          <w:p w14:paraId="216EBFDD"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1</w:t>
            </w:r>
            <w:r w:rsidRPr="00357407">
              <w:rPr>
                <w:rFonts w:ascii="宋体" w:hAnsi="宋体"/>
                <w:color w:val="231F20"/>
                <w:sz w:val="18"/>
                <w:szCs w:val="18"/>
              </w:rPr>
              <w:t>2.5</w:t>
            </w:r>
            <w:r w:rsidRPr="00357407">
              <w:rPr>
                <w:rFonts w:ascii="宋体" w:hAnsi="宋体" w:hint="eastAsia"/>
                <w:color w:val="231F20"/>
                <w:sz w:val="18"/>
                <w:szCs w:val="18"/>
              </w:rPr>
              <w:t>±</w:t>
            </w:r>
            <w:r w:rsidRPr="00357407">
              <w:rPr>
                <w:rFonts w:ascii="宋体" w:hAnsi="宋体"/>
                <w:color w:val="231F20"/>
                <w:sz w:val="18"/>
                <w:szCs w:val="18"/>
              </w:rPr>
              <w:t>0.3</w:t>
            </w:r>
          </w:p>
        </w:tc>
        <w:tc>
          <w:tcPr>
            <w:tcW w:w="1593" w:type="dxa"/>
            <w:shd w:val="clear" w:color="auto" w:fill="auto"/>
            <w:vAlign w:val="center"/>
          </w:tcPr>
          <w:p w14:paraId="30C33C7B"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3</w:t>
            </w:r>
            <w:r w:rsidRPr="00357407">
              <w:rPr>
                <w:rFonts w:ascii="宋体" w:hAnsi="宋体"/>
                <w:color w:val="231F20"/>
                <w:sz w:val="18"/>
                <w:szCs w:val="18"/>
              </w:rPr>
              <w:t>50</w:t>
            </w:r>
            <w:r w:rsidRPr="00357407">
              <w:rPr>
                <w:rFonts w:ascii="宋体" w:hAnsi="宋体" w:hint="eastAsia"/>
                <w:color w:val="231F20"/>
                <w:sz w:val="18"/>
                <w:szCs w:val="18"/>
              </w:rPr>
              <w:t>±</w:t>
            </w:r>
            <w:r w:rsidRPr="00357407">
              <w:rPr>
                <w:rFonts w:ascii="宋体" w:hAnsi="宋体"/>
                <w:color w:val="231F20"/>
                <w:sz w:val="18"/>
                <w:szCs w:val="18"/>
              </w:rPr>
              <w:t>15</w:t>
            </w:r>
          </w:p>
        </w:tc>
        <w:tc>
          <w:tcPr>
            <w:tcW w:w="1593" w:type="dxa"/>
            <w:shd w:val="clear" w:color="auto" w:fill="auto"/>
            <w:vAlign w:val="center"/>
          </w:tcPr>
          <w:p w14:paraId="4CF40131"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1</w:t>
            </w:r>
            <w:r w:rsidRPr="00357407">
              <w:rPr>
                <w:rFonts w:ascii="宋体" w:hAnsi="宋体"/>
                <w:color w:val="231F20"/>
                <w:sz w:val="18"/>
                <w:szCs w:val="18"/>
              </w:rPr>
              <w:t>1.0</w:t>
            </w:r>
            <w:r w:rsidRPr="00357407">
              <w:rPr>
                <w:rFonts w:ascii="宋体" w:hAnsi="宋体" w:hint="eastAsia"/>
                <w:color w:val="231F20"/>
                <w:sz w:val="18"/>
                <w:szCs w:val="18"/>
              </w:rPr>
              <w:t>±</w:t>
            </w:r>
            <w:r w:rsidRPr="00357407">
              <w:rPr>
                <w:rFonts w:ascii="宋体" w:hAnsi="宋体"/>
                <w:color w:val="231F20"/>
                <w:sz w:val="18"/>
                <w:szCs w:val="18"/>
              </w:rPr>
              <w:t>0.3</w:t>
            </w:r>
          </w:p>
        </w:tc>
        <w:tc>
          <w:tcPr>
            <w:tcW w:w="1597" w:type="dxa"/>
            <w:shd w:val="clear" w:color="auto" w:fill="auto"/>
            <w:vAlign w:val="center"/>
          </w:tcPr>
          <w:p w14:paraId="47DE8BB8"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3</w:t>
            </w:r>
            <w:r w:rsidRPr="00357407">
              <w:rPr>
                <w:rFonts w:ascii="宋体" w:hAnsi="宋体"/>
                <w:color w:val="231F20"/>
                <w:sz w:val="18"/>
                <w:szCs w:val="18"/>
              </w:rPr>
              <w:t>50</w:t>
            </w:r>
            <w:r w:rsidRPr="00357407">
              <w:rPr>
                <w:rFonts w:ascii="宋体" w:hAnsi="宋体" w:hint="eastAsia"/>
                <w:color w:val="231F20"/>
                <w:sz w:val="18"/>
                <w:szCs w:val="18"/>
              </w:rPr>
              <w:t>±</w:t>
            </w:r>
            <w:r w:rsidRPr="00357407">
              <w:rPr>
                <w:rFonts w:ascii="宋体" w:hAnsi="宋体"/>
                <w:color w:val="231F20"/>
                <w:sz w:val="18"/>
                <w:szCs w:val="18"/>
              </w:rPr>
              <w:t>15</w:t>
            </w:r>
          </w:p>
        </w:tc>
        <w:tc>
          <w:tcPr>
            <w:tcW w:w="1345" w:type="dxa"/>
            <w:shd w:val="clear" w:color="auto" w:fill="auto"/>
            <w:vAlign w:val="center"/>
          </w:tcPr>
          <w:p w14:paraId="3FA2E04B"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3</w:t>
            </w:r>
            <w:r w:rsidRPr="00357407">
              <w:rPr>
                <w:rFonts w:ascii="宋体" w:hAnsi="宋体"/>
                <w:color w:val="231F20"/>
                <w:sz w:val="18"/>
                <w:szCs w:val="18"/>
              </w:rPr>
              <w:t>0</w:t>
            </w:r>
            <w:r w:rsidRPr="00357407">
              <w:rPr>
                <w:rFonts w:ascii="宋体" w:hAnsi="宋体" w:hint="eastAsia"/>
                <w:color w:val="231F20"/>
                <w:sz w:val="18"/>
                <w:szCs w:val="18"/>
              </w:rPr>
              <w:t>～5</w:t>
            </w:r>
            <w:r w:rsidRPr="00357407">
              <w:rPr>
                <w:rFonts w:ascii="宋体" w:hAnsi="宋体"/>
                <w:color w:val="231F20"/>
                <w:sz w:val="18"/>
                <w:szCs w:val="18"/>
              </w:rPr>
              <w:t>0</w:t>
            </w:r>
          </w:p>
        </w:tc>
      </w:tr>
      <w:tr w:rsidR="00117426" w:rsidRPr="00357407" w14:paraId="140B3437" w14:textId="77777777" w:rsidTr="005A5D51">
        <w:tc>
          <w:tcPr>
            <w:tcW w:w="1345" w:type="dxa"/>
            <w:shd w:val="clear" w:color="auto" w:fill="auto"/>
            <w:vAlign w:val="center"/>
          </w:tcPr>
          <w:p w14:paraId="5D81ECE5"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P</w:t>
            </w:r>
            <w:r w:rsidRPr="00357407">
              <w:rPr>
                <w:rFonts w:ascii="宋体" w:hAnsi="宋体"/>
                <w:color w:val="231F20"/>
                <w:sz w:val="18"/>
                <w:szCs w:val="18"/>
              </w:rPr>
              <w:t>2B</w:t>
            </w:r>
          </w:p>
        </w:tc>
        <w:tc>
          <w:tcPr>
            <w:tcW w:w="1599" w:type="dxa"/>
            <w:shd w:val="clear" w:color="auto" w:fill="auto"/>
            <w:vAlign w:val="center"/>
          </w:tcPr>
          <w:p w14:paraId="5C69EF32"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1</w:t>
            </w:r>
            <w:r w:rsidRPr="00357407">
              <w:rPr>
                <w:rFonts w:ascii="宋体" w:hAnsi="宋体"/>
                <w:color w:val="231F20"/>
                <w:sz w:val="18"/>
                <w:szCs w:val="18"/>
              </w:rPr>
              <w:t>2.5</w:t>
            </w:r>
            <w:r w:rsidRPr="00357407">
              <w:rPr>
                <w:rFonts w:ascii="宋体" w:hAnsi="宋体" w:hint="eastAsia"/>
                <w:color w:val="231F20"/>
                <w:sz w:val="18"/>
                <w:szCs w:val="18"/>
              </w:rPr>
              <w:t>±</w:t>
            </w:r>
            <w:r w:rsidRPr="00357407">
              <w:rPr>
                <w:rFonts w:ascii="宋体" w:hAnsi="宋体"/>
                <w:color w:val="231F20"/>
                <w:sz w:val="18"/>
                <w:szCs w:val="18"/>
              </w:rPr>
              <w:t>0.3</w:t>
            </w:r>
          </w:p>
        </w:tc>
        <w:tc>
          <w:tcPr>
            <w:tcW w:w="1593" w:type="dxa"/>
            <w:shd w:val="clear" w:color="auto" w:fill="auto"/>
            <w:vAlign w:val="center"/>
          </w:tcPr>
          <w:p w14:paraId="670A417B" w14:textId="77777777" w:rsidR="00117426" w:rsidRPr="00357407" w:rsidRDefault="00117426" w:rsidP="005A5D51">
            <w:pPr>
              <w:jc w:val="center"/>
              <w:rPr>
                <w:sz w:val="18"/>
                <w:szCs w:val="18"/>
              </w:rPr>
            </w:pPr>
            <w:r w:rsidRPr="00357407">
              <w:rPr>
                <w:rFonts w:ascii="宋体" w:hAnsi="宋体" w:hint="eastAsia"/>
                <w:color w:val="231F20"/>
                <w:sz w:val="18"/>
                <w:szCs w:val="18"/>
              </w:rPr>
              <w:t>3</w:t>
            </w:r>
            <w:r w:rsidRPr="00357407">
              <w:rPr>
                <w:rFonts w:ascii="宋体" w:hAnsi="宋体"/>
                <w:color w:val="231F20"/>
                <w:sz w:val="18"/>
                <w:szCs w:val="18"/>
              </w:rPr>
              <w:t>50</w:t>
            </w:r>
            <w:r w:rsidRPr="00357407">
              <w:rPr>
                <w:rFonts w:ascii="宋体" w:hAnsi="宋体" w:hint="eastAsia"/>
                <w:color w:val="231F20"/>
                <w:sz w:val="18"/>
                <w:szCs w:val="18"/>
              </w:rPr>
              <w:t>±</w:t>
            </w:r>
            <w:r w:rsidRPr="00357407">
              <w:rPr>
                <w:rFonts w:ascii="宋体" w:hAnsi="宋体"/>
                <w:color w:val="231F20"/>
                <w:sz w:val="18"/>
                <w:szCs w:val="18"/>
              </w:rPr>
              <w:t>15</w:t>
            </w:r>
          </w:p>
        </w:tc>
        <w:tc>
          <w:tcPr>
            <w:tcW w:w="1593" w:type="dxa"/>
            <w:shd w:val="clear" w:color="auto" w:fill="auto"/>
            <w:vAlign w:val="center"/>
          </w:tcPr>
          <w:p w14:paraId="0F7EF03E" w14:textId="77777777" w:rsidR="00117426" w:rsidRPr="00357407" w:rsidRDefault="00117426" w:rsidP="005A5D51">
            <w:pPr>
              <w:jc w:val="center"/>
              <w:rPr>
                <w:sz w:val="18"/>
                <w:szCs w:val="18"/>
              </w:rPr>
            </w:pPr>
            <w:r w:rsidRPr="00357407">
              <w:rPr>
                <w:rFonts w:ascii="宋体" w:hAnsi="宋体" w:hint="eastAsia"/>
                <w:color w:val="231F20"/>
                <w:sz w:val="18"/>
                <w:szCs w:val="18"/>
              </w:rPr>
              <w:t>1</w:t>
            </w:r>
            <w:r w:rsidRPr="00357407">
              <w:rPr>
                <w:rFonts w:ascii="宋体" w:hAnsi="宋体"/>
                <w:color w:val="231F20"/>
                <w:sz w:val="18"/>
                <w:szCs w:val="18"/>
              </w:rPr>
              <w:t>1.0</w:t>
            </w:r>
            <w:r w:rsidRPr="00357407">
              <w:rPr>
                <w:rFonts w:ascii="宋体" w:hAnsi="宋体" w:hint="eastAsia"/>
                <w:color w:val="231F20"/>
                <w:sz w:val="18"/>
                <w:szCs w:val="18"/>
              </w:rPr>
              <w:t>±</w:t>
            </w:r>
            <w:r w:rsidRPr="00357407">
              <w:rPr>
                <w:rFonts w:ascii="宋体" w:hAnsi="宋体"/>
                <w:color w:val="231F20"/>
                <w:sz w:val="18"/>
                <w:szCs w:val="18"/>
              </w:rPr>
              <w:t>0.3</w:t>
            </w:r>
          </w:p>
        </w:tc>
        <w:tc>
          <w:tcPr>
            <w:tcW w:w="1597" w:type="dxa"/>
            <w:shd w:val="clear" w:color="auto" w:fill="auto"/>
            <w:vAlign w:val="center"/>
          </w:tcPr>
          <w:p w14:paraId="13D324DC" w14:textId="77777777" w:rsidR="00117426" w:rsidRPr="00357407" w:rsidRDefault="00117426" w:rsidP="005A5D51">
            <w:pPr>
              <w:jc w:val="center"/>
              <w:rPr>
                <w:sz w:val="18"/>
                <w:szCs w:val="18"/>
              </w:rPr>
            </w:pPr>
            <w:r w:rsidRPr="00357407">
              <w:rPr>
                <w:rFonts w:ascii="宋体" w:hAnsi="宋体" w:hint="eastAsia"/>
                <w:color w:val="231F20"/>
                <w:sz w:val="18"/>
                <w:szCs w:val="18"/>
              </w:rPr>
              <w:t>3</w:t>
            </w:r>
            <w:r w:rsidRPr="00357407">
              <w:rPr>
                <w:rFonts w:ascii="宋体" w:hAnsi="宋体"/>
                <w:color w:val="231F20"/>
                <w:sz w:val="18"/>
                <w:szCs w:val="18"/>
              </w:rPr>
              <w:t>50</w:t>
            </w:r>
            <w:r w:rsidRPr="00357407">
              <w:rPr>
                <w:rFonts w:ascii="宋体" w:hAnsi="宋体" w:hint="eastAsia"/>
                <w:color w:val="231F20"/>
                <w:sz w:val="18"/>
                <w:szCs w:val="18"/>
              </w:rPr>
              <w:t>±</w:t>
            </w:r>
            <w:r w:rsidRPr="00357407">
              <w:rPr>
                <w:rFonts w:ascii="宋体" w:hAnsi="宋体"/>
                <w:color w:val="231F20"/>
                <w:sz w:val="18"/>
                <w:szCs w:val="18"/>
              </w:rPr>
              <w:t>15</w:t>
            </w:r>
          </w:p>
        </w:tc>
        <w:tc>
          <w:tcPr>
            <w:tcW w:w="1345" w:type="dxa"/>
            <w:shd w:val="clear" w:color="auto" w:fill="auto"/>
            <w:vAlign w:val="center"/>
          </w:tcPr>
          <w:p w14:paraId="2639D774" w14:textId="77777777" w:rsidR="00117426" w:rsidRPr="00357407" w:rsidRDefault="00117426" w:rsidP="005A5D51">
            <w:pPr>
              <w:jc w:val="center"/>
              <w:rPr>
                <w:rFonts w:ascii="宋体" w:hAnsi="宋体"/>
                <w:color w:val="231F20"/>
                <w:sz w:val="18"/>
                <w:szCs w:val="18"/>
              </w:rPr>
            </w:pPr>
            <w:r w:rsidRPr="00357407">
              <w:rPr>
                <w:rFonts w:ascii="宋体" w:hAnsi="宋体"/>
                <w:color w:val="231F20"/>
                <w:sz w:val="18"/>
                <w:szCs w:val="18"/>
              </w:rPr>
              <w:t>51</w:t>
            </w:r>
            <w:r w:rsidRPr="00357407">
              <w:rPr>
                <w:rFonts w:ascii="宋体" w:hAnsi="宋体" w:hint="eastAsia"/>
                <w:color w:val="231F20"/>
                <w:sz w:val="18"/>
                <w:szCs w:val="18"/>
              </w:rPr>
              <w:t>～</w:t>
            </w:r>
            <w:r w:rsidRPr="00357407">
              <w:rPr>
                <w:rFonts w:ascii="宋体" w:hAnsi="宋体"/>
                <w:color w:val="231F20"/>
                <w:sz w:val="18"/>
                <w:szCs w:val="18"/>
              </w:rPr>
              <w:t>70</w:t>
            </w:r>
          </w:p>
        </w:tc>
      </w:tr>
      <w:tr w:rsidR="00117426" w:rsidRPr="00357407" w14:paraId="22D2186B" w14:textId="77777777" w:rsidTr="005A5D51">
        <w:tc>
          <w:tcPr>
            <w:tcW w:w="1345" w:type="dxa"/>
            <w:shd w:val="clear" w:color="auto" w:fill="auto"/>
            <w:vAlign w:val="center"/>
          </w:tcPr>
          <w:p w14:paraId="0CDEE8DE"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P</w:t>
            </w:r>
            <w:r w:rsidRPr="00357407">
              <w:rPr>
                <w:rFonts w:ascii="宋体" w:hAnsi="宋体"/>
                <w:color w:val="231F20"/>
                <w:sz w:val="18"/>
                <w:szCs w:val="18"/>
              </w:rPr>
              <w:t>3B</w:t>
            </w:r>
          </w:p>
        </w:tc>
        <w:tc>
          <w:tcPr>
            <w:tcW w:w="1599" w:type="dxa"/>
            <w:shd w:val="clear" w:color="auto" w:fill="auto"/>
            <w:vAlign w:val="center"/>
          </w:tcPr>
          <w:p w14:paraId="5E9839AE"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1</w:t>
            </w:r>
            <w:r w:rsidRPr="00357407">
              <w:rPr>
                <w:rFonts w:ascii="宋体" w:hAnsi="宋体"/>
                <w:color w:val="231F20"/>
                <w:sz w:val="18"/>
                <w:szCs w:val="18"/>
              </w:rPr>
              <w:t>2.5</w:t>
            </w:r>
            <w:r w:rsidRPr="00357407">
              <w:rPr>
                <w:rFonts w:ascii="宋体" w:hAnsi="宋体" w:hint="eastAsia"/>
                <w:color w:val="231F20"/>
                <w:sz w:val="18"/>
                <w:szCs w:val="18"/>
              </w:rPr>
              <w:t>±</w:t>
            </w:r>
            <w:r w:rsidRPr="00357407">
              <w:rPr>
                <w:rFonts w:ascii="宋体" w:hAnsi="宋体"/>
                <w:color w:val="231F20"/>
                <w:sz w:val="18"/>
                <w:szCs w:val="18"/>
              </w:rPr>
              <w:t>0.3</w:t>
            </w:r>
          </w:p>
        </w:tc>
        <w:tc>
          <w:tcPr>
            <w:tcW w:w="1593" w:type="dxa"/>
            <w:shd w:val="clear" w:color="auto" w:fill="auto"/>
            <w:vAlign w:val="center"/>
          </w:tcPr>
          <w:p w14:paraId="10E9A86C" w14:textId="77777777" w:rsidR="00117426" w:rsidRPr="00357407" w:rsidRDefault="00117426" w:rsidP="005A5D51">
            <w:pPr>
              <w:jc w:val="center"/>
              <w:rPr>
                <w:sz w:val="18"/>
                <w:szCs w:val="18"/>
              </w:rPr>
            </w:pPr>
            <w:r w:rsidRPr="00357407">
              <w:rPr>
                <w:rFonts w:ascii="宋体" w:hAnsi="宋体" w:hint="eastAsia"/>
                <w:color w:val="231F20"/>
                <w:sz w:val="18"/>
                <w:szCs w:val="18"/>
              </w:rPr>
              <w:t>3</w:t>
            </w:r>
            <w:r w:rsidRPr="00357407">
              <w:rPr>
                <w:rFonts w:ascii="宋体" w:hAnsi="宋体"/>
                <w:color w:val="231F20"/>
                <w:sz w:val="18"/>
                <w:szCs w:val="18"/>
              </w:rPr>
              <w:t>50</w:t>
            </w:r>
            <w:r w:rsidRPr="00357407">
              <w:rPr>
                <w:rFonts w:ascii="宋体" w:hAnsi="宋体" w:hint="eastAsia"/>
                <w:color w:val="231F20"/>
                <w:sz w:val="18"/>
                <w:szCs w:val="18"/>
              </w:rPr>
              <w:t>±</w:t>
            </w:r>
            <w:r w:rsidRPr="00357407">
              <w:rPr>
                <w:rFonts w:ascii="宋体" w:hAnsi="宋体"/>
                <w:color w:val="231F20"/>
                <w:sz w:val="18"/>
                <w:szCs w:val="18"/>
              </w:rPr>
              <w:t>15</w:t>
            </w:r>
          </w:p>
        </w:tc>
        <w:tc>
          <w:tcPr>
            <w:tcW w:w="1593" w:type="dxa"/>
            <w:shd w:val="clear" w:color="auto" w:fill="auto"/>
            <w:vAlign w:val="center"/>
          </w:tcPr>
          <w:p w14:paraId="6EEEF366" w14:textId="77777777" w:rsidR="00117426" w:rsidRPr="00357407" w:rsidRDefault="00117426" w:rsidP="005A5D51">
            <w:pPr>
              <w:jc w:val="center"/>
              <w:rPr>
                <w:sz w:val="18"/>
                <w:szCs w:val="18"/>
              </w:rPr>
            </w:pPr>
            <w:r w:rsidRPr="00357407">
              <w:rPr>
                <w:rFonts w:ascii="宋体" w:hAnsi="宋体" w:hint="eastAsia"/>
                <w:color w:val="231F20"/>
                <w:sz w:val="18"/>
                <w:szCs w:val="18"/>
              </w:rPr>
              <w:t>1</w:t>
            </w:r>
            <w:r w:rsidRPr="00357407">
              <w:rPr>
                <w:rFonts w:ascii="宋体" w:hAnsi="宋体"/>
                <w:color w:val="231F20"/>
                <w:sz w:val="18"/>
                <w:szCs w:val="18"/>
              </w:rPr>
              <w:t>1.0</w:t>
            </w:r>
            <w:r w:rsidRPr="00357407">
              <w:rPr>
                <w:rFonts w:ascii="宋体" w:hAnsi="宋体" w:hint="eastAsia"/>
                <w:color w:val="231F20"/>
                <w:sz w:val="18"/>
                <w:szCs w:val="18"/>
              </w:rPr>
              <w:t>±</w:t>
            </w:r>
            <w:r w:rsidRPr="00357407">
              <w:rPr>
                <w:rFonts w:ascii="宋体" w:hAnsi="宋体"/>
                <w:color w:val="231F20"/>
                <w:sz w:val="18"/>
                <w:szCs w:val="18"/>
              </w:rPr>
              <w:t>0.3</w:t>
            </w:r>
          </w:p>
        </w:tc>
        <w:tc>
          <w:tcPr>
            <w:tcW w:w="1597" w:type="dxa"/>
            <w:shd w:val="clear" w:color="auto" w:fill="auto"/>
            <w:vAlign w:val="center"/>
          </w:tcPr>
          <w:p w14:paraId="5FFC8AC9" w14:textId="77777777" w:rsidR="00117426" w:rsidRPr="00357407" w:rsidRDefault="00117426" w:rsidP="005A5D51">
            <w:pPr>
              <w:jc w:val="center"/>
              <w:rPr>
                <w:sz w:val="18"/>
                <w:szCs w:val="18"/>
              </w:rPr>
            </w:pPr>
            <w:r w:rsidRPr="00357407">
              <w:rPr>
                <w:rFonts w:ascii="宋体" w:hAnsi="宋体" w:hint="eastAsia"/>
                <w:color w:val="231F20"/>
                <w:sz w:val="18"/>
                <w:szCs w:val="18"/>
              </w:rPr>
              <w:t>3</w:t>
            </w:r>
            <w:r w:rsidRPr="00357407">
              <w:rPr>
                <w:rFonts w:ascii="宋体" w:hAnsi="宋体"/>
                <w:color w:val="231F20"/>
                <w:sz w:val="18"/>
                <w:szCs w:val="18"/>
              </w:rPr>
              <w:t>50</w:t>
            </w:r>
            <w:r w:rsidRPr="00357407">
              <w:rPr>
                <w:rFonts w:ascii="宋体" w:hAnsi="宋体" w:hint="eastAsia"/>
                <w:color w:val="231F20"/>
                <w:sz w:val="18"/>
                <w:szCs w:val="18"/>
              </w:rPr>
              <w:t>±</w:t>
            </w:r>
            <w:r w:rsidRPr="00357407">
              <w:rPr>
                <w:rFonts w:ascii="宋体" w:hAnsi="宋体"/>
                <w:color w:val="231F20"/>
                <w:sz w:val="18"/>
                <w:szCs w:val="18"/>
              </w:rPr>
              <w:t>15</w:t>
            </w:r>
          </w:p>
        </w:tc>
        <w:tc>
          <w:tcPr>
            <w:tcW w:w="1345" w:type="dxa"/>
            <w:shd w:val="clear" w:color="auto" w:fill="auto"/>
            <w:vAlign w:val="center"/>
          </w:tcPr>
          <w:p w14:paraId="76652F3C" w14:textId="77777777" w:rsidR="00117426" w:rsidRPr="00357407" w:rsidRDefault="00117426" w:rsidP="005A5D51">
            <w:pPr>
              <w:jc w:val="center"/>
              <w:rPr>
                <w:rFonts w:ascii="宋体" w:hAnsi="宋体"/>
                <w:color w:val="231F20"/>
                <w:sz w:val="18"/>
                <w:szCs w:val="18"/>
              </w:rPr>
            </w:pPr>
            <w:r w:rsidRPr="00357407">
              <w:rPr>
                <w:rFonts w:ascii="宋体" w:hAnsi="宋体" w:hint="eastAsia"/>
                <w:color w:val="231F20"/>
                <w:sz w:val="18"/>
                <w:szCs w:val="18"/>
              </w:rPr>
              <w:t>＞7</w:t>
            </w:r>
            <w:r w:rsidRPr="00357407">
              <w:rPr>
                <w:rFonts w:ascii="宋体" w:hAnsi="宋体"/>
                <w:color w:val="231F20"/>
                <w:sz w:val="18"/>
                <w:szCs w:val="18"/>
              </w:rPr>
              <w:t>0</w:t>
            </w:r>
          </w:p>
        </w:tc>
      </w:tr>
      <w:tr w:rsidR="00117426" w:rsidRPr="00357407" w14:paraId="179198CB" w14:textId="77777777" w:rsidTr="005A5D51">
        <w:tc>
          <w:tcPr>
            <w:tcW w:w="9072" w:type="dxa"/>
            <w:gridSpan w:val="6"/>
            <w:shd w:val="clear" w:color="auto" w:fill="auto"/>
            <w:vAlign w:val="center"/>
          </w:tcPr>
          <w:p w14:paraId="70FF9204" w14:textId="77777777" w:rsidR="00117426" w:rsidRPr="00357407" w:rsidRDefault="00117426" w:rsidP="005A5D51">
            <w:pPr>
              <w:jc w:val="left"/>
              <w:rPr>
                <w:rFonts w:ascii="宋体" w:hAnsi="宋体"/>
                <w:color w:val="231F20"/>
                <w:sz w:val="18"/>
                <w:szCs w:val="18"/>
              </w:rPr>
            </w:pPr>
            <w:r w:rsidRPr="00357407">
              <w:rPr>
                <w:rFonts w:ascii="宋体" w:hAnsi="宋体" w:hint="eastAsia"/>
                <w:color w:val="231F20"/>
                <w:sz w:val="18"/>
                <w:szCs w:val="18"/>
              </w:rPr>
              <w:t>注：冲击次数是指锤击检测和</w:t>
            </w:r>
            <w:proofErr w:type="gramStart"/>
            <w:r w:rsidRPr="00357407">
              <w:rPr>
                <w:rFonts w:ascii="宋体" w:hAnsi="宋体" w:hint="eastAsia"/>
                <w:color w:val="231F20"/>
                <w:sz w:val="18"/>
                <w:szCs w:val="18"/>
              </w:rPr>
              <w:t>斧击</w:t>
            </w:r>
            <w:proofErr w:type="gramEnd"/>
            <w:r w:rsidRPr="00357407">
              <w:rPr>
                <w:rFonts w:ascii="宋体" w:hAnsi="宋体" w:hint="eastAsia"/>
                <w:color w:val="231F20"/>
                <w:sz w:val="18"/>
                <w:szCs w:val="18"/>
              </w:rPr>
              <w:t>检测中对试件的锤击和</w:t>
            </w:r>
            <w:proofErr w:type="gramStart"/>
            <w:r w:rsidRPr="00357407">
              <w:rPr>
                <w:rFonts w:ascii="宋体" w:hAnsi="宋体" w:hint="eastAsia"/>
                <w:color w:val="231F20"/>
                <w:sz w:val="18"/>
                <w:szCs w:val="18"/>
              </w:rPr>
              <w:t>斧击</w:t>
            </w:r>
            <w:proofErr w:type="gramEnd"/>
            <w:r w:rsidRPr="00357407">
              <w:rPr>
                <w:rFonts w:ascii="宋体" w:hAnsi="宋体" w:hint="eastAsia"/>
                <w:color w:val="231F20"/>
                <w:sz w:val="18"/>
                <w:szCs w:val="18"/>
              </w:rPr>
              <w:t>次数的总和。</w:t>
            </w:r>
          </w:p>
        </w:tc>
      </w:tr>
    </w:tbl>
    <w:p w14:paraId="497CD960" w14:textId="77777777" w:rsidR="00117426" w:rsidRPr="00E8138B" w:rsidRDefault="00117426" w:rsidP="00117426">
      <w:pPr>
        <w:pStyle w:val="af"/>
        <w:spacing w:before="156" w:after="156"/>
      </w:pPr>
      <w:r w:rsidRPr="00E8138B">
        <w:rPr>
          <w:rFonts w:hint="eastAsia"/>
        </w:rPr>
        <w:t>设备</w:t>
      </w:r>
    </w:p>
    <w:p w14:paraId="55AC1443" w14:textId="77777777" w:rsidR="00117426" w:rsidRDefault="00117426" w:rsidP="00117426">
      <w:pPr>
        <w:pStyle w:val="af0"/>
        <w:spacing w:line="360" w:lineRule="auto"/>
        <w:rPr>
          <w:rFonts w:hAnsi="黑体"/>
          <w:szCs w:val="21"/>
        </w:rPr>
      </w:pPr>
      <w:r>
        <w:rPr>
          <w:rFonts w:hAnsi="黑体" w:hint="eastAsia"/>
          <w:szCs w:val="21"/>
        </w:rPr>
        <w:t>组成</w:t>
      </w:r>
    </w:p>
    <w:p w14:paraId="459226C1" w14:textId="77777777" w:rsidR="00117426" w:rsidRPr="005B29D4" w:rsidRDefault="00117426" w:rsidP="008B7A67">
      <w:pPr>
        <w:pStyle w:val="af0"/>
        <w:numPr>
          <w:ilvl w:val="0"/>
          <w:numId w:val="0"/>
        </w:numPr>
        <w:spacing w:before="120" w:after="120" w:line="360" w:lineRule="auto"/>
        <w:ind w:firstLineChars="100" w:firstLine="210"/>
        <w:rPr>
          <w:rFonts w:ascii="宋体" w:eastAsia="宋体" w:hAnsi="宋体"/>
          <w:szCs w:val="21"/>
        </w:rPr>
      </w:pPr>
      <w:r w:rsidRPr="005B29D4">
        <w:rPr>
          <w:rFonts w:ascii="宋体" w:eastAsia="宋体" w:hAnsi="宋体" w:hint="eastAsia"/>
          <w:szCs w:val="21"/>
        </w:rPr>
        <w:t>试验设备组成如图A</w:t>
      </w:r>
      <w:r w:rsidRPr="005B29D4">
        <w:rPr>
          <w:rFonts w:ascii="宋体" w:eastAsia="宋体" w:hAnsi="宋体"/>
          <w:szCs w:val="21"/>
        </w:rPr>
        <w:t>.1</w:t>
      </w:r>
      <w:r w:rsidRPr="005B29D4">
        <w:rPr>
          <w:rFonts w:ascii="宋体" w:eastAsia="宋体" w:hAnsi="宋体" w:hint="eastAsia"/>
          <w:szCs w:val="21"/>
        </w:rPr>
        <w:t>所示。</w:t>
      </w:r>
    </w:p>
    <w:p w14:paraId="12E5A0D8" w14:textId="78FD5DB8" w:rsidR="00117426" w:rsidRDefault="00117426" w:rsidP="00117426">
      <w:pPr>
        <w:spacing w:line="360" w:lineRule="auto"/>
        <w:jc w:val="center"/>
        <w:rPr>
          <w:rFonts w:ascii="黑体" w:eastAsia="黑体" w:hAnsi="黑体"/>
          <w:szCs w:val="21"/>
        </w:rPr>
      </w:pPr>
      <w:r>
        <w:rPr>
          <w:noProof/>
        </w:rPr>
        <w:drawing>
          <wp:inline distT="0" distB="0" distL="0" distR="0" wp14:anchorId="2F82FAAD" wp14:editId="70ECF0E7">
            <wp:extent cx="2503833" cy="4267200"/>
            <wp:effectExtent l="0" t="5397" r="5397" b="5398"/>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45" r="52863"/>
                    <a:stretch/>
                  </pic:blipFill>
                  <pic:spPr bwMode="auto">
                    <a:xfrm rot="16200000">
                      <a:off x="0" y="0"/>
                      <a:ext cx="2503833"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0E583312" w14:textId="520BD030" w:rsidR="00117426" w:rsidRPr="007E3072" w:rsidRDefault="00E3208A" w:rsidP="00117426">
      <w:pPr>
        <w:ind w:firstLine="420"/>
        <w:rPr>
          <w:sz w:val="18"/>
          <w:szCs w:val="18"/>
        </w:rPr>
      </w:pPr>
      <w:r>
        <w:rPr>
          <w:rFonts w:hint="eastAsia"/>
          <w:sz w:val="18"/>
          <w:szCs w:val="18"/>
        </w:rPr>
        <w:lastRenderedPageBreak/>
        <w:t>标引序号</w:t>
      </w:r>
      <w:r w:rsidR="00117426" w:rsidRPr="007E3072">
        <w:rPr>
          <w:rFonts w:hint="eastAsia"/>
          <w:sz w:val="18"/>
          <w:szCs w:val="18"/>
        </w:rPr>
        <w:t>说明：</w:t>
      </w:r>
    </w:p>
    <w:p w14:paraId="68AC00A5" w14:textId="77777777" w:rsidR="00117426" w:rsidRDefault="00117426" w:rsidP="00117426">
      <w:pPr>
        <w:ind w:firstLine="420"/>
        <w:rPr>
          <w:sz w:val="18"/>
          <w:szCs w:val="18"/>
        </w:rPr>
      </w:pPr>
      <w:r>
        <w:rPr>
          <w:sz w:val="18"/>
          <w:szCs w:val="18"/>
        </w:rPr>
        <w:t>1</w:t>
      </w:r>
      <w:r w:rsidRPr="007E3072">
        <w:rPr>
          <w:rFonts w:hint="eastAsia"/>
          <w:sz w:val="18"/>
          <w:szCs w:val="18"/>
        </w:rPr>
        <w:t>——</w:t>
      </w:r>
      <w:r>
        <w:rPr>
          <w:rFonts w:hint="eastAsia"/>
          <w:sz w:val="18"/>
          <w:szCs w:val="18"/>
        </w:rPr>
        <w:t>试件；</w:t>
      </w:r>
      <w:r w:rsidRPr="007E3072">
        <w:rPr>
          <w:rFonts w:hint="eastAsia"/>
          <w:sz w:val="18"/>
          <w:szCs w:val="18"/>
        </w:rPr>
        <w:t xml:space="preserve"> </w:t>
      </w:r>
    </w:p>
    <w:p w14:paraId="29A1A23E" w14:textId="77777777" w:rsidR="00117426" w:rsidRDefault="00117426" w:rsidP="00117426">
      <w:pPr>
        <w:ind w:firstLine="420"/>
        <w:rPr>
          <w:sz w:val="18"/>
          <w:szCs w:val="18"/>
        </w:rPr>
      </w:pPr>
      <w:r>
        <w:rPr>
          <w:sz w:val="18"/>
          <w:szCs w:val="18"/>
        </w:rPr>
        <w:t>2</w:t>
      </w:r>
      <w:r w:rsidRPr="007E3072">
        <w:rPr>
          <w:rFonts w:hint="eastAsia"/>
          <w:sz w:val="18"/>
          <w:szCs w:val="18"/>
        </w:rPr>
        <w:t>——</w:t>
      </w:r>
      <w:r>
        <w:rPr>
          <w:rFonts w:hint="eastAsia"/>
          <w:sz w:val="18"/>
          <w:szCs w:val="18"/>
        </w:rPr>
        <w:t>装卡框；</w:t>
      </w:r>
    </w:p>
    <w:p w14:paraId="38D9F85E" w14:textId="77777777" w:rsidR="00117426" w:rsidRDefault="00117426" w:rsidP="00117426">
      <w:pPr>
        <w:ind w:firstLine="420"/>
        <w:rPr>
          <w:sz w:val="18"/>
          <w:szCs w:val="18"/>
        </w:rPr>
      </w:pPr>
      <w:r>
        <w:rPr>
          <w:sz w:val="18"/>
          <w:szCs w:val="18"/>
        </w:rPr>
        <w:t>3</w:t>
      </w:r>
      <w:r w:rsidRPr="007E3072">
        <w:rPr>
          <w:rFonts w:hint="eastAsia"/>
          <w:sz w:val="18"/>
          <w:szCs w:val="18"/>
        </w:rPr>
        <w:t>——</w:t>
      </w:r>
      <w:r>
        <w:rPr>
          <w:rFonts w:hint="eastAsia"/>
          <w:sz w:val="18"/>
          <w:szCs w:val="18"/>
        </w:rPr>
        <w:t>手柄；</w:t>
      </w:r>
    </w:p>
    <w:p w14:paraId="1D1A11CE" w14:textId="77777777" w:rsidR="00117426" w:rsidRDefault="00117426" w:rsidP="00117426">
      <w:pPr>
        <w:ind w:firstLine="420"/>
        <w:rPr>
          <w:sz w:val="18"/>
          <w:szCs w:val="18"/>
        </w:rPr>
      </w:pPr>
      <w:r>
        <w:rPr>
          <w:rFonts w:hint="eastAsia"/>
          <w:sz w:val="18"/>
          <w:szCs w:val="18"/>
        </w:rPr>
        <w:t>4</w:t>
      </w:r>
      <w:r w:rsidRPr="007E3072">
        <w:rPr>
          <w:rFonts w:hint="eastAsia"/>
          <w:sz w:val="18"/>
          <w:szCs w:val="18"/>
        </w:rPr>
        <w:t>——</w:t>
      </w:r>
      <w:r>
        <w:rPr>
          <w:rFonts w:hint="eastAsia"/>
          <w:sz w:val="18"/>
          <w:szCs w:val="18"/>
        </w:rPr>
        <w:t>旋转机构；</w:t>
      </w:r>
    </w:p>
    <w:p w14:paraId="0C29D5A5" w14:textId="77777777" w:rsidR="00117426" w:rsidRDefault="00117426" w:rsidP="00117426">
      <w:pPr>
        <w:ind w:firstLine="420"/>
        <w:rPr>
          <w:sz w:val="18"/>
          <w:szCs w:val="18"/>
        </w:rPr>
      </w:pPr>
      <w:r>
        <w:rPr>
          <w:rFonts w:hint="eastAsia"/>
          <w:sz w:val="18"/>
          <w:szCs w:val="18"/>
        </w:rPr>
        <w:t>5</w:t>
      </w:r>
      <w:r w:rsidRPr="007E3072">
        <w:rPr>
          <w:rFonts w:hint="eastAsia"/>
          <w:sz w:val="18"/>
          <w:szCs w:val="18"/>
        </w:rPr>
        <w:t>——</w:t>
      </w:r>
      <w:r>
        <w:rPr>
          <w:rFonts w:hint="eastAsia"/>
          <w:sz w:val="18"/>
          <w:szCs w:val="18"/>
        </w:rPr>
        <w:t>手柄套筒；</w:t>
      </w:r>
    </w:p>
    <w:p w14:paraId="3BF5CB32" w14:textId="77777777" w:rsidR="00117426" w:rsidRDefault="00117426" w:rsidP="00117426">
      <w:pPr>
        <w:ind w:firstLine="420"/>
        <w:rPr>
          <w:sz w:val="18"/>
          <w:szCs w:val="18"/>
        </w:rPr>
      </w:pPr>
      <w:r>
        <w:rPr>
          <w:rFonts w:hint="eastAsia"/>
          <w:sz w:val="18"/>
          <w:szCs w:val="18"/>
        </w:rPr>
        <w:t>6</w:t>
      </w:r>
      <w:r w:rsidRPr="007E3072">
        <w:rPr>
          <w:rFonts w:hint="eastAsia"/>
          <w:sz w:val="18"/>
          <w:szCs w:val="18"/>
        </w:rPr>
        <w:t>——</w:t>
      </w:r>
      <w:r>
        <w:rPr>
          <w:rFonts w:hint="eastAsia"/>
          <w:sz w:val="18"/>
          <w:szCs w:val="18"/>
        </w:rPr>
        <w:t>冲击加载装置；</w:t>
      </w:r>
    </w:p>
    <w:p w14:paraId="5F81161A" w14:textId="77777777" w:rsidR="00117426" w:rsidRDefault="00117426" w:rsidP="00117426">
      <w:pPr>
        <w:ind w:firstLine="420"/>
        <w:rPr>
          <w:sz w:val="18"/>
          <w:szCs w:val="18"/>
        </w:rPr>
      </w:pPr>
      <w:r>
        <w:rPr>
          <w:sz w:val="18"/>
          <w:szCs w:val="18"/>
        </w:rPr>
        <w:t>7</w:t>
      </w:r>
      <w:r w:rsidRPr="007E3072">
        <w:rPr>
          <w:rFonts w:hint="eastAsia"/>
          <w:sz w:val="18"/>
          <w:szCs w:val="18"/>
        </w:rPr>
        <w:t>——</w:t>
      </w:r>
      <w:r>
        <w:rPr>
          <w:rFonts w:hint="eastAsia"/>
          <w:sz w:val="18"/>
          <w:szCs w:val="18"/>
        </w:rPr>
        <w:t>位置调节装置；</w:t>
      </w:r>
    </w:p>
    <w:p w14:paraId="7639D496" w14:textId="77777777" w:rsidR="00117426" w:rsidRDefault="00117426" w:rsidP="00117426">
      <w:pPr>
        <w:ind w:firstLine="420"/>
        <w:rPr>
          <w:sz w:val="18"/>
          <w:szCs w:val="18"/>
        </w:rPr>
      </w:pPr>
      <w:r>
        <w:rPr>
          <w:sz w:val="18"/>
          <w:szCs w:val="18"/>
        </w:rPr>
        <w:t>8</w:t>
      </w:r>
      <w:r w:rsidRPr="007E3072">
        <w:rPr>
          <w:rFonts w:hint="eastAsia"/>
          <w:sz w:val="18"/>
          <w:szCs w:val="18"/>
        </w:rPr>
        <w:t>——</w:t>
      </w:r>
      <w:r>
        <w:rPr>
          <w:rFonts w:hint="eastAsia"/>
          <w:sz w:val="18"/>
          <w:szCs w:val="18"/>
        </w:rPr>
        <w:t>支承架；</w:t>
      </w:r>
    </w:p>
    <w:p w14:paraId="239D62F9" w14:textId="77777777" w:rsidR="00117426" w:rsidRDefault="00117426" w:rsidP="00117426">
      <w:pPr>
        <w:ind w:firstLine="420"/>
        <w:rPr>
          <w:sz w:val="18"/>
          <w:szCs w:val="18"/>
        </w:rPr>
      </w:pPr>
      <w:r>
        <w:rPr>
          <w:sz w:val="18"/>
          <w:szCs w:val="18"/>
        </w:rPr>
        <w:t>9</w:t>
      </w:r>
      <w:r w:rsidRPr="007E3072">
        <w:rPr>
          <w:rFonts w:hint="eastAsia"/>
          <w:sz w:val="18"/>
          <w:szCs w:val="18"/>
        </w:rPr>
        <w:t>——</w:t>
      </w:r>
      <w:r>
        <w:rPr>
          <w:rFonts w:hint="eastAsia"/>
          <w:sz w:val="18"/>
          <w:szCs w:val="18"/>
        </w:rPr>
        <w:t>支座。</w:t>
      </w:r>
    </w:p>
    <w:p w14:paraId="67EAB442" w14:textId="79B5448E" w:rsidR="00117426" w:rsidRDefault="00117426" w:rsidP="00117426">
      <w:pPr>
        <w:ind w:firstLine="420"/>
        <w:jc w:val="center"/>
        <w:rPr>
          <w:sz w:val="18"/>
          <w:szCs w:val="18"/>
        </w:rPr>
      </w:pPr>
      <w:r w:rsidRPr="00EE6D18">
        <w:rPr>
          <w:rFonts w:ascii="黑体" w:eastAsia="黑体" w:hAnsi="黑体" w:hint="eastAsia"/>
        </w:rPr>
        <w:t>图</w:t>
      </w:r>
      <w:r>
        <w:rPr>
          <w:rFonts w:ascii="黑体" w:eastAsia="黑体" w:hAnsi="黑体"/>
        </w:rPr>
        <w:t xml:space="preserve">A.1 </w:t>
      </w:r>
      <w:r w:rsidRPr="00EE6D18">
        <w:rPr>
          <w:rFonts w:ascii="黑体" w:eastAsia="黑体" w:hAnsi="黑体" w:hint="eastAsia"/>
        </w:rPr>
        <w:t xml:space="preserve"> </w:t>
      </w:r>
      <w:r w:rsidR="007849A4">
        <w:rPr>
          <w:rFonts w:ascii="黑体" w:eastAsia="黑体" w:hAnsi="黑体" w:hint="eastAsia"/>
        </w:rPr>
        <w:t>玻璃</w:t>
      </w:r>
      <w:r>
        <w:rPr>
          <w:rFonts w:ascii="黑体" w:eastAsia="黑体" w:hAnsi="黑体" w:hint="eastAsia"/>
        </w:rPr>
        <w:t>面板抗破坏性能检测设备</w:t>
      </w:r>
      <w:r w:rsidRPr="00EE6D18">
        <w:rPr>
          <w:rFonts w:ascii="黑体" w:eastAsia="黑体" w:hAnsi="黑体" w:hint="eastAsia"/>
        </w:rPr>
        <w:t>示意图</w:t>
      </w:r>
    </w:p>
    <w:p w14:paraId="321244F5" w14:textId="77777777" w:rsidR="00117426" w:rsidRPr="00C15D0B" w:rsidRDefault="00117426" w:rsidP="00117426">
      <w:pPr>
        <w:ind w:firstLine="420"/>
        <w:rPr>
          <w:sz w:val="18"/>
          <w:szCs w:val="18"/>
        </w:rPr>
      </w:pPr>
    </w:p>
    <w:p w14:paraId="01EC43F3" w14:textId="77777777" w:rsidR="00117426" w:rsidRPr="00CC00F8" w:rsidRDefault="00117426" w:rsidP="00117426">
      <w:pPr>
        <w:pStyle w:val="af0"/>
        <w:spacing w:beforeLines="50" w:before="156" w:afterLines="50" w:after="156" w:line="360" w:lineRule="auto"/>
        <w:rPr>
          <w:szCs w:val="21"/>
        </w:rPr>
      </w:pPr>
      <w:r w:rsidRPr="00CC00F8">
        <w:rPr>
          <w:rFonts w:hAnsi="黑体" w:hint="eastAsia"/>
          <w:szCs w:val="21"/>
        </w:rPr>
        <w:t>试件安装架</w:t>
      </w:r>
    </w:p>
    <w:p w14:paraId="5FF765B1" w14:textId="77777777" w:rsidR="00117426" w:rsidRPr="00CC00F8" w:rsidRDefault="00117426" w:rsidP="00117426">
      <w:pPr>
        <w:pStyle w:val="af1"/>
        <w:spacing w:beforeLines="50" w:before="156" w:afterLines="50" w:after="156"/>
        <w:rPr>
          <w:rFonts w:ascii="Times New Roman" w:eastAsia="宋体"/>
          <w:kern w:val="2"/>
          <w:szCs w:val="21"/>
        </w:rPr>
      </w:pPr>
      <w:r w:rsidRPr="00CC00F8">
        <w:rPr>
          <w:rFonts w:ascii="Times New Roman" w:eastAsia="宋体" w:hint="eastAsia"/>
          <w:kern w:val="2"/>
          <w:szCs w:val="21"/>
        </w:rPr>
        <w:t>试件</w:t>
      </w:r>
      <w:proofErr w:type="gramStart"/>
      <w:r w:rsidRPr="00CC00F8">
        <w:rPr>
          <w:rFonts w:ascii="Times New Roman" w:eastAsia="宋体" w:hint="eastAsia"/>
          <w:kern w:val="2"/>
          <w:szCs w:val="21"/>
        </w:rPr>
        <w:t>安装架由装</w:t>
      </w:r>
      <w:proofErr w:type="gramEnd"/>
      <w:r w:rsidRPr="00CC00F8">
        <w:rPr>
          <w:rFonts w:ascii="Times New Roman" w:eastAsia="宋体" w:hint="eastAsia"/>
          <w:kern w:val="2"/>
          <w:szCs w:val="21"/>
        </w:rPr>
        <w:t>卡框、位置调节装置和支承架组成。</w:t>
      </w:r>
    </w:p>
    <w:p w14:paraId="31051BC8" w14:textId="77777777" w:rsidR="00117426" w:rsidRPr="00CC00F8" w:rsidRDefault="00117426" w:rsidP="00117426">
      <w:pPr>
        <w:pStyle w:val="af1"/>
        <w:spacing w:beforeLines="50" w:before="156" w:afterLines="50" w:after="156"/>
        <w:rPr>
          <w:rFonts w:ascii="Times New Roman" w:eastAsia="宋体"/>
          <w:kern w:val="2"/>
          <w:szCs w:val="21"/>
        </w:rPr>
      </w:pPr>
      <w:r w:rsidRPr="00CC00F8">
        <w:rPr>
          <w:rFonts w:ascii="Times New Roman" w:eastAsia="宋体" w:hint="eastAsia"/>
          <w:kern w:val="2"/>
          <w:szCs w:val="21"/>
        </w:rPr>
        <w:t>试件</w:t>
      </w:r>
      <w:proofErr w:type="gramStart"/>
      <w:r w:rsidRPr="00CC00F8">
        <w:rPr>
          <w:rFonts w:ascii="Times New Roman" w:eastAsia="宋体" w:hint="eastAsia"/>
          <w:kern w:val="2"/>
          <w:szCs w:val="21"/>
        </w:rPr>
        <w:t>安装架应足够</w:t>
      </w:r>
      <w:proofErr w:type="gramEnd"/>
      <w:r w:rsidRPr="00CC00F8">
        <w:rPr>
          <w:rFonts w:ascii="Times New Roman" w:eastAsia="宋体" w:hint="eastAsia"/>
          <w:kern w:val="2"/>
          <w:szCs w:val="21"/>
        </w:rPr>
        <w:t>坚固并能承受试验荷载。试件</w:t>
      </w:r>
      <w:proofErr w:type="gramStart"/>
      <w:r w:rsidRPr="00CC00F8">
        <w:rPr>
          <w:rFonts w:ascii="Times New Roman" w:eastAsia="宋体" w:hint="eastAsia"/>
          <w:kern w:val="2"/>
          <w:szCs w:val="21"/>
        </w:rPr>
        <w:t>安装架应能</w:t>
      </w:r>
      <w:proofErr w:type="gramEnd"/>
      <w:r w:rsidRPr="00CC00F8">
        <w:rPr>
          <w:rFonts w:ascii="Times New Roman" w:eastAsia="宋体" w:hint="eastAsia"/>
          <w:kern w:val="2"/>
          <w:szCs w:val="21"/>
        </w:rPr>
        <w:t>保证试件表面与地面垂直。</w:t>
      </w:r>
    </w:p>
    <w:p w14:paraId="2C07A864" w14:textId="77777777" w:rsidR="00117426" w:rsidRPr="00CC00F8" w:rsidRDefault="00117426" w:rsidP="00117426">
      <w:pPr>
        <w:pStyle w:val="af1"/>
        <w:spacing w:beforeLines="50" w:before="156" w:afterLines="50" w:after="156"/>
        <w:rPr>
          <w:rFonts w:ascii="Times New Roman" w:eastAsia="宋体"/>
          <w:kern w:val="2"/>
          <w:szCs w:val="21"/>
        </w:rPr>
      </w:pPr>
      <w:r w:rsidRPr="00CC00F8">
        <w:rPr>
          <w:rFonts w:ascii="Times New Roman" w:eastAsia="宋体" w:hint="eastAsia"/>
          <w:kern w:val="2"/>
          <w:szCs w:val="21"/>
        </w:rPr>
        <w:t>位置调节装置应使试件所有检测位置受到满足试验要求的冲击。</w:t>
      </w:r>
    </w:p>
    <w:p w14:paraId="3CD3CAE9" w14:textId="77777777" w:rsidR="00117426" w:rsidRPr="00CC00F8" w:rsidRDefault="00117426" w:rsidP="00117426">
      <w:pPr>
        <w:pStyle w:val="af1"/>
        <w:spacing w:beforeLines="50" w:before="156" w:afterLines="50" w:after="156"/>
        <w:rPr>
          <w:rFonts w:ascii="Times New Roman" w:eastAsia="宋体"/>
          <w:kern w:val="2"/>
          <w:szCs w:val="21"/>
        </w:rPr>
      </w:pPr>
      <w:r w:rsidRPr="00CC00F8">
        <w:rPr>
          <w:rFonts w:ascii="Times New Roman" w:eastAsia="宋体" w:hint="eastAsia"/>
          <w:kern w:val="2"/>
          <w:szCs w:val="21"/>
        </w:rPr>
        <w:t>装卡框的连接应可靠，且装</w:t>
      </w:r>
      <w:proofErr w:type="gramStart"/>
      <w:r w:rsidRPr="00CC00F8">
        <w:rPr>
          <w:rFonts w:ascii="Times New Roman" w:eastAsia="宋体" w:hint="eastAsia"/>
          <w:kern w:val="2"/>
          <w:szCs w:val="21"/>
        </w:rPr>
        <w:t>卡框应能</w:t>
      </w:r>
      <w:proofErr w:type="gramEnd"/>
      <w:r w:rsidRPr="00CC00F8">
        <w:rPr>
          <w:rFonts w:ascii="Times New Roman" w:eastAsia="宋体" w:hint="eastAsia"/>
          <w:kern w:val="2"/>
          <w:szCs w:val="21"/>
        </w:rPr>
        <w:t>满足以下要求：</w:t>
      </w:r>
    </w:p>
    <w:p w14:paraId="241C2A88" w14:textId="69E56173" w:rsidR="00117426" w:rsidRPr="00876F8D" w:rsidRDefault="00117426" w:rsidP="00117426">
      <w:pPr>
        <w:spacing w:line="360" w:lineRule="auto"/>
        <w:ind w:firstLineChars="200" w:firstLine="420"/>
        <w:rPr>
          <w:rFonts w:ascii="宋体" w:hAnsi="宋体"/>
          <w:szCs w:val="21"/>
        </w:rPr>
      </w:pPr>
      <w:r w:rsidRPr="00876F8D">
        <w:rPr>
          <w:rFonts w:ascii="宋体" w:hAnsi="宋体"/>
          <w:szCs w:val="21"/>
        </w:rPr>
        <w:t xml:space="preserve">1) </w:t>
      </w:r>
      <w:r w:rsidRPr="00876F8D">
        <w:rPr>
          <w:rFonts w:ascii="宋体" w:hAnsi="宋体" w:hint="eastAsia"/>
          <w:szCs w:val="21"/>
        </w:rPr>
        <w:t>装</w:t>
      </w:r>
      <w:proofErr w:type="gramStart"/>
      <w:r w:rsidRPr="00876F8D">
        <w:rPr>
          <w:rFonts w:ascii="宋体" w:hAnsi="宋体" w:hint="eastAsia"/>
          <w:szCs w:val="21"/>
        </w:rPr>
        <w:t>卡框应与</w:t>
      </w:r>
      <w:proofErr w:type="gramEnd"/>
      <w:r w:rsidRPr="00876F8D">
        <w:rPr>
          <w:rFonts w:ascii="宋体" w:hAnsi="宋体" w:hint="eastAsia"/>
          <w:szCs w:val="21"/>
        </w:rPr>
        <w:t>试验框架四边装卡，四周接触</w:t>
      </w:r>
      <w:r w:rsidR="007849A4">
        <w:rPr>
          <w:rFonts w:ascii="宋体" w:hAnsi="宋体" w:hint="eastAsia"/>
          <w:szCs w:val="21"/>
        </w:rPr>
        <w:t>宽度</w:t>
      </w:r>
      <w:r w:rsidRPr="00876F8D">
        <w:rPr>
          <w:rFonts w:ascii="宋体" w:hAnsi="宋体" w:hint="eastAsia"/>
          <w:szCs w:val="21"/>
        </w:rPr>
        <w:t>为</w:t>
      </w:r>
      <w:r w:rsidRPr="00876F8D">
        <w:rPr>
          <w:rFonts w:ascii="宋体" w:hAnsi="宋体"/>
          <w:szCs w:val="21"/>
        </w:rPr>
        <w:t>30</w:t>
      </w:r>
      <w:r w:rsidRPr="00876F8D">
        <w:rPr>
          <w:rFonts w:ascii="宋体" w:hAnsi="宋体" w:hint="eastAsia"/>
          <w:szCs w:val="21"/>
        </w:rPr>
        <w:t>mm±</w:t>
      </w:r>
      <w:r w:rsidRPr="00876F8D">
        <w:rPr>
          <w:rFonts w:ascii="宋体" w:hAnsi="宋体"/>
          <w:szCs w:val="21"/>
        </w:rPr>
        <w:t>5</w:t>
      </w:r>
      <w:r w:rsidRPr="00876F8D">
        <w:rPr>
          <w:rFonts w:ascii="宋体" w:hAnsi="宋体" w:hint="eastAsia"/>
          <w:szCs w:val="21"/>
        </w:rPr>
        <w:t>mm；</w:t>
      </w:r>
    </w:p>
    <w:p w14:paraId="67986DBC" w14:textId="297F5457" w:rsidR="00117426" w:rsidRPr="00876F8D" w:rsidRDefault="00117426" w:rsidP="00117426">
      <w:pPr>
        <w:pStyle w:val="afffff1"/>
        <w:tabs>
          <w:tab w:val="left" w:pos="2096"/>
          <w:tab w:val="left" w:pos="2097"/>
        </w:tabs>
        <w:autoSpaceDE w:val="0"/>
        <w:autoSpaceDN w:val="0"/>
        <w:spacing w:before="10" w:line="360" w:lineRule="auto"/>
        <w:ind w:firstLineChars="0"/>
        <w:rPr>
          <w:rFonts w:ascii="宋体" w:hAnsi="宋体"/>
          <w:szCs w:val="21"/>
        </w:rPr>
      </w:pPr>
      <w:r w:rsidRPr="00876F8D">
        <w:rPr>
          <w:rFonts w:ascii="宋体" w:hAnsi="宋体" w:hint="eastAsia"/>
          <w:szCs w:val="21"/>
        </w:rPr>
        <w:t>2）装卡框与试件接触区域使用</w:t>
      </w:r>
      <w:r w:rsidR="007F060F" w:rsidRPr="00876F8D">
        <w:rPr>
          <w:rFonts w:ascii="宋体" w:hAnsi="宋体" w:hint="eastAsia"/>
          <w:szCs w:val="21"/>
        </w:rPr>
        <w:t>宽</w:t>
      </w:r>
      <w:r w:rsidR="007B54D5">
        <w:rPr>
          <w:rFonts w:ascii="宋体" w:hAnsi="宋体" w:hint="eastAsia"/>
          <w:szCs w:val="21"/>
        </w:rPr>
        <w:t>度为</w:t>
      </w:r>
      <w:r w:rsidRPr="00876F8D">
        <w:rPr>
          <w:rFonts w:ascii="宋体" w:hAnsi="宋体" w:hint="eastAsia"/>
          <w:szCs w:val="21"/>
        </w:rPr>
        <w:t>3</w:t>
      </w:r>
      <w:r w:rsidRPr="00876F8D">
        <w:rPr>
          <w:rFonts w:ascii="宋体" w:hAnsi="宋体"/>
          <w:szCs w:val="21"/>
        </w:rPr>
        <w:t>0</w:t>
      </w:r>
      <w:r w:rsidRPr="00876F8D">
        <w:rPr>
          <w:rFonts w:ascii="宋体" w:hAnsi="宋体" w:hint="eastAsia"/>
          <w:szCs w:val="21"/>
        </w:rPr>
        <w:t>mm，</w:t>
      </w:r>
      <w:r w:rsidR="007B54D5" w:rsidRPr="00876F8D">
        <w:rPr>
          <w:rFonts w:ascii="宋体" w:hAnsi="宋体" w:hint="eastAsia"/>
          <w:szCs w:val="21"/>
        </w:rPr>
        <w:t>厚</w:t>
      </w:r>
      <w:r w:rsidR="007B54D5">
        <w:rPr>
          <w:rFonts w:ascii="宋体" w:hAnsi="宋体" w:hint="eastAsia"/>
          <w:szCs w:val="21"/>
        </w:rPr>
        <w:t>度为</w:t>
      </w:r>
      <w:r w:rsidRPr="00876F8D">
        <w:rPr>
          <w:rFonts w:ascii="宋体" w:hAnsi="宋体" w:hint="eastAsia"/>
          <w:szCs w:val="21"/>
        </w:rPr>
        <w:t>4mm的胶条。 胶条硬度应为4</w:t>
      </w:r>
      <w:r w:rsidRPr="00876F8D">
        <w:rPr>
          <w:rFonts w:ascii="宋体" w:hAnsi="宋体"/>
          <w:szCs w:val="21"/>
        </w:rPr>
        <w:t>0 IHRD</w:t>
      </w:r>
      <w:bookmarkStart w:id="77" w:name="_GoBack"/>
      <w:r w:rsidRPr="00876F8D">
        <w:rPr>
          <w:rFonts w:ascii="宋体" w:hAnsi="宋体"/>
          <w:szCs w:val="21"/>
        </w:rPr>
        <w:t xml:space="preserve"> </w:t>
      </w:r>
      <w:bookmarkEnd w:id="77"/>
      <w:r w:rsidR="00731BAF">
        <w:rPr>
          <w:rFonts w:ascii="宋体" w:hAnsi="宋体" w:hint="eastAsia"/>
          <w:szCs w:val="21"/>
        </w:rPr>
        <w:t>～</w:t>
      </w:r>
      <w:r w:rsidRPr="00876F8D">
        <w:rPr>
          <w:rFonts w:ascii="宋体" w:hAnsi="宋体" w:hint="eastAsia"/>
          <w:szCs w:val="21"/>
        </w:rPr>
        <w:t xml:space="preserve"> </w:t>
      </w:r>
      <w:r w:rsidRPr="00876F8D">
        <w:rPr>
          <w:rFonts w:ascii="宋体" w:hAnsi="宋体"/>
          <w:szCs w:val="21"/>
        </w:rPr>
        <w:t>60 IHRD</w:t>
      </w:r>
      <w:r w:rsidRPr="00876F8D">
        <w:rPr>
          <w:rFonts w:ascii="宋体" w:hAnsi="宋体" w:hint="eastAsia"/>
          <w:szCs w:val="21"/>
        </w:rPr>
        <w:t>，硬度的测定应符合</w:t>
      </w:r>
      <w:r w:rsidRPr="00876F8D">
        <w:rPr>
          <w:rFonts w:ascii="宋体" w:hAnsi="宋体"/>
          <w:szCs w:val="21"/>
        </w:rPr>
        <w:t>GB/T 6031</w:t>
      </w:r>
      <w:r w:rsidRPr="00876F8D">
        <w:rPr>
          <w:rFonts w:ascii="宋体" w:hAnsi="宋体" w:hint="eastAsia"/>
          <w:szCs w:val="21"/>
        </w:rPr>
        <w:t>方法N的规定；</w:t>
      </w:r>
    </w:p>
    <w:p w14:paraId="5DB6A654" w14:textId="0A5EB8A1" w:rsidR="00117426" w:rsidRPr="00876F8D" w:rsidRDefault="00117426" w:rsidP="00117426">
      <w:pPr>
        <w:pStyle w:val="afffff1"/>
        <w:tabs>
          <w:tab w:val="left" w:pos="2096"/>
          <w:tab w:val="left" w:pos="2097"/>
        </w:tabs>
        <w:autoSpaceDE w:val="0"/>
        <w:autoSpaceDN w:val="0"/>
        <w:spacing w:before="10" w:line="360" w:lineRule="auto"/>
        <w:ind w:firstLineChars="0"/>
        <w:rPr>
          <w:rFonts w:ascii="宋体" w:hAnsi="宋体"/>
          <w:szCs w:val="21"/>
        </w:rPr>
      </w:pPr>
      <w:r w:rsidRPr="00876F8D">
        <w:rPr>
          <w:rFonts w:ascii="宋体" w:hAnsi="宋体" w:hint="eastAsia"/>
          <w:szCs w:val="21"/>
        </w:rPr>
        <w:t>3）装卡框对试件的</w:t>
      </w:r>
      <w:proofErr w:type="gramStart"/>
      <w:r w:rsidRPr="00876F8D">
        <w:rPr>
          <w:rFonts w:ascii="宋体" w:hAnsi="宋体" w:hint="eastAsia"/>
          <w:szCs w:val="21"/>
        </w:rPr>
        <w:t>装卡力应</w:t>
      </w:r>
      <w:proofErr w:type="gramEnd"/>
      <w:r w:rsidRPr="00876F8D">
        <w:rPr>
          <w:rFonts w:ascii="宋体" w:hAnsi="宋体" w:hint="eastAsia"/>
          <w:szCs w:val="21"/>
        </w:rPr>
        <w:t>为</w:t>
      </w:r>
      <w:r w:rsidRPr="00876F8D">
        <w:rPr>
          <w:rFonts w:ascii="宋体" w:hAnsi="宋体"/>
          <w:szCs w:val="21"/>
        </w:rPr>
        <w:t xml:space="preserve"> (140 ± 20) </w:t>
      </w:r>
      <w:proofErr w:type="spellStart"/>
      <w:r w:rsidRPr="00876F8D">
        <w:rPr>
          <w:rFonts w:ascii="宋体" w:hAnsi="宋体"/>
          <w:szCs w:val="21"/>
        </w:rPr>
        <w:t>kN</w:t>
      </w:r>
      <w:proofErr w:type="spellEnd"/>
      <w:r w:rsidRPr="00876F8D">
        <w:rPr>
          <w:rFonts w:ascii="宋体" w:hAnsi="宋体"/>
          <w:szCs w:val="21"/>
        </w:rPr>
        <w:t>/m</w:t>
      </w:r>
      <w:r w:rsidRPr="00876F8D">
        <w:rPr>
          <w:rFonts w:ascii="宋体" w:hAnsi="宋体"/>
          <w:szCs w:val="21"/>
          <w:vertAlign w:val="superscript"/>
        </w:rPr>
        <w:t>2</w:t>
      </w:r>
      <w:r w:rsidRPr="00876F8D">
        <w:rPr>
          <w:rFonts w:ascii="宋体" w:hAnsi="宋体" w:hint="eastAsia"/>
          <w:szCs w:val="21"/>
        </w:rPr>
        <w:t>。</w:t>
      </w:r>
    </w:p>
    <w:p w14:paraId="4317C6F9" w14:textId="1FD85996" w:rsidR="00117426" w:rsidRDefault="00117426" w:rsidP="00117426">
      <w:pPr>
        <w:pStyle w:val="af0"/>
        <w:spacing w:beforeLines="50" w:before="156" w:afterLines="50" w:after="156" w:line="360" w:lineRule="auto"/>
        <w:rPr>
          <w:szCs w:val="21"/>
        </w:rPr>
      </w:pPr>
      <w:r w:rsidRPr="00F23E78">
        <w:rPr>
          <w:rFonts w:hint="eastAsia"/>
          <w:szCs w:val="21"/>
        </w:rPr>
        <w:t>冲击</w:t>
      </w:r>
      <w:r w:rsidR="00784D40">
        <w:rPr>
          <w:rFonts w:hint="eastAsia"/>
          <w:szCs w:val="21"/>
        </w:rPr>
        <w:t>装置</w:t>
      </w:r>
    </w:p>
    <w:p w14:paraId="02390BDD" w14:textId="77777777" w:rsidR="00117426" w:rsidRPr="00583B2F" w:rsidRDefault="00117426" w:rsidP="00117426">
      <w:pPr>
        <w:pStyle w:val="af1"/>
        <w:spacing w:beforeLines="50" w:before="156" w:afterLines="50" w:after="156"/>
        <w:rPr>
          <w:rFonts w:ascii="Times New Roman" w:eastAsia="宋体"/>
          <w:kern w:val="2"/>
          <w:szCs w:val="21"/>
        </w:rPr>
      </w:pPr>
      <w:r w:rsidRPr="00583B2F">
        <w:rPr>
          <w:rFonts w:ascii="Times New Roman" w:eastAsia="宋体" w:hint="eastAsia"/>
          <w:kern w:val="2"/>
          <w:szCs w:val="21"/>
        </w:rPr>
        <w:t>冲击机构由旋转机构、手柄套筒和冲击加载装置组成。</w:t>
      </w:r>
    </w:p>
    <w:p w14:paraId="6188C2BF" w14:textId="77777777" w:rsidR="00117426" w:rsidRPr="00583B2F" w:rsidRDefault="00117426" w:rsidP="00117426">
      <w:pPr>
        <w:pStyle w:val="af1"/>
        <w:spacing w:beforeLines="50" w:before="156" w:afterLines="50" w:after="156"/>
        <w:rPr>
          <w:rFonts w:ascii="Times New Roman" w:eastAsia="宋体"/>
          <w:kern w:val="2"/>
          <w:szCs w:val="21"/>
        </w:rPr>
      </w:pPr>
      <w:r w:rsidRPr="00583B2F">
        <w:rPr>
          <w:rFonts w:ascii="Times New Roman" w:eastAsia="宋体" w:hint="eastAsia"/>
          <w:kern w:val="2"/>
          <w:szCs w:val="21"/>
        </w:rPr>
        <w:t>冲击机构应能满足以下要求：</w:t>
      </w:r>
    </w:p>
    <w:p w14:paraId="56A412B2" w14:textId="77777777" w:rsidR="00117426" w:rsidRPr="00555971" w:rsidRDefault="00117426" w:rsidP="00117426">
      <w:pPr>
        <w:spacing w:line="360" w:lineRule="auto"/>
        <w:ind w:firstLineChars="200" w:firstLine="420"/>
        <w:rPr>
          <w:szCs w:val="21"/>
        </w:rPr>
      </w:pPr>
      <w:r w:rsidRPr="00876F8D">
        <w:rPr>
          <w:rFonts w:ascii="宋体" w:hAnsi="宋体"/>
          <w:szCs w:val="21"/>
        </w:rPr>
        <w:t>1</w:t>
      </w:r>
      <w:r w:rsidRPr="00876F8D">
        <w:rPr>
          <w:rFonts w:ascii="宋体" w:hAnsi="宋体" w:hint="eastAsia"/>
          <w:szCs w:val="21"/>
        </w:rPr>
        <w:t>)</w:t>
      </w:r>
      <w:r w:rsidRPr="00876F8D">
        <w:rPr>
          <w:rFonts w:ascii="宋体" w:hAnsi="宋体"/>
          <w:szCs w:val="21"/>
        </w:rPr>
        <w:t xml:space="preserve"> </w:t>
      </w:r>
      <w:r>
        <w:rPr>
          <w:rFonts w:hint="eastAsia"/>
          <w:szCs w:val="21"/>
        </w:rPr>
        <w:t>冲击机构应具有足够的刚度，且应安装牢固。</w:t>
      </w:r>
      <w:r w:rsidRPr="00555971">
        <w:rPr>
          <w:rFonts w:hint="eastAsia"/>
          <w:szCs w:val="21"/>
        </w:rPr>
        <w:t>在检测过程中，冲击机构不应与试验框架发生相对位移</w:t>
      </w:r>
      <w:r>
        <w:rPr>
          <w:rFonts w:hint="eastAsia"/>
          <w:szCs w:val="21"/>
        </w:rPr>
        <w:t>;</w:t>
      </w:r>
    </w:p>
    <w:p w14:paraId="6F6E2A6D" w14:textId="77777777" w:rsidR="00117426" w:rsidRDefault="00117426" w:rsidP="00117426">
      <w:pPr>
        <w:spacing w:line="360" w:lineRule="auto"/>
        <w:ind w:firstLineChars="200" w:firstLine="420"/>
        <w:rPr>
          <w:szCs w:val="21"/>
        </w:rPr>
      </w:pPr>
      <w:r w:rsidRPr="00876F8D">
        <w:rPr>
          <w:rFonts w:ascii="宋体" w:hAnsi="宋体"/>
          <w:szCs w:val="21"/>
        </w:rPr>
        <w:t>2</w:t>
      </w:r>
      <w:r w:rsidRPr="00876F8D">
        <w:rPr>
          <w:rFonts w:ascii="宋体" w:hAnsi="宋体" w:hint="eastAsia"/>
          <w:szCs w:val="21"/>
        </w:rPr>
        <w:t>)</w:t>
      </w:r>
      <w:r w:rsidRPr="00876F8D">
        <w:rPr>
          <w:rFonts w:ascii="宋体" w:hAnsi="宋体"/>
          <w:szCs w:val="21"/>
        </w:rPr>
        <w:t xml:space="preserve"> </w:t>
      </w:r>
      <w:r>
        <w:rPr>
          <w:rFonts w:hint="eastAsia"/>
          <w:szCs w:val="21"/>
        </w:rPr>
        <w:t>旋转机构应稳固，且不应对手柄套筒的旋转产生多余约束</w:t>
      </w:r>
      <w:r>
        <w:rPr>
          <w:rFonts w:hint="eastAsia"/>
          <w:szCs w:val="21"/>
        </w:rPr>
        <w:t>;</w:t>
      </w:r>
    </w:p>
    <w:p w14:paraId="705E89C9" w14:textId="699F28F2" w:rsidR="00117426" w:rsidRPr="00A70441" w:rsidRDefault="00117426" w:rsidP="00117426">
      <w:pPr>
        <w:spacing w:line="360" w:lineRule="auto"/>
        <w:ind w:firstLineChars="200" w:firstLine="420"/>
        <w:rPr>
          <w:szCs w:val="21"/>
        </w:rPr>
      </w:pPr>
      <w:r w:rsidRPr="00876F8D">
        <w:rPr>
          <w:rFonts w:ascii="宋体" w:hAnsi="宋体"/>
          <w:szCs w:val="21"/>
        </w:rPr>
        <w:t>3</w:t>
      </w:r>
      <w:r w:rsidRPr="00876F8D">
        <w:rPr>
          <w:rFonts w:ascii="宋体" w:hAnsi="宋体" w:hint="eastAsia"/>
          <w:szCs w:val="21"/>
        </w:rPr>
        <w:t>)</w:t>
      </w:r>
      <w:r w:rsidRPr="00876F8D">
        <w:rPr>
          <w:rFonts w:ascii="宋体" w:hAnsi="宋体"/>
          <w:szCs w:val="21"/>
        </w:rPr>
        <w:t xml:space="preserve"> </w:t>
      </w:r>
      <w:r w:rsidRPr="00721F82">
        <w:rPr>
          <w:rFonts w:hint="eastAsia"/>
          <w:szCs w:val="21"/>
        </w:rPr>
        <w:t>手柄套筒应选用</w:t>
      </w:r>
      <w:r w:rsidRPr="00721F82">
        <w:rPr>
          <w:szCs w:val="21"/>
        </w:rPr>
        <w:t>(300 ± 5) mm</w:t>
      </w:r>
      <w:r w:rsidRPr="00721F82">
        <w:rPr>
          <w:rFonts w:hint="eastAsia"/>
          <w:szCs w:val="21"/>
        </w:rPr>
        <w:t>长、</w:t>
      </w:r>
      <w:r w:rsidRPr="00721F82">
        <w:rPr>
          <w:szCs w:val="21"/>
        </w:rPr>
        <w:t>(60±2)mm</w:t>
      </w:r>
      <w:r w:rsidRPr="00721F82">
        <w:rPr>
          <w:rFonts w:hint="eastAsia"/>
          <w:szCs w:val="21"/>
        </w:rPr>
        <w:t>宽、</w:t>
      </w:r>
      <w:r w:rsidRPr="00721F82">
        <w:rPr>
          <w:szCs w:val="21"/>
        </w:rPr>
        <w:t xml:space="preserve"> (6.0±0</w:t>
      </w:r>
      <w:r w:rsidRPr="00721F82">
        <w:rPr>
          <w:rFonts w:hint="eastAsia"/>
          <w:szCs w:val="21"/>
        </w:rPr>
        <w:t>.</w:t>
      </w:r>
      <w:r w:rsidRPr="00721F82">
        <w:rPr>
          <w:szCs w:val="21"/>
        </w:rPr>
        <w:t>1)mm</w:t>
      </w:r>
      <w:r w:rsidRPr="00721F82">
        <w:rPr>
          <w:rFonts w:hint="eastAsia"/>
          <w:szCs w:val="21"/>
        </w:rPr>
        <w:t>厚的钢板</w:t>
      </w:r>
      <w:r w:rsidR="00784D40">
        <w:rPr>
          <w:rFonts w:hint="eastAsia"/>
          <w:szCs w:val="21"/>
        </w:rPr>
        <w:t>加工</w:t>
      </w:r>
      <w:r w:rsidRPr="00721F82">
        <w:rPr>
          <w:rFonts w:hint="eastAsia"/>
          <w:szCs w:val="21"/>
        </w:rPr>
        <w:t>。套筒内部在与冲击方向相反的一侧使用</w:t>
      </w:r>
      <w:bookmarkStart w:id="78" w:name="_Hlk15311248"/>
      <w:r w:rsidRPr="00721F82">
        <w:rPr>
          <w:rFonts w:hint="eastAsia"/>
          <w:szCs w:val="21"/>
        </w:rPr>
        <w:t>胶垫将手柄与套筒分开</w:t>
      </w:r>
      <w:r w:rsidRPr="00721F82">
        <w:rPr>
          <w:szCs w:val="21"/>
        </w:rPr>
        <w:t xml:space="preserve">, </w:t>
      </w:r>
      <w:r w:rsidRPr="00721F82">
        <w:rPr>
          <w:rFonts w:hint="eastAsia"/>
          <w:szCs w:val="21"/>
        </w:rPr>
        <w:t>胶垫应为</w:t>
      </w:r>
      <w:r w:rsidRPr="00721F82">
        <w:rPr>
          <w:szCs w:val="21"/>
        </w:rPr>
        <w:t xml:space="preserve"> (300±5)</w:t>
      </w:r>
      <w:r w:rsidRPr="00721F82">
        <w:rPr>
          <w:rFonts w:hint="eastAsia"/>
          <w:szCs w:val="21"/>
        </w:rPr>
        <w:t>mm</w:t>
      </w:r>
      <w:r w:rsidRPr="00721F82">
        <w:rPr>
          <w:rFonts w:hint="eastAsia"/>
          <w:szCs w:val="21"/>
        </w:rPr>
        <w:t>长、</w:t>
      </w:r>
      <w:r w:rsidRPr="00721F82">
        <w:rPr>
          <w:szCs w:val="21"/>
        </w:rPr>
        <w:t>(60±2)</w:t>
      </w:r>
      <w:r w:rsidRPr="00721F82">
        <w:rPr>
          <w:rFonts w:hint="eastAsia"/>
          <w:szCs w:val="21"/>
        </w:rPr>
        <w:t xml:space="preserve"> mm</w:t>
      </w:r>
      <w:r w:rsidRPr="00721F82">
        <w:rPr>
          <w:rFonts w:hint="eastAsia"/>
          <w:szCs w:val="21"/>
        </w:rPr>
        <w:t>宽、</w:t>
      </w:r>
      <w:r w:rsidRPr="00721F82">
        <w:rPr>
          <w:szCs w:val="21"/>
        </w:rPr>
        <w:t>(25±1)</w:t>
      </w:r>
      <w:r w:rsidRPr="00721F82">
        <w:rPr>
          <w:rFonts w:hint="eastAsia"/>
          <w:szCs w:val="21"/>
        </w:rPr>
        <w:t xml:space="preserve"> mm</w:t>
      </w:r>
      <w:r w:rsidRPr="00721F82">
        <w:rPr>
          <w:rFonts w:hint="eastAsia"/>
          <w:szCs w:val="21"/>
        </w:rPr>
        <w:t>厚、</w:t>
      </w:r>
      <w:r w:rsidRPr="00721F82">
        <w:rPr>
          <w:rFonts w:hint="eastAsia"/>
          <w:szCs w:val="21"/>
        </w:rPr>
        <w:lastRenderedPageBreak/>
        <w:t>胶垫硬度根据</w:t>
      </w:r>
      <w:r w:rsidR="00111692" w:rsidRPr="009F6308">
        <w:t>GB/T 6031</w:t>
      </w:r>
      <w:r w:rsidRPr="00721F82">
        <w:rPr>
          <w:rFonts w:hint="eastAsia"/>
          <w:szCs w:val="21"/>
        </w:rPr>
        <w:t>方法</w:t>
      </w:r>
      <w:r w:rsidRPr="00721F82">
        <w:rPr>
          <w:szCs w:val="21"/>
        </w:rPr>
        <w:t>L</w:t>
      </w:r>
      <w:r w:rsidRPr="00721F82">
        <w:rPr>
          <w:rFonts w:hint="eastAsia"/>
          <w:szCs w:val="21"/>
        </w:rPr>
        <w:t>测定，硬度为</w:t>
      </w:r>
      <w:r w:rsidRPr="00721F82">
        <w:rPr>
          <w:szCs w:val="21"/>
        </w:rPr>
        <w:t>17</w:t>
      </w:r>
      <w:r w:rsidRPr="00721F82">
        <w:rPr>
          <w:rFonts w:hint="eastAsia"/>
          <w:szCs w:val="21"/>
        </w:rPr>
        <w:t>I</w:t>
      </w:r>
      <w:r w:rsidRPr="00721F82">
        <w:rPr>
          <w:szCs w:val="21"/>
        </w:rPr>
        <w:t>RHD</w:t>
      </w:r>
      <w:r w:rsidRPr="00721F82">
        <w:rPr>
          <w:rFonts w:hint="eastAsia"/>
          <w:szCs w:val="21"/>
        </w:rPr>
        <w:t>至</w:t>
      </w:r>
      <w:r w:rsidRPr="00721F82">
        <w:rPr>
          <w:szCs w:val="21"/>
        </w:rPr>
        <w:t>23</w:t>
      </w:r>
      <w:r w:rsidRPr="00721F82">
        <w:rPr>
          <w:rFonts w:hint="eastAsia"/>
          <w:szCs w:val="21"/>
        </w:rPr>
        <w:t>日</w:t>
      </w:r>
      <w:r w:rsidRPr="00721F82">
        <w:rPr>
          <w:rFonts w:hint="eastAsia"/>
          <w:szCs w:val="21"/>
        </w:rPr>
        <w:t>I</w:t>
      </w:r>
      <w:r w:rsidRPr="00721F82">
        <w:rPr>
          <w:szCs w:val="21"/>
        </w:rPr>
        <w:t>RHD</w:t>
      </w:r>
      <w:r w:rsidRPr="00721F82">
        <w:rPr>
          <w:rFonts w:hint="eastAsia"/>
          <w:szCs w:val="21"/>
        </w:rPr>
        <w:t>。</w:t>
      </w:r>
      <w:bookmarkEnd w:id="78"/>
      <w:r w:rsidRPr="00721F82">
        <w:rPr>
          <w:rFonts w:hint="eastAsia"/>
          <w:szCs w:val="21"/>
        </w:rPr>
        <w:t>手柄套筒如图</w:t>
      </w:r>
      <w:r w:rsidRPr="00721F82">
        <w:rPr>
          <w:rFonts w:hint="eastAsia"/>
          <w:szCs w:val="21"/>
        </w:rPr>
        <w:t>A</w:t>
      </w:r>
      <w:r w:rsidRPr="00721F82">
        <w:rPr>
          <w:szCs w:val="21"/>
        </w:rPr>
        <w:t>.2</w:t>
      </w:r>
      <w:r w:rsidRPr="00721F82">
        <w:rPr>
          <w:rFonts w:hint="eastAsia"/>
          <w:szCs w:val="21"/>
        </w:rPr>
        <w:t>所示。</w:t>
      </w:r>
    </w:p>
    <w:p w14:paraId="75D8DD53" w14:textId="609E6AD3" w:rsidR="00117426" w:rsidRDefault="00117426" w:rsidP="00117426">
      <w:pPr>
        <w:spacing w:line="360" w:lineRule="auto"/>
        <w:ind w:firstLineChars="200" w:firstLine="420"/>
        <w:jc w:val="center"/>
      </w:pPr>
      <w:r>
        <w:rPr>
          <w:noProof/>
        </w:rPr>
        <w:drawing>
          <wp:inline distT="0" distB="0" distL="0" distR="0" wp14:anchorId="4ED792FE" wp14:editId="4CE2D131">
            <wp:extent cx="3352800" cy="3993515"/>
            <wp:effectExtent l="3492" t="0" r="3493" b="3492"/>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5" cstate="print">
                      <a:extLst>
                        <a:ext uri="{28A0092B-C50C-407E-A947-70E740481C1C}">
                          <a14:useLocalDpi xmlns:a14="http://schemas.microsoft.com/office/drawing/2010/main" val="0"/>
                        </a:ext>
                      </a:extLst>
                    </a:blip>
                    <a:srcRect r="32559"/>
                    <a:stretch>
                      <a:fillRect/>
                    </a:stretch>
                  </pic:blipFill>
                  <pic:spPr bwMode="auto">
                    <a:xfrm rot="16200000">
                      <a:off x="0" y="0"/>
                      <a:ext cx="3352800" cy="3993515"/>
                    </a:xfrm>
                    <a:prstGeom prst="rect">
                      <a:avLst/>
                    </a:prstGeom>
                    <a:noFill/>
                    <a:ln>
                      <a:noFill/>
                    </a:ln>
                  </pic:spPr>
                </pic:pic>
              </a:graphicData>
            </a:graphic>
          </wp:inline>
        </w:drawing>
      </w:r>
    </w:p>
    <w:p w14:paraId="1BAFBC5B" w14:textId="3DF1CED0" w:rsidR="00117426" w:rsidRPr="007E3072" w:rsidRDefault="00E3208A" w:rsidP="00117426">
      <w:pPr>
        <w:ind w:firstLine="420"/>
        <w:rPr>
          <w:sz w:val="18"/>
          <w:szCs w:val="18"/>
        </w:rPr>
      </w:pPr>
      <w:r>
        <w:rPr>
          <w:rFonts w:hint="eastAsia"/>
          <w:sz w:val="18"/>
          <w:szCs w:val="18"/>
        </w:rPr>
        <w:t>标引序号</w:t>
      </w:r>
      <w:r w:rsidR="00117426" w:rsidRPr="007E3072">
        <w:rPr>
          <w:rFonts w:hint="eastAsia"/>
          <w:sz w:val="18"/>
          <w:szCs w:val="18"/>
        </w:rPr>
        <w:t>说明：</w:t>
      </w:r>
    </w:p>
    <w:p w14:paraId="3FD9A4A2" w14:textId="77777777" w:rsidR="00117426" w:rsidRDefault="00117426" w:rsidP="00117426">
      <w:pPr>
        <w:ind w:firstLine="420"/>
        <w:rPr>
          <w:sz w:val="18"/>
          <w:szCs w:val="18"/>
        </w:rPr>
      </w:pPr>
      <w:r>
        <w:rPr>
          <w:sz w:val="18"/>
          <w:szCs w:val="18"/>
        </w:rPr>
        <w:t>1</w:t>
      </w:r>
      <w:r w:rsidRPr="007E3072">
        <w:rPr>
          <w:rFonts w:hint="eastAsia"/>
          <w:sz w:val="18"/>
          <w:szCs w:val="18"/>
        </w:rPr>
        <w:t>——</w:t>
      </w:r>
      <w:r>
        <w:rPr>
          <w:rFonts w:hint="eastAsia"/>
          <w:sz w:val="18"/>
          <w:szCs w:val="18"/>
        </w:rPr>
        <w:t>斧头；</w:t>
      </w:r>
      <w:r w:rsidRPr="007E3072">
        <w:rPr>
          <w:rFonts w:hint="eastAsia"/>
          <w:sz w:val="18"/>
          <w:szCs w:val="18"/>
        </w:rPr>
        <w:t xml:space="preserve"> </w:t>
      </w:r>
    </w:p>
    <w:p w14:paraId="1B8DAFD3" w14:textId="77777777" w:rsidR="00117426" w:rsidRDefault="00117426" w:rsidP="00117426">
      <w:pPr>
        <w:ind w:firstLine="420"/>
        <w:rPr>
          <w:sz w:val="18"/>
          <w:szCs w:val="18"/>
        </w:rPr>
      </w:pPr>
      <w:r>
        <w:rPr>
          <w:sz w:val="18"/>
          <w:szCs w:val="18"/>
        </w:rPr>
        <w:t>2</w:t>
      </w:r>
      <w:r w:rsidRPr="007E3072">
        <w:rPr>
          <w:rFonts w:hint="eastAsia"/>
          <w:sz w:val="18"/>
          <w:szCs w:val="18"/>
        </w:rPr>
        <w:t>——</w:t>
      </w:r>
      <w:r>
        <w:rPr>
          <w:rFonts w:hint="eastAsia"/>
          <w:sz w:val="18"/>
          <w:szCs w:val="18"/>
        </w:rPr>
        <w:t>手柄；</w:t>
      </w:r>
    </w:p>
    <w:p w14:paraId="259EE461" w14:textId="77777777" w:rsidR="00117426" w:rsidRDefault="00117426" w:rsidP="00117426">
      <w:pPr>
        <w:ind w:firstLine="420"/>
        <w:rPr>
          <w:sz w:val="18"/>
          <w:szCs w:val="18"/>
        </w:rPr>
      </w:pPr>
      <w:r>
        <w:rPr>
          <w:sz w:val="18"/>
          <w:szCs w:val="18"/>
        </w:rPr>
        <w:t>3</w:t>
      </w:r>
      <w:r w:rsidRPr="007E3072">
        <w:rPr>
          <w:rFonts w:hint="eastAsia"/>
          <w:sz w:val="18"/>
          <w:szCs w:val="18"/>
        </w:rPr>
        <w:t>——</w:t>
      </w:r>
      <w:r>
        <w:rPr>
          <w:rFonts w:hint="eastAsia"/>
          <w:sz w:val="18"/>
          <w:szCs w:val="18"/>
        </w:rPr>
        <w:t>钢板；</w:t>
      </w:r>
      <w:r w:rsidRPr="007E3072">
        <w:rPr>
          <w:rFonts w:hint="eastAsia"/>
          <w:sz w:val="18"/>
          <w:szCs w:val="18"/>
        </w:rPr>
        <w:t xml:space="preserve"> </w:t>
      </w:r>
    </w:p>
    <w:p w14:paraId="5BAC35F4" w14:textId="77777777" w:rsidR="00117426" w:rsidRDefault="00117426" w:rsidP="00117426">
      <w:pPr>
        <w:ind w:firstLine="420"/>
        <w:rPr>
          <w:sz w:val="18"/>
          <w:szCs w:val="18"/>
        </w:rPr>
      </w:pPr>
      <w:r>
        <w:rPr>
          <w:sz w:val="18"/>
          <w:szCs w:val="18"/>
        </w:rPr>
        <w:t>4</w:t>
      </w:r>
      <w:r w:rsidRPr="007E3072">
        <w:rPr>
          <w:rFonts w:hint="eastAsia"/>
          <w:sz w:val="18"/>
          <w:szCs w:val="18"/>
        </w:rPr>
        <w:t>——</w:t>
      </w:r>
      <w:r>
        <w:rPr>
          <w:rFonts w:hint="eastAsia"/>
          <w:sz w:val="18"/>
          <w:szCs w:val="18"/>
        </w:rPr>
        <w:t>螺丝；</w:t>
      </w:r>
    </w:p>
    <w:p w14:paraId="789EADE0" w14:textId="77777777" w:rsidR="00117426" w:rsidRDefault="00117426" w:rsidP="00117426">
      <w:pPr>
        <w:ind w:firstLine="420"/>
        <w:rPr>
          <w:sz w:val="18"/>
          <w:szCs w:val="18"/>
        </w:rPr>
      </w:pPr>
      <w:r>
        <w:rPr>
          <w:sz w:val="18"/>
          <w:szCs w:val="18"/>
        </w:rPr>
        <w:t>5</w:t>
      </w:r>
      <w:r w:rsidRPr="007E3072">
        <w:rPr>
          <w:rFonts w:hint="eastAsia"/>
          <w:sz w:val="18"/>
          <w:szCs w:val="18"/>
        </w:rPr>
        <w:t>——</w:t>
      </w:r>
      <w:r>
        <w:rPr>
          <w:rFonts w:hint="eastAsia"/>
          <w:sz w:val="18"/>
          <w:szCs w:val="18"/>
        </w:rPr>
        <w:t>胶垫。</w:t>
      </w:r>
    </w:p>
    <w:p w14:paraId="4F953C19" w14:textId="77777777" w:rsidR="00117426" w:rsidRPr="00F46F9A" w:rsidRDefault="00117426" w:rsidP="00117426">
      <w:pPr>
        <w:ind w:firstLine="420"/>
        <w:jc w:val="center"/>
        <w:rPr>
          <w:rFonts w:ascii="黑体" w:eastAsia="黑体" w:hAnsi="黑体"/>
        </w:rPr>
      </w:pPr>
    </w:p>
    <w:p w14:paraId="2B2F734F" w14:textId="77777777" w:rsidR="00117426" w:rsidRDefault="00117426" w:rsidP="00117426">
      <w:pPr>
        <w:ind w:firstLine="420"/>
        <w:jc w:val="center"/>
        <w:rPr>
          <w:rFonts w:ascii="黑体" w:eastAsia="黑体" w:hAnsi="黑体"/>
        </w:rPr>
      </w:pPr>
      <w:r w:rsidRPr="00EE6D18">
        <w:rPr>
          <w:rFonts w:ascii="黑体" w:eastAsia="黑体" w:hAnsi="黑体" w:hint="eastAsia"/>
        </w:rPr>
        <w:t>图</w:t>
      </w:r>
      <w:r>
        <w:rPr>
          <w:rFonts w:ascii="黑体" w:eastAsia="黑体" w:hAnsi="黑体"/>
        </w:rPr>
        <w:t xml:space="preserve">A.2 </w:t>
      </w:r>
      <w:r w:rsidRPr="00EE6D18">
        <w:rPr>
          <w:rFonts w:ascii="黑体" w:eastAsia="黑体" w:hAnsi="黑体" w:hint="eastAsia"/>
        </w:rPr>
        <w:t xml:space="preserve"> </w:t>
      </w:r>
      <w:r>
        <w:rPr>
          <w:rFonts w:ascii="黑体" w:eastAsia="黑体" w:hAnsi="黑体" w:hint="eastAsia"/>
        </w:rPr>
        <w:t>手柄套筒</w:t>
      </w:r>
      <w:r w:rsidRPr="00EE6D18">
        <w:rPr>
          <w:rFonts w:ascii="黑体" w:eastAsia="黑体" w:hAnsi="黑体" w:hint="eastAsia"/>
        </w:rPr>
        <w:t>示意图</w:t>
      </w:r>
    </w:p>
    <w:p w14:paraId="56676A93" w14:textId="77777777" w:rsidR="00117426" w:rsidRDefault="00117426" w:rsidP="00117426">
      <w:pPr>
        <w:ind w:firstLine="420"/>
        <w:jc w:val="center"/>
        <w:rPr>
          <w:szCs w:val="21"/>
        </w:rPr>
      </w:pPr>
    </w:p>
    <w:p w14:paraId="5870712D" w14:textId="77777777" w:rsidR="00117426" w:rsidRPr="00555971" w:rsidRDefault="00117426" w:rsidP="00117426">
      <w:pPr>
        <w:spacing w:line="360" w:lineRule="auto"/>
        <w:ind w:firstLineChars="200" w:firstLine="420"/>
        <w:jc w:val="left"/>
        <w:rPr>
          <w:szCs w:val="21"/>
        </w:rPr>
      </w:pPr>
      <w:r>
        <w:rPr>
          <w:szCs w:val="21"/>
        </w:rPr>
        <w:t>4</w:t>
      </w:r>
      <w:r w:rsidRPr="00555971">
        <w:rPr>
          <w:rFonts w:hint="eastAsia"/>
          <w:szCs w:val="21"/>
        </w:rPr>
        <w:t>)</w:t>
      </w:r>
      <w:r w:rsidRPr="00555971">
        <w:rPr>
          <w:szCs w:val="21"/>
        </w:rPr>
        <w:t xml:space="preserve"> </w:t>
      </w:r>
      <w:r w:rsidRPr="00555971">
        <w:rPr>
          <w:rFonts w:hint="eastAsia"/>
          <w:szCs w:val="21"/>
        </w:rPr>
        <w:t>冲击机构应提供符合表</w:t>
      </w:r>
      <w:r w:rsidRPr="00555971">
        <w:rPr>
          <w:rFonts w:hint="eastAsia"/>
          <w:szCs w:val="21"/>
        </w:rPr>
        <w:t>A</w:t>
      </w:r>
      <w:r w:rsidRPr="00555971">
        <w:rPr>
          <w:szCs w:val="21"/>
        </w:rPr>
        <w:t>.1</w:t>
      </w:r>
      <w:r w:rsidRPr="00555971">
        <w:rPr>
          <w:rFonts w:hint="eastAsia"/>
          <w:szCs w:val="21"/>
        </w:rPr>
        <w:t>规定的冲击速度和冲击能量；</w:t>
      </w:r>
    </w:p>
    <w:p w14:paraId="6CB2BB23" w14:textId="77777777" w:rsidR="00117426" w:rsidRDefault="00117426" w:rsidP="00117426">
      <w:pPr>
        <w:spacing w:line="360" w:lineRule="auto"/>
        <w:ind w:firstLineChars="200" w:firstLine="420"/>
        <w:rPr>
          <w:rFonts w:ascii="宋体" w:hAnsi="宋体"/>
          <w:color w:val="231F20"/>
          <w:szCs w:val="21"/>
        </w:rPr>
      </w:pPr>
      <w:r>
        <w:rPr>
          <w:szCs w:val="21"/>
        </w:rPr>
        <w:t>5</w:t>
      </w:r>
      <w:r w:rsidRPr="00555971">
        <w:rPr>
          <w:rFonts w:hint="eastAsia"/>
          <w:szCs w:val="21"/>
        </w:rPr>
        <w:t>)</w:t>
      </w:r>
      <w:r w:rsidRPr="00555971">
        <w:rPr>
          <w:szCs w:val="21"/>
        </w:rPr>
        <w:t xml:space="preserve"> </w:t>
      </w:r>
      <w:r w:rsidRPr="00555971">
        <w:rPr>
          <w:rFonts w:hint="eastAsia"/>
          <w:szCs w:val="21"/>
        </w:rPr>
        <w:t>冲击机构应保证工具接触试件时，工具手柄与试件平面</w:t>
      </w:r>
      <w:r>
        <w:rPr>
          <w:rFonts w:hint="eastAsia"/>
          <w:szCs w:val="21"/>
        </w:rPr>
        <w:t>夹角应</w:t>
      </w:r>
      <w:r w:rsidRPr="00555971">
        <w:rPr>
          <w:rFonts w:hint="eastAsia"/>
          <w:szCs w:val="21"/>
        </w:rPr>
        <w:t>为</w:t>
      </w:r>
      <w:r w:rsidRPr="00555971">
        <w:rPr>
          <w:rFonts w:ascii="宋体" w:hAnsi="宋体"/>
          <w:color w:val="231F20"/>
          <w:szCs w:val="21"/>
        </w:rPr>
        <w:t>25</w:t>
      </w:r>
      <w:r w:rsidRPr="00555971">
        <w:rPr>
          <w:rFonts w:ascii="宋体" w:hAnsi="宋体" w:hint="eastAsia"/>
          <w:color w:val="231F20"/>
          <w:szCs w:val="21"/>
        </w:rPr>
        <w:t>°</w:t>
      </w:r>
      <w:r w:rsidRPr="00555971">
        <w:rPr>
          <w:rFonts w:ascii="宋体" w:hAnsi="宋体"/>
          <w:color w:val="231F20"/>
          <w:szCs w:val="21"/>
        </w:rPr>
        <w:t>± 2°</w:t>
      </w:r>
      <w:r w:rsidRPr="00555971">
        <w:rPr>
          <w:rFonts w:ascii="宋体" w:hAnsi="宋体" w:hint="eastAsia"/>
          <w:color w:val="231F20"/>
          <w:szCs w:val="21"/>
        </w:rPr>
        <w:t>，如图</w:t>
      </w:r>
      <w:r>
        <w:rPr>
          <w:rFonts w:ascii="宋体" w:hAnsi="宋体"/>
          <w:color w:val="231F20"/>
          <w:szCs w:val="21"/>
        </w:rPr>
        <w:t>A.3</w:t>
      </w:r>
      <w:r>
        <w:rPr>
          <w:rFonts w:ascii="宋体" w:hAnsi="宋体" w:hint="eastAsia"/>
          <w:color w:val="231F20"/>
          <w:szCs w:val="21"/>
        </w:rPr>
        <w:t>所示</w:t>
      </w:r>
      <w:r w:rsidRPr="00555971">
        <w:rPr>
          <w:rFonts w:ascii="宋体" w:hAnsi="宋体" w:hint="eastAsia"/>
          <w:color w:val="231F20"/>
          <w:szCs w:val="21"/>
        </w:rPr>
        <w:t>。</w:t>
      </w:r>
    </w:p>
    <w:p w14:paraId="1FC22E38" w14:textId="0347FB63" w:rsidR="00117426" w:rsidRDefault="00117426" w:rsidP="00117426">
      <w:pPr>
        <w:spacing w:line="360" w:lineRule="auto"/>
        <w:ind w:firstLineChars="200" w:firstLine="420"/>
        <w:jc w:val="center"/>
        <w:rPr>
          <w:rFonts w:ascii="宋体" w:hAnsi="宋体"/>
          <w:color w:val="231F20"/>
          <w:szCs w:val="21"/>
        </w:rPr>
      </w:pPr>
      <w:r>
        <w:rPr>
          <w:noProof/>
        </w:rPr>
        <w:lastRenderedPageBreak/>
        <w:drawing>
          <wp:inline distT="0" distB="0" distL="0" distR="0" wp14:anchorId="3F2EF370" wp14:editId="348027A2">
            <wp:extent cx="2680335" cy="2223135"/>
            <wp:effectExtent l="0" t="0" r="5715"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6" cstate="print">
                      <a:extLst>
                        <a:ext uri="{28A0092B-C50C-407E-A947-70E740481C1C}">
                          <a14:useLocalDpi xmlns:a14="http://schemas.microsoft.com/office/drawing/2010/main" val="0"/>
                        </a:ext>
                      </a:extLst>
                    </a:blip>
                    <a:srcRect t="6412" r="9918"/>
                    <a:stretch>
                      <a:fillRect/>
                    </a:stretch>
                  </pic:blipFill>
                  <pic:spPr bwMode="auto">
                    <a:xfrm rot="16200000">
                      <a:off x="0" y="0"/>
                      <a:ext cx="2680335" cy="2223135"/>
                    </a:xfrm>
                    <a:prstGeom prst="rect">
                      <a:avLst/>
                    </a:prstGeom>
                    <a:noFill/>
                    <a:ln>
                      <a:noFill/>
                    </a:ln>
                  </pic:spPr>
                </pic:pic>
              </a:graphicData>
            </a:graphic>
          </wp:inline>
        </w:drawing>
      </w:r>
    </w:p>
    <w:p w14:paraId="7773E199" w14:textId="77777777" w:rsidR="00117426" w:rsidRDefault="00117426" w:rsidP="00117426">
      <w:pPr>
        <w:ind w:firstLine="420"/>
        <w:jc w:val="center"/>
        <w:rPr>
          <w:rFonts w:ascii="黑体" w:eastAsia="黑体" w:hAnsi="黑体"/>
        </w:rPr>
      </w:pPr>
    </w:p>
    <w:p w14:paraId="33A2A0D2" w14:textId="77777777" w:rsidR="00117426" w:rsidRDefault="00117426" w:rsidP="00117426">
      <w:pPr>
        <w:ind w:firstLine="420"/>
        <w:jc w:val="center"/>
        <w:rPr>
          <w:rFonts w:ascii="黑体" w:eastAsia="黑体" w:hAnsi="黑体"/>
        </w:rPr>
      </w:pPr>
    </w:p>
    <w:p w14:paraId="0100640C" w14:textId="5A61ABC4" w:rsidR="00117426" w:rsidRPr="007E3072" w:rsidRDefault="00E3208A" w:rsidP="00117426">
      <w:pPr>
        <w:ind w:firstLine="420"/>
        <w:rPr>
          <w:sz w:val="18"/>
          <w:szCs w:val="18"/>
        </w:rPr>
      </w:pPr>
      <w:r>
        <w:rPr>
          <w:rFonts w:hint="eastAsia"/>
          <w:sz w:val="18"/>
          <w:szCs w:val="18"/>
        </w:rPr>
        <w:t>标引序号</w:t>
      </w:r>
      <w:r w:rsidR="00117426" w:rsidRPr="007E3072">
        <w:rPr>
          <w:rFonts w:hint="eastAsia"/>
          <w:sz w:val="18"/>
          <w:szCs w:val="18"/>
        </w:rPr>
        <w:t>说明：</w:t>
      </w:r>
    </w:p>
    <w:p w14:paraId="070AC5FA" w14:textId="77777777" w:rsidR="00117426" w:rsidRDefault="00117426" w:rsidP="00117426">
      <w:pPr>
        <w:ind w:firstLine="420"/>
        <w:rPr>
          <w:sz w:val="18"/>
          <w:szCs w:val="18"/>
        </w:rPr>
      </w:pPr>
      <w:r>
        <w:rPr>
          <w:sz w:val="18"/>
          <w:szCs w:val="18"/>
        </w:rPr>
        <w:t>1</w:t>
      </w:r>
      <w:r w:rsidRPr="007E3072">
        <w:rPr>
          <w:rFonts w:hint="eastAsia"/>
          <w:sz w:val="18"/>
          <w:szCs w:val="18"/>
        </w:rPr>
        <w:t>——</w:t>
      </w:r>
      <w:r>
        <w:rPr>
          <w:rFonts w:hint="eastAsia"/>
          <w:sz w:val="18"/>
          <w:szCs w:val="18"/>
        </w:rPr>
        <w:t>手柄；</w:t>
      </w:r>
      <w:r w:rsidRPr="007E3072">
        <w:rPr>
          <w:rFonts w:hint="eastAsia"/>
          <w:sz w:val="18"/>
          <w:szCs w:val="18"/>
        </w:rPr>
        <w:t xml:space="preserve"> </w:t>
      </w:r>
    </w:p>
    <w:p w14:paraId="4359C257" w14:textId="77777777" w:rsidR="00117426" w:rsidRDefault="00117426" w:rsidP="00117426">
      <w:pPr>
        <w:ind w:firstLine="420"/>
        <w:rPr>
          <w:sz w:val="18"/>
          <w:szCs w:val="18"/>
        </w:rPr>
      </w:pPr>
      <w:r>
        <w:rPr>
          <w:sz w:val="18"/>
          <w:szCs w:val="18"/>
        </w:rPr>
        <w:t>2</w:t>
      </w:r>
      <w:r w:rsidRPr="007E3072">
        <w:rPr>
          <w:rFonts w:hint="eastAsia"/>
          <w:sz w:val="18"/>
          <w:szCs w:val="18"/>
        </w:rPr>
        <w:t>——</w:t>
      </w:r>
      <w:r>
        <w:rPr>
          <w:rFonts w:hint="eastAsia"/>
          <w:sz w:val="18"/>
          <w:szCs w:val="18"/>
        </w:rPr>
        <w:t>试件。</w:t>
      </w:r>
    </w:p>
    <w:p w14:paraId="2FD7D561" w14:textId="77777777" w:rsidR="00117426" w:rsidRDefault="00117426" w:rsidP="00117426">
      <w:pPr>
        <w:ind w:firstLine="420"/>
        <w:jc w:val="center"/>
        <w:rPr>
          <w:sz w:val="18"/>
          <w:szCs w:val="18"/>
        </w:rPr>
      </w:pPr>
      <w:r w:rsidRPr="00EE6D18">
        <w:rPr>
          <w:rFonts w:ascii="黑体" w:eastAsia="黑体" w:hAnsi="黑体" w:hint="eastAsia"/>
        </w:rPr>
        <w:t>图</w:t>
      </w:r>
      <w:r>
        <w:rPr>
          <w:rFonts w:ascii="黑体" w:eastAsia="黑体" w:hAnsi="黑体"/>
        </w:rPr>
        <w:t>A.3</w:t>
      </w:r>
      <w:r w:rsidRPr="00EE6D18">
        <w:rPr>
          <w:rFonts w:ascii="黑体" w:eastAsia="黑体" w:hAnsi="黑体" w:hint="eastAsia"/>
        </w:rPr>
        <w:t xml:space="preserve"> </w:t>
      </w:r>
      <w:r>
        <w:rPr>
          <w:rFonts w:ascii="黑体" w:eastAsia="黑体" w:hAnsi="黑体" w:hint="eastAsia"/>
        </w:rPr>
        <w:t>冲击角度</w:t>
      </w:r>
      <w:r w:rsidRPr="00EE6D18">
        <w:rPr>
          <w:rFonts w:ascii="黑体" w:eastAsia="黑体" w:hAnsi="黑体" w:hint="eastAsia"/>
        </w:rPr>
        <w:t>示意图</w:t>
      </w:r>
    </w:p>
    <w:p w14:paraId="0621C56E" w14:textId="2896D096" w:rsidR="00117426" w:rsidRPr="001431FD" w:rsidRDefault="00117426" w:rsidP="001431FD">
      <w:pPr>
        <w:pStyle w:val="af0"/>
        <w:spacing w:beforeLines="50" w:before="156" w:afterLines="50" w:after="156" w:line="360" w:lineRule="auto"/>
        <w:rPr>
          <w:szCs w:val="21"/>
        </w:rPr>
      </w:pPr>
      <w:r w:rsidRPr="001431FD">
        <w:rPr>
          <w:rFonts w:hint="eastAsia"/>
          <w:szCs w:val="21"/>
        </w:rPr>
        <w:t>冲击工具</w:t>
      </w:r>
    </w:p>
    <w:p w14:paraId="589FC29C" w14:textId="50D66CF6" w:rsidR="00117426" w:rsidRPr="00C30EF1" w:rsidRDefault="00117426" w:rsidP="00117426">
      <w:pPr>
        <w:spacing w:line="360" w:lineRule="auto"/>
        <w:rPr>
          <w:rFonts w:ascii="黑体" w:eastAsia="黑体" w:hAnsi="黑体"/>
          <w:szCs w:val="21"/>
        </w:rPr>
      </w:pPr>
      <w:r>
        <w:rPr>
          <w:rFonts w:ascii="黑体" w:eastAsia="黑体" w:hAnsi="黑体" w:hint="eastAsia"/>
          <w:szCs w:val="21"/>
        </w:rPr>
        <w:t>A</w:t>
      </w:r>
      <w:r>
        <w:rPr>
          <w:rFonts w:ascii="黑体" w:eastAsia="黑体" w:hAnsi="黑体"/>
          <w:szCs w:val="21"/>
        </w:rPr>
        <w:t>.4.</w:t>
      </w:r>
      <w:r w:rsidR="00E3208A">
        <w:rPr>
          <w:rFonts w:ascii="黑体" w:eastAsia="黑体" w:hAnsi="黑体" w:hint="eastAsia"/>
          <w:szCs w:val="21"/>
        </w:rPr>
        <w:t>4</w:t>
      </w:r>
      <w:r>
        <w:rPr>
          <w:rFonts w:ascii="黑体" w:eastAsia="黑体" w:hAnsi="黑体"/>
          <w:szCs w:val="21"/>
        </w:rPr>
        <w:t>.1</w:t>
      </w:r>
      <w:r>
        <w:rPr>
          <w:rFonts w:ascii="黑体" w:eastAsia="黑体" w:hAnsi="黑体" w:hint="eastAsia"/>
          <w:szCs w:val="21"/>
        </w:rPr>
        <w:t>锤头</w:t>
      </w:r>
    </w:p>
    <w:p w14:paraId="03F9B69D" w14:textId="77777777" w:rsidR="00117426" w:rsidRDefault="00117426" w:rsidP="00117426">
      <w:pPr>
        <w:ind w:firstLineChars="200" w:firstLine="420"/>
        <w:rPr>
          <w:szCs w:val="21"/>
        </w:rPr>
      </w:pPr>
      <w:r>
        <w:rPr>
          <w:rFonts w:hint="eastAsia"/>
          <w:szCs w:val="21"/>
        </w:rPr>
        <w:t>锤头应满足以下要求：</w:t>
      </w:r>
    </w:p>
    <w:p w14:paraId="1DDF53A5" w14:textId="77777777" w:rsidR="00117426" w:rsidRPr="00C30EF1" w:rsidRDefault="00117426" w:rsidP="00117426">
      <w:pPr>
        <w:pStyle w:val="aff6"/>
        <w:ind w:leftChars="-1" w:left="-2" w:right="521" w:firstLineChars="200" w:firstLine="420"/>
        <w:jc w:val="both"/>
        <w:rPr>
          <w:rFonts w:eastAsia="宋体"/>
          <w:b w:val="0"/>
          <w:sz w:val="21"/>
          <w:szCs w:val="21"/>
        </w:rPr>
      </w:pPr>
      <w:r>
        <w:rPr>
          <w:rFonts w:eastAsia="宋体" w:hint="eastAsia"/>
          <w:b w:val="0"/>
          <w:sz w:val="21"/>
          <w:szCs w:val="21"/>
        </w:rPr>
        <w:t>1</w:t>
      </w:r>
      <w:r>
        <w:rPr>
          <w:rFonts w:eastAsia="宋体"/>
          <w:b w:val="0"/>
          <w:sz w:val="21"/>
          <w:szCs w:val="21"/>
        </w:rPr>
        <w:t xml:space="preserve">) </w:t>
      </w:r>
      <w:r w:rsidRPr="00C30EF1">
        <w:rPr>
          <w:rFonts w:eastAsia="宋体" w:hint="eastAsia"/>
          <w:b w:val="0"/>
          <w:sz w:val="21"/>
          <w:szCs w:val="21"/>
        </w:rPr>
        <w:t>锤头质量为</w:t>
      </w:r>
      <w:r w:rsidRPr="00C30EF1">
        <w:rPr>
          <w:rFonts w:eastAsia="宋体"/>
          <w:b w:val="0"/>
          <w:sz w:val="21"/>
          <w:szCs w:val="21"/>
        </w:rPr>
        <w:t>2</w:t>
      </w:r>
      <w:r>
        <w:rPr>
          <w:rFonts w:eastAsia="宋体"/>
          <w:b w:val="0"/>
          <w:sz w:val="21"/>
          <w:szCs w:val="21"/>
        </w:rPr>
        <w:t>.</w:t>
      </w:r>
      <w:r w:rsidRPr="00C30EF1">
        <w:rPr>
          <w:rFonts w:eastAsia="宋体"/>
          <w:b w:val="0"/>
          <w:sz w:val="21"/>
          <w:szCs w:val="21"/>
        </w:rPr>
        <w:t>0</w:t>
      </w:r>
      <w:r w:rsidRPr="009C5D46">
        <w:rPr>
          <w:rFonts w:eastAsia="宋体"/>
          <w:b w:val="0"/>
          <w:sz w:val="21"/>
          <w:szCs w:val="21"/>
        </w:rPr>
        <w:t xml:space="preserve"> </w:t>
      </w:r>
      <w:r w:rsidRPr="00C30EF1">
        <w:rPr>
          <w:rFonts w:eastAsia="宋体"/>
          <w:b w:val="0"/>
          <w:sz w:val="21"/>
          <w:szCs w:val="21"/>
        </w:rPr>
        <w:t>kg±0.1</w:t>
      </w:r>
      <w:r w:rsidRPr="009C5D46">
        <w:rPr>
          <w:rFonts w:eastAsia="宋体"/>
          <w:b w:val="0"/>
          <w:sz w:val="21"/>
          <w:szCs w:val="21"/>
        </w:rPr>
        <w:t xml:space="preserve"> </w:t>
      </w:r>
      <w:r w:rsidRPr="00C30EF1">
        <w:rPr>
          <w:rFonts w:eastAsia="宋体"/>
          <w:b w:val="0"/>
          <w:sz w:val="21"/>
          <w:szCs w:val="21"/>
        </w:rPr>
        <w:t>kg</w:t>
      </w:r>
      <w:r>
        <w:rPr>
          <w:rFonts w:eastAsia="宋体"/>
          <w:b w:val="0"/>
          <w:sz w:val="21"/>
          <w:szCs w:val="21"/>
        </w:rPr>
        <w:t>;</w:t>
      </w:r>
    </w:p>
    <w:p w14:paraId="1B9893AC" w14:textId="77777777" w:rsidR="00117426" w:rsidRPr="00C30EF1" w:rsidRDefault="00117426" w:rsidP="00117426">
      <w:pPr>
        <w:pStyle w:val="aff6"/>
        <w:ind w:leftChars="-1" w:left="-2" w:right="521" w:firstLineChars="200" w:firstLine="420"/>
        <w:jc w:val="both"/>
        <w:rPr>
          <w:rFonts w:eastAsia="宋体"/>
          <w:b w:val="0"/>
          <w:sz w:val="21"/>
          <w:szCs w:val="21"/>
        </w:rPr>
      </w:pPr>
      <w:r>
        <w:rPr>
          <w:rFonts w:eastAsia="宋体"/>
          <w:b w:val="0"/>
          <w:sz w:val="21"/>
          <w:szCs w:val="21"/>
        </w:rPr>
        <w:t xml:space="preserve">2) </w:t>
      </w:r>
      <w:r w:rsidRPr="00C30EF1">
        <w:rPr>
          <w:rFonts w:eastAsia="宋体" w:hint="eastAsia"/>
          <w:b w:val="0"/>
          <w:sz w:val="21"/>
          <w:szCs w:val="21"/>
        </w:rPr>
        <w:t>锤头长度为</w:t>
      </w:r>
      <w:r w:rsidRPr="00C30EF1">
        <w:rPr>
          <w:rFonts w:eastAsia="宋体"/>
          <w:b w:val="0"/>
          <w:sz w:val="21"/>
          <w:szCs w:val="21"/>
        </w:rPr>
        <w:t>232</w:t>
      </w:r>
      <w:r>
        <w:rPr>
          <w:rFonts w:eastAsia="宋体" w:hint="eastAsia"/>
          <w:b w:val="0"/>
          <w:sz w:val="21"/>
          <w:szCs w:val="21"/>
        </w:rPr>
        <w:t>mm</w:t>
      </w:r>
      <w:r w:rsidRPr="00C30EF1">
        <w:rPr>
          <w:rFonts w:eastAsia="宋体"/>
          <w:b w:val="0"/>
          <w:sz w:val="21"/>
          <w:szCs w:val="21"/>
        </w:rPr>
        <w:t>±10mm</w:t>
      </w:r>
      <w:r>
        <w:rPr>
          <w:rFonts w:eastAsia="宋体" w:hint="eastAsia"/>
          <w:b w:val="0"/>
          <w:sz w:val="21"/>
          <w:szCs w:val="21"/>
        </w:rPr>
        <w:t>;</w:t>
      </w:r>
    </w:p>
    <w:p w14:paraId="4765DFD6" w14:textId="77777777" w:rsidR="00117426" w:rsidRPr="00C30EF1" w:rsidRDefault="00117426" w:rsidP="00117426">
      <w:pPr>
        <w:pStyle w:val="aff6"/>
        <w:ind w:leftChars="-1" w:left="-2" w:right="521" w:firstLineChars="200" w:firstLine="420"/>
        <w:jc w:val="both"/>
        <w:rPr>
          <w:rFonts w:eastAsia="宋体"/>
          <w:b w:val="0"/>
          <w:sz w:val="21"/>
          <w:szCs w:val="21"/>
        </w:rPr>
      </w:pPr>
      <w:r>
        <w:rPr>
          <w:rFonts w:eastAsia="宋体"/>
          <w:b w:val="0"/>
          <w:sz w:val="21"/>
          <w:szCs w:val="21"/>
        </w:rPr>
        <w:t xml:space="preserve">3) </w:t>
      </w:r>
      <w:r w:rsidRPr="00C30EF1">
        <w:rPr>
          <w:rFonts w:eastAsia="宋体" w:hint="eastAsia"/>
          <w:b w:val="0"/>
          <w:sz w:val="21"/>
          <w:szCs w:val="21"/>
        </w:rPr>
        <w:t>锤头截面为边长应为</w:t>
      </w:r>
      <w:r w:rsidRPr="00C30EF1">
        <w:rPr>
          <w:rFonts w:eastAsia="宋体"/>
          <w:b w:val="0"/>
          <w:sz w:val="21"/>
          <w:szCs w:val="21"/>
        </w:rPr>
        <w:t>40mm±2</w:t>
      </w:r>
      <w:r>
        <w:rPr>
          <w:rFonts w:eastAsia="宋体" w:hint="eastAsia"/>
          <w:b w:val="0"/>
          <w:sz w:val="21"/>
          <w:szCs w:val="21"/>
        </w:rPr>
        <w:t>mm</w:t>
      </w:r>
      <w:r w:rsidRPr="00C30EF1">
        <w:rPr>
          <w:rFonts w:eastAsia="宋体" w:hint="eastAsia"/>
          <w:b w:val="0"/>
          <w:sz w:val="21"/>
          <w:szCs w:val="21"/>
        </w:rPr>
        <w:t>的正方形，四边为</w:t>
      </w:r>
      <w:r>
        <w:rPr>
          <w:rFonts w:eastAsia="宋体" w:hint="eastAsia"/>
          <w:b w:val="0"/>
          <w:sz w:val="21"/>
          <w:szCs w:val="21"/>
        </w:rPr>
        <w:t>小于</w:t>
      </w:r>
      <w:r>
        <w:rPr>
          <w:rFonts w:eastAsia="宋体" w:hint="eastAsia"/>
          <w:b w:val="0"/>
          <w:sz w:val="21"/>
          <w:szCs w:val="21"/>
        </w:rPr>
        <w:t xml:space="preserve"> </w:t>
      </w:r>
      <w:r w:rsidRPr="00C30EF1">
        <w:rPr>
          <w:rFonts w:eastAsia="宋体" w:hint="eastAsia"/>
          <w:b w:val="0"/>
          <w:sz w:val="21"/>
          <w:szCs w:val="21"/>
        </w:rPr>
        <w:t>1mm</w:t>
      </w:r>
      <w:r w:rsidRPr="00C30EF1">
        <w:rPr>
          <w:rFonts w:eastAsia="宋体" w:hint="eastAsia"/>
          <w:b w:val="0"/>
          <w:sz w:val="21"/>
          <w:szCs w:val="21"/>
        </w:rPr>
        <w:t>的倒角</w:t>
      </w:r>
      <w:r>
        <w:rPr>
          <w:rFonts w:eastAsia="宋体" w:hint="eastAsia"/>
          <w:b w:val="0"/>
          <w:sz w:val="21"/>
          <w:szCs w:val="21"/>
        </w:rPr>
        <w:t>；</w:t>
      </w:r>
    </w:p>
    <w:p w14:paraId="2A48F0FB" w14:textId="77777777" w:rsidR="00117426" w:rsidRDefault="00117426" w:rsidP="00117426">
      <w:pPr>
        <w:pStyle w:val="aff6"/>
        <w:ind w:leftChars="-1" w:left="-2" w:right="521" w:firstLineChars="200" w:firstLine="420"/>
        <w:jc w:val="both"/>
        <w:rPr>
          <w:rFonts w:eastAsia="宋体"/>
          <w:b w:val="0"/>
          <w:sz w:val="21"/>
          <w:szCs w:val="21"/>
        </w:rPr>
      </w:pPr>
      <w:r>
        <w:rPr>
          <w:rFonts w:eastAsia="宋体"/>
          <w:b w:val="0"/>
          <w:sz w:val="21"/>
          <w:szCs w:val="21"/>
        </w:rPr>
        <w:t xml:space="preserve">4) </w:t>
      </w:r>
      <w:r w:rsidRPr="00C30EF1">
        <w:rPr>
          <w:rFonts w:eastAsia="宋体" w:hint="eastAsia"/>
          <w:b w:val="0"/>
          <w:sz w:val="21"/>
          <w:szCs w:val="21"/>
        </w:rPr>
        <w:t>锤头硬度应为</w:t>
      </w:r>
      <w:r w:rsidRPr="00C30EF1">
        <w:rPr>
          <w:rFonts w:eastAsia="宋体"/>
          <w:b w:val="0"/>
          <w:sz w:val="21"/>
          <w:szCs w:val="21"/>
        </w:rPr>
        <w:t>46 HRC</w:t>
      </w:r>
      <w:r>
        <w:rPr>
          <w:rFonts w:eastAsia="宋体" w:hint="eastAsia"/>
          <w:b w:val="0"/>
          <w:sz w:val="21"/>
          <w:szCs w:val="21"/>
        </w:rPr>
        <w:t>～</w:t>
      </w:r>
      <w:r w:rsidRPr="00C30EF1">
        <w:rPr>
          <w:rFonts w:eastAsia="宋体"/>
          <w:b w:val="0"/>
          <w:sz w:val="21"/>
          <w:szCs w:val="21"/>
        </w:rPr>
        <w:t>50 HRC</w:t>
      </w:r>
      <w:r>
        <w:rPr>
          <w:rFonts w:eastAsia="宋体" w:hint="eastAsia"/>
          <w:b w:val="0"/>
          <w:sz w:val="21"/>
          <w:szCs w:val="21"/>
        </w:rPr>
        <w:t>。</w:t>
      </w:r>
    </w:p>
    <w:p w14:paraId="4B5197A9" w14:textId="4D1F0C88" w:rsidR="00117426" w:rsidRPr="00C30EF1" w:rsidRDefault="00117426" w:rsidP="00117426">
      <w:pPr>
        <w:spacing w:line="360" w:lineRule="auto"/>
        <w:rPr>
          <w:rFonts w:ascii="黑体" w:eastAsia="黑体" w:hAnsi="黑体"/>
          <w:szCs w:val="21"/>
        </w:rPr>
      </w:pPr>
      <w:r>
        <w:rPr>
          <w:rFonts w:ascii="黑体" w:eastAsia="黑体" w:hAnsi="黑体" w:hint="eastAsia"/>
          <w:szCs w:val="21"/>
        </w:rPr>
        <w:t>A</w:t>
      </w:r>
      <w:r>
        <w:rPr>
          <w:rFonts w:ascii="黑体" w:eastAsia="黑体" w:hAnsi="黑体"/>
          <w:szCs w:val="21"/>
        </w:rPr>
        <w:t>.4.</w:t>
      </w:r>
      <w:r w:rsidR="00E3208A">
        <w:rPr>
          <w:rFonts w:ascii="黑体" w:eastAsia="黑体" w:hAnsi="黑体" w:hint="eastAsia"/>
          <w:szCs w:val="21"/>
        </w:rPr>
        <w:t>4</w:t>
      </w:r>
      <w:r>
        <w:rPr>
          <w:rFonts w:ascii="黑体" w:eastAsia="黑体" w:hAnsi="黑体"/>
          <w:szCs w:val="21"/>
        </w:rPr>
        <w:t xml:space="preserve">.2 </w:t>
      </w:r>
      <w:r>
        <w:rPr>
          <w:rFonts w:ascii="黑体" w:eastAsia="黑体" w:hAnsi="黑体" w:hint="eastAsia"/>
          <w:szCs w:val="21"/>
        </w:rPr>
        <w:t>斧头</w:t>
      </w:r>
    </w:p>
    <w:p w14:paraId="14341D5E" w14:textId="77777777" w:rsidR="00117426" w:rsidRDefault="00117426" w:rsidP="00117426">
      <w:pPr>
        <w:spacing w:line="360" w:lineRule="auto"/>
        <w:ind w:firstLineChars="200" w:firstLine="420"/>
        <w:rPr>
          <w:szCs w:val="21"/>
        </w:rPr>
      </w:pPr>
      <w:r>
        <w:rPr>
          <w:rFonts w:hint="eastAsia"/>
          <w:szCs w:val="21"/>
        </w:rPr>
        <w:t>斧头应满足以下要求：</w:t>
      </w:r>
    </w:p>
    <w:p w14:paraId="2E575300" w14:textId="77777777" w:rsidR="00117426" w:rsidRDefault="00117426" w:rsidP="00117426">
      <w:pPr>
        <w:ind w:firstLineChars="200" w:firstLine="420"/>
        <w:rPr>
          <w:szCs w:val="21"/>
        </w:rPr>
      </w:pPr>
      <w:r>
        <w:rPr>
          <w:rFonts w:hint="eastAsia"/>
          <w:szCs w:val="21"/>
        </w:rPr>
        <w:t>1</w:t>
      </w:r>
      <w:r>
        <w:rPr>
          <w:szCs w:val="21"/>
        </w:rPr>
        <w:t xml:space="preserve">) </w:t>
      </w:r>
      <w:r w:rsidRPr="009E3078">
        <w:rPr>
          <w:rFonts w:hint="eastAsia"/>
          <w:szCs w:val="21"/>
        </w:rPr>
        <w:t>斧头楔角为（</w:t>
      </w:r>
      <w:r w:rsidRPr="009E3078">
        <w:rPr>
          <w:rFonts w:hint="eastAsia"/>
          <w:szCs w:val="21"/>
        </w:rPr>
        <w:t>35</w:t>
      </w:r>
      <w:r w:rsidRPr="009E3078">
        <w:rPr>
          <w:rFonts w:hint="eastAsia"/>
          <w:szCs w:val="21"/>
        </w:rPr>
        <w:t>±</w:t>
      </w:r>
      <w:r w:rsidRPr="009E3078">
        <w:rPr>
          <w:rFonts w:hint="eastAsia"/>
          <w:szCs w:val="21"/>
        </w:rPr>
        <w:t>1</w:t>
      </w:r>
      <w:r w:rsidRPr="009E3078">
        <w:rPr>
          <w:rFonts w:hint="eastAsia"/>
          <w:szCs w:val="21"/>
        </w:rPr>
        <w:t>）°，斧刃半径</w:t>
      </w:r>
      <w:r w:rsidRPr="009E3078">
        <w:rPr>
          <w:rFonts w:hint="eastAsia"/>
          <w:szCs w:val="21"/>
        </w:rPr>
        <w:t>r1</w:t>
      </w:r>
      <w:r w:rsidRPr="009E3078">
        <w:rPr>
          <w:rFonts w:hint="eastAsia"/>
          <w:szCs w:val="21"/>
        </w:rPr>
        <w:t>为</w:t>
      </w:r>
      <w:r w:rsidRPr="009E3078">
        <w:rPr>
          <w:rFonts w:hint="eastAsia"/>
          <w:szCs w:val="21"/>
        </w:rPr>
        <w:t>232</w:t>
      </w:r>
      <w:r w:rsidRPr="009E3078">
        <w:rPr>
          <w:rFonts w:hint="eastAsia"/>
          <w:szCs w:val="21"/>
        </w:rPr>
        <w:t>（</w:t>
      </w:r>
      <w:r w:rsidRPr="009E3078">
        <w:rPr>
          <w:rFonts w:hint="eastAsia"/>
          <w:szCs w:val="21"/>
        </w:rPr>
        <w:t>0</w:t>
      </w:r>
      <w:r w:rsidRPr="009E3078">
        <w:rPr>
          <w:rFonts w:hint="eastAsia"/>
          <w:szCs w:val="21"/>
        </w:rPr>
        <w:t>，</w:t>
      </w:r>
      <w:r w:rsidRPr="009E3078">
        <w:rPr>
          <w:rFonts w:hint="eastAsia"/>
          <w:szCs w:val="21"/>
        </w:rPr>
        <w:t>-</w:t>
      </w:r>
      <w:r w:rsidRPr="009E3078">
        <w:rPr>
          <w:szCs w:val="21"/>
        </w:rPr>
        <w:t>10</w:t>
      </w:r>
      <w:r w:rsidRPr="009E3078">
        <w:rPr>
          <w:rFonts w:hint="eastAsia"/>
          <w:szCs w:val="21"/>
        </w:rPr>
        <w:t>）</w:t>
      </w:r>
      <w:r>
        <w:rPr>
          <w:rFonts w:hint="eastAsia"/>
          <w:szCs w:val="21"/>
        </w:rPr>
        <w:t>，如图</w:t>
      </w:r>
      <w:r>
        <w:rPr>
          <w:szCs w:val="21"/>
        </w:rPr>
        <w:t>A.4</w:t>
      </w:r>
      <w:r>
        <w:rPr>
          <w:rFonts w:hint="eastAsia"/>
          <w:szCs w:val="21"/>
        </w:rPr>
        <w:t>所示</w:t>
      </w:r>
    </w:p>
    <w:p w14:paraId="6717F526" w14:textId="7EC9009F" w:rsidR="00117426" w:rsidRPr="00C30EF1" w:rsidRDefault="00117426" w:rsidP="00117426">
      <w:pPr>
        <w:ind w:firstLineChars="200" w:firstLine="420"/>
        <w:rPr>
          <w:szCs w:val="21"/>
        </w:rPr>
      </w:pPr>
      <w:r>
        <w:rPr>
          <w:szCs w:val="21"/>
        </w:rPr>
        <w:t xml:space="preserve">2) </w:t>
      </w:r>
      <w:r w:rsidRPr="00C30EF1">
        <w:rPr>
          <w:rFonts w:hint="eastAsia"/>
          <w:szCs w:val="21"/>
        </w:rPr>
        <w:t>斧头的质量应为</w:t>
      </w:r>
      <w:r w:rsidRPr="00C30EF1">
        <w:rPr>
          <w:szCs w:val="21"/>
        </w:rPr>
        <w:t>2</w:t>
      </w:r>
      <w:r w:rsidR="007B54D5">
        <w:rPr>
          <w:rFonts w:hint="eastAsia"/>
          <w:szCs w:val="21"/>
        </w:rPr>
        <w:t>.</w:t>
      </w:r>
      <w:r w:rsidRPr="00C30EF1">
        <w:rPr>
          <w:szCs w:val="21"/>
        </w:rPr>
        <w:t>0</w:t>
      </w:r>
      <w:r w:rsidR="007B54D5" w:rsidRPr="007B54D5">
        <w:rPr>
          <w:szCs w:val="21"/>
        </w:rPr>
        <w:t xml:space="preserve"> </w:t>
      </w:r>
      <w:r w:rsidR="007B54D5" w:rsidRPr="00C30EF1">
        <w:rPr>
          <w:szCs w:val="21"/>
        </w:rPr>
        <w:t>kg</w:t>
      </w:r>
      <w:r w:rsidRPr="00C30EF1">
        <w:rPr>
          <w:szCs w:val="21"/>
        </w:rPr>
        <w:t>±0.1</w:t>
      </w:r>
      <w:r w:rsidR="007B54D5" w:rsidRPr="007B54D5">
        <w:rPr>
          <w:szCs w:val="21"/>
        </w:rPr>
        <w:t xml:space="preserve"> </w:t>
      </w:r>
      <w:r w:rsidR="007B54D5" w:rsidRPr="00C30EF1">
        <w:rPr>
          <w:szCs w:val="21"/>
        </w:rPr>
        <w:t>kg</w:t>
      </w:r>
      <w:r w:rsidRPr="00C30EF1">
        <w:rPr>
          <w:rFonts w:hint="eastAsia"/>
          <w:szCs w:val="21"/>
        </w:rPr>
        <w:t>；</w:t>
      </w:r>
    </w:p>
    <w:p w14:paraId="1D249DF4" w14:textId="1673327B" w:rsidR="00117426" w:rsidRDefault="00117426" w:rsidP="00117426">
      <w:pPr>
        <w:ind w:firstLineChars="200" w:firstLine="420"/>
        <w:rPr>
          <w:szCs w:val="21"/>
        </w:rPr>
      </w:pPr>
      <w:r>
        <w:rPr>
          <w:szCs w:val="21"/>
        </w:rPr>
        <w:t xml:space="preserve">3) </w:t>
      </w:r>
      <w:r>
        <w:rPr>
          <w:rFonts w:hint="eastAsia"/>
          <w:szCs w:val="21"/>
        </w:rPr>
        <w:t>斧头应为非合金钢，材质</w:t>
      </w:r>
      <w:r w:rsidR="007B54D5">
        <w:rPr>
          <w:rFonts w:hint="eastAsia"/>
          <w:szCs w:val="21"/>
        </w:rPr>
        <w:t>应</w:t>
      </w:r>
      <w:r w:rsidRPr="00C30EF1">
        <w:rPr>
          <w:rFonts w:hint="eastAsia"/>
          <w:szCs w:val="21"/>
        </w:rPr>
        <w:t>符合</w:t>
      </w:r>
      <w:r w:rsidRPr="00C30EF1">
        <w:rPr>
          <w:rFonts w:hint="eastAsia"/>
          <w:szCs w:val="21"/>
        </w:rPr>
        <w:t>G</w:t>
      </w:r>
      <w:r w:rsidRPr="00C30EF1">
        <w:rPr>
          <w:szCs w:val="21"/>
        </w:rPr>
        <w:t>B/T 13304.1</w:t>
      </w:r>
      <w:r>
        <w:rPr>
          <w:rFonts w:hint="eastAsia"/>
          <w:szCs w:val="21"/>
        </w:rPr>
        <w:t>的规定</w:t>
      </w:r>
      <w:r w:rsidRPr="00C30EF1">
        <w:rPr>
          <w:rFonts w:hint="eastAsia"/>
          <w:szCs w:val="21"/>
        </w:rPr>
        <w:t>；</w:t>
      </w:r>
    </w:p>
    <w:p w14:paraId="20CC69BE" w14:textId="77777777" w:rsidR="00117426" w:rsidRPr="00C30EF1" w:rsidRDefault="00117426" w:rsidP="00117426">
      <w:pPr>
        <w:ind w:firstLineChars="200" w:firstLine="420"/>
        <w:rPr>
          <w:szCs w:val="21"/>
        </w:rPr>
      </w:pPr>
      <w:r>
        <w:rPr>
          <w:szCs w:val="21"/>
        </w:rPr>
        <w:t>4)</w:t>
      </w:r>
      <w:r w:rsidRPr="00E86EB2">
        <w:rPr>
          <w:rFonts w:hint="eastAsia"/>
          <w:szCs w:val="21"/>
        </w:rPr>
        <w:t xml:space="preserve"> </w:t>
      </w:r>
      <w:r>
        <w:rPr>
          <w:rFonts w:hint="eastAsia"/>
          <w:szCs w:val="21"/>
        </w:rPr>
        <w:t>斧头</w:t>
      </w:r>
      <w:r w:rsidRPr="00C30EF1">
        <w:rPr>
          <w:rFonts w:hint="eastAsia"/>
          <w:szCs w:val="21"/>
        </w:rPr>
        <w:t>硬度为</w:t>
      </w:r>
      <w:r w:rsidRPr="00C30EF1">
        <w:rPr>
          <w:rFonts w:hint="eastAsia"/>
          <w:szCs w:val="21"/>
        </w:rPr>
        <w:t>51 HRC</w:t>
      </w:r>
      <w:r>
        <w:rPr>
          <w:rFonts w:hint="eastAsia"/>
          <w:szCs w:val="21"/>
        </w:rPr>
        <w:t>～</w:t>
      </w:r>
      <w:r w:rsidRPr="00C30EF1">
        <w:rPr>
          <w:rFonts w:hint="eastAsia"/>
          <w:szCs w:val="21"/>
        </w:rPr>
        <w:t>56 HRC</w:t>
      </w:r>
      <w:r w:rsidRPr="00C30EF1">
        <w:rPr>
          <w:rFonts w:hint="eastAsia"/>
          <w:szCs w:val="21"/>
        </w:rPr>
        <w:t>。</w:t>
      </w:r>
    </w:p>
    <w:p w14:paraId="5D01582B" w14:textId="14563F29" w:rsidR="00117426" w:rsidRDefault="00117426" w:rsidP="00117426">
      <w:pPr>
        <w:pStyle w:val="aff6"/>
        <w:spacing w:before="96" w:line="360" w:lineRule="auto"/>
        <w:ind w:leftChars="-1" w:left="-2" w:right="521" w:firstLineChars="200" w:firstLine="482"/>
        <w:rPr>
          <w:rFonts w:eastAsia="宋体"/>
          <w:b w:val="0"/>
          <w:sz w:val="21"/>
          <w:szCs w:val="21"/>
        </w:rPr>
      </w:pPr>
      <w:r w:rsidRPr="00D061DD">
        <w:rPr>
          <w:noProof/>
        </w:rPr>
        <w:lastRenderedPageBreak/>
        <w:drawing>
          <wp:inline distT="0" distB="0" distL="0" distR="0" wp14:anchorId="073DEF60" wp14:editId="337D3BBB">
            <wp:extent cx="3984567" cy="2942038"/>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93075" cy="2948320"/>
                    </a:xfrm>
                    <a:prstGeom prst="rect">
                      <a:avLst/>
                    </a:prstGeom>
                    <a:noFill/>
                    <a:ln>
                      <a:noFill/>
                    </a:ln>
                  </pic:spPr>
                </pic:pic>
              </a:graphicData>
            </a:graphic>
          </wp:inline>
        </w:drawing>
      </w:r>
    </w:p>
    <w:p w14:paraId="17A041AA" w14:textId="77777777" w:rsidR="00117426" w:rsidRDefault="00117426" w:rsidP="00117426">
      <w:pPr>
        <w:ind w:firstLine="420"/>
        <w:jc w:val="center"/>
        <w:rPr>
          <w:sz w:val="18"/>
          <w:szCs w:val="18"/>
        </w:rPr>
      </w:pPr>
      <w:r w:rsidRPr="00EE6D18">
        <w:rPr>
          <w:rFonts w:ascii="黑体" w:eastAsia="黑体" w:hAnsi="黑体" w:hint="eastAsia"/>
        </w:rPr>
        <w:t>图</w:t>
      </w:r>
      <w:r>
        <w:rPr>
          <w:rFonts w:ascii="黑体" w:eastAsia="黑体" w:hAnsi="黑体"/>
        </w:rPr>
        <w:t>A.4</w:t>
      </w:r>
      <w:r w:rsidRPr="00EE6D18">
        <w:rPr>
          <w:rFonts w:ascii="黑体" w:eastAsia="黑体" w:hAnsi="黑体" w:hint="eastAsia"/>
        </w:rPr>
        <w:t xml:space="preserve"> </w:t>
      </w:r>
      <w:r>
        <w:rPr>
          <w:rFonts w:ascii="黑体" w:eastAsia="黑体" w:hAnsi="黑体" w:hint="eastAsia"/>
        </w:rPr>
        <w:t>斧头尺寸</w:t>
      </w:r>
      <w:r w:rsidRPr="00EE6D18">
        <w:rPr>
          <w:rFonts w:ascii="黑体" w:eastAsia="黑体" w:hAnsi="黑体" w:hint="eastAsia"/>
        </w:rPr>
        <w:t>示意图</w:t>
      </w:r>
    </w:p>
    <w:p w14:paraId="00E7B527" w14:textId="53327188" w:rsidR="00117426" w:rsidRPr="00C30EF1" w:rsidRDefault="00117426" w:rsidP="00117426">
      <w:pPr>
        <w:spacing w:line="360" w:lineRule="auto"/>
        <w:rPr>
          <w:rFonts w:ascii="黑体" w:eastAsia="黑体" w:hAnsi="黑体"/>
          <w:szCs w:val="21"/>
        </w:rPr>
      </w:pPr>
      <w:r>
        <w:rPr>
          <w:rFonts w:ascii="黑体" w:eastAsia="黑体" w:hAnsi="黑体" w:hint="eastAsia"/>
          <w:szCs w:val="21"/>
        </w:rPr>
        <w:t>A</w:t>
      </w:r>
      <w:r>
        <w:rPr>
          <w:rFonts w:ascii="黑体" w:eastAsia="黑体" w:hAnsi="黑体"/>
          <w:szCs w:val="21"/>
        </w:rPr>
        <w:t>.4.</w:t>
      </w:r>
      <w:r w:rsidR="00E3208A">
        <w:rPr>
          <w:rFonts w:ascii="黑体" w:eastAsia="黑体" w:hAnsi="黑体" w:hint="eastAsia"/>
          <w:szCs w:val="21"/>
        </w:rPr>
        <w:t>4</w:t>
      </w:r>
      <w:r>
        <w:rPr>
          <w:rFonts w:ascii="黑体" w:eastAsia="黑体" w:hAnsi="黑体"/>
          <w:szCs w:val="21"/>
        </w:rPr>
        <w:t>.</w:t>
      </w:r>
      <w:r w:rsidR="00E3208A">
        <w:rPr>
          <w:rFonts w:ascii="黑体" w:eastAsia="黑体" w:hAnsi="黑体" w:hint="eastAsia"/>
          <w:szCs w:val="21"/>
        </w:rPr>
        <w:t>3</w:t>
      </w:r>
      <w:r w:rsidR="00E3208A">
        <w:rPr>
          <w:rFonts w:ascii="黑体" w:eastAsia="黑体" w:hAnsi="黑体"/>
          <w:szCs w:val="21"/>
        </w:rPr>
        <w:t xml:space="preserve"> </w:t>
      </w:r>
      <w:r>
        <w:rPr>
          <w:rFonts w:ascii="黑体" w:eastAsia="黑体" w:hAnsi="黑体" w:hint="eastAsia"/>
          <w:szCs w:val="21"/>
        </w:rPr>
        <w:t>手柄</w:t>
      </w:r>
    </w:p>
    <w:p w14:paraId="541D381D" w14:textId="513A482B" w:rsidR="00117426" w:rsidRDefault="00876F8D" w:rsidP="00117426">
      <w:pPr>
        <w:rPr>
          <w:rFonts w:ascii="宋体" w:hAnsi="宋体"/>
        </w:rPr>
      </w:pPr>
      <w:bookmarkStart w:id="79" w:name="_Hlk15311036"/>
      <w:r>
        <w:rPr>
          <w:rFonts w:ascii="黑体" w:eastAsia="黑体" w:hAnsi="黑体" w:hint="eastAsia"/>
          <w:szCs w:val="21"/>
        </w:rPr>
        <w:t>A</w:t>
      </w:r>
      <w:r>
        <w:rPr>
          <w:rFonts w:ascii="黑体" w:eastAsia="黑体" w:hAnsi="黑体"/>
          <w:szCs w:val="21"/>
        </w:rPr>
        <w:t>.4.</w:t>
      </w:r>
      <w:r w:rsidR="00E3208A">
        <w:rPr>
          <w:rFonts w:ascii="黑体" w:eastAsia="黑体" w:hAnsi="黑体" w:hint="eastAsia"/>
          <w:szCs w:val="21"/>
        </w:rPr>
        <w:t>4</w:t>
      </w:r>
      <w:r w:rsidR="00E3208A">
        <w:rPr>
          <w:rFonts w:ascii="黑体" w:eastAsia="黑体" w:hAnsi="黑体"/>
          <w:szCs w:val="21"/>
        </w:rPr>
        <w:t>.</w:t>
      </w:r>
      <w:r w:rsidR="00E3208A">
        <w:rPr>
          <w:rFonts w:ascii="黑体" w:eastAsia="黑体" w:hAnsi="黑体" w:hint="eastAsia"/>
          <w:szCs w:val="21"/>
        </w:rPr>
        <w:t>3</w:t>
      </w:r>
      <w:r>
        <w:rPr>
          <w:rFonts w:ascii="黑体" w:eastAsia="黑体" w:hAnsi="黑体"/>
          <w:szCs w:val="21"/>
        </w:rPr>
        <w:t xml:space="preserve">.1 </w:t>
      </w:r>
      <w:r w:rsidR="00117426" w:rsidRPr="00FD0085">
        <w:rPr>
          <w:rFonts w:ascii="宋体" w:hAnsi="宋体" w:hint="eastAsia"/>
        </w:rPr>
        <w:t>手柄应与斧头和锤头顶端（上表面）端部平齐</w:t>
      </w:r>
      <w:r w:rsidR="00117426">
        <w:rPr>
          <w:rFonts w:ascii="宋体" w:hAnsi="宋体" w:hint="eastAsia"/>
        </w:rPr>
        <w:t>，且连接牢靠。</w:t>
      </w:r>
    </w:p>
    <w:p w14:paraId="7FFE8B0C" w14:textId="43EF8AB0" w:rsidR="00117426" w:rsidRPr="00C30A22" w:rsidRDefault="00876F8D" w:rsidP="00876F8D">
      <w:pPr>
        <w:rPr>
          <w:szCs w:val="21"/>
        </w:rPr>
      </w:pPr>
      <w:r>
        <w:rPr>
          <w:rFonts w:ascii="黑体" w:eastAsia="黑体" w:hAnsi="黑体" w:hint="eastAsia"/>
          <w:szCs w:val="21"/>
        </w:rPr>
        <w:t>A</w:t>
      </w:r>
      <w:r>
        <w:rPr>
          <w:rFonts w:ascii="黑体" w:eastAsia="黑体" w:hAnsi="黑体"/>
          <w:szCs w:val="21"/>
        </w:rPr>
        <w:t>.4.</w:t>
      </w:r>
      <w:r w:rsidR="00E3208A">
        <w:rPr>
          <w:rFonts w:ascii="黑体" w:eastAsia="黑体" w:hAnsi="黑体" w:hint="eastAsia"/>
          <w:szCs w:val="21"/>
        </w:rPr>
        <w:t>4</w:t>
      </w:r>
      <w:r w:rsidR="00E3208A">
        <w:rPr>
          <w:rFonts w:ascii="黑体" w:eastAsia="黑体" w:hAnsi="黑体"/>
          <w:szCs w:val="21"/>
        </w:rPr>
        <w:t>.</w:t>
      </w:r>
      <w:r w:rsidR="00E3208A">
        <w:rPr>
          <w:rFonts w:ascii="黑体" w:eastAsia="黑体" w:hAnsi="黑体" w:hint="eastAsia"/>
          <w:szCs w:val="21"/>
        </w:rPr>
        <w:t>3</w:t>
      </w:r>
      <w:r>
        <w:rPr>
          <w:rFonts w:ascii="黑体" w:eastAsia="黑体" w:hAnsi="黑体"/>
          <w:szCs w:val="21"/>
        </w:rPr>
        <w:t>.2</w:t>
      </w:r>
      <w:r w:rsidR="00117426" w:rsidRPr="00C30A22">
        <w:rPr>
          <w:rFonts w:ascii="宋体" w:hAnsi="宋体" w:hint="eastAsia"/>
          <w:szCs w:val="21"/>
        </w:rPr>
        <w:t>手柄应由高密度聚乙烯制成，密度为</w:t>
      </w:r>
      <w:r w:rsidR="00117426" w:rsidRPr="006B6181">
        <w:rPr>
          <w:color w:val="231F20"/>
          <w:szCs w:val="21"/>
        </w:rPr>
        <w:t>(935 ± 3) kg/m</w:t>
      </w:r>
      <w:r w:rsidR="00117426" w:rsidRPr="006B6181">
        <w:rPr>
          <w:color w:val="231F20"/>
          <w:szCs w:val="21"/>
          <w:vertAlign w:val="superscript"/>
        </w:rPr>
        <w:t>3</w:t>
      </w:r>
      <w:r w:rsidR="00117426" w:rsidRPr="006B6181">
        <w:rPr>
          <w:color w:val="231F20"/>
          <w:szCs w:val="21"/>
        </w:rPr>
        <w:t>，弹性模量为</w:t>
      </w:r>
      <w:r w:rsidR="00117426" w:rsidRPr="006B6181">
        <w:rPr>
          <w:color w:val="231F20"/>
          <w:szCs w:val="21"/>
        </w:rPr>
        <w:t>(400 ± 20) N/mm</w:t>
      </w:r>
      <w:r w:rsidR="00117426" w:rsidRPr="006B6181">
        <w:rPr>
          <w:color w:val="231F20"/>
          <w:szCs w:val="21"/>
          <w:vertAlign w:val="superscript"/>
        </w:rPr>
        <w:t>2</w:t>
      </w:r>
      <w:r w:rsidR="00117426" w:rsidRPr="006B6181">
        <w:rPr>
          <w:color w:val="231F20"/>
          <w:szCs w:val="21"/>
        </w:rPr>
        <w:t xml:space="preserve"> </w:t>
      </w:r>
      <w:r w:rsidR="00117426" w:rsidRPr="00C30A22">
        <w:rPr>
          <w:rFonts w:ascii="宋体" w:hAnsi="宋体" w:cs="宋体" w:hint="eastAsia"/>
          <w:color w:val="231F20"/>
          <w:szCs w:val="21"/>
        </w:rPr>
        <w:t>。</w:t>
      </w:r>
      <w:bookmarkEnd w:id="79"/>
    </w:p>
    <w:p w14:paraId="632940D8" w14:textId="77777777" w:rsidR="00117426" w:rsidRPr="004D5248" w:rsidRDefault="00117426" w:rsidP="00117426">
      <w:pPr>
        <w:spacing w:line="360" w:lineRule="auto"/>
      </w:pPr>
      <w:r w:rsidRPr="00786B5A">
        <w:rPr>
          <w:rFonts w:ascii="黑体" w:eastAsia="黑体" w:hAnsi="黑体"/>
          <w:szCs w:val="21"/>
        </w:rPr>
        <w:t>A</w:t>
      </w:r>
      <w:r w:rsidRPr="00786B5A">
        <w:rPr>
          <w:rFonts w:ascii="黑体" w:eastAsia="黑体" w:hAnsi="黑体" w:hint="eastAsia"/>
          <w:szCs w:val="21"/>
        </w:rPr>
        <w:t>.</w:t>
      </w:r>
      <w:r>
        <w:rPr>
          <w:rFonts w:ascii="黑体" w:eastAsia="黑体" w:hAnsi="黑体"/>
          <w:szCs w:val="21"/>
        </w:rPr>
        <w:t xml:space="preserve">5 </w:t>
      </w:r>
      <w:r>
        <w:rPr>
          <w:rFonts w:ascii="黑体" w:eastAsia="黑体" w:hAnsi="黑体" w:hint="eastAsia"/>
          <w:szCs w:val="21"/>
        </w:rPr>
        <w:t>试件</w:t>
      </w:r>
    </w:p>
    <w:p w14:paraId="40A9977A" w14:textId="28E56B8C" w:rsidR="00117426" w:rsidRPr="00ED18B6" w:rsidRDefault="00876F8D" w:rsidP="00117426">
      <w:pPr>
        <w:pStyle w:val="afffff0"/>
        <w:ind w:leftChars="0" w:left="0" w:firstLineChars="0" w:firstLine="0"/>
        <w:rPr>
          <w:szCs w:val="21"/>
          <w:lang w:val="pt-PT"/>
        </w:rPr>
      </w:pPr>
      <w:r>
        <w:rPr>
          <w:rFonts w:ascii="黑体" w:eastAsia="黑体" w:hAnsi="黑体" w:hint="eastAsia"/>
          <w:szCs w:val="21"/>
        </w:rPr>
        <w:t>A</w:t>
      </w:r>
      <w:r>
        <w:rPr>
          <w:rFonts w:ascii="黑体" w:eastAsia="黑体" w:hAnsi="黑体"/>
          <w:szCs w:val="21"/>
        </w:rPr>
        <w:t>.5.1</w:t>
      </w:r>
      <w:r w:rsidR="00117426" w:rsidRPr="00ED18B6">
        <w:rPr>
          <w:rFonts w:hAnsi="宋体" w:cs="宋体" w:hint="eastAsia"/>
          <w:color w:val="231F20"/>
          <w:szCs w:val="21"/>
        </w:rPr>
        <w:t>应</w:t>
      </w:r>
      <w:r w:rsidR="009F0C12">
        <w:rPr>
          <w:rFonts w:hAnsi="宋体" w:cs="宋体" w:hint="eastAsia"/>
          <w:color w:val="231F20"/>
          <w:szCs w:val="21"/>
        </w:rPr>
        <w:t>选取</w:t>
      </w:r>
      <w:r w:rsidR="00117426" w:rsidRPr="00ED18B6">
        <w:rPr>
          <w:rFonts w:hAnsi="宋体" w:cs="宋体" w:hint="eastAsia"/>
          <w:color w:val="231F20"/>
          <w:szCs w:val="21"/>
        </w:rPr>
        <w:t>3个</w:t>
      </w:r>
      <w:r w:rsidR="009F0C12">
        <w:rPr>
          <w:rFonts w:hAnsi="宋体" w:cs="宋体" w:hint="eastAsia"/>
          <w:color w:val="231F20"/>
          <w:szCs w:val="21"/>
        </w:rPr>
        <w:t>相同</w:t>
      </w:r>
      <w:r w:rsidR="00117426" w:rsidRPr="00ED18B6">
        <w:rPr>
          <w:rFonts w:hAnsi="宋体" w:cs="宋体" w:hint="eastAsia"/>
          <w:color w:val="231F20"/>
          <w:szCs w:val="21"/>
        </w:rPr>
        <w:t>试件</w:t>
      </w:r>
      <w:r w:rsidR="009F0C12">
        <w:rPr>
          <w:rFonts w:hAnsi="宋体" w:cs="宋体" w:hint="eastAsia"/>
          <w:color w:val="231F20"/>
          <w:szCs w:val="21"/>
        </w:rPr>
        <w:t>进行检测</w:t>
      </w:r>
      <w:r w:rsidR="00117426" w:rsidRPr="00ED18B6">
        <w:rPr>
          <w:rFonts w:hAnsi="宋体" w:cs="宋体" w:hint="eastAsia"/>
          <w:color w:val="231F20"/>
          <w:szCs w:val="21"/>
        </w:rPr>
        <w:t>。</w:t>
      </w:r>
    </w:p>
    <w:p w14:paraId="45250A92" w14:textId="6BAE5BD9" w:rsidR="00117426" w:rsidRPr="00ED18B6" w:rsidRDefault="00876F8D" w:rsidP="00117426">
      <w:pPr>
        <w:pStyle w:val="aff6"/>
        <w:adjustRightInd w:val="0"/>
        <w:ind w:right="614"/>
        <w:contextualSpacing/>
        <w:jc w:val="both"/>
        <w:rPr>
          <w:rFonts w:ascii="宋体" w:eastAsia="宋体" w:hAnsi="宋体" w:cs="宋体"/>
          <w:b w:val="0"/>
          <w:color w:val="231F20"/>
          <w:kern w:val="0"/>
          <w:sz w:val="21"/>
          <w:szCs w:val="21"/>
        </w:rPr>
      </w:pPr>
      <w:r w:rsidRPr="00ED18B6">
        <w:rPr>
          <w:rFonts w:ascii="黑体" w:hAnsi="黑体" w:hint="eastAsia"/>
          <w:b w:val="0"/>
          <w:sz w:val="21"/>
          <w:szCs w:val="21"/>
        </w:rPr>
        <w:t>A</w:t>
      </w:r>
      <w:r w:rsidRPr="00ED18B6">
        <w:rPr>
          <w:rFonts w:ascii="黑体" w:hAnsi="黑体"/>
          <w:b w:val="0"/>
          <w:sz w:val="21"/>
          <w:szCs w:val="21"/>
        </w:rPr>
        <w:t>.5.2</w:t>
      </w:r>
      <w:r w:rsidR="00117426" w:rsidRPr="00ED18B6">
        <w:rPr>
          <w:rFonts w:ascii="宋体" w:eastAsia="宋体" w:hAnsi="宋体" w:cs="宋体" w:hint="eastAsia"/>
          <w:b w:val="0"/>
          <w:color w:val="231F20"/>
          <w:kern w:val="0"/>
          <w:sz w:val="21"/>
          <w:szCs w:val="21"/>
        </w:rPr>
        <w:t>每个试件应为（1</w:t>
      </w:r>
      <w:r w:rsidR="00117426" w:rsidRPr="00ED18B6">
        <w:rPr>
          <w:rFonts w:ascii="宋体" w:eastAsia="宋体" w:hAnsi="宋体" w:cs="宋体"/>
          <w:b w:val="0"/>
          <w:color w:val="231F20"/>
          <w:kern w:val="0"/>
          <w:sz w:val="21"/>
          <w:szCs w:val="21"/>
        </w:rPr>
        <w:t>100</w:t>
      </w:r>
      <w:r w:rsidR="00117426" w:rsidRPr="00ED18B6">
        <w:rPr>
          <w:rFonts w:ascii="宋体" w:eastAsia="宋体" w:hAnsi="宋体" w:cs="宋体" w:hint="eastAsia"/>
          <w:b w:val="0"/>
          <w:color w:val="231F20"/>
          <w:kern w:val="0"/>
          <w:sz w:val="21"/>
          <w:szCs w:val="21"/>
        </w:rPr>
        <w:t>±</w:t>
      </w:r>
      <w:r w:rsidR="00117426" w:rsidRPr="00ED18B6">
        <w:rPr>
          <w:rFonts w:ascii="宋体" w:eastAsia="宋体" w:hAnsi="宋体" w:cs="宋体"/>
          <w:b w:val="0"/>
          <w:color w:val="231F20"/>
          <w:kern w:val="0"/>
          <w:sz w:val="21"/>
          <w:szCs w:val="21"/>
        </w:rPr>
        <w:t>5</w:t>
      </w:r>
      <w:r w:rsidR="00117426" w:rsidRPr="00ED18B6">
        <w:rPr>
          <w:rFonts w:ascii="宋体" w:eastAsia="宋体" w:hAnsi="宋体" w:cs="宋体" w:hint="eastAsia"/>
          <w:b w:val="0"/>
          <w:color w:val="231F20"/>
          <w:kern w:val="0"/>
          <w:sz w:val="21"/>
          <w:szCs w:val="21"/>
        </w:rPr>
        <w:t>）mm长，（</w:t>
      </w:r>
      <w:r w:rsidR="00117426" w:rsidRPr="00ED18B6">
        <w:rPr>
          <w:rFonts w:ascii="宋体" w:eastAsia="宋体" w:hAnsi="宋体" w:cs="宋体"/>
          <w:b w:val="0"/>
          <w:color w:val="231F20"/>
          <w:kern w:val="0"/>
          <w:sz w:val="21"/>
          <w:szCs w:val="21"/>
        </w:rPr>
        <w:t>900</w:t>
      </w:r>
      <w:r w:rsidR="00117426" w:rsidRPr="00ED18B6">
        <w:rPr>
          <w:rFonts w:ascii="宋体" w:eastAsia="宋体" w:hAnsi="宋体" w:cs="宋体" w:hint="eastAsia"/>
          <w:b w:val="0"/>
          <w:color w:val="231F20"/>
          <w:kern w:val="0"/>
          <w:sz w:val="21"/>
          <w:szCs w:val="21"/>
        </w:rPr>
        <w:t>±</w:t>
      </w:r>
      <w:r w:rsidR="00117426" w:rsidRPr="00ED18B6">
        <w:rPr>
          <w:rFonts w:ascii="宋体" w:eastAsia="宋体" w:hAnsi="宋体" w:cs="宋体"/>
          <w:b w:val="0"/>
          <w:color w:val="231F20"/>
          <w:kern w:val="0"/>
          <w:sz w:val="21"/>
          <w:szCs w:val="21"/>
        </w:rPr>
        <w:t>5</w:t>
      </w:r>
      <w:r w:rsidR="00117426" w:rsidRPr="00ED18B6">
        <w:rPr>
          <w:rFonts w:ascii="宋体" w:eastAsia="宋体" w:hAnsi="宋体" w:cs="宋体" w:hint="eastAsia"/>
          <w:b w:val="0"/>
          <w:color w:val="231F20"/>
          <w:kern w:val="0"/>
          <w:sz w:val="21"/>
          <w:szCs w:val="21"/>
        </w:rPr>
        <w:t>）mm宽。 试件边缘不应含有裂缝等缺陷。</w:t>
      </w:r>
    </w:p>
    <w:p w14:paraId="3913686B" w14:textId="75714F74" w:rsidR="00117426" w:rsidRPr="00ED18B6" w:rsidRDefault="00876F8D" w:rsidP="00117426">
      <w:pPr>
        <w:pStyle w:val="afffff0"/>
        <w:ind w:leftChars="0" w:left="0" w:firstLineChars="0" w:firstLine="0"/>
        <w:rPr>
          <w:rFonts w:hAnsi="宋体" w:cs="宋体"/>
          <w:color w:val="231F20"/>
          <w:szCs w:val="21"/>
        </w:rPr>
      </w:pPr>
      <w:r w:rsidRPr="00ED18B6">
        <w:rPr>
          <w:rFonts w:ascii="黑体" w:eastAsia="黑体" w:hAnsi="黑体" w:hint="eastAsia"/>
          <w:szCs w:val="21"/>
        </w:rPr>
        <w:t>A</w:t>
      </w:r>
      <w:r w:rsidRPr="00ED18B6">
        <w:rPr>
          <w:rFonts w:ascii="黑体" w:eastAsia="黑体" w:hAnsi="黑体"/>
          <w:szCs w:val="21"/>
        </w:rPr>
        <w:t>.5.3</w:t>
      </w:r>
      <w:r w:rsidR="00117426" w:rsidRPr="00ED18B6">
        <w:rPr>
          <w:rFonts w:hAnsi="宋体" w:cs="宋体" w:hint="eastAsia"/>
          <w:color w:val="231F20"/>
          <w:szCs w:val="21"/>
        </w:rPr>
        <w:t>实验开始前，每个试件应在测试温度下竖直放置至少1</w:t>
      </w:r>
      <w:r w:rsidR="00117426" w:rsidRPr="00ED18B6">
        <w:rPr>
          <w:rFonts w:hAnsi="宋体" w:cs="宋体"/>
          <w:color w:val="231F20"/>
          <w:szCs w:val="21"/>
        </w:rPr>
        <w:t>2</w:t>
      </w:r>
      <w:r w:rsidR="00117426" w:rsidRPr="00ED18B6">
        <w:rPr>
          <w:rFonts w:hAnsi="宋体" w:cs="宋体" w:hint="eastAsia"/>
          <w:color w:val="231F20"/>
          <w:szCs w:val="21"/>
        </w:rPr>
        <w:t>小时</w:t>
      </w:r>
      <w:r w:rsidR="00AD3F87">
        <w:rPr>
          <w:rFonts w:hAnsi="宋体" w:cs="宋体" w:hint="eastAsia"/>
          <w:color w:val="231F20"/>
          <w:szCs w:val="21"/>
        </w:rPr>
        <w:t>。</w:t>
      </w:r>
    </w:p>
    <w:p w14:paraId="3899A17F" w14:textId="77777777" w:rsidR="00117426" w:rsidRPr="00ED18B6" w:rsidRDefault="00117426" w:rsidP="00117426">
      <w:pPr>
        <w:spacing w:line="360" w:lineRule="auto"/>
        <w:rPr>
          <w:szCs w:val="21"/>
        </w:rPr>
      </w:pPr>
      <w:r w:rsidRPr="00ED18B6">
        <w:rPr>
          <w:rFonts w:ascii="黑体" w:eastAsia="黑体" w:hAnsi="黑体"/>
          <w:szCs w:val="21"/>
        </w:rPr>
        <w:t>A</w:t>
      </w:r>
      <w:r w:rsidRPr="00ED18B6">
        <w:rPr>
          <w:rFonts w:ascii="黑体" w:eastAsia="黑体" w:hAnsi="黑体" w:hint="eastAsia"/>
          <w:szCs w:val="21"/>
        </w:rPr>
        <w:t>.</w:t>
      </w:r>
      <w:r w:rsidRPr="00ED18B6">
        <w:rPr>
          <w:rFonts w:ascii="黑体" w:eastAsia="黑体" w:hAnsi="黑体"/>
          <w:szCs w:val="21"/>
        </w:rPr>
        <w:t xml:space="preserve">6 </w:t>
      </w:r>
      <w:r w:rsidRPr="00ED18B6">
        <w:rPr>
          <w:rFonts w:ascii="黑体" w:eastAsia="黑体" w:hAnsi="黑体" w:hint="eastAsia"/>
          <w:szCs w:val="21"/>
        </w:rPr>
        <w:t>检测</w:t>
      </w:r>
    </w:p>
    <w:p w14:paraId="78D549B1" w14:textId="57A85F72" w:rsidR="00117426" w:rsidRPr="00ED18B6" w:rsidRDefault="00117426" w:rsidP="00117426">
      <w:pPr>
        <w:spacing w:line="360" w:lineRule="auto"/>
        <w:rPr>
          <w:szCs w:val="21"/>
        </w:rPr>
      </w:pPr>
      <w:r w:rsidRPr="00ED18B6">
        <w:rPr>
          <w:rFonts w:ascii="黑体" w:eastAsia="黑体" w:hAnsi="黑体"/>
          <w:szCs w:val="21"/>
        </w:rPr>
        <w:t>A</w:t>
      </w:r>
      <w:r w:rsidRPr="00ED18B6">
        <w:rPr>
          <w:rFonts w:ascii="黑体" w:eastAsia="黑体" w:hAnsi="黑体" w:hint="eastAsia"/>
          <w:szCs w:val="21"/>
        </w:rPr>
        <w:t>.</w:t>
      </w:r>
      <w:r w:rsidR="00876F8D" w:rsidRPr="00ED18B6">
        <w:rPr>
          <w:rFonts w:ascii="黑体" w:eastAsia="黑体" w:hAnsi="黑体"/>
          <w:szCs w:val="21"/>
        </w:rPr>
        <w:t>6</w:t>
      </w:r>
      <w:r w:rsidRPr="00ED18B6">
        <w:rPr>
          <w:rFonts w:ascii="黑体" w:eastAsia="黑体" w:hAnsi="黑体" w:hint="eastAsia"/>
          <w:szCs w:val="21"/>
        </w:rPr>
        <w:t>.</w:t>
      </w:r>
      <w:r w:rsidRPr="00ED18B6">
        <w:rPr>
          <w:rFonts w:ascii="黑体" w:eastAsia="黑体" w:hAnsi="黑体"/>
          <w:szCs w:val="21"/>
        </w:rPr>
        <w:t xml:space="preserve">1 </w:t>
      </w:r>
      <w:r w:rsidR="00A55A09">
        <w:rPr>
          <w:rFonts w:ascii="黑体" w:eastAsia="黑体" w:hAnsi="黑体" w:hint="eastAsia"/>
          <w:szCs w:val="21"/>
        </w:rPr>
        <w:t>检测条件</w:t>
      </w:r>
    </w:p>
    <w:p w14:paraId="29791339" w14:textId="3F6F8DD7" w:rsidR="00117426" w:rsidRPr="00ED18B6" w:rsidRDefault="00ED18B6" w:rsidP="00117426">
      <w:pPr>
        <w:pStyle w:val="aff6"/>
        <w:contextualSpacing/>
        <w:mirrorIndents/>
        <w:jc w:val="both"/>
        <w:rPr>
          <w:rFonts w:ascii="宋体" w:eastAsia="宋体" w:hAnsi="宋体" w:cs="宋体"/>
          <w:b w:val="0"/>
          <w:kern w:val="0"/>
          <w:sz w:val="21"/>
          <w:szCs w:val="21"/>
        </w:rPr>
      </w:pPr>
      <w:r w:rsidRPr="00ED18B6">
        <w:rPr>
          <w:rFonts w:ascii="黑体" w:hAnsi="黑体"/>
          <w:b w:val="0"/>
          <w:sz w:val="21"/>
          <w:szCs w:val="21"/>
        </w:rPr>
        <w:t>A</w:t>
      </w:r>
      <w:r w:rsidRPr="00ED18B6">
        <w:rPr>
          <w:rFonts w:ascii="黑体" w:hAnsi="黑体" w:hint="eastAsia"/>
          <w:b w:val="0"/>
          <w:sz w:val="21"/>
          <w:szCs w:val="21"/>
        </w:rPr>
        <w:t>.</w:t>
      </w:r>
      <w:r w:rsidRPr="00ED18B6">
        <w:rPr>
          <w:rFonts w:ascii="黑体" w:hAnsi="黑体"/>
          <w:b w:val="0"/>
          <w:sz w:val="21"/>
          <w:szCs w:val="21"/>
        </w:rPr>
        <w:t>6</w:t>
      </w:r>
      <w:r w:rsidRPr="00ED18B6">
        <w:rPr>
          <w:rFonts w:ascii="黑体" w:hAnsi="黑体" w:hint="eastAsia"/>
          <w:b w:val="0"/>
          <w:sz w:val="21"/>
          <w:szCs w:val="21"/>
        </w:rPr>
        <w:t>.</w:t>
      </w:r>
      <w:r w:rsidRPr="00ED18B6">
        <w:rPr>
          <w:rFonts w:ascii="黑体" w:hAnsi="黑体"/>
          <w:b w:val="0"/>
          <w:sz w:val="21"/>
          <w:szCs w:val="21"/>
        </w:rPr>
        <w:t>1</w:t>
      </w:r>
      <w:r w:rsidRPr="00ED18B6">
        <w:rPr>
          <w:rFonts w:ascii="黑体" w:hAnsi="黑体" w:hint="eastAsia"/>
          <w:b w:val="0"/>
          <w:sz w:val="21"/>
          <w:szCs w:val="21"/>
        </w:rPr>
        <w:t>.</w:t>
      </w:r>
      <w:r>
        <w:rPr>
          <w:rFonts w:ascii="黑体" w:hAnsi="黑体"/>
          <w:b w:val="0"/>
          <w:sz w:val="21"/>
          <w:szCs w:val="21"/>
        </w:rPr>
        <w:t>1</w:t>
      </w:r>
      <w:r w:rsidR="00117426" w:rsidRPr="00ED18B6">
        <w:rPr>
          <w:rFonts w:ascii="宋体" w:eastAsia="宋体" w:hAnsi="宋体" w:hint="eastAsia"/>
          <w:b w:val="0"/>
          <w:sz w:val="21"/>
          <w:szCs w:val="21"/>
        </w:rPr>
        <w:t>检</w:t>
      </w:r>
      <w:r w:rsidR="00117426" w:rsidRPr="00ED18B6">
        <w:rPr>
          <w:rFonts w:ascii="宋体" w:eastAsia="宋体" w:hAnsi="宋体" w:cs="宋体" w:hint="eastAsia"/>
          <w:b w:val="0"/>
          <w:kern w:val="0"/>
          <w:sz w:val="21"/>
          <w:szCs w:val="21"/>
        </w:rPr>
        <w:t>测应在</w:t>
      </w:r>
      <w:r w:rsidR="00117426" w:rsidRPr="0012250A">
        <w:rPr>
          <w:rFonts w:ascii="宋体" w:eastAsia="宋体" w:hAnsi="宋体" w:cs="宋体"/>
          <w:b w:val="0"/>
          <w:kern w:val="0"/>
          <w:sz w:val="21"/>
          <w:szCs w:val="21"/>
        </w:rPr>
        <w:t>23°C±2°C</w:t>
      </w:r>
      <w:r w:rsidR="00117426" w:rsidRPr="00ED18B6">
        <w:rPr>
          <w:rFonts w:ascii="宋体" w:eastAsia="宋体" w:hAnsi="宋体" w:cs="宋体" w:hint="eastAsia"/>
          <w:b w:val="0"/>
          <w:kern w:val="0"/>
          <w:sz w:val="21"/>
          <w:szCs w:val="21"/>
        </w:rPr>
        <w:t>温度下进行</w:t>
      </w:r>
    </w:p>
    <w:p w14:paraId="24E3385E" w14:textId="66F24600" w:rsidR="00117426" w:rsidRPr="00ED18B6" w:rsidRDefault="00ED18B6" w:rsidP="00117426">
      <w:pPr>
        <w:rPr>
          <w:rFonts w:ascii="宋体"/>
          <w:kern w:val="0"/>
          <w:szCs w:val="21"/>
        </w:rPr>
      </w:pPr>
      <w:r w:rsidRPr="00ED18B6">
        <w:rPr>
          <w:rFonts w:ascii="黑体" w:eastAsia="黑体" w:hAnsi="黑体"/>
          <w:szCs w:val="21"/>
        </w:rPr>
        <w:t>A</w:t>
      </w:r>
      <w:r w:rsidRPr="00ED18B6">
        <w:rPr>
          <w:rFonts w:ascii="黑体" w:eastAsia="黑体" w:hAnsi="黑体" w:hint="eastAsia"/>
          <w:szCs w:val="21"/>
        </w:rPr>
        <w:t>.</w:t>
      </w:r>
      <w:r w:rsidRPr="00ED18B6">
        <w:rPr>
          <w:rFonts w:ascii="黑体" w:eastAsia="黑体" w:hAnsi="黑体"/>
          <w:szCs w:val="21"/>
        </w:rPr>
        <w:t>6</w:t>
      </w:r>
      <w:r w:rsidRPr="00ED18B6">
        <w:rPr>
          <w:rFonts w:ascii="黑体" w:eastAsia="黑体" w:hAnsi="黑体" w:hint="eastAsia"/>
          <w:szCs w:val="21"/>
        </w:rPr>
        <w:t>.</w:t>
      </w:r>
      <w:r w:rsidRPr="00ED18B6">
        <w:rPr>
          <w:rFonts w:ascii="黑体" w:eastAsia="黑体" w:hAnsi="黑体"/>
          <w:szCs w:val="21"/>
        </w:rPr>
        <w:t>1</w:t>
      </w:r>
      <w:r w:rsidRPr="00ED18B6">
        <w:rPr>
          <w:rFonts w:ascii="黑体" w:eastAsia="黑体" w:hAnsi="黑体" w:hint="eastAsia"/>
          <w:szCs w:val="21"/>
        </w:rPr>
        <w:t>.</w:t>
      </w:r>
      <w:r w:rsidRPr="00ED18B6">
        <w:rPr>
          <w:rFonts w:ascii="黑体" w:eastAsia="黑体" w:hAnsi="黑体"/>
          <w:szCs w:val="21"/>
        </w:rPr>
        <w:t>2</w:t>
      </w:r>
      <w:r w:rsidR="00117426" w:rsidRPr="00ED18B6">
        <w:rPr>
          <w:rFonts w:ascii="宋体" w:hint="eastAsia"/>
          <w:kern w:val="0"/>
          <w:szCs w:val="21"/>
        </w:rPr>
        <w:t>对面板的抗破坏性能检测应先进行锤击试验，再</w:t>
      </w:r>
      <w:proofErr w:type="gramStart"/>
      <w:r w:rsidR="00117426" w:rsidRPr="00ED18B6">
        <w:rPr>
          <w:rFonts w:ascii="宋体" w:hint="eastAsia"/>
          <w:kern w:val="0"/>
          <w:szCs w:val="21"/>
        </w:rPr>
        <w:t>进行斧击检测</w:t>
      </w:r>
      <w:proofErr w:type="gramEnd"/>
      <w:r w:rsidR="00117426" w:rsidRPr="00ED18B6">
        <w:rPr>
          <w:rFonts w:ascii="宋体" w:hint="eastAsia"/>
          <w:kern w:val="0"/>
          <w:szCs w:val="21"/>
        </w:rPr>
        <w:t>。</w:t>
      </w:r>
      <w:proofErr w:type="gramStart"/>
      <w:r w:rsidR="00117426" w:rsidRPr="00ED18B6">
        <w:rPr>
          <w:rFonts w:ascii="宋体" w:hint="eastAsia"/>
          <w:kern w:val="0"/>
          <w:szCs w:val="21"/>
        </w:rPr>
        <w:t>斧击检测</w:t>
      </w:r>
      <w:proofErr w:type="gramEnd"/>
      <w:r w:rsidR="00117426" w:rsidRPr="00ED18B6">
        <w:rPr>
          <w:rFonts w:ascii="宋体" w:hint="eastAsia"/>
          <w:kern w:val="0"/>
          <w:szCs w:val="21"/>
        </w:rPr>
        <w:t>冲击点选取宜与锤击检测一致</w:t>
      </w:r>
    </w:p>
    <w:p w14:paraId="3BF62CA4" w14:textId="096B8494" w:rsidR="00117426" w:rsidRPr="00ED18B6" w:rsidRDefault="00ED18B6" w:rsidP="00117426">
      <w:pPr>
        <w:rPr>
          <w:rFonts w:ascii="宋体"/>
          <w:kern w:val="0"/>
          <w:szCs w:val="21"/>
        </w:rPr>
      </w:pPr>
      <w:r w:rsidRPr="00ED18B6">
        <w:rPr>
          <w:rFonts w:ascii="黑体" w:eastAsia="黑体" w:hAnsi="黑体"/>
          <w:szCs w:val="21"/>
        </w:rPr>
        <w:t>A</w:t>
      </w:r>
      <w:r w:rsidRPr="00ED18B6">
        <w:rPr>
          <w:rFonts w:ascii="黑体" w:eastAsia="黑体" w:hAnsi="黑体" w:hint="eastAsia"/>
          <w:szCs w:val="21"/>
        </w:rPr>
        <w:t>.</w:t>
      </w:r>
      <w:r w:rsidRPr="00ED18B6">
        <w:rPr>
          <w:rFonts w:ascii="黑体" w:eastAsia="黑体" w:hAnsi="黑体"/>
          <w:szCs w:val="21"/>
        </w:rPr>
        <w:t>6</w:t>
      </w:r>
      <w:r w:rsidRPr="00ED18B6">
        <w:rPr>
          <w:rFonts w:ascii="黑体" w:eastAsia="黑体" w:hAnsi="黑体" w:hint="eastAsia"/>
          <w:szCs w:val="21"/>
        </w:rPr>
        <w:t>.</w:t>
      </w:r>
      <w:r w:rsidRPr="00ED18B6">
        <w:rPr>
          <w:rFonts w:ascii="黑体" w:eastAsia="黑体" w:hAnsi="黑体"/>
          <w:szCs w:val="21"/>
        </w:rPr>
        <w:t>1</w:t>
      </w:r>
      <w:r w:rsidRPr="00ED18B6">
        <w:rPr>
          <w:rFonts w:ascii="黑体" w:eastAsia="黑体" w:hAnsi="黑体" w:hint="eastAsia"/>
          <w:szCs w:val="21"/>
        </w:rPr>
        <w:t>.</w:t>
      </w:r>
      <w:r w:rsidRPr="00ED18B6">
        <w:rPr>
          <w:rFonts w:ascii="黑体" w:eastAsia="黑体" w:hAnsi="黑体"/>
          <w:szCs w:val="21"/>
        </w:rPr>
        <w:t>3</w:t>
      </w:r>
      <w:r w:rsidR="00117426" w:rsidRPr="00ED18B6">
        <w:rPr>
          <w:rFonts w:ascii="宋体" w:hint="eastAsia"/>
          <w:kern w:val="0"/>
          <w:szCs w:val="21"/>
        </w:rPr>
        <w:t>对试件初始位置锤击和</w:t>
      </w:r>
      <w:proofErr w:type="gramStart"/>
      <w:r w:rsidR="00117426" w:rsidRPr="00ED18B6">
        <w:rPr>
          <w:rFonts w:ascii="宋体" w:hint="eastAsia"/>
          <w:kern w:val="0"/>
          <w:szCs w:val="21"/>
        </w:rPr>
        <w:t>斧击</w:t>
      </w:r>
      <w:proofErr w:type="gramEnd"/>
      <w:r w:rsidR="00117426" w:rsidRPr="00ED18B6">
        <w:rPr>
          <w:rFonts w:ascii="宋体" w:hint="eastAsia"/>
          <w:kern w:val="0"/>
          <w:szCs w:val="21"/>
        </w:rPr>
        <w:t>进行检测时，试件的</w:t>
      </w:r>
      <w:proofErr w:type="gramStart"/>
      <w:r w:rsidR="00117426" w:rsidRPr="00ED18B6">
        <w:rPr>
          <w:rFonts w:ascii="宋体" w:hint="eastAsia"/>
          <w:kern w:val="0"/>
          <w:szCs w:val="21"/>
        </w:rPr>
        <w:t>长边应与</w:t>
      </w:r>
      <w:proofErr w:type="gramEnd"/>
      <w:r w:rsidR="00117426" w:rsidRPr="00ED18B6">
        <w:rPr>
          <w:rFonts w:ascii="宋体" w:hint="eastAsia"/>
          <w:kern w:val="0"/>
          <w:szCs w:val="21"/>
        </w:rPr>
        <w:t>地面垂直。</w:t>
      </w:r>
    </w:p>
    <w:p w14:paraId="6E1B55C9" w14:textId="5E989D3B" w:rsidR="00117426" w:rsidRPr="00ED18B6" w:rsidRDefault="00117426" w:rsidP="00117426">
      <w:pPr>
        <w:spacing w:line="360" w:lineRule="auto"/>
        <w:rPr>
          <w:rFonts w:ascii="黑体" w:eastAsia="黑体" w:hAnsi="黑体"/>
          <w:szCs w:val="21"/>
        </w:rPr>
      </w:pPr>
      <w:r w:rsidRPr="00ED18B6">
        <w:rPr>
          <w:rFonts w:ascii="黑体" w:eastAsia="黑体" w:hAnsi="黑体"/>
          <w:szCs w:val="21"/>
        </w:rPr>
        <w:t>A</w:t>
      </w:r>
      <w:r w:rsidRPr="00ED18B6">
        <w:rPr>
          <w:rFonts w:ascii="黑体" w:eastAsia="黑体" w:hAnsi="黑体" w:hint="eastAsia"/>
          <w:szCs w:val="21"/>
        </w:rPr>
        <w:t>.</w:t>
      </w:r>
      <w:r w:rsidR="00ED18B6">
        <w:rPr>
          <w:rFonts w:ascii="黑体" w:eastAsia="黑体" w:hAnsi="黑体"/>
          <w:szCs w:val="21"/>
        </w:rPr>
        <w:t>6</w:t>
      </w:r>
      <w:r w:rsidRPr="00ED18B6">
        <w:rPr>
          <w:rFonts w:ascii="黑体" w:eastAsia="黑体" w:hAnsi="黑体" w:hint="eastAsia"/>
          <w:szCs w:val="21"/>
        </w:rPr>
        <w:t>.</w:t>
      </w:r>
      <w:r w:rsidRPr="00ED18B6">
        <w:rPr>
          <w:rFonts w:ascii="黑体" w:eastAsia="黑体" w:hAnsi="黑体"/>
          <w:szCs w:val="21"/>
        </w:rPr>
        <w:t xml:space="preserve">2 </w:t>
      </w:r>
      <w:r w:rsidRPr="00ED18B6">
        <w:rPr>
          <w:rFonts w:ascii="黑体" w:eastAsia="黑体" w:hAnsi="黑体" w:hint="eastAsia"/>
          <w:szCs w:val="21"/>
        </w:rPr>
        <w:t>锤击检测</w:t>
      </w:r>
    </w:p>
    <w:p w14:paraId="29B6E16E" w14:textId="5D00FA9E" w:rsidR="00117426" w:rsidRPr="00ED18B6" w:rsidRDefault="00953A5A" w:rsidP="00ED18B6">
      <w:pPr>
        <w:pStyle w:val="afffff0"/>
        <w:ind w:leftChars="0" w:left="0" w:firstLineChars="0" w:firstLine="0"/>
        <w:rPr>
          <w:szCs w:val="21"/>
        </w:rPr>
      </w:pPr>
      <w:r w:rsidRPr="00ED18B6">
        <w:rPr>
          <w:rFonts w:ascii="黑体" w:eastAsia="黑体" w:hAnsi="黑体"/>
          <w:szCs w:val="21"/>
        </w:rPr>
        <w:t>A</w:t>
      </w:r>
      <w:r w:rsidRPr="00ED18B6">
        <w:rPr>
          <w:rFonts w:ascii="黑体" w:eastAsia="黑体" w:hAnsi="黑体" w:hint="eastAsia"/>
          <w:szCs w:val="21"/>
        </w:rPr>
        <w:t>.</w:t>
      </w:r>
      <w:r>
        <w:rPr>
          <w:rFonts w:ascii="黑体" w:eastAsia="黑体" w:hAnsi="黑体"/>
          <w:szCs w:val="21"/>
        </w:rPr>
        <w:t>6</w:t>
      </w:r>
      <w:r w:rsidRPr="00ED18B6">
        <w:rPr>
          <w:rFonts w:ascii="黑体" w:eastAsia="黑体" w:hAnsi="黑体" w:hint="eastAsia"/>
          <w:szCs w:val="21"/>
        </w:rPr>
        <w:t>.</w:t>
      </w:r>
      <w:r w:rsidRPr="00ED18B6">
        <w:rPr>
          <w:rFonts w:ascii="黑体" w:eastAsia="黑体" w:hAnsi="黑体"/>
          <w:szCs w:val="21"/>
        </w:rPr>
        <w:t>2</w:t>
      </w:r>
      <w:r>
        <w:rPr>
          <w:rFonts w:ascii="黑体" w:eastAsia="黑体" w:hAnsi="黑体"/>
          <w:szCs w:val="21"/>
        </w:rPr>
        <w:t>.</w:t>
      </w:r>
      <w:r>
        <w:rPr>
          <w:rFonts w:ascii="黑体" w:eastAsia="黑体" w:hAnsi="黑体" w:hint="eastAsia"/>
          <w:szCs w:val="21"/>
        </w:rPr>
        <w:t>1</w:t>
      </w:r>
      <w:r>
        <w:rPr>
          <w:rFonts w:ascii="黑体" w:eastAsia="黑体" w:hAnsi="黑体"/>
          <w:szCs w:val="21"/>
        </w:rPr>
        <w:t xml:space="preserve"> </w:t>
      </w:r>
      <w:r w:rsidR="00117426" w:rsidRPr="00ED18B6">
        <w:rPr>
          <w:rFonts w:hint="eastAsia"/>
          <w:szCs w:val="21"/>
        </w:rPr>
        <w:t>选定试件侵入侧</w:t>
      </w:r>
      <w:r>
        <w:rPr>
          <w:rFonts w:hint="eastAsia"/>
          <w:szCs w:val="21"/>
        </w:rPr>
        <w:t>锤</w:t>
      </w:r>
      <w:r w:rsidR="00117426" w:rsidRPr="00ED18B6">
        <w:rPr>
          <w:rFonts w:hint="eastAsia"/>
          <w:szCs w:val="21"/>
        </w:rPr>
        <w:t>击点（冲击点1）。冲击点应沿试件高度方向自下而上围绕试件中心逆时针选取，相邻冲击点连线应构成一个边长为4</w:t>
      </w:r>
      <w:r w:rsidR="00117426" w:rsidRPr="00ED18B6">
        <w:rPr>
          <w:szCs w:val="21"/>
        </w:rPr>
        <w:t>00</w:t>
      </w:r>
      <w:r w:rsidR="00117426" w:rsidRPr="00ED18B6">
        <w:rPr>
          <w:rFonts w:hint="eastAsia"/>
          <w:szCs w:val="21"/>
        </w:rPr>
        <w:t>mm的正方形，冲击点宜与试件竖直和水平中心线对称</w:t>
      </w:r>
      <w:r w:rsidR="00117426" w:rsidRPr="00ED18B6">
        <w:rPr>
          <w:rFonts w:hint="eastAsia"/>
          <w:color w:val="000000"/>
          <w:szCs w:val="21"/>
        </w:rPr>
        <w:t>，如图</w:t>
      </w:r>
      <w:r w:rsidR="00117426" w:rsidRPr="00ED18B6">
        <w:rPr>
          <w:color w:val="000000"/>
          <w:szCs w:val="21"/>
        </w:rPr>
        <w:t>A.5</w:t>
      </w:r>
      <w:r w:rsidR="00117426" w:rsidRPr="00ED18B6">
        <w:rPr>
          <w:rFonts w:hint="eastAsia"/>
          <w:color w:val="000000"/>
          <w:szCs w:val="21"/>
        </w:rPr>
        <w:t>所示</w:t>
      </w:r>
      <w:r w:rsidR="00117426" w:rsidRPr="00ED18B6">
        <w:rPr>
          <w:rFonts w:hint="eastAsia"/>
          <w:szCs w:val="21"/>
        </w:rPr>
        <w:t>。两个冲击点间距应为5</w:t>
      </w:r>
      <w:r w:rsidR="00117426" w:rsidRPr="00ED18B6">
        <w:rPr>
          <w:szCs w:val="21"/>
        </w:rPr>
        <w:t>0</w:t>
      </w:r>
      <w:r w:rsidR="00117426" w:rsidRPr="00ED18B6">
        <w:rPr>
          <w:rFonts w:hint="eastAsia"/>
          <w:szCs w:val="21"/>
        </w:rPr>
        <w:t>mm</w:t>
      </w:r>
      <w:r w:rsidR="00117426" w:rsidRPr="00ED18B6">
        <w:rPr>
          <w:rFonts w:hint="eastAsia"/>
          <w:b/>
          <w:szCs w:val="21"/>
        </w:rPr>
        <w:t>～</w:t>
      </w:r>
      <w:r w:rsidR="00117426" w:rsidRPr="00ED18B6">
        <w:rPr>
          <w:rFonts w:hint="eastAsia"/>
          <w:szCs w:val="21"/>
        </w:rPr>
        <w:t>1</w:t>
      </w:r>
      <w:r w:rsidR="00117426" w:rsidRPr="00ED18B6">
        <w:rPr>
          <w:szCs w:val="21"/>
        </w:rPr>
        <w:t>30</w:t>
      </w:r>
      <w:r w:rsidR="00117426" w:rsidRPr="00ED18B6">
        <w:rPr>
          <w:rFonts w:hint="eastAsia"/>
          <w:szCs w:val="21"/>
        </w:rPr>
        <w:t>mm，且应保证相邻两个冲击点附近的破损区域有重叠部分。</w:t>
      </w:r>
    </w:p>
    <w:p w14:paraId="67F2F188" w14:textId="10B62362" w:rsidR="00117426" w:rsidRPr="000A4F37" w:rsidRDefault="003C456F" w:rsidP="00ED18B6">
      <w:pPr>
        <w:pStyle w:val="afffff0"/>
        <w:ind w:leftChars="0" w:left="420" w:firstLineChars="0" w:firstLine="0"/>
        <w:jc w:val="center"/>
      </w:pPr>
      <w:r>
        <w:rPr>
          <w:noProof/>
        </w:rPr>
        <w:lastRenderedPageBreak/>
        <w:drawing>
          <wp:inline distT="0" distB="0" distL="0" distR="0" wp14:anchorId="57FB9D5A" wp14:editId="6CFBBE08">
            <wp:extent cx="3241529" cy="2593223"/>
            <wp:effectExtent l="317"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3250792" cy="2600633"/>
                    </a:xfrm>
                    <a:prstGeom prst="rect">
                      <a:avLst/>
                    </a:prstGeom>
                    <a:noFill/>
                    <a:ln>
                      <a:noFill/>
                    </a:ln>
                  </pic:spPr>
                </pic:pic>
              </a:graphicData>
            </a:graphic>
          </wp:inline>
        </w:drawing>
      </w:r>
    </w:p>
    <w:p w14:paraId="6E28CD90" w14:textId="77777777" w:rsidR="00117426" w:rsidRDefault="00117426" w:rsidP="00117426">
      <w:pPr>
        <w:jc w:val="center"/>
        <w:rPr>
          <w:rFonts w:ascii="黑体" w:eastAsia="黑体" w:hAnsi="黑体"/>
        </w:rPr>
      </w:pPr>
    </w:p>
    <w:p w14:paraId="2738A7A7" w14:textId="6CB9CBC3" w:rsidR="00117426" w:rsidRDefault="00A55A09" w:rsidP="00117426">
      <w:pPr>
        <w:ind w:firstLine="420"/>
        <w:rPr>
          <w:sz w:val="18"/>
          <w:szCs w:val="18"/>
        </w:rPr>
      </w:pPr>
      <w:bookmarkStart w:id="80" w:name="_Hlk51513203"/>
      <w:r>
        <w:rPr>
          <w:rFonts w:hint="eastAsia"/>
          <w:sz w:val="18"/>
          <w:szCs w:val="18"/>
        </w:rPr>
        <w:t>注</w:t>
      </w:r>
      <w:r w:rsidR="00117426" w:rsidRPr="007E3072">
        <w:rPr>
          <w:rFonts w:hint="eastAsia"/>
          <w:sz w:val="18"/>
          <w:szCs w:val="18"/>
        </w:rPr>
        <w:t>：</w:t>
      </w:r>
      <w:r w:rsidR="00117426">
        <w:rPr>
          <w:rFonts w:hint="eastAsia"/>
          <w:sz w:val="18"/>
          <w:szCs w:val="18"/>
        </w:rPr>
        <w:sym w:font="Wingdings 2" w:char="F0CD"/>
      </w:r>
      <w:r w:rsidR="00117426" w:rsidRPr="007E3072">
        <w:rPr>
          <w:rFonts w:hint="eastAsia"/>
          <w:sz w:val="18"/>
          <w:szCs w:val="18"/>
        </w:rPr>
        <w:t>——</w:t>
      </w:r>
      <w:r w:rsidR="00117426">
        <w:rPr>
          <w:rFonts w:hint="eastAsia"/>
          <w:sz w:val="18"/>
          <w:szCs w:val="18"/>
        </w:rPr>
        <w:t>冲击点。</w:t>
      </w:r>
    </w:p>
    <w:p w14:paraId="43847B19" w14:textId="77777777" w:rsidR="00117426" w:rsidRPr="004B38B7" w:rsidRDefault="00117426" w:rsidP="00117426">
      <w:pPr>
        <w:jc w:val="left"/>
        <w:rPr>
          <w:rFonts w:ascii="黑体" w:eastAsia="黑体" w:hAnsi="黑体"/>
        </w:rPr>
      </w:pPr>
    </w:p>
    <w:p w14:paraId="4C734838" w14:textId="77777777" w:rsidR="00117426" w:rsidRDefault="00117426" w:rsidP="00117426">
      <w:pPr>
        <w:jc w:val="center"/>
        <w:rPr>
          <w:sz w:val="18"/>
          <w:szCs w:val="18"/>
        </w:rPr>
      </w:pPr>
      <w:r w:rsidRPr="00EE6D18">
        <w:rPr>
          <w:rFonts w:ascii="黑体" w:eastAsia="黑体" w:hAnsi="黑体" w:hint="eastAsia"/>
        </w:rPr>
        <w:t>图</w:t>
      </w:r>
      <w:r>
        <w:rPr>
          <w:rFonts w:ascii="黑体" w:eastAsia="黑体" w:hAnsi="黑体"/>
        </w:rPr>
        <w:t>A.5</w:t>
      </w:r>
      <w:r>
        <w:rPr>
          <w:rFonts w:ascii="黑体" w:eastAsia="黑体" w:hAnsi="黑体" w:hint="eastAsia"/>
        </w:rPr>
        <w:t xml:space="preserve"> 冲击点位置</w:t>
      </w:r>
      <w:r w:rsidRPr="00EE6D18">
        <w:rPr>
          <w:rFonts w:ascii="黑体" w:eastAsia="黑体" w:hAnsi="黑体" w:hint="eastAsia"/>
        </w:rPr>
        <w:t>示意图</w:t>
      </w:r>
    </w:p>
    <w:bookmarkEnd w:id="80"/>
    <w:p w14:paraId="769EE8BB" w14:textId="7B720235" w:rsidR="00117426" w:rsidRDefault="00953A5A" w:rsidP="00953A5A">
      <w:pPr>
        <w:pStyle w:val="afffff0"/>
        <w:ind w:leftChars="0" w:left="0" w:firstLineChars="0" w:firstLine="0"/>
      </w:pPr>
      <w:r w:rsidRPr="00ED18B6">
        <w:rPr>
          <w:rFonts w:ascii="黑体" w:eastAsia="黑体" w:hAnsi="黑体"/>
          <w:szCs w:val="21"/>
        </w:rPr>
        <w:t>A</w:t>
      </w:r>
      <w:r w:rsidRPr="00ED18B6">
        <w:rPr>
          <w:rFonts w:ascii="黑体" w:eastAsia="黑体" w:hAnsi="黑体" w:hint="eastAsia"/>
          <w:szCs w:val="21"/>
        </w:rPr>
        <w:t>.</w:t>
      </w:r>
      <w:r>
        <w:rPr>
          <w:rFonts w:ascii="黑体" w:eastAsia="黑体" w:hAnsi="黑体"/>
          <w:szCs w:val="21"/>
        </w:rPr>
        <w:t>6</w:t>
      </w:r>
      <w:r w:rsidRPr="00ED18B6">
        <w:rPr>
          <w:rFonts w:ascii="黑体" w:eastAsia="黑体" w:hAnsi="黑体" w:hint="eastAsia"/>
          <w:szCs w:val="21"/>
        </w:rPr>
        <w:t>.</w:t>
      </w:r>
      <w:r w:rsidRPr="00ED18B6">
        <w:rPr>
          <w:rFonts w:ascii="黑体" w:eastAsia="黑体" w:hAnsi="黑体"/>
          <w:szCs w:val="21"/>
        </w:rPr>
        <w:t>2</w:t>
      </w:r>
      <w:r>
        <w:rPr>
          <w:rFonts w:ascii="黑体" w:eastAsia="黑体" w:hAnsi="黑体"/>
          <w:szCs w:val="21"/>
        </w:rPr>
        <w:t>.2</w:t>
      </w:r>
      <w:r w:rsidR="00117426">
        <w:rPr>
          <w:rFonts w:hint="eastAsia"/>
        </w:rPr>
        <w:t>通过冲击机构，使用锤头对试件冲击点1进行锤击检测，锤击次数为</w:t>
      </w:r>
      <w:r w:rsidR="00117426">
        <w:t>1</w:t>
      </w:r>
      <w:r w:rsidR="00117426">
        <w:rPr>
          <w:rFonts w:hint="eastAsia"/>
        </w:rPr>
        <w:t>次。锤击速度</w:t>
      </w:r>
      <w:r w:rsidR="00117426" w:rsidRPr="0098599B">
        <w:rPr>
          <w:rFonts w:hAnsi="宋体"/>
          <w:i/>
          <w:color w:val="231F20"/>
          <w:sz w:val="18"/>
          <w:szCs w:val="18"/>
        </w:rPr>
        <w:t>v</w:t>
      </w:r>
      <w:r w:rsidR="00117426" w:rsidRPr="0098599B">
        <w:rPr>
          <w:rFonts w:hAnsi="宋体"/>
          <w:color w:val="231F20"/>
          <w:position w:val="-2"/>
          <w:sz w:val="18"/>
          <w:szCs w:val="18"/>
        </w:rPr>
        <w:t>i</w:t>
      </w:r>
      <w:r w:rsidR="00117426">
        <w:rPr>
          <w:rFonts w:hint="eastAsia"/>
        </w:rPr>
        <w:t>和能量</w:t>
      </w:r>
      <w:r w:rsidR="00117426" w:rsidRPr="004B38B7">
        <w:rPr>
          <w:rFonts w:hint="eastAsia"/>
          <w:i/>
        </w:rPr>
        <w:t>E</w:t>
      </w:r>
      <w:r w:rsidR="00117426" w:rsidRPr="0098599B">
        <w:rPr>
          <w:rFonts w:hAnsi="宋体"/>
          <w:color w:val="231F20"/>
          <w:position w:val="-2"/>
          <w:sz w:val="18"/>
          <w:szCs w:val="18"/>
        </w:rPr>
        <w:t>i</w:t>
      </w:r>
      <w:r w:rsidR="00117426">
        <w:rPr>
          <w:rFonts w:hint="eastAsia"/>
        </w:rPr>
        <w:t>应满足表</w:t>
      </w:r>
      <w:r w:rsidR="00117426">
        <w:t>A.1</w:t>
      </w:r>
      <w:r w:rsidR="00117426">
        <w:rPr>
          <w:rFonts w:hint="eastAsia"/>
        </w:rPr>
        <w:t>的要求，观察并记录试件状态。如</w:t>
      </w:r>
      <w:proofErr w:type="gramStart"/>
      <w:r w:rsidR="00117426">
        <w:rPr>
          <w:rFonts w:hint="eastAsia"/>
        </w:rPr>
        <w:t>试件</w:t>
      </w:r>
      <w:r w:rsidR="00117426" w:rsidRPr="00035FCF">
        <w:rPr>
          <w:rFonts w:hint="eastAsia"/>
        </w:rPr>
        <w:t>未</w:t>
      </w:r>
      <w:proofErr w:type="gramEnd"/>
      <w:r w:rsidR="00117426" w:rsidRPr="00035FCF">
        <w:rPr>
          <w:rFonts w:hint="eastAsia"/>
        </w:rPr>
        <w:t>发生破坏，</w:t>
      </w:r>
      <w:r w:rsidR="00117426">
        <w:rPr>
          <w:rFonts w:hint="eastAsia"/>
        </w:rPr>
        <w:t>则将动试件至下一冲击点进行锤击检测。</w:t>
      </w:r>
    </w:p>
    <w:p w14:paraId="1A6837CB" w14:textId="228084A2" w:rsidR="00117426" w:rsidRDefault="00953A5A" w:rsidP="00953A5A">
      <w:pPr>
        <w:pStyle w:val="aff6"/>
        <w:jc w:val="left"/>
        <w:rPr>
          <w:rFonts w:ascii="宋体" w:eastAsia="宋体"/>
          <w:b w:val="0"/>
          <w:kern w:val="0"/>
          <w:sz w:val="21"/>
        </w:rPr>
      </w:pPr>
      <w:bookmarkStart w:id="81" w:name="_Hlk15312630"/>
      <w:r w:rsidRPr="00953A5A">
        <w:rPr>
          <w:rFonts w:ascii="黑体" w:hAnsi="黑体"/>
          <w:b w:val="0"/>
          <w:kern w:val="0"/>
          <w:sz w:val="21"/>
          <w:szCs w:val="21"/>
        </w:rPr>
        <w:t>A</w:t>
      </w:r>
      <w:r w:rsidRPr="00953A5A">
        <w:rPr>
          <w:rFonts w:ascii="黑体" w:hAnsi="黑体" w:hint="eastAsia"/>
          <w:b w:val="0"/>
          <w:kern w:val="0"/>
          <w:sz w:val="21"/>
          <w:szCs w:val="21"/>
        </w:rPr>
        <w:t>.</w:t>
      </w:r>
      <w:r w:rsidRPr="00953A5A">
        <w:rPr>
          <w:rFonts w:ascii="黑体" w:hAnsi="黑体"/>
          <w:b w:val="0"/>
          <w:kern w:val="0"/>
          <w:sz w:val="21"/>
          <w:szCs w:val="21"/>
        </w:rPr>
        <w:t>6</w:t>
      </w:r>
      <w:r w:rsidRPr="00953A5A">
        <w:rPr>
          <w:rFonts w:ascii="黑体" w:hAnsi="黑体" w:hint="eastAsia"/>
          <w:b w:val="0"/>
          <w:kern w:val="0"/>
          <w:sz w:val="21"/>
          <w:szCs w:val="21"/>
        </w:rPr>
        <w:t>.</w:t>
      </w:r>
      <w:r w:rsidRPr="00953A5A">
        <w:rPr>
          <w:rFonts w:ascii="黑体" w:hAnsi="黑体"/>
          <w:b w:val="0"/>
          <w:kern w:val="0"/>
          <w:sz w:val="21"/>
          <w:szCs w:val="21"/>
        </w:rPr>
        <w:t>2.</w:t>
      </w:r>
      <w:r>
        <w:rPr>
          <w:rFonts w:ascii="黑体" w:hAnsi="黑体"/>
          <w:b w:val="0"/>
          <w:kern w:val="0"/>
          <w:sz w:val="21"/>
          <w:szCs w:val="21"/>
        </w:rPr>
        <w:t>3</w:t>
      </w:r>
      <w:r w:rsidR="00117426">
        <w:rPr>
          <w:rFonts w:ascii="宋体" w:eastAsia="宋体" w:hint="eastAsia"/>
          <w:b w:val="0"/>
          <w:kern w:val="0"/>
          <w:sz w:val="21"/>
        </w:rPr>
        <w:t>当试件一边所有冲击点的检测完成时，应将试件顺时针旋转9</w:t>
      </w:r>
      <w:r w:rsidR="00117426">
        <w:rPr>
          <w:rFonts w:ascii="宋体" w:eastAsia="宋体"/>
          <w:b w:val="0"/>
          <w:kern w:val="0"/>
          <w:sz w:val="21"/>
        </w:rPr>
        <w:t>0</w:t>
      </w:r>
      <w:r w:rsidR="00117426">
        <w:rPr>
          <w:rFonts w:ascii="宋体" w:eastAsia="宋体" w:hint="eastAsia"/>
          <w:b w:val="0"/>
          <w:kern w:val="0"/>
          <w:sz w:val="21"/>
        </w:rPr>
        <w:t>°，对下一边上的冲击点进行锤击检测。</w:t>
      </w:r>
    </w:p>
    <w:p w14:paraId="19068902" w14:textId="43EC4E5F" w:rsidR="00117426" w:rsidRDefault="00953A5A" w:rsidP="00117426">
      <w:pPr>
        <w:pStyle w:val="aff6"/>
        <w:jc w:val="left"/>
        <w:rPr>
          <w:rFonts w:ascii="宋体" w:eastAsia="宋体"/>
          <w:b w:val="0"/>
          <w:kern w:val="0"/>
          <w:sz w:val="21"/>
        </w:rPr>
      </w:pPr>
      <w:r w:rsidRPr="00953A5A">
        <w:rPr>
          <w:rFonts w:ascii="黑体" w:hAnsi="黑体"/>
          <w:b w:val="0"/>
          <w:kern w:val="0"/>
          <w:sz w:val="21"/>
          <w:szCs w:val="21"/>
        </w:rPr>
        <w:t>A</w:t>
      </w:r>
      <w:r w:rsidRPr="00953A5A">
        <w:rPr>
          <w:rFonts w:ascii="黑体" w:hAnsi="黑体" w:hint="eastAsia"/>
          <w:b w:val="0"/>
          <w:kern w:val="0"/>
          <w:sz w:val="21"/>
          <w:szCs w:val="21"/>
        </w:rPr>
        <w:t>.</w:t>
      </w:r>
      <w:r w:rsidRPr="00953A5A">
        <w:rPr>
          <w:rFonts w:ascii="黑体" w:hAnsi="黑体"/>
          <w:b w:val="0"/>
          <w:kern w:val="0"/>
          <w:sz w:val="21"/>
          <w:szCs w:val="21"/>
        </w:rPr>
        <w:t>6</w:t>
      </w:r>
      <w:r w:rsidRPr="00953A5A">
        <w:rPr>
          <w:rFonts w:ascii="黑体" w:hAnsi="黑体" w:hint="eastAsia"/>
          <w:b w:val="0"/>
          <w:kern w:val="0"/>
          <w:sz w:val="21"/>
          <w:szCs w:val="21"/>
        </w:rPr>
        <w:t>.</w:t>
      </w:r>
      <w:r w:rsidRPr="00953A5A">
        <w:rPr>
          <w:rFonts w:ascii="黑体" w:hAnsi="黑体"/>
          <w:b w:val="0"/>
          <w:kern w:val="0"/>
          <w:sz w:val="21"/>
          <w:szCs w:val="21"/>
        </w:rPr>
        <w:t>2.</w:t>
      </w:r>
      <w:r>
        <w:rPr>
          <w:rFonts w:ascii="黑体" w:hAnsi="黑体"/>
          <w:b w:val="0"/>
          <w:kern w:val="0"/>
          <w:sz w:val="21"/>
          <w:szCs w:val="21"/>
        </w:rPr>
        <w:t>4</w:t>
      </w:r>
      <w:r w:rsidR="00117426">
        <w:rPr>
          <w:rFonts w:ascii="宋体" w:eastAsia="宋体" w:hint="eastAsia"/>
          <w:b w:val="0"/>
          <w:kern w:val="0"/>
          <w:sz w:val="21"/>
        </w:rPr>
        <w:t>重复以上步骤，直至完成所有冲击点的检测。观察并记录每个冲击点受冲击后的状态。</w:t>
      </w:r>
    </w:p>
    <w:bookmarkEnd w:id="81"/>
    <w:p w14:paraId="0CC0D151" w14:textId="50DA7442" w:rsidR="00117426" w:rsidRDefault="00117426" w:rsidP="00117426">
      <w:pPr>
        <w:spacing w:line="360" w:lineRule="auto"/>
        <w:rPr>
          <w:rFonts w:ascii="黑体" w:eastAsia="黑体" w:hAnsi="黑体"/>
          <w:szCs w:val="21"/>
        </w:rPr>
      </w:pPr>
      <w:r w:rsidRPr="00786B5A">
        <w:rPr>
          <w:rFonts w:ascii="黑体" w:eastAsia="黑体" w:hAnsi="黑体"/>
          <w:szCs w:val="21"/>
        </w:rPr>
        <w:t>A</w:t>
      </w:r>
      <w:r w:rsidRPr="00786B5A">
        <w:rPr>
          <w:rFonts w:ascii="黑体" w:eastAsia="黑体" w:hAnsi="黑体" w:hint="eastAsia"/>
          <w:szCs w:val="21"/>
        </w:rPr>
        <w:t>.</w:t>
      </w:r>
      <w:r w:rsidR="00ED18B6">
        <w:rPr>
          <w:rFonts w:ascii="黑体" w:eastAsia="黑体" w:hAnsi="黑体"/>
          <w:szCs w:val="21"/>
        </w:rPr>
        <w:t>6</w:t>
      </w:r>
      <w:r>
        <w:rPr>
          <w:rFonts w:ascii="黑体" w:eastAsia="黑体" w:hAnsi="黑体" w:hint="eastAsia"/>
          <w:szCs w:val="21"/>
        </w:rPr>
        <w:t>.</w:t>
      </w:r>
      <w:r>
        <w:rPr>
          <w:rFonts w:ascii="黑体" w:eastAsia="黑体" w:hAnsi="黑体"/>
          <w:szCs w:val="21"/>
        </w:rPr>
        <w:t xml:space="preserve">3 </w:t>
      </w:r>
      <w:proofErr w:type="gramStart"/>
      <w:r>
        <w:rPr>
          <w:rFonts w:ascii="黑体" w:eastAsia="黑体" w:hAnsi="黑体" w:hint="eastAsia"/>
          <w:szCs w:val="21"/>
        </w:rPr>
        <w:t>斧击检测</w:t>
      </w:r>
      <w:proofErr w:type="gramEnd"/>
    </w:p>
    <w:p w14:paraId="5C2AC7DF" w14:textId="7B01499A" w:rsidR="00117426" w:rsidRDefault="00953A5A" w:rsidP="00117426">
      <w:pPr>
        <w:pStyle w:val="afffff0"/>
        <w:ind w:leftChars="0" w:left="0" w:firstLineChars="0" w:firstLine="0"/>
      </w:pPr>
      <w:r w:rsidRPr="00953A5A">
        <w:rPr>
          <w:rFonts w:ascii="黑体" w:eastAsia="黑体" w:hAnsi="黑体"/>
          <w:kern w:val="2"/>
          <w:szCs w:val="21"/>
        </w:rPr>
        <w:t>A</w:t>
      </w:r>
      <w:r w:rsidRPr="00953A5A">
        <w:rPr>
          <w:rFonts w:ascii="黑体" w:eastAsia="黑体" w:hAnsi="黑体" w:hint="eastAsia"/>
          <w:kern w:val="2"/>
          <w:szCs w:val="21"/>
        </w:rPr>
        <w:t>.</w:t>
      </w:r>
      <w:r w:rsidRPr="00953A5A">
        <w:rPr>
          <w:rFonts w:ascii="黑体" w:eastAsia="黑体" w:hAnsi="黑体"/>
          <w:kern w:val="2"/>
          <w:szCs w:val="21"/>
        </w:rPr>
        <w:t>6</w:t>
      </w:r>
      <w:r w:rsidRPr="00953A5A">
        <w:rPr>
          <w:rFonts w:ascii="黑体" w:eastAsia="黑体" w:hAnsi="黑体" w:hint="eastAsia"/>
          <w:kern w:val="2"/>
          <w:szCs w:val="21"/>
        </w:rPr>
        <w:t>.</w:t>
      </w:r>
      <w:r w:rsidRPr="00953A5A">
        <w:rPr>
          <w:rFonts w:ascii="黑体" w:eastAsia="黑体" w:hAnsi="黑体"/>
          <w:kern w:val="2"/>
          <w:szCs w:val="21"/>
        </w:rPr>
        <w:t>3.1</w:t>
      </w:r>
      <w:r w:rsidR="00117426" w:rsidRPr="00007F0D">
        <w:rPr>
          <w:rFonts w:hint="eastAsia"/>
        </w:rPr>
        <w:t>通过冲击机构，使用斧头对试件冲击点1开始</w:t>
      </w:r>
      <w:proofErr w:type="gramStart"/>
      <w:r w:rsidR="00117426" w:rsidRPr="00007F0D">
        <w:rPr>
          <w:rFonts w:hint="eastAsia"/>
        </w:rPr>
        <w:t>进行斧击检测</w:t>
      </w:r>
      <w:proofErr w:type="gramEnd"/>
      <w:r w:rsidR="00117426" w:rsidRPr="00007F0D">
        <w:rPr>
          <w:rFonts w:hint="eastAsia"/>
        </w:rPr>
        <w:t>。</w:t>
      </w:r>
      <w:proofErr w:type="gramStart"/>
      <w:r w:rsidR="00117426" w:rsidRPr="00007F0D">
        <w:rPr>
          <w:rFonts w:hint="eastAsia"/>
        </w:rPr>
        <w:t>斧击速度</w:t>
      </w:r>
      <w:proofErr w:type="gramEnd"/>
      <w:r w:rsidR="00117426" w:rsidRPr="00007F0D">
        <w:rPr>
          <w:rFonts w:hint="eastAsia"/>
        </w:rPr>
        <w:t>和能量应满足表</w:t>
      </w:r>
      <w:r w:rsidR="00117426">
        <w:t>A.1</w:t>
      </w:r>
      <w:r w:rsidR="00117426" w:rsidRPr="00007F0D">
        <w:rPr>
          <w:rFonts w:hint="eastAsia"/>
        </w:rPr>
        <w:t>的要求，</w:t>
      </w:r>
      <w:r w:rsidR="00117426" w:rsidRPr="00FD0085">
        <w:rPr>
          <w:rFonts w:hint="eastAsia"/>
        </w:rPr>
        <w:t>记录使试件发生穿透</w:t>
      </w:r>
      <w:proofErr w:type="gramStart"/>
      <w:r w:rsidR="00117426" w:rsidRPr="00FD0085">
        <w:rPr>
          <w:rFonts w:hint="eastAsia"/>
        </w:rPr>
        <w:t>的斧击次数</w:t>
      </w:r>
      <w:proofErr w:type="gramEnd"/>
      <w:r w:rsidR="00117426" w:rsidRPr="00FD0085">
        <w:rPr>
          <w:rFonts w:hint="eastAsia"/>
        </w:rPr>
        <w:t>n</w:t>
      </w:r>
      <w:r w:rsidR="00117426" w:rsidRPr="007164F0">
        <w:rPr>
          <w:vertAlign w:val="subscript"/>
        </w:rPr>
        <w:t>1</w:t>
      </w:r>
      <w:r w:rsidR="00117426">
        <w:rPr>
          <w:rFonts w:hint="eastAsia"/>
        </w:rPr>
        <w:t>。</w:t>
      </w:r>
      <w:bookmarkStart w:id="82" w:name="_Hlk15312676"/>
    </w:p>
    <w:p w14:paraId="70429FBC" w14:textId="33B2124C" w:rsidR="00117426" w:rsidRPr="00DC0B9C" w:rsidRDefault="00953A5A" w:rsidP="00117426">
      <w:pPr>
        <w:pStyle w:val="afffff0"/>
        <w:ind w:leftChars="0" w:left="0" w:firstLineChars="0" w:firstLine="0"/>
      </w:pPr>
      <w:r w:rsidRPr="00953A5A">
        <w:rPr>
          <w:rFonts w:ascii="黑体" w:eastAsia="黑体" w:hAnsi="黑体"/>
          <w:kern w:val="2"/>
          <w:szCs w:val="21"/>
        </w:rPr>
        <w:t>A</w:t>
      </w:r>
      <w:r w:rsidRPr="00953A5A">
        <w:rPr>
          <w:rFonts w:ascii="黑体" w:eastAsia="黑体" w:hAnsi="黑体" w:hint="eastAsia"/>
          <w:kern w:val="2"/>
          <w:szCs w:val="21"/>
        </w:rPr>
        <w:t>.</w:t>
      </w:r>
      <w:r w:rsidRPr="00953A5A">
        <w:rPr>
          <w:rFonts w:ascii="黑体" w:eastAsia="黑体" w:hAnsi="黑体"/>
          <w:kern w:val="2"/>
          <w:szCs w:val="21"/>
        </w:rPr>
        <w:t>6</w:t>
      </w:r>
      <w:r w:rsidRPr="00953A5A">
        <w:rPr>
          <w:rFonts w:ascii="黑体" w:eastAsia="黑体" w:hAnsi="黑体" w:hint="eastAsia"/>
          <w:kern w:val="2"/>
          <w:szCs w:val="21"/>
        </w:rPr>
        <w:t>.</w:t>
      </w:r>
      <w:r w:rsidRPr="00953A5A">
        <w:rPr>
          <w:rFonts w:ascii="黑体" w:eastAsia="黑体" w:hAnsi="黑体"/>
          <w:kern w:val="2"/>
          <w:szCs w:val="21"/>
        </w:rPr>
        <w:t>3.</w:t>
      </w:r>
      <w:r>
        <w:rPr>
          <w:rFonts w:ascii="黑体" w:eastAsia="黑体" w:hAnsi="黑体"/>
          <w:kern w:val="2"/>
          <w:szCs w:val="21"/>
        </w:rPr>
        <w:t>2</w:t>
      </w:r>
      <w:r w:rsidR="00117426" w:rsidRPr="00DC0B9C">
        <w:rPr>
          <w:rFonts w:hint="eastAsia"/>
        </w:rPr>
        <w:t>当试件发生穿透后，在</w:t>
      </w:r>
      <w:proofErr w:type="gramStart"/>
      <w:r w:rsidR="00117426" w:rsidRPr="00DC0B9C">
        <w:rPr>
          <w:rFonts w:hint="eastAsia"/>
        </w:rPr>
        <w:t>试件</w:t>
      </w:r>
      <w:r w:rsidR="00117426">
        <w:rPr>
          <w:rFonts w:hint="eastAsia"/>
        </w:rPr>
        <w:t>非</w:t>
      </w:r>
      <w:proofErr w:type="gramEnd"/>
      <w:r w:rsidR="00117426">
        <w:rPr>
          <w:rFonts w:hint="eastAsia"/>
        </w:rPr>
        <w:t>侵入侧</w:t>
      </w:r>
      <w:r w:rsidR="00117426" w:rsidRPr="00DC0B9C">
        <w:rPr>
          <w:rFonts w:hint="eastAsia"/>
        </w:rPr>
        <w:t>估量</w:t>
      </w:r>
      <w:r w:rsidR="00117426">
        <w:rPr>
          <w:rFonts w:hint="eastAsia"/>
        </w:rPr>
        <w:t>试件</w:t>
      </w:r>
      <w:r w:rsidR="00117426" w:rsidRPr="00DC0B9C">
        <w:rPr>
          <w:rFonts w:hint="eastAsia"/>
        </w:rPr>
        <w:t>裂缝长度x，如图A</w:t>
      </w:r>
      <w:r w:rsidR="00117426" w:rsidRPr="00DC0B9C">
        <w:t>.</w:t>
      </w:r>
      <w:r w:rsidR="00117426">
        <w:t>6</w:t>
      </w:r>
      <w:r w:rsidR="00117426" w:rsidRPr="00DC0B9C">
        <w:rPr>
          <w:rFonts w:hint="eastAsia"/>
        </w:rPr>
        <w:t>所示，单位为毫米。移动试件</w:t>
      </w:r>
      <w:r w:rsidR="00117426">
        <w:rPr>
          <w:rFonts w:hint="eastAsia"/>
        </w:rPr>
        <w:t>至下一冲击点，移动距离为x</w:t>
      </w:r>
      <w:r w:rsidR="00117426" w:rsidRPr="00A2714D">
        <w:rPr>
          <w:vertAlign w:val="subscript"/>
        </w:rPr>
        <w:t>1</w:t>
      </w:r>
      <w:r w:rsidR="00117426" w:rsidRPr="00DC0B9C">
        <w:rPr>
          <w:rFonts w:hint="eastAsia"/>
        </w:rPr>
        <w:t>（</w:t>
      </w:r>
      <w:r w:rsidR="00117426">
        <w:rPr>
          <w:rFonts w:hint="eastAsia"/>
        </w:rPr>
        <w:t>x</w:t>
      </w:r>
      <w:r w:rsidR="00117426" w:rsidRPr="00A2714D">
        <w:rPr>
          <w:vertAlign w:val="subscript"/>
        </w:rPr>
        <w:t>1</w:t>
      </w:r>
      <w:r w:rsidR="00117426" w:rsidRPr="00DC0B9C">
        <w:rPr>
          <w:rFonts w:hint="eastAsia"/>
        </w:rPr>
        <w:t>=x）。</w:t>
      </w:r>
      <w:proofErr w:type="gramStart"/>
      <w:r w:rsidR="00117426">
        <w:rPr>
          <w:rFonts w:hint="eastAsia"/>
        </w:rPr>
        <w:t>斧击检测</w:t>
      </w:r>
      <w:proofErr w:type="gramEnd"/>
      <w:r w:rsidR="00117426">
        <w:rPr>
          <w:rFonts w:hint="eastAsia"/>
        </w:rPr>
        <w:t>的冲击点选取宜与锤击检测一致。</w:t>
      </w:r>
    </w:p>
    <w:bookmarkEnd w:id="82"/>
    <w:p w14:paraId="46F6D473" w14:textId="115F2C53" w:rsidR="00117426" w:rsidRPr="00061DA5" w:rsidRDefault="00117426" w:rsidP="00117426">
      <w:pPr>
        <w:pStyle w:val="aff6"/>
        <w:rPr>
          <w:rFonts w:ascii="宋体" w:eastAsia="宋体"/>
          <w:b w:val="0"/>
          <w:kern w:val="0"/>
          <w:sz w:val="21"/>
        </w:rPr>
      </w:pPr>
      <w:r>
        <w:rPr>
          <w:noProof/>
        </w:rPr>
        <w:lastRenderedPageBreak/>
        <w:drawing>
          <wp:inline distT="0" distB="0" distL="0" distR="0" wp14:anchorId="3306D658" wp14:editId="718F8D22">
            <wp:extent cx="3717235" cy="239800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 cstate="print">
                      <a:extLst>
                        <a:ext uri="{28A0092B-C50C-407E-A947-70E740481C1C}">
                          <a14:useLocalDpi xmlns:a14="http://schemas.microsoft.com/office/drawing/2010/main" val="0"/>
                        </a:ext>
                      </a:extLst>
                    </a:blip>
                    <a:srcRect t="48520"/>
                    <a:stretch>
                      <a:fillRect/>
                    </a:stretch>
                  </pic:blipFill>
                  <pic:spPr bwMode="auto">
                    <a:xfrm>
                      <a:off x="0" y="0"/>
                      <a:ext cx="3723202" cy="2401849"/>
                    </a:xfrm>
                    <a:prstGeom prst="rect">
                      <a:avLst/>
                    </a:prstGeom>
                    <a:noFill/>
                    <a:ln>
                      <a:noFill/>
                    </a:ln>
                  </pic:spPr>
                </pic:pic>
              </a:graphicData>
            </a:graphic>
          </wp:inline>
        </w:drawing>
      </w:r>
    </w:p>
    <w:p w14:paraId="408BA3AF" w14:textId="36E34610" w:rsidR="00117426" w:rsidRPr="007E3072" w:rsidRDefault="00A55A09" w:rsidP="00117426">
      <w:pPr>
        <w:ind w:firstLine="420"/>
        <w:rPr>
          <w:sz w:val="18"/>
          <w:szCs w:val="18"/>
        </w:rPr>
      </w:pPr>
      <w:r>
        <w:rPr>
          <w:rFonts w:hint="eastAsia"/>
          <w:sz w:val="18"/>
          <w:szCs w:val="18"/>
        </w:rPr>
        <w:t>注</w:t>
      </w:r>
      <w:r w:rsidR="00117426" w:rsidRPr="007E3072">
        <w:rPr>
          <w:rFonts w:hint="eastAsia"/>
          <w:sz w:val="18"/>
          <w:szCs w:val="18"/>
        </w:rPr>
        <w:t>：</w:t>
      </w:r>
      <w:r w:rsidR="00117426">
        <w:rPr>
          <w:rFonts w:hint="eastAsia"/>
          <w:sz w:val="18"/>
          <w:szCs w:val="18"/>
        </w:rPr>
        <w:t>x</w:t>
      </w:r>
      <w:r w:rsidR="00117426" w:rsidRPr="007E3072">
        <w:rPr>
          <w:rFonts w:hint="eastAsia"/>
          <w:sz w:val="18"/>
          <w:szCs w:val="18"/>
        </w:rPr>
        <w:t>——</w:t>
      </w:r>
      <w:r w:rsidR="00117426">
        <w:rPr>
          <w:rFonts w:hint="eastAsia"/>
          <w:sz w:val="18"/>
          <w:szCs w:val="18"/>
        </w:rPr>
        <w:t>裂缝长度。</w:t>
      </w:r>
      <w:r w:rsidR="00117426" w:rsidRPr="007E3072">
        <w:rPr>
          <w:rFonts w:hint="eastAsia"/>
          <w:sz w:val="18"/>
          <w:szCs w:val="18"/>
        </w:rPr>
        <w:t xml:space="preserve"> </w:t>
      </w:r>
    </w:p>
    <w:p w14:paraId="48134265" w14:textId="0A71E5FF" w:rsidR="00117426" w:rsidRDefault="00117426" w:rsidP="00A517AB">
      <w:pPr>
        <w:pStyle w:val="afffff0"/>
        <w:ind w:leftChars="0" w:left="420" w:firstLineChars="0" w:firstLine="0"/>
        <w:jc w:val="center"/>
        <w:rPr>
          <w:rFonts w:ascii="黑体" w:eastAsia="黑体" w:hAnsi="黑体"/>
          <w:color w:val="000000"/>
        </w:rPr>
      </w:pPr>
      <w:r w:rsidRPr="00A2714D">
        <w:rPr>
          <w:rFonts w:ascii="黑体" w:eastAsia="黑体" w:hAnsi="黑体" w:hint="eastAsia"/>
          <w:color w:val="000000"/>
        </w:rPr>
        <w:t>图A.</w:t>
      </w:r>
      <w:r w:rsidRPr="00A2714D">
        <w:rPr>
          <w:rFonts w:ascii="黑体" w:eastAsia="黑体" w:hAnsi="黑体"/>
          <w:color w:val="000000"/>
        </w:rPr>
        <w:t xml:space="preserve">6 </w:t>
      </w:r>
      <w:r w:rsidRPr="00A2714D">
        <w:rPr>
          <w:rFonts w:ascii="黑体" w:eastAsia="黑体" w:hAnsi="黑体" w:hint="eastAsia"/>
          <w:color w:val="000000"/>
        </w:rPr>
        <w:t>试件裂缝长度示意图</w:t>
      </w:r>
    </w:p>
    <w:p w14:paraId="4E911D0F" w14:textId="77777777" w:rsidR="00A517AB" w:rsidRPr="00A2714D" w:rsidRDefault="00A517AB" w:rsidP="00A517AB">
      <w:pPr>
        <w:pStyle w:val="afffff0"/>
        <w:ind w:leftChars="0" w:left="420" w:firstLineChars="0" w:firstLine="0"/>
        <w:jc w:val="center"/>
        <w:rPr>
          <w:rFonts w:ascii="黑体" w:eastAsia="黑体" w:hAnsi="黑体"/>
          <w:color w:val="000000"/>
        </w:rPr>
      </w:pPr>
    </w:p>
    <w:p w14:paraId="25E70405" w14:textId="2E89491E" w:rsidR="00117426" w:rsidRPr="00FD0085" w:rsidRDefault="00953A5A" w:rsidP="00117426">
      <w:pPr>
        <w:pStyle w:val="afffff0"/>
        <w:ind w:leftChars="0" w:left="0" w:firstLineChars="0" w:firstLine="0"/>
      </w:pPr>
      <w:r w:rsidRPr="00953A5A">
        <w:rPr>
          <w:rFonts w:ascii="黑体" w:eastAsia="黑体" w:hAnsi="黑体"/>
          <w:kern w:val="2"/>
          <w:szCs w:val="21"/>
        </w:rPr>
        <w:t>A</w:t>
      </w:r>
      <w:r w:rsidRPr="00953A5A">
        <w:rPr>
          <w:rFonts w:ascii="黑体" w:eastAsia="黑体" w:hAnsi="黑体" w:hint="eastAsia"/>
          <w:kern w:val="2"/>
          <w:szCs w:val="21"/>
        </w:rPr>
        <w:t>.</w:t>
      </w:r>
      <w:r w:rsidRPr="00953A5A">
        <w:rPr>
          <w:rFonts w:ascii="黑体" w:eastAsia="黑体" w:hAnsi="黑体"/>
          <w:kern w:val="2"/>
          <w:szCs w:val="21"/>
        </w:rPr>
        <w:t>6</w:t>
      </w:r>
      <w:r w:rsidRPr="00953A5A">
        <w:rPr>
          <w:rFonts w:ascii="黑体" w:eastAsia="黑体" w:hAnsi="黑体" w:hint="eastAsia"/>
          <w:kern w:val="2"/>
          <w:szCs w:val="21"/>
        </w:rPr>
        <w:t>.</w:t>
      </w:r>
      <w:r w:rsidRPr="00953A5A">
        <w:rPr>
          <w:rFonts w:ascii="黑体" w:eastAsia="黑体" w:hAnsi="黑体"/>
          <w:kern w:val="2"/>
          <w:szCs w:val="21"/>
        </w:rPr>
        <w:t>3.</w:t>
      </w:r>
      <w:r>
        <w:rPr>
          <w:rFonts w:ascii="黑体" w:eastAsia="黑体" w:hAnsi="黑体"/>
          <w:kern w:val="2"/>
          <w:szCs w:val="21"/>
        </w:rPr>
        <w:t>3</w:t>
      </w:r>
      <w:r w:rsidR="00117426">
        <w:rPr>
          <w:rFonts w:hint="eastAsia"/>
        </w:rPr>
        <w:t>当</w:t>
      </w:r>
      <w:r w:rsidR="00117426" w:rsidRPr="00FD0085">
        <w:rPr>
          <w:rFonts w:hint="eastAsia"/>
        </w:rPr>
        <w:t>冲击点发生穿透</w:t>
      </w:r>
      <w:proofErr w:type="gramStart"/>
      <w:r w:rsidR="00117426" w:rsidRPr="00FD0085">
        <w:rPr>
          <w:rFonts w:hint="eastAsia"/>
        </w:rPr>
        <w:t>的斧击次数</w:t>
      </w:r>
      <w:proofErr w:type="spellStart"/>
      <w:proofErr w:type="gramEnd"/>
      <w:r w:rsidR="00117426" w:rsidRPr="00FD0085">
        <w:rPr>
          <w:rFonts w:hint="eastAsia"/>
        </w:rPr>
        <w:t>n</w:t>
      </w:r>
      <w:r w:rsidR="00117426" w:rsidRPr="004B38B7">
        <w:rPr>
          <w:rFonts w:hint="eastAsia"/>
          <w:vertAlign w:val="subscript"/>
        </w:rPr>
        <w:t>i</w:t>
      </w:r>
      <w:proofErr w:type="spellEnd"/>
      <w:r w:rsidR="00117426">
        <w:rPr>
          <w:rFonts w:hint="eastAsia"/>
        </w:rPr>
        <w:t>（i≥</w:t>
      </w:r>
      <w:r w:rsidR="00117426">
        <w:t>2</w:t>
      </w:r>
      <w:r w:rsidR="00117426">
        <w:rPr>
          <w:rFonts w:hint="eastAsia"/>
        </w:rPr>
        <w:t>）大于穿透上一个</w:t>
      </w:r>
      <w:r w:rsidR="00117426" w:rsidRPr="00FD0085">
        <w:rPr>
          <w:rFonts w:hint="eastAsia"/>
        </w:rPr>
        <w:t>冲击点</w:t>
      </w:r>
      <w:proofErr w:type="gramStart"/>
      <w:r w:rsidR="00117426" w:rsidRPr="00FD0085">
        <w:rPr>
          <w:rFonts w:hint="eastAsia"/>
        </w:rPr>
        <w:t>的斧击次数</w:t>
      </w:r>
      <w:proofErr w:type="gramEnd"/>
      <w:r w:rsidR="00117426" w:rsidRPr="00FD0085">
        <w:rPr>
          <w:rFonts w:hint="eastAsia"/>
        </w:rPr>
        <w:t>n</w:t>
      </w:r>
      <w:r w:rsidR="00117426" w:rsidRPr="009A1038">
        <w:rPr>
          <w:vertAlign w:val="subscript"/>
        </w:rPr>
        <w:t>(</w:t>
      </w:r>
      <w:r w:rsidR="00117426" w:rsidRPr="009A1038">
        <w:rPr>
          <w:rFonts w:hint="eastAsia"/>
          <w:vertAlign w:val="subscript"/>
        </w:rPr>
        <w:t>i</w:t>
      </w:r>
      <w:r w:rsidR="00117426" w:rsidRPr="009A1038">
        <w:rPr>
          <w:vertAlign w:val="subscript"/>
        </w:rPr>
        <w:t>-1)</w:t>
      </w:r>
      <w:r w:rsidR="00117426">
        <w:rPr>
          <w:rFonts w:hint="eastAsia"/>
        </w:rPr>
        <w:t>时</w:t>
      </w:r>
      <w:r w:rsidR="00117426" w:rsidRPr="00FD0085">
        <w:rPr>
          <w:rFonts w:hint="eastAsia"/>
        </w:rPr>
        <w:t>，试件移动的距离应减少1</w:t>
      </w:r>
      <w:r w:rsidR="00117426" w:rsidRPr="00FD0085">
        <w:t>0</w:t>
      </w:r>
      <w:r w:rsidR="00117426" w:rsidRPr="00FD0085">
        <w:rPr>
          <w:rFonts w:hint="eastAsia"/>
        </w:rPr>
        <w:t>mm，即x</w:t>
      </w:r>
      <w:r w:rsidR="00117426" w:rsidRPr="00A2714D">
        <w:rPr>
          <w:rFonts w:hint="eastAsia"/>
          <w:vertAlign w:val="subscript"/>
        </w:rPr>
        <w:t>i</w:t>
      </w:r>
      <w:r w:rsidR="00117426" w:rsidRPr="00FD0085">
        <w:rPr>
          <w:rFonts w:hint="eastAsia"/>
        </w:rPr>
        <w:t>=（x</w:t>
      </w:r>
      <w:r w:rsidR="00117426" w:rsidRPr="00A2714D">
        <w:rPr>
          <w:rFonts w:hint="eastAsia"/>
          <w:vertAlign w:val="subscript"/>
        </w:rPr>
        <w:t>i</w:t>
      </w:r>
      <w:r w:rsidR="00117426">
        <w:rPr>
          <w:rFonts w:hint="eastAsia"/>
          <w:vertAlign w:val="subscript"/>
        </w:rPr>
        <w:t>-</w:t>
      </w:r>
      <w:r w:rsidR="00117426">
        <w:rPr>
          <w:vertAlign w:val="subscript"/>
        </w:rPr>
        <w:t>1</w:t>
      </w:r>
      <w:r w:rsidR="00117426" w:rsidRPr="00FD0085">
        <w:rPr>
          <w:rFonts w:hint="eastAsia"/>
        </w:rPr>
        <w:t>-</w:t>
      </w:r>
      <w:r w:rsidR="00117426" w:rsidRPr="00FD0085">
        <w:t>10</w:t>
      </w:r>
      <w:r w:rsidR="00117426" w:rsidRPr="00FD0085">
        <w:rPr>
          <w:rFonts w:hint="eastAsia"/>
        </w:rPr>
        <w:t>）mm。</w:t>
      </w:r>
    </w:p>
    <w:p w14:paraId="2A91F9CD" w14:textId="5AFB8605" w:rsidR="00117426" w:rsidRDefault="00953A5A" w:rsidP="00117426">
      <w:pPr>
        <w:pStyle w:val="afffff0"/>
        <w:ind w:leftChars="0" w:left="0" w:firstLineChars="0" w:firstLine="0"/>
      </w:pPr>
      <w:r w:rsidRPr="00953A5A">
        <w:rPr>
          <w:rFonts w:ascii="黑体" w:eastAsia="黑体" w:hAnsi="黑体"/>
          <w:kern w:val="2"/>
          <w:szCs w:val="21"/>
        </w:rPr>
        <w:t>A</w:t>
      </w:r>
      <w:r w:rsidRPr="00953A5A">
        <w:rPr>
          <w:rFonts w:ascii="黑体" w:eastAsia="黑体" w:hAnsi="黑体" w:hint="eastAsia"/>
          <w:kern w:val="2"/>
          <w:szCs w:val="21"/>
        </w:rPr>
        <w:t>.</w:t>
      </w:r>
      <w:r w:rsidRPr="00953A5A">
        <w:rPr>
          <w:rFonts w:ascii="黑体" w:eastAsia="黑体" w:hAnsi="黑体"/>
          <w:kern w:val="2"/>
          <w:szCs w:val="21"/>
        </w:rPr>
        <w:t>6</w:t>
      </w:r>
      <w:r w:rsidRPr="00953A5A">
        <w:rPr>
          <w:rFonts w:ascii="黑体" w:eastAsia="黑体" w:hAnsi="黑体" w:hint="eastAsia"/>
          <w:kern w:val="2"/>
          <w:szCs w:val="21"/>
        </w:rPr>
        <w:t>.</w:t>
      </w:r>
      <w:r w:rsidRPr="00953A5A">
        <w:rPr>
          <w:rFonts w:ascii="黑体" w:eastAsia="黑体" w:hAnsi="黑体"/>
          <w:kern w:val="2"/>
          <w:szCs w:val="21"/>
        </w:rPr>
        <w:t>3.</w:t>
      </w:r>
      <w:r>
        <w:rPr>
          <w:rFonts w:ascii="黑体" w:eastAsia="黑体" w:hAnsi="黑体"/>
          <w:kern w:val="2"/>
          <w:szCs w:val="21"/>
        </w:rPr>
        <w:t>4</w:t>
      </w:r>
      <w:r w:rsidR="00117426" w:rsidRPr="00541E71">
        <w:rPr>
          <w:rFonts w:hint="eastAsia"/>
        </w:rPr>
        <w:t>重复</w:t>
      </w:r>
      <w:r w:rsidR="00117426">
        <w:rPr>
          <w:rFonts w:hint="eastAsia"/>
        </w:rPr>
        <w:t>以上步骤</w:t>
      </w:r>
      <w:r w:rsidR="00117426" w:rsidRPr="00541E71">
        <w:rPr>
          <w:rFonts w:hint="eastAsia"/>
        </w:rPr>
        <w:t>，直至完成所有冲击点的检测</w:t>
      </w:r>
      <w:r w:rsidR="00117426" w:rsidRPr="00007F0D">
        <w:rPr>
          <w:rFonts w:hint="eastAsia"/>
        </w:rPr>
        <w:t>。</w:t>
      </w:r>
    </w:p>
    <w:p w14:paraId="680AB0C1" w14:textId="03AB9E77" w:rsidR="00117426" w:rsidRDefault="00953A5A" w:rsidP="00117426">
      <w:pPr>
        <w:pStyle w:val="aff6"/>
        <w:adjustRightInd w:val="0"/>
        <w:spacing w:before="5"/>
        <w:contextualSpacing/>
        <w:jc w:val="left"/>
        <w:rPr>
          <w:rFonts w:ascii="宋体" w:eastAsia="宋体"/>
          <w:b w:val="0"/>
          <w:kern w:val="0"/>
          <w:sz w:val="21"/>
        </w:rPr>
      </w:pPr>
      <w:r w:rsidRPr="00953A5A">
        <w:rPr>
          <w:rFonts w:ascii="黑体" w:hAnsi="黑体"/>
          <w:b w:val="0"/>
          <w:sz w:val="21"/>
          <w:szCs w:val="21"/>
        </w:rPr>
        <w:t>A</w:t>
      </w:r>
      <w:r w:rsidRPr="00953A5A">
        <w:rPr>
          <w:rFonts w:ascii="黑体" w:hAnsi="黑体" w:hint="eastAsia"/>
          <w:b w:val="0"/>
          <w:sz w:val="21"/>
          <w:szCs w:val="21"/>
        </w:rPr>
        <w:t>.</w:t>
      </w:r>
      <w:r w:rsidRPr="00953A5A">
        <w:rPr>
          <w:rFonts w:ascii="黑体" w:hAnsi="黑体"/>
          <w:b w:val="0"/>
          <w:sz w:val="21"/>
          <w:szCs w:val="21"/>
        </w:rPr>
        <w:t>6</w:t>
      </w:r>
      <w:r w:rsidRPr="00953A5A">
        <w:rPr>
          <w:rFonts w:ascii="黑体" w:hAnsi="黑体" w:hint="eastAsia"/>
          <w:b w:val="0"/>
          <w:sz w:val="21"/>
          <w:szCs w:val="21"/>
        </w:rPr>
        <w:t>.</w:t>
      </w:r>
      <w:r w:rsidRPr="00953A5A">
        <w:rPr>
          <w:rFonts w:ascii="黑体" w:hAnsi="黑体"/>
          <w:b w:val="0"/>
          <w:sz w:val="21"/>
          <w:szCs w:val="21"/>
        </w:rPr>
        <w:t>3.</w:t>
      </w:r>
      <w:r>
        <w:rPr>
          <w:rFonts w:ascii="黑体" w:hAnsi="黑体"/>
          <w:b w:val="0"/>
          <w:sz w:val="21"/>
          <w:szCs w:val="21"/>
        </w:rPr>
        <w:t>5</w:t>
      </w:r>
      <w:r w:rsidR="00117426" w:rsidRPr="00CE2BAF">
        <w:rPr>
          <w:rFonts w:ascii="宋体" w:eastAsia="宋体" w:hint="eastAsia"/>
          <w:b w:val="0"/>
          <w:kern w:val="0"/>
          <w:sz w:val="21"/>
        </w:rPr>
        <w:t>记录使试件失效的冲击次数，包括锤击次数和</w:t>
      </w:r>
      <w:proofErr w:type="gramStart"/>
      <w:r w:rsidR="00117426" w:rsidRPr="00CE2BAF">
        <w:rPr>
          <w:rFonts w:ascii="宋体" w:eastAsia="宋体" w:hint="eastAsia"/>
          <w:b w:val="0"/>
          <w:kern w:val="0"/>
          <w:sz w:val="21"/>
        </w:rPr>
        <w:t>斧击</w:t>
      </w:r>
      <w:proofErr w:type="gramEnd"/>
      <w:r w:rsidR="00117426" w:rsidRPr="00CE2BAF">
        <w:rPr>
          <w:rFonts w:ascii="宋体" w:eastAsia="宋体" w:hint="eastAsia"/>
          <w:b w:val="0"/>
          <w:kern w:val="0"/>
          <w:sz w:val="21"/>
        </w:rPr>
        <w:t>次数。如果试件在对应等级的冲击次数检测条件下仍未失效，可停止测试</w:t>
      </w:r>
      <w:r w:rsidR="00117426">
        <w:rPr>
          <w:rFonts w:ascii="宋体" w:eastAsia="宋体" w:hint="eastAsia"/>
          <w:b w:val="0"/>
          <w:kern w:val="0"/>
          <w:sz w:val="21"/>
        </w:rPr>
        <w:t>。试件失效的</w:t>
      </w:r>
      <w:r w:rsidR="00117426" w:rsidRPr="00CE2BAF">
        <w:rPr>
          <w:rFonts w:ascii="宋体" w:eastAsia="宋体" w:hint="eastAsia"/>
          <w:b w:val="0"/>
          <w:kern w:val="0"/>
          <w:sz w:val="21"/>
        </w:rPr>
        <w:t>判定依据</w:t>
      </w:r>
      <w:r w:rsidR="00117426">
        <w:rPr>
          <w:rFonts w:ascii="宋体" w:eastAsia="宋体" w:hint="eastAsia"/>
          <w:b w:val="0"/>
          <w:kern w:val="0"/>
          <w:sz w:val="21"/>
        </w:rPr>
        <w:t>应</w:t>
      </w:r>
      <w:r w:rsidR="00117426" w:rsidRPr="00CE2BAF">
        <w:rPr>
          <w:rFonts w:ascii="宋体" w:eastAsia="宋体" w:hint="eastAsia"/>
          <w:b w:val="0"/>
          <w:kern w:val="0"/>
          <w:sz w:val="21"/>
        </w:rPr>
        <w:t>符合</w:t>
      </w:r>
      <w:r w:rsidR="00117426">
        <w:rPr>
          <w:rFonts w:ascii="宋体" w:eastAsia="宋体"/>
          <w:b w:val="0"/>
          <w:kern w:val="0"/>
          <w:sz w:val="21"/>
        </w:rPr>
        <w:t>A.5.4</w:t>
      </w:r>
      <w:r w:rsidR="00117426">
        <w:rPr>
          <w:rFonts w:ascii="宋体" w:eastAsia="宋体" w:hint="eastAsia"/>
          <w:b w:val="0"/>
          <w:kern w:val="0"/>
          <w:sz w:val="21"/>
        </w:rPr>
        <w:t>.</w:t>
      </w:r>
      <w:r w:rsidR="00117426">
        <w:rPr>
          <w:rFonts w:ascii="宋体" w:eastAsia="宋体"/>
          <w:b w:val="0"/>
          <w:kern w:val="0"/>
          <w:sz w:val="21"/>
        </w:rPr>
        <w:t>1</w:t>
      </w:r>
      <w:r w:rsidR="00117426" w:rsidRPr="00CE2BAF">
        <w:rPr>
          <w:rFonts w:ascii="宋体" w:eastAsia="宋体" w:hint="eastAsia"/>
          <w:b w:val="0"/>
          <w:kern w:val="0"/>
          <w:sz w:val="21"/>
        </w:rPr>
        <w:t>要求。</w:t>
      </w:r>
    </w:p>
    <w:p w14:paraId="7D2BBA25" w14:textId="21A020DC" w:rsidR="00117426" w:rsidRDefault="00117426" w:rsidP="00117426">
      <w:pPr>
        <w:spacing w:line="360" w:lineRule="auto"/>
        <w:rPr>
          <w:rFonts w:ascii="黑体" w:eastAsia="黑体" w:hAnsi="黑体"/>
          <w:szCs w:val="21"/>
        </w:rPr>
      </w:pPr>
      <w:r w:rsidRPr="00786B5A">
        <w:rPr>
          <w:rFonts w:ascii="黑体" w:eastAsia="黑体" w:hAnsi="黑体"/>
          <w:szCs w:val="21"/>
        </w:rPr>
        <w:t>A</w:t>
      </w:r>
      <w:r w:rsidRPr="00786B5A">
        <w:rPr>
          <w:rFonts w:ascii="黑体" w:eastAsia="黑体" w:hAnsi="黑体" w:hint="eastAsia"/>
          <w:szCs w:val="21"/>
        </w:rPr>
        <w:t>.</w:t>
      </w:r>
      <w:r w:rsidR="00ED18B6">
        <w:rPr>
          <w:rFonts w:ascii="黑体" w:eastAsia="黑体" w:hAnsi="黑体"/>
          <w:szCs w:val="21"/>
        </w:rPr>
        <w:t>6</w:t>
      </w:r>
      <w:r>
        <w:rPr>
          <w:rFonts w:ascii="黑体" w:eastAsia="黑体" w:hAnsi="黑体" w:hint="eastAsia"/>
          <w:szCs w:val="21"/>
        </w:rPr>
        <w:t>.</w:t>
      </w:r>
      <w:r>
        <w:rPr>
          <w:rFonts w:ascii="黑体" w:eastAsia="黑体" w:hAnsi="黑体"/>
          <w:szCs w:val="21"/>
        </w:rPr>
        <w:t xml:space="preserve">4 </w:t>
      </w:r>
      <w:r>
        <w:rPr>
          <w:rFonts w:ascii="黑体" w:eastAsia="黑体" w:hAnsi="黑体" w:hint="eastAsia"/>
          <w:szCs w:val="21"/>
        </w:rPr>
        <w:t>结果判定</w:t>
      </w:r>
    </w:p>
    <w:p w14:paraId="11911C13" w14:textId="50133647" w:rsidR="00117426" w:rsidRPr="00857FE2" w:rsidRDefault="00117426" w:rsidP="00117426">
      <w:pPr>
        <w:pStyle w:val="afffff0"/>
        <w:ind w:leftChars="0" w:left="0" w:firstLineChars="0" w:firstLine="0"/>
      </w:pPr>
      <w:r w:rsidRPr="00953A5A">
        <w:rPr>
          <w:rFonts w:ascii="黑体" w:eastAsia="黑体" w:hAnsi="黑体" w:hint="eastAsia"/>
        </w:rPr>
        <w:t>A</w:t>
      </w:r>
      <w:r w:rsidRPr="00953A5A">
        <w:rPr>
          <w:rFonts w:ascii="黑体" w:eastAsia="黑体" w:hAnsi="黑体"/>
        </w:rPr>
        <w:t>.</w:t>
      </w:r>
      <w:r w:rsidR="00953A5A" w:rsidRPr="00953A5A">
        <w:rPr>
          <w:rFonts w:ascii="黑体" w:eastAsia="黑体" w:hAnsi="黑体"/>
        </w:rPr>
        <w:t>6</w:t>
      </w:r>
      <w:r w:rsidRPr="00953A5A">
        <w:rPr>
          <w:rFonts w:ascii="黑体" w:eastAsia="黑体" w:hAnsi="黑体"/>
        </w:rPr>
        <w:t xml:space="preserve">.4.1 </w:t>
      </w:r>
      <w:r w:rsidRPr="00857FE2">
        <w:rPr>
          <w:rFonts w:hint="eastAsia"/>
        </w:rPr>
        <w:t>当试件出现以下情况时，试件应判定为失效</w:t>
      </w:r>
      <w:r>
        <w:rPr>
          <w:rFonts w:hint="eastAsia"/>
        </w:rPr>
        <w:t>：</w:t>
      </w:r>
    </w:p>
    <w:p w14:paraId="06EEB77C" w14:textId="77777777" w:rsidR="00117426" w:rsidRPr="00857FE2" w:rsidRDefault="00117426" w:rsidP="00F977C5">
      <w:pPr>
        <w:pStyle w:val="aff6"/>
        <w:ind w:firstLineChars="400" w:firstLine="840"/>
        <w:jc w:val="both"/>
        <w:rPr>
          <w:rFonts w:ascii="宋体" w:eastAsia="宋体"/>
          <w:b w:val="0"/>
          <w:kern w:val="0"/>
          <w:sz w:val="21"/>
        </w:rPr>
      </w:pPr>
      <w:bookmarkStart w:id="83" w:name="_Hlk15312845"/>
      <w:r>
        <w:rPr>
          <w:rFonts w:ascii="宋体" w:eastAsia="宋体" w:hint="eastAsia"/>
          <w:b w:val="0"/>
          <w:kern w:val="0"/>
          <w:sz w:val="21"/>
        </w:rPr>
        <w:t>1</w:t>
      </w:r>
      <w:r>
        <w:rPr>
          <w:rFonts w:ascii="宋体" w:eastAsia="宋体"/>
          <w:b w:val="0"/>
          <w:kern w:val="0"/>
          <w:sz w:val="21"/>
        </w:rPr>
        <w:t xml:space="preserve">) </w:t>
      </w:r>
      <w:proofErr w:type="gramStart"/>
      <w:r w:rsidRPr="00857FE2">
        <w:rPr>
          <w:rFonts w:ascii="宋体" w:eastAsia="宋体" w:hint="eastAsia"/>
          <w:b w:val="0"/>
          <w:kern w:val="0"/>
          <w:sz w:val="21"/>
        </w:rPr>
        <w:t>试件受</w:t>
      </w:r>
      <w:proofErr w:type="gramEnd"/>
      <w:r w:rsidRPr="00857FE2">
        <w:rPr>
          <w:rFonts w:ascii="宋体" w:eastAsia="宋体" w:hint="eastAsia"/>
          <w:b w:val="0"/>
          <w:kern w:val="0"/>
          <w:sz w:val="21"/>
        </w:rPr>
        <w:t>冲击部分脱离试件，并形成孔洞；</w:t>
      </w:r>
    </w:p>
    <w:bookmarkEnd w:id="83"/>
    <w:p w14:paraId="0F01B477" w14:textId="77777777" w:rsidR="00117426" w:rsidRPr="007B54D5" w:rsidRDefault="00117426" w:rsidP="00CC4101">
      <w:pPr>
        <w:pStyle w:val="aff6"/>
        <w:ind w:firstLineChars="400" w:firstLine="840"/>
        <w:jc w:val="both"/>
      </w:pPr>
      <w:r w:rsidRPr="007B54D5">
        <w:rPr>
          <w:rFonts w:ascii="宋体" w:eastAsia="宋体"/>
          <w:b w:val="0"/>
          <w:kern w:val="0"/>
          <w:sz w:val="21"/>
        </w:rPr>
        <w:t xml:space="preserve">2) </w:t>
      </w:r>
      <w:proofErr w:type="gramStart"/>
      <w:r w:rsidRPr="007B54D5">
        <w:rPr>
          <w:rFonts w:ascii="宋体" w:eastAsia="宋体" w:hint="eastAsia"/>
          <w:b w:val="0"/>
          <w:kern w:val="0"/>
          <w:sz w:val="21"/>
        </w:rPr>
        <w:t>试件受</w:t>
      </w:r>
      <w:bookmarkStart w:id="84" w:name="_Hlk15312859"/>
      <w:proofErr w:type="gramEnd"/>
      <w:r w:rsidRPr="007B54D5">
        <w:rPr>
          <w:rFonts w:ascii="宋体" w:eastAsia="宋体" w:hint="eastAsia"/>
          <w:b w:val="0"/>
          <w:kern w:val="0"/>
          <w:sz w:val="21"/>
        </w:rPr>
        <w:t>冲击部分与试件相连，但由于自重原因仍出现孔洞</w:t>
      </w:r>
      <w:bookmarkEnd w:id="84"/>
      <w:r w:rsidRPr="007B54D5">
        <w:rPr>
          <w:rFonts w:ascii="宋体" w:eastAsia="宋体" w:hint="eastAsia"/>
          <w:b w:val="0"/>
          <w:kern w:val="0"/>
          <w:sz w:val="21"/>
        </w:rPr>
        <w:t>。</w:t>
      </w:r>
    </w:p>
    <w:p w14:paraId="4F74F758" w14:textId="0F12FB66" w:rsidR="00117426" w:rsidRDefault="00953A5A" w:rsidP="00117426">
      <w:pPr>
        <w:pStyle w:val="afffff0"/>
        <w:ind w:leftChars="0" w:left="0" w:firstLineChars="0" w:firstLine="0"/>
        <w:rPr>
          <w:lang w:val="pt-PT"/>
        </w:rPr>
      </w:pPr>
      <w:r w:rsidRPr="00953A5A">
        <w:rPr>
          <w:rFonts w:ascii="黑体" w:eastAsia="黑体" w:hAnsi="黑体" w:hint="eastAsia"/>
        </w:rPr>
        <w:t>A</w:t>
      </w:r>
      <w:r w:rsidRPr="00953A5A">
        <w:rPr>
          <w:rFonts w:ascii="黑体" w:eastAsia="黑体" w:hAnsi="黑体"/>
        </w:rPr>
        <w:t>.6.4.</w:t>
      </w:r>
      <w:r>
        <w:rPr>
          <w:rFonts w:ascii="黑体" w:eastAsia="黑体" w:hAnsi="黑体"/>
        </w:rPr>
        <w:t xml:space="preserve">2 </w:t>
      </w:r>
      <w:r w:rsidR="00117426">
        <w:rPr>
          <w:rFonts w:hint="eastAsia"/>
        </w:rPr>
        <w:t>应选取3个试件中最不利情况，并根据表A</w:t>
      </w:r>
      <w:r w:rsidR="00117426">
        <w:t>.1</w:t>
      </w:r>
      <w:r w:rsidR="00117426">
        <w:rPr>
          <w:rFonts w:hint="eastAsia"/>
        </w:rPr>
        <w:t>规定的冲击次数对试件抗破坏性能进行定级。试件发生失效的冲击次数应在表A</w:t>
      </w:r>
      <w:r w:rsidR="00117426">
        <w:t>.1</w:t>
      </w:r>
      <w:r w:rsidR="00117426">
        <w:rPr>
          <w:rFonts w:hint="eastAsia"/>
        </w:rPr>
        <w:t xml:space="preserve">规定的冲击次数范围内。 </w:t>
      </w:r>
    </w:p>
    <w:p w14:paraId="3BD97D34" w14:textId="77777777" w:rsidR="00A55A09" w:rsidRDefault="00A55A09">
      <w:pPr>
        <w:widowControl/>
        <w:jc w:val="left"/>
        <w:rPr>
          <w:rFonts w:eastAsia="黑体"/>
          <w:kern w:val="0"/>
          <w:szCs w:val="20"/>
        </w:rPr>
      </w:pPr>
      <w:r>
        <w:br w:type="page"/>
      </w:r>
    </w:p>
    <w:p w14:paraId="651E6DB5" w14:textId="4803924D" w:rsidR="00117426" w:rsidRDefault="0065258D" w:rsidP="00117426">
      <w:pPr>
        <w:pStyle w:val="af6"/>
        <w:numPr>
          <w:ilvl w:val="0"/>
          <w:numId w:val="0"/>
        </w:numPr>
        <w:spacing w:before="156" w:after="156"/>
        <w:jc w:val="center"/>
        <w:outlineLvl w:val="0"/>
      </w:pPr>
      <w:bookmarkStart w:id="85" w:name="_Toc53149969"/>
      <w:r>
        <w:rPr>
          <w:rFonts w:ascii="Times New Roman" w:hint="eastAsia"/>
        </w:rPr>
        <w:lastRenderedPageBreak/>
        <w:t>附录</w:t>
      </w:r>
      <w:r w:rsidR="00117426">
        <w:rPr>
          <w:rFonts w:ascii="Times New Roman" w:hint="eastAsia"/>
        </w:rPr>
        <w:t xml:space="preserve"> </w:t>
      </w:r>
      <w:r>
        <w:rPr>
          <w:rFonts w:ascii="Times New Roman" w:hint="eastAsia"/>
        </w:rPr>
        <w:t>B</w:t>
      </w:r>
      <w:r w:rsidR="00117426">
        <w:rPr>
          <w:rFonts w:hint="eastAsia"/>
        </w:rPr>
        <w:br/>
        <w:t>（规范性）</w:t>
      </w:r>
      <w:r w:rsidR="00117426">
        <w:rPr>
          <w:rFonts w:hint="eastAsia"/>
        </w:rPr>
        <w:br/>
        <w:t>抗静载性能检测</w:t>
      </w:r>
      <w:r w:rsidR="00931468">
        <w:rPr>
          <w:rFonts w:hint="eastAsia"/>
        </w:rPr>
        <w:t>作用点和位置</w:t>
      </w:r>
      <w:bookmarkEnd w:id="85"/>
    </w:p>
    <w:p w14:paraId="1486183E" w14:textId="542741E8" w:rsidR="00931468" w:rsidRDefault="00931468" w:rsidP="00AD3F87">
      <w:pPr>
        <w:spacing w:beforeLines="50" w:before="156" w:afterLines="50" w:after="156"/>
        <w:rPr>
          <w:rFonts w:ascii="黑体" w:eastAsia="黑体" w:hAnsi="黑体"/>
          <w:szCs w:val="21"/>
        </w:rPr>
      </w:pPr>
      <w:r w:rsidRPr="00A517AB">
        <w:rPr>
          <w:rFonts w:ascii="黑体" w:eastAsia="黑体" w:hAnsi="黑体" w:hint="eastAsia"/>
        </w:rPr>
        <w:t>B</w:t>
      </w:r>
      <w:r w:rsidRPr="00A517AB">
        <w:rPr>
          <w:rFonts w:ascii="黑体" w:eastAsia="黑体" w:hAnsi="黑体"/>
        </w:rPr>
        <w:t>.1</w:t>
      </w:r>
      <w:r>
        <w:rPr>
          <w:rFonts w:ascii="黑体" w:eastAsia="黑体" w:hAnsi="黑体" w:hint="eastAsia"/>
        </w:rPr>
        <w:t>范围</w:t>
      </w:r>
    </w:p>
    <w:p w14:paraId="5681A6DB" w14:textId="3A48586F" w:rsidR="00931468" w:rsidRPr="00931468" w:rsidRDefault="00931468" w:rsidP="00A517AB">
      <w:pPr>
        <w:rPr>
          <w:rFonts w:ascii="黑体" w:eastAsia="黑体" w:hAnsi="黑体"/>
          <w:szCs w:val="21"/>
        </w:rPr>
      </w:pPr>
      <w:r>
        <w:rPr>
          <w:rFonts w:ascii="黑体" w:eastAsia="黑体" w:hAnsi="黑体" w:hint="eastAsia"/>
          <w:szCs w:val="21"/>
        </w:rPr>
        <w:t xml:space="preserve"> </w:t>
      </w:r>
      <w:r w:rsidR="00A55A09">
        <w:rPr>
          <w:rFonts w:ascii="黑体" w:eastAsia="黑体" w:hAnsi="黑体" w:hint="eastAsia"/>
          <w:szCs w:val="21"/>
        </w:rPr>
        <w:t xml:space="preserve">  </w:t>
      </w:r>
      <w:r w:rsidRPr="00931468">
        <w:rPr>
          <w:rFonts w:ascii="宋体" w:hAnsi="宋体" w:hint="eastAsia"/>
          <w:szCs w:val="21"/>
        </w:rPr>
        <w:t>本附录</w:t>
      </w:r>
      <w:r w:rsidRPr="003E6C3B">
        <w:rPr>
          <w:rFonts w:ascii="宋体" w:hAnsi="宋体" w:hint="eastAsia"/>
          <w:szCs w:val="21"/>
        </w:rPr>
        <w:t>规定了建筑外门窗及百叶抗</w:t>
      </w:r>
      <w:r>
        <w:rPr>
          <w:rFonts w:ascii="宋体" w:hAnsi="宋体" w:hint="eastAsia"/>
          <w:szCs w:val="21"/>
        </w:rPr>
        <w:t>静载</w:t>
      </w:r>
      <w:r w:rsidRPr="003E6C3B">
        <w:rPr>
          <w:rFonts w:ascii="宋体" w:hAnsi="宋体" w:hint="eastAsia"/>
          <w:szCs w:val="21"/>
        </w:rPr>
        <w:t>性能检测的</w:t>
      </w:r>
      <w:r>
        <w:rPr>
          <w:rFonts w:ascii="宋体" w:hAnsi="宋体" w:hint="eastAsia"/>
          <w:szCs w:val="21"/>
        </w:rPr>
        <w:t>荷载作用点以及检测位置。</w:t>
      </w:r>
    </w:p>
    <w:p w14:paraId="2E7F1874" w14:textId="4556FD8A" w:rsidR="00A517AB" w:rsidRDefault="0065258D" w:rsidP="00AD3F87">
      <w:pPr>
        <w:spacing w:beforeLines="50" w:before="156" w:afterLines="50" w:after="156"/>
        <w:rPr>
          <w:rFonts w:ascii="黑体" w:eastAsia="黑体" w:hAnsi="黑体"/>
          <w:szCs w:val="21"/>
        </w:rPr>
      </w:pPr>
      <w:r w:rsidRPr="00A517AB">
        <w:rPr>
          <w:rFonts w:ascii="黑体" w:eastAsia="黑体" w:hAnsi="黑体" w:hint="eastAsia"/>
        </w:rPr>
        <w:t>B</w:t>
      </w:r>
      <w:r w:rsidRPr="00A517AB">
        <w:rPr>
          <w:rFonts w:ascii="黑体" w:eastAsia="黑体" w:hAnsi="黑体"/>
        </w:rPr>
        <w:t>.</w:t>
      </w:r>
      <w:r w:rsidR="00931468">
        <w:rPr>
          <w:rFonts w:ascii="黑体" w:eastAsia="黑体" w:hAnsi="黑体"/>
        </w:rPr>
        <w:t>2</w:t>
      </w:r>
      <w:r w:rsidR="00A517AB" w:rsidRPr="00A517AB">
        <w:rPr>
          <w:rFonts w:ascii="黑体" w:eastAsia="黑体" w:hAnsi="黑体" w:hint="eastAsia"/>
          <w:szCs w:val="21"/>
        </w:rPr>
        <w:t>荷载作用点</w:t>
      </w:r>
    </w:p>
    <w:p w14:paraId="2F60A225" w14:textId="75EB0E2A" w:rsidR="00A517AB" w:rsidRDefault="00A517AB" w:rsidP="00AD3F87">
      <w:pPr>
        <w:spacing w:beforeLines="50" w:before="156" w:afterLines="50" w:after="156"/>
        <w:rPr>
          <w:rFonts w:ascii="黑体" w:eastAsia="黑体" w:hAnsi="黑体"/>
          <w:szCs w:val="21"/>
        </w:rPr>
      </w:pPr>
      <w:r w:rsidRPr="00A517AB">
        <w:rPr>
          <w:rFonts w:ascii="黑体" w:eastAsia="黑体" w:hAnsi="黑体" w:hint="eastAsia"/>
        </w:rPr>
        <w:t>B</w:t>
      </w:r>
      <w:r w:rsidRPr="00A517AB">
        <w:rPr>
          <w:rFonts w:ascii="黑体" w:eastAsia="黑体" w:hAnsi="黑体"/>
        </w:rPr>
        <w:t>.</w:t>
      </w:r>
      <w:r w:rsidR="00CF4472">
        <w:rPr>
          <w:rFonts w:ascii="黑体" w:eastAsia="黑体" w:hAnsi="黑体"/>
        </w:rPr>
        <w:t>2</w:t>
      </w:r>
      <w:r w:rsidRPr="00A517AB">
        <w:rPr>
          <w:rFonts w:ascii="黑体" w:eastAsia="黑体" w:hAnsi="黑体"/>
        </w:rPr>
        <w:t xml:space="preserve">.1 </w:t>
      </w:r>
      <w:r w:rsidRPr="00A517AB">
        <w:rPr>
          <w:rFonts w:ascii="黑体" w:eastAsia="黑体" w:hAnsi="黑体" w:hint="eastAsia"/>
          <w:szCs w:val="21"/>
        </w:rPr>
        <w:t>面板角度荷载作用点</w:t>
      </w:r>
    </w:p>
    <w:p w14:paraId="34883F66" w14:textId="042A906C" w:rsidR="00A517AB" w:rsidRPr="00A039B8" w:rsidRDefault="00A517AB" w:rsidP="001431FD">
      <w:pPr>
        <w:ind w:firstLineChars="200" w:firstLine="420"/>
        <w:rPr>
          <w:rFonts w:ascii="宋体" w:hAnsi="宋体"/>
        </w:rPr>
      </w:pPr>
      <w:r>
        <w:rPr>
          <w:rFonts w:ascii="宋体" w:hAnsi="宋体" w:hint="eastAsia"/>
        </w:rPr>
        <w:t>面板角部荷载作用点如图B.</w:t>
      </w:r>
      <w:r>
        <w:rPr>
          <w:rFonts w:ascii="宋体" w:hAnsi="宋体"/>
        </w:rPr>
        <w:t>1</w:t>
      </w:r>
      <w:r>
        <w:rPr>
          <w:rFonts w:ascii="宋体" w:hAnsi="宋体" w:hint="eastAsia"/>
        </w:rPr>
        <w:t>所示。</w:t>
      </w:r>
    </w:p>
    <w:p w14:paraId="29392056" w14:textId="6FF341FE" w:rsidR="00A517AB" w:rsidRPr="00A039B8" w:rsidRDefault="00AD3F87" w:rsidP="00A517AB">
      <w:pPr>
        <w:jc w:val="center"/>
        <w:rPr>
          <w:rFonts w:ascii="宋体" w:hAnsi="宋体"/>
        </w:rPr>
      </w:pPr>
      <w:r w:rsidRPr="00AD3F87">
        <w:rPr>
          <w:rFonts w:ascii="宋体" w:hAnsi="宋体"/>
          <w:noProof/>
          <w:sz w:val="18"/>
          <w:szCs w:val="18"/>
        </w:rPr>
        <mc:AlternateContent>
          <mc:Choice Requires="wps">
            <w:drawing>
              <wp:anchor distT="45720" distB="45720" distL="114300" distR="114300" simplePos="0" relativeHeight="251665920" behindDoc="0" locked="0" layoutInCell="1" allowOverlap="1" wp14:anchorId="10492ED5" wp14:editId="2B2642DF">
                <wp:simplePos x="0" y="0"/>
                <wp:positionH relativeFrom="column">
                  <wp:posOffset>4653032</wp:posOffset>
                </wp:positionH>
                <wp:positionV relativeFrom="paragraph">
                  <wp:posOffset>261620</wp:posOffset>
                </wp:positionV>
                <wp:extent cx="946206"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6" cy="1404620"/>
                        </a:xfrm>
                        <a:prstGeom prst="rect">
                          <a:avLst/>
                        </a:prstGeom>
                        <a:noFill/>
                        <a:ln w="9525">
                          <a:noFill/>
                          <a:miter lim="800000"/>
                          <a:headEnd/>
                          <a:tailEnd/>
                        </a:ln>
                      </wps:spPr>
                      <wps:txbx>
                        <w:txbxContent>
                          <w:p w14:paraId="435E584B" w14:textId="5FD6D385" w:rsidR="00DD42BF" w:rsidRDefault="00DD42BF">
                            <w:r w:rsidRPr="00A039B8">
                              <w:rPr>
                                <w:rFonts w:ascii="宋体" w:hAnsi="宋体" w:hint="eastAsia"/>
                                <w:sz w:val="18"/>
                                <w:szCs w:val="18"/>
                              </w:rPr>
                              <w:t>单位为毫米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92ED5" id="文本框 2" o:spid="_x0000_s1038" type="#_x0000_t202" style="position:absolute;left:0;text-align:left;margin-left:366.4pt;margin-top:20.6pt;width:74.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" filled="f" stroked="f">
                <v:textbox style="mso-fit-shape-to-text:t">
                  <w:txbxContent>
                    <w:p w14:paraId="435E584B" w14:textId="5FD6D385" w:rsidR="00F30E2A" w:rsidRDefault="00F30E2A">
                      <w:r w:rsidRPr="00A039B8">
                        <w:rPr>
                          <w:rFonts w:ascii="宋体" w:hAnsi="宋体" w:hint="eastAsia"/>
                          <w:sz w:val="18"/>
                          <w:szCs w:val="18"/>
                        </w:rPr>
                        <w:t>单位为毫米</w:t>
                      </w:r>
                    </w:p>
                  </w:txbxContent>
                </v:textbox>
              </v:shape>
            </w:pict>
          </mc:Fallback>
        </mc:AlternateContent>
      </w:r>
      <w:r w:rsidR="00A517AB" w:rsidRPr="00A039B8">
        <w:rPr>
          <w:rFonts w:ascii="宋体" w:hAnsi="宋体"/>
          <w:noProof/>
        </w:rPr>
        <w:drawing>
          <wp:inline distT="0" distB="0" distL="0" distR="0" wp14:anchorId="2380D233" wp14:editId="75E01FAD">
            <wp:extent cx="3715444" cy="4016470"/>
            <wp:effectExtent l="1905" t="0" r="127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5996"/>
                    <a:stretch/>
                  </pic:blipFill>
                  <pic:spPr bwMode="auto">
                    <a:xfrm rot="16200000">
                      <a:off x="0" y="0"/>
                      <a:ext cx="3716544" cy="4017659"/>
                    </a:xfrm>
                    <a:prstGeom prst="rect">
                      <a:avLst/>
                    </a:prstGeom>
                    <a:noFill/>
                    <a:ln>
                      <a:noFill/>
                    </a:ln>
                    <a:extLst>
                      <a:ext uri="{53640926-AAD7-44D8-BBD7-CCE9431645EC}">
                        <a14:shadowObscured xmlns:a14="http://schemas.microsoft.com/office/drawing/2010/main"/>
                      </a:ext>
                    </a:extLst>
                  </pic:spPr>
                </pic:pic>
              </a:graphicData>
            </a:graphic>
          </wp:inline>
        </w:drawing>
      </w:r>
    </w:p>
    <w:p w14:paraId="2E9E8F90" w14:textId="65D85944"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13F65444"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 xml:space="preserve">1——门（窗）框； </w:t>
      </w:r>
    </w:p>
    <w:p w14:paraId="6C0B7D15"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 xml:space="preserve">2——合页； </w:t>
      </w:r>
    </w:p>
    <w:p w14:paraId="0FCA7A4E" w14:textId="045B9103" w:rsidR="00A517AB" w:rsidRPr="00A039B8" w:rsidRDefault="00A517AB" w:rsidP="00A517AB">
      <w:pPr>
        <w:ind w:firstLine="420"/>
        <w:rPr>
          <w:rFonts w:ascii="宋体" w:hAnsi="宋体"/>
          <w:sz w:val="18"/>
          <w:szCs w:val="18"/>
        </w:rPr>
      </w:pPr>
      <w:r w:rsidRPr="00A039B8">
        <w:rPr>
          <w:rFonts w:ascii="宋体" w:hAnsi="宋体"/>
          <w:sz w:val="18"/>
          <w:szCs w:val="18"/>
        </w:rPr>
        <w:t>3</w:t>
      </w:r>
      <w:r w:rsidRPr="00A039B8">
        <w:rPr>
          <w:rFonts w:ascii="宋体" w:hAnsi="宋体" w:hint="eastAsia"/>
          <w:sz w:val="18"/>
          <w:szCs w:val="18"/>
        </w:rPr>
        <w:t>——门（窗）</w:t>
      </w:r>
      <w:r w:rsidR="009C1CE7">
        <w:rPr>
          <w:rFonts w:ascii="宋体" w:hAnsi="宋体" w:hint="eastAsia"/>
          <w:sz w:val="18"/>
          <w:szCs w:val="18"/>
        </w:rPr>
        <w:t>扇</w:t>
      </w:r>
      <w:proofErr w:type="gramStart"/>
      <w:r w:rsidR="009C1CE7">
        <w:rPr>
          <w:rFonts w:ascii="宋体" w:hAnsi="宋体" w:hint="eastAsia"/>
          <w:sz w:val="18"/>
          <w:szCs w:val="18"/>
        </w:rPr>
        <w:t>梃</w:t>
      </w:r>
      <w:proofErr w:type="gramEnd"/>
      <w:r w:rsidRPr="00A039B8">
        <w:rPr>
          <w:rFonts w:ascii="宋体" w:hAnsi="宋体" w:hint="eastAsia"/>
          <w:sz w:val="18"/>
          <w:szCs w:val="18"/>
        </w:rPr>
        <w:t>；</w:t>
      </w:r>
    </w:p>
    <w:p w14:paraId="65C2B68F" w14:textId="77777777" w:rsidR="00A517AB" w:rsidRPr="00A039B8" w:rsidRDefault="00A517AB" w:rsidP="00A517AB">
      <w:pPr>
        <w:ind w:firstLine="420"/>
        <w:rPr>
          <w:rFonts w:ascii="宋体" w:hAnsi="宋体"/>
          <w:sz w:val="18"/>
          <w:szCs w:val="18"/>
        </w:rPr>
      </w:pPr>
      <w:r w:rsidRPr="00A039B8">
        <w:rPr>
          <w:rFonts w:ascii="宋体" w:hAnsi="宋体"/>
          <w:sz w:val="18"/>
          <w:szCs w:val="18"/>
        </w:rPr>
        <w:t>4</w:t>
      </w:r>
      <w:r w:rsidRPr="00A039B8">
        <w:rPr>
          <w:rFonts w:ascii="宋体" w:hAnsi="宋体" w:hint="eastAsia"/>
          <w:sz w:val="18"/>
          <w:szCs w:val="18"/>
        </w:rPr>
        <w:t>——面板；</w:t>
      </w:r>
    </w:p>
    <w:p w14:paraId="79E27CF0" w14:textId="77777777" w:rsidR="00A517AB" w:rsidRPr="00A039B8" w:rsidRDefault="00A517AB" w:rsidP="00A517AB">
      <w:pPr>
        <w:ind w:firstLine="420"/>
        <w:rPr>
          <w:rFonts w:ascii="宋体" w:hAnsi="宋体"/>
          <w:sz w:val="18"/>
          <w:szCs w:val="18"/>
        </w:rPr>
      </w:pPr>
      <w:r w:rsidRPr="00A039B8">
        <w:rPr>
          <w:rFonts w:ascii="宋体" w:hAnsi="宋体"/>
          <w:sz w:val="18"/>
          <w:szCs w:val="18"/>
        </w:rPr>
        <w:t>5</w:t>
      </w:r>
      <w:r w:rsidRPr="00A039B8">
        <w:rPr>
          <w:rFonts w:ascii="宋体" w:hAnsi="宋体" w:hint="eastAsia"/>
          <w:sz w:val="18"/>
          <w:szCs w:val="18"/>
        </w:rPr>
        <w:t>——</w:t>
      </w:r>
      <w:r w:rsidRPr="00A039B8">
        <w:rPr>
          <w:rFonts w:ascii="宋体" w:hAnsi="宋体"/>
          <w:sz w:val="18"/>
          <w:szCs w:val="18"/>
        </w:rPr>
        <w:t>A</w:t>
      </w:r>
      <w:proofErr w:type="gramStart"/>
      <w:r w:rsidRPr="00A039B8">
        <w:rPr>
          <w:rFonts w:ascii="宋体" w:hAnsi="宋体" w:hint="eastAsia"/>
          <w:sz w:val="18"/>
          <w:szCs w:val="18"/>
        </w:rPr>
        <w:t>类压垫</w:t>
      </w:r>
      <w:proofErr w:type="gramEnd"/>
      <w:r w:rsidRPr="00A039B8">
        <w:rPr>
          <w:rFonts w:ascii="宋体" w:hAnsi="宋体" w:hint="eastAsia"/>
          <w:sz w:val="18"/>
          <w:szCs w:val="18"/>
        </w:rPr>
        <w:t>；</w:t>
      </w:r>
    </w:p>
    <w:p w14:paraId="00E00019" w14:textId="77777777" w:rsidR="00A517AB" w:rsidRPr="00A039B8" w:rsidRDefault="00A517AB" w:rsidP="00A517AB">
      <w:pPr>
        <w:ind w:firstLine="420"/>
        <w:rPr>
          <w:rFonts w:ascii="宋体" w:hAnsi="宋体"/>
          <w:sz w:val="18"/>
          <w:szCs w:val="18"/>
        </w:rPr>
      </w:pPr>
      <w:r w:rsidRPr="00A039B8">
        <w:rPr>
          <w:rFonts w:ascii="宋体" w:hAnsi="宋体"/>
          <w:sz w:val="18"/>
          <w:szCs w:val="18"/>
        </w:rPr>
        <w:t>6</w:t>
      </w:r>
      <w:r w:rsidRPr="00A039B8">
        <w:rPr>
          <w:rFonts w:ascii="宋体" w:hAnsi="宋体" w:hint="eastAsia"/>
          <w:sz w:val="18"/>
          <w:szCs w:val="18"/>
        </w:rPr>
        <w:t>——压条；</w:t>
      </w:r>
    </w:p>
    <w:p w14:paraId="2C706AC4"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rPr>
        <w:t xml:space="preserve">——面板角部荷载。 </w:t>
      </w:r>
    </w:p>
    <w:p w14:paraId="6FBCB712" w14:textId="77777777" w:rsidR="00A517AB" w:rsidRPr="00A039B8" w:rsidRDefault="00A517AB" w:rsidP="00A517AB">
      <w:pPr>
        <w:rPr>
          <w:rFonts w:ascii="宋体" w:hAnsi="宋体"/>
        </w:rPr>
      </w:pPr>
    </w:p>
    <w:p w14:paraId="35C81906" w14:textId="77777777"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 xml:space="preserve">B.1 </w:t>
      </w:r>
      <w:r w:rsidRPr="00A517AB">
        <w:rPr>
          <w:rFonts w:ascii="黑体" w:eastAsia="黑体" w:hAnsi="黑体" w:hint="eastAsia"/>
          <w:color w:val="000000"/>
          <w:kern w:val="0"/>
          <w:szCs w:val="20"/>
        </w:rPr>
        <w:t>面板角部荷载作用点示意图</w:t>
      </w:r>
    </w:p>
    <w:p w14:paraId="55E7D553" w14:textId="67051220" w:rsidR="00A517AB" w:rsidRPr="00A039B8" w:rsidRDefault="00A517AB" w:rsidP="00A517AB">
      <w:pPr>
        <w:jc w:val="left"/>
        <w:rPr>
          <w:rFonts w:ascii="宋体" w:hAnsi="宋体"/>
        </w:rPr>
      </w:pPr>
      <w:r w:rsidRPr="00A517AB">
        <w:rPr>
          <w:rFonts w:ascii="黑体" w:eastAsia="黑体" w:hAnsi="黑体" w:hint="eastAsia"/>
          <w:color w:val="000000"/>
          <w:kern w:val="0"/>
          <w:szCs w:val="20"/>
        </w:rPr>
        <w:lastRenderedPageBreak/>
        <w:t>B</w:t>
      </w:r>
      <w:r w:rsidRPr="00A517AB">
        <w:rPr>
          <w:rFonts w:ascii="黑体" w:eastAsia="黑体" w:hAnsi="黑体"/>
          <w:color w:val="000000"/>
          <w:kern w:val="0"/>
          <w:szCs w:val="20"/>
        </w:rPr>
        <w:t>.</w:t>
      </w:r>
      <w:r w:rsidR="00EE28BC">
        <w:rPr>
          <w:rFonts w:ascii="黑体" w:eastAsia="黑体" w:hAnsi="黑体"/>
        </w:rPr>
        <w:t>2</w:t>
      </w:r>
      <w:r w:rsidR="00EE28BC" w:rsidRPr="00A517AB">
        <w:rPr>
          <w:rFonts w:ascii="黑体" w:eastAsia="黑体" w:hAnsi="黑体"/>
        </w:rPr>
        <w:t>.</w:t>
      </w:r>
      <w:r w:rsidRPr="00A517AB">
        <w:rPr>
          <w:rFonts w:ascii="黑体" w:eastAsia="黑体" w:hAnsi="黑体"/>
          <w:color w:val="000000"/>
          <w:kern w:val="0"/>
          <w:szCs w:val="20"/>
        </w:rPr>
        <w:t xml:space="preserve">2 </w:t>
      </w:r>
      <w:r w:rsidR="009C1CE7">
        <w:rPr>
          <w:rFonts w:ascii="黑体" w:eastAsia="黑体" w:hAnsi="黑体" w:hint="eastAsia"/>
          <w:color w:val="000000"/>
          <w:kern w:val="0"/>
          <w:szCs w:val="20"/>
        </w:rPr>
        <w:t>扇</w:t>
      </w:r>
      <w:proofErr w:type="gramStart"/>
      <w:r w:rsidR="009C1CE7">
        <w:rPr>
          <w:rFonts w:ascii="黑体" w:eastAsia="黑体" w:hAnsi="黑体" w:hint="eastAsia"/>
          <w:color w:val="000000"/>
          <w:kern w:val="0"/>
          <w:szCs w:val="20"/>
        </w:rPr>
        <w:t>梃</w:t>
      </w:r>
      <w:proofErr w:type="gramEnd"/>
      <w:r w:rsidRPr="00A517AB">
        <w:rPr>
          <w:rFonts w:ascii="黑体" w:eastAsia="黑体" w:hAnsi="黑体" w:hint="eastAsia"/>
          <w:color w:val="000000"/>
          <w:kern w:val="0"/>
          <w:szCs w:val="20"/>
        </w:rPr>
        <w:t>荷载作用点</w:t>
      </w:r>
    </w:p>
    <w:p w14:paraId="3D5234CE" w14:textId="1FBAA95A" w:rsidR="00A65D08" w:rsidRPr="00A039B8" w:rsidRDefault="00A65D08" w:rsidP="00A65D08">
      <w:pPr>
        <w:rPr>
          <w:rFonts w:ascii="宋体" w:hAnsi="宋体"/>
        </w:rPr>
      </w:pPr>
      <w:r w:rsidRPr="00A65D08">
        <w:rPr>
          <w:rFonts w:ascii="黑体" w:eastAsia="黑体" w:hAnsi="黑体" w:hint="eastAsia"/>
          <w:color w:val="000000"/>
          <w:kern w:val="0"/>
          <w:szCs w:val="20"/>
        </w:rPr>
        <w:t>B</w:t>
      </w:r>
      <w:r w:rsidR="00EE28BC" w:rsidRPr="00A517AB">
        <w:rPr>
          <w:rFonts w:ascii="黑体" w:eastAsia="黑体" w:hAnsi="黑体"/>
          <w:color w:val="000000"/>
          <w:kern w:val="0"/>
          <w:szCs w:val="20"/>
        </w:rPr>
        <w:t>.</w:t>
      </w:r>
      <w:r w:rsidR="00EE28BC">
        <w:rPr>
          <w:rFonts w:ascii="黑体" w:eastAsia="黑体" w:hAnsi="黑体"/>
        </w:rPr>
        <w:t>2</w:t>
      </w:r>
      <w:r w:rsidR="00EE28BC" w:rsidRPr="00A517AB">
        <w:rPr>
          <w:rFonts w:ascii="黑体" w:eastAsia="黑体" w:hAnsi="黑体"/>
        </w:rPr>
        <w:t>.</w:t>
      </w:r>
      <w:r w:rsidRPr="00A65D08">
        <w:rPr>
          <w:rFonts w:ascii="黑体" w:eastAsia="黑体" w:hAnsi="黑体"/>
          <w:color w:val="000000"/>
          <w:kern w:val="0"/>
          <w:szCs w:val="20"/>
        </w:rPr>
        <w:t>2</w:t>
      </w:r>
      <w:r w:rsidRPr="00A65D08">
        <w:rPr>
          <w:rFonts w:ascii="黑体" w:eastAsia="黑体" w:hAnsi="黑体" w:hint="eastAsia"/>
          <w:color w:val="000000"/>
          <w:kern w:val="0"/>
          <w:szCs w:val="20"/>
        </w:rPr>
        <w:t>.</w:t>
      </w:r>
      <w:r w:rsidRPr="00A65D08">
        <w:rPr>
          <w:rFonts w:ascii="黑体" w:eastAsia="黑体" w:hAnsi="黑体"/>
          <w:color w:val="000000"/>
          <w:kern w:val="0"/>
          <w:szCs w:val="20"/>
        </w:rPr>
        <w:t xml:space="preserve">1 </w:t>
      </w:r>
      <w:r w:rsidRPr="00A65D08">
        <w:rPr>
          <w:rFonts w:ascii="宋体" w:hAnsi="宋体" w:hint="eastAsia"/>
        </w:rPr>
        <w:t>窗</w:t>
      </w:r>
      <w:r w:rsidR="009C1CE7">
        <w:rPr>
          <w:rFonts w:ascii="宋体" w:hAnsi="宋体" w:hint="eastAsia"/>
        </w:rPr>
        <w:t>扇</w:t>
      </w:r>
      <w:proofErr w:type="gramStart"/>
      <w:r w:rsidR="009C1CE7">
        <w:rPr>
          <w:rFonts w:ascii="宋体" w:hAnsi="宋体" w:hint="eastAsia"/>
        </w:rPr>
        <w:t>梃</w:t>
      </w:r>
      <w:proofErr w:type="gramEnd"/>
      <w:r>
        <w:rPr>
          <w:rFonts w:ascii="宋体" w:hAnsi="宋体" w:hint="eastAsia"/>
        </w:rPr>
        <w:t>荷载作用点如图B.</w:t>
      </w:r>
      <w:r>
        <w:rPr>
          <w:rFonts w:ascii="宋体" w:hAnsi="宋体"/>
        </w:rPr>
        <w:t>1</w:t>
      </w:r>
      <w:r>
        <w:rPr>
          <w:rFonts w:ascii="宋体" w:hAnsi="宋体" w:hint="eastAsia"/>
        </w:rPr>
        <w:t>所示。</w:t>
      </w:r>
    </w:p>
    <w:p w14:paraId="70D72933" w14:textId="17F6D892" w:rsidR="00A517AB" w:rsidRPr="00A039B8" w:rsidRDefault="00AD3F87" w:rsidP="00AD3F87">
      <w:pPr>
        <w:jc w:val="center"/>
        <w:rPr>
          <w:rFonts w:ascii="宋体" w:hAnsi="宋体"/>
          <w:sz w:val="18"/>
          <w:szCs w:val="18"/>
        </w:rPr>
      </w:pPr>
      <w:r w:rsidRPr="00AD3F87">
        <w:rPr>
          <w:rFonts w:ascii="宋体" w:hAnsi="宋体"/>
          <w:noProof/>
          <w:sz w:val="18"/>
          <w:szCs w:val="18"/>
        </w:rPr>
        <mc:AlternateContent>
          <mc:Choice Requires="wps">
            <w:drawing>
              <wp:anchor distT="45720" distB="45720" distL="114300" distR="114300" simplePos="0" relativeHeight="251666944" behindDoc="0" locked="0" layoutInCell="1" allowOverlap="1" wp14:anchorId="73DF06F8" wp14:editId="322C38AB">
                <wp:simplePos x="0" y="0"/>
                <wp:positionH relativeFrom="column">
                  <wp:posOffset>4877767</wp:posOffset>
                </wp:positionH>
                <wp:positionV relativeFrom="paragraph">
                  <wp:posOffset>409575</wp:posOffset>
                </wp:positionV>
                <wp:extent cx="946206" cy="1404620"/>
                <wp:effectExtent l="0" t="0" r="0" b="635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6" cy="1404620"/>
                        </a:xfrm>
                        <a:prstGeom prst="rect">
                          <a:avLst/>
                        </a:prstGeom>
                        <a:noFill/>
                        <a:ln w="9525">
                          <a:noFill/>
                          <a:miter lim="800000"/>
                          <a:headEnd/>
                          <a:tailEnd/>
                        </a:ln>
                      </wps:spPr>
                      <wps:txbx>
                        <w:txbxContent>
                          <w:p w14:paraId="5E76B512" w14:textId="77777777" w:rsidR="00DD42BF" w:rsidRDefault="00DD42BF" w:rsidP="00AD3F87">
                            <w:r w:rsidRPr="00A039B8">
                              <w:rPr>
                                <w:rFonts w:ascii="宋体" w:hAnsi="宋体" w:hint="eastAsia"/>
                                <w:sz w:val="18"/>
                                <w:szCs w:val="18"/>
                              </w:rPr>
                              <w:t>单位为毫米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F06F8" id="_x0000_s1039" type="#_x0000_t202" style="position:absolute;left:0;text-align:left;margin-left:384.1pt;margin-top:32.25pt;width:74.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" filled="f" stroked="f">
                <v:textbox style="mso-fit-shape-to-text:t">
                  <w:txbxContent>
                    <w:p w14:paraId="5E76B512" w14:textId="77777777" w:rsidR="00F30E2A" w:rsidRDefault="00F30E2A" w:rsidP="00AD3F87">
                      <w:r w:rsidRPr="00A039B8">
                        <w:rPr>
                          <w:rFonts w:ascii="宋体" w:hAnsi="宋体" w:hint="eastAsia"/>
                          <w:sz w:val="18"/>
                          <w:szCs w:val="18"/>
                        </w:rPr>
                        <w:t>单位为毫米</w:t>
                      </w:r>
                    </w:p>
                  </w:txbxContent>
                </v:textbox>
              </v:shape>
            </w:pict>
          </mc:Fallback>
        </mc:AlternateContent>
      </w:r>
      <w:r w:rsidR="00A517AB" w:rsidRPr="00A039B8">
        <w:rPr>
          <w:rFonts w:ascii="宋体" w:hAnsi="宋体"/>
          <w:noProof/>
        </w:rPr>
        <w:drawing>
          <wp:inline distT="0" distB="0" distL="0" distR="0" wp14:anchorId="241C5F15" wp14:editId="6586C5AB">
            <wp:extent cx="4247243" cy="4133500"/>
            <wp:effectExtent l="0" t="318" r="953" b="952"/>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7798"/>
                    <a:stretch/>
                  </pic:blipFill>
                  <pic:spPr bwMode="auto">
                    <a:xfrm rot="16200000">
                      <a:off x="0" y="0"/>
                      <a:ext cx="4262896" cy="4148734"/>
                    </a:xfrm>
                    <a:prstGeom prst="rect">
                      <a:avLst/>
                    </a:prstGeom>
                    <a:noFill/>
                    <a:ln>
                      <a:noFill/>
                    </a:ln>
                    <a:extLst>
                      <a:ext uri="{53640926-AAD7-44D8-BBD7-CCE9431645EC}">
                        <a14:shadowObscured xmlns:a14="http://schemas.microsoft.com/office/drawing/2010/main"/>
                      </a:ext>
                    </a:extLst>
                  </pic:spPr>
                </pic:pic>
              </a:graphicData>
            </a:graphic>
          </wp:inline>
        </w:drawing>
      </w:r>
      <w:r w:rsidRPr="00A039B8">
        <w:rPr>
          <w:rFonts w:ascii="宋体" w:hAnsi="宋体"/>
          <w:sz w:val="18"/>
          <w:szCs w:val="18"/>
        </w:rPr>
        <w:t xml:space="preserve"> </w:t>
      </w:r>
    </w:p>
    <w:p w14:paraId="095479B3" w14:textId="7B042A50"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08CD785C"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 xml:space="preserve">1——门（窗）框； </w:t>
      </w:r>
    </w:p>
    <w:p w14:paraId="4D8F1AF7"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 xml:space="preserve">2——合页； </w:t>
      </w:r>
    </w:p>
    <w:p w14:paraId="060A62C1" w14:textId="77777777" w:rsidR="00A517AB" w:rsidRPr="00A039B8" w:rsidRDefault="00A517AB" w:rsidP="00A517AB">
      <w:pPr>
        <w:ind w:firstLine="420"/>
        <w:rPr>
          <w:rFonts w:ascii="宋体" w:hAnsi="宋体"/>
          <w:sz w:val="18"/>
          <w:szCs w:val="18"/>
        </w:rPr>
      </w:pPr>
      <w:r w:rsidRPr="00A039B8">
        <w:rPr>
          <w:rFonts w:ascii="宋体" w:hAnsi="宋体"/>
          <w:sz w:val="18"/>
          <w:szCs w:val="18"/>
        </w:rPr>
        <w:t>3</w:t>
      </w:r>
      <w:r w:rsidRPr="00A039B8">
        <w:rPr>
          <w:rFonts w:ascii="宋体" w:hAnsi="宋体" w:hint="eastAsia"/>
          <w:sz w:val="18"/>
          <w:szCs w:val="18"/>
        </w:rPr>
        <w:t>——锁点；</w:t>
      </w:r>
    </w:p>
    <w:p w14:paraId="577B449A" w14:textId="19DF8838" w:rsidR="00A517AB" w:rsidRPr="00A039B8" w:rsidRDefault="00A517AB" w:rsidP="00A517AB">
      <w:pPr>
        <w:ind w:firstLine="420"/>
        <w:rPr>
          <w:rFonts w:ascii="宋体" w:hAnsi="宋体"/>
          <w:sz w:val="18"/>
          <w:szCs w:val="18"/>
        </w:rPr>
      </w:pPr>
      <w:r w:rsidRPr="00A039B8">
        <w:rPr>
          <w:rFonts w:ascii="宋体" w:hAnsi="宋体"/>
          <w:sz w:val="18"/>
          <w:szCs w:val="18"/>
        </w:rPr>
        <w:t>4</w:t>
      </w:r>
      <w:r w:rsidRPr="00A039B8">
        <w:rPr>
          <w:rFonts w:ascii="宋体" w:hAnsi="宋体" w:hint="eastAsia"/>
          <w:sz w:val="18"/>
          <w:szCs w:val="18"/>
        </w:rPr>
        <w:t>——门（窗）</w:t>
      </w:r>
      <w:r w:rsidR="009C1CE7">
        <w:rPr>
          <w:rFonts w:ascii="宋体" w:hAnsi="宋体" w:hint="eastAsia"/>
          <w:sz w:val="18"/>
          <w:szCs w:val="18"/>
        </w:rPr>
        <w:t>扇</w:t>
      </w:r>
      <w:proofErr w:type="gramStart"/>
      <w:r w:rsidR="009C1CE7">
        <w:rPr>
          <w:rFonts w:ascii="宋体" w:hAnsi="宋体" w:hint="eastAsia"/>
          <w:sz w:val="18"/>
          <w:szCs w:val="18"/>
        </w:rPr>
        <w:t>梃</w:t>
      </w:r>
      <w:proofErr w:type="gramEnd"/>
      <w:r w:rsidRPr="00A039B8">
        <w:rPr>
          <w:rFonts w:ascii="宋体" w:hAnsi="宋体" w:hint="eastAsia"/>
          <w:sz w:val="18"/>
          <w:szCs w:val="18"/>
        </w:rPr>
        <w:t>；</w:t>
      </w:r>
    </w:p>
    <w:p w14:paraId="2F03B485" w14:textId="2F7984FE" w:rsidR="00A517AB" w:rsidRPr="00A039B8" w:rsidRDefault="00A517AB" w:rsidP="00A517AB">
      <w:pPr>
        <w:ind w:firstLine="420"/>
        <w:rPr>
          <w:rFonts w:ascii="宋体" w:hAnsi="宋体"/>
          <w:sz w:val="18"/>
          <w:szCs w:val="18"/>
        </w:rPr>
      </w:pPr>
      <w:r w:rsidRPr="00A039B8">
        <w:rPr>
          <w:rFonts w:ascii="宋体" w:hAnsi="宋体"/>
          <w:sz w:val="18"/>
          <w:szCs w:val="18"/>
        </w:rPr>
        <w:t>5</w:t>
      </w:r>
      <w:r w:rsidRPr="00A039B8">
        <w:rPr>
          <w:rFonts w:ascii="宋体" w:hAnsi="宋体" w:hint="eastAsia"/>
          <w:sz w:val="18"/>
          <w:szCs w:val="18"/>
        </w:rPr>
        <w:t>——</w:t>
      </w:r>
      <w:r w:rsidR="009C1CE7">
        <w:rPr>
          <w:rFonts w:ascii="宋体" w:hAnsi="宋体" w:hint="eastAsia"/>
          <w:sz w:val="18"/>
          <w:szCs w:val="18"/>
        </w:rPr>
        <w:t>扇</w:t>
      </w:r>
      <w:proofErr w:type="gramStart"/>
      <w:r w:rsidR="009C1CE7">
        <w:rPr>
          <w:rFonts w:ascii="宋体" w:hAnsi="宋体" w:hint="eastAsia"/>
          <w:sz w:val="18"/>
          <w:szCs w:val="18"/>
        </w:rPr>
        <w:t>梃</w:t>
      </w:r>
      <w:proofErr w:type="gramEnd"/>
      <w:r w:rsidRPr="00A039B8">
        <w:rPr>
          <w:rFonts w:ascii="宋体" w:hAnsi="宋体" w:hint="eastAsia"/>
          <w:sz w:val="18"/>
          <w:szCs w:val="18"/>
        </w:rPr>
        <w:t>面板槽口角部端点；</w:t>
      </w:r>
    </w:p>
    <w:p w14:paraId="3C310D5C" w14:textId="77777777" w:rsidR="00A517AB" w:rsidRPr="00A039B8" w:rsidRDefault="00A517AB" w:rsidP="00A517AB">
      <w:pPr>
        <w:ind w:firstLine="420"/>
        <w:rPr>
          <w:rFonts w:ascii="宋体" w:hAnsi="宋体"/>
          <w:sz w:val="18"/>
          <w:szCs w:val="18"/>
        </w:rPr>
      </w:pPr>
      <w:r w:rsidRPr="00A039B8">
        <w:rPr>
          <w:rFonts w:ascii="宋体" w:hAnsi="宋体"/>
          <w:sz w:val="18"/>
          <w:szCs w:val="18"/>
        </w:rPr>
        <w:t>6</w:t>
      </w:r>
      <w:r w:rsidRPr="00A039B8">
        <w:rPr>
          <w:rFonts w:ascii="宋体" w:hAnsi="宋体" w:hint="eastAsia"/>
          <w:sz w:val="18"/>
          <w:szCs w:val="18"/>
        </w:rPr>
        <w:t>——</w:t>
      </w:r>
      <w:r w:rsidRPr="00A039B8">
        <w:rPr>
          <w:rFonts w:ascii="宋体" w:hAnsi="宋体"/>
          <w:sz w:val="18"/>
          <w:szCs w:val="18"/>
        </w:rPr>
        <w:t>A</w:t>
      </w:r>
      <w:proofErr w:type="gramStart"/>
      <w:r w:rsidRPr="00A039B8">
        <w:rPr>
          <w:rFonts w:ascii="宋体" w:hAnsi="宋体" w:hint="eastAsia"/>
          <w:sz w:val="18"/>
          <w:szCs w:val="18"/>
        </w:rPr>
        <w:t>类压垫</w:t>
      </w:r>
      <w:proofErr w:type="gramEnd"/>
      <w:r w:rsidRPr="00A039B8">
        <w:rPr>
          <w:rFonts w:ascii="宋体" w:hAnsi="宋体" w:hint="eastAsia"/>
          <w:sz w:val="18"/>
          <w:szCs w:val="18"/>
        </w:rPr>
        <w:t>；</w:t>
      </w:r>
    </w:p>
    <w:p w14:paraId="40DA615B" w14:textId="77777777" w:rsidR="00A517AB" w:rsidRPr="00A039B8" w:rsidRDefault="00A517AB" w:rsidP="00A517AB">
      <w:pPr>
        <w:ind w:firstLine="420"/>
        <w:rPr>
          <w:rFonts w:ascii="宋体" w:hAnsi="宋体"/>
          <w:sz w:val="18"/>
          <w:szCs w:val="18"/>
        </w:rPr>
      </w:pPr>
      <w:r w:rsidRPr="00A039B8">
        <w:rPr>
          <w:rFonts w:ascii="宋体" w:hAnsi="宋体"/>
          <w:sz w:val="18"/>
          <w:szCs w:val="18"/>
        </w:rPr>
        <w:t>7</w:t>
      </w:r>
      <w:r w:rsidRPr="00A039B8">
        <w:rPr>
          <w:rFonts w:ascii="宋体" w:hAnsi="宋体" w:hint="eastAsia"/>
          <w:sz w:val="18"/>
          <w:szCs w:val="18"/>
        </w:rPr>
        <w:t>——压条</w:t>
      </w:r>
    </w:p>
    <w:p w14:paraId="14D5BF38" w14:textId="77777777" w:rsidR="00A517AB" w:rsidRPr="00A039B8" w:rsidRDefault="00A517AB" w:rsidP="00A517AB">
      <w:pPr>
        <w:ind w:firstLine="420"/>
        <w:rPr>
          <w:rFonts w:ascii="宋体" w:hAnsi="宋体"/>
          <w:sz w:val="18"/>
          <w:szCs w:val="18"/>
        </w:rPr>
      </w:pPr>
      <w:r w:rsidRPr="00A039B8">
        <w:rPr>
          <w:rFonts w:ascii="宋体" w:hAnsi="宋体"/>
          <w:sz w:val="18"/>
          <w:szCs w:val="18"/>
        </w:rPr>
        <w:t>8</w:t>
      </w:r>
      <w:r w:rsidRPr="00A039B8">
        <w:rPr>
          <w:rFonts w:ascii="宋体" w:hAnsi="宋体" w:hint="eastAsia"/>
          <w:sz w:val="18"/>
          <w:szCs w:val="18"/>
        </w:rPr>
        <w:t>——面板；</w:t>
      </w:r>
    </w:p>
    <w:p w14:paraId="6715950B" w14:textId="77777777" w:rsidR="00A517AB" w:rsidRPr="00A039B8" w:rsidRDefault="00A517AB" w:rsidP="00A517AB">
      <w:pPr>
        <w:ind w:firstLine="420"/>
        <w:rPr>
          <w:rFonts w:ascii="宋体" w:hAnsi="宋体"/>
          <w:sz w:val="18"/>
          <w:szCs w:val="18"/>
        </w:rPr>
      </w:pPr>
      <w:r w:rsidRPr="00A039B8">
        <w:rPr>
          <w:rFonts w:ascii="宋体" w:hAnsi="宋体"/>
          <w:sz w:val="18"/>
          <w:szCs w:val="18"/>
        </w:rPr>
        <w:t>A</w:t>
      </w:r>
      <w:r w:rsidRPr="00A039B8">
        <w:rPr>
          <w:rFonts w:ascii="宋体" w:hAnsi="宋体" w:hint="eastAsia"/>
          <w:sz w:val="18"/>
          <w:szCs w:val="18"/>
        </w:rPr>
        <w:t>——</w:t>
      </w:r>
      <w:bookmarkStart w:id="86" w:name="_Hlk51260529"/>
      <w:r w:rsidRPr="00A039B8">
        <w:rPr>
          <w:rFonts w:ascii="宋体" w:hAnsi="宋体" w:hint="eastAsia"/>
          <w:sz w:val="18"/>
          <w:szCs w:val="18"/>
        </w:rPr>
        <w:t>面板槽口角部端点到锁</w:t>
      </w:r>
      <w:proofErr w:type="gramStart"/>
      <w:r w:rsidRPr="00A039B8">
        <w:rPr>
          <w:rFonts w:ascii="宋体" w:hAnsi="宋体" w:hint="eastAsia"/>
          <w:sz w:val="18"/>
          <w:szCs w:val="18"/>
        </w:rPr>
        <w:t>点中心</w:t>
      </w:r>
      <w:proofErr w:type="gramEnd"/>
      <w:r w:rsidRPr="00A039B8">
        <w:rPr>
          <w:rFonts w:ascii="宋体" w:hAnsi="宋体" w:hint="eastAsia"/>
          <w:sz w:val="18"/>
          <w:szCs w:val="18"/>
        </w:rPr>
        <w:t>的距离</w:t>
      </w:r>
      <w:bookmarkEnd w:id="86"/>
      <w:r w:rsidRPr="00A039B8">
        <w:rPr>
          <w:rFonts w:ascii="宋体" w:hAnsi="宋体" w:hint="eastAsia"/>
          <w:sz w:val="18"/>
          <w:szCs w:val="18"/>
        </w:rPr>
        <w:t>；</w:t>
      </w:r>
    </w:p>
    <w:p w14:paraId="4203AEB2" w14:textId="63EFC409"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2</w:t>
      </w:r>
      <w:r w:rsidRPr="00A039B8">
        <w:rPr>
          <w:rFonts w:ascii="宋体" w:hAnsi="宋体" w:hint="eastAsia"/>
          <w:sz w:val="18"/>
          <w:szCs w:val="18"/>
        </w:rPr>
        <w:t>——</w:t>
      </w:r>
      <w:r w:rsidR="009C1CE7">
        <w:rPr>
          <w:rFonts w:ascii="宋体" w:hAnsi="宋体" w:hint="eastAsia"/>
          <w:sz w:val="18"/>
          <w:szCs w:val="18"/>
        </w:rPr>
        <w:t>扇</w:t>
      </w:r>
      <w:proofErr w:type="gramStart"/>
      <w:r w:rsidR="009C1CE7">
        <w:rPr>
          <w:rFonts w:ascii="宋体" w:hAnsi="宋体" w:hint="eastAsia"/>
          <w:sz w:val="18"/>
          <w:szCs w:val="18"/>
        </w:rPr>
        <w:t>梃</w:t>
      </w:r>
      <w:proofErr w:type="gramEnd"/>
      <w:r w:rsidRPr="00A039B8">
        <w:rPr>
          <w:rFonts w:ascii="宋体" w:hAnsi="宋体" w:hint="eastAsia"/>
          <w:sz w:val="18"/>
          <w:szCs w:val="18"/>
        </w:rPr>
        <w:t xml:space="preserve">角部荷载。 </w:t>
      </w:r>
    </w:p>
    <w:p w14:paraId="36F858AC" w14:textId="00407D37"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 xml:space="preserve">B.2 </w:t>
      </w:r>
      <w:r w:rsidRPr="00A517AB">
        <w:rPr>
          <w:rFonts w:ascii="黑体" w:eastAsia="黑体" w:hAnsi="黑体" w:hint="eastAsia"/>
          <w:color w:val="000000"/>
          <w:kern w:val="0"/>
          <w:szCs w:val="20"/>
        </w:rPr>
        <w:t>窗</w:t>
      </w:r>
      <w:r w:rsidR="009C1CE7">
        <w:rPr>
          <w:rFonts w:ascii="黑体" w:eastAsia="黑体" w:hAnsi="黑体" w:hint="eastAsia"/>
          <w:color w:val="000000"/>
          <w:kern w:val="0"/>
          <w:szCs w:val="20"/>
        </w:rPr>
        <w:t>扇</w:t>
      </w:r>
      <w:proofErr w:type="gramStart"/>
      <w:r w:rsidR="009C1CE7">
        <w:rPr>
          <w:rFonts w:ascii="黑体" w:eastAsia="黑体" w:hAnsi="黑体" w:hint="eastAsia"/>
          <w:color w:val="000000"/>
          <w:kern w:val="0"/>
          <w:szCs w:val="20"/>
        </w:rPr>
        <w:t>梃</w:t>
      </w:r>
      <w:proofErr w:type="gramEnd"/>
      <w:r w:rsidRPr="00A517AB">
        <w:rPr>
          <w:rFonts w:ascii="黑体" w:eastAsia="黑体" w:hAnsi="黑体" w:hint="eastAsia"/>
          <w:color w:val="000000"/>
          <w:kern w:val="0"/>
          <w:szCs w:val="20"/>
        </w:rPr>
        <w:t>荷载作用点示意图</w:t>
      </w:r>
    </w:p>
    <w:p w14:paraId="706E854A" w14:textId="4853F096" w:rsidR="00A517AB" w:rsidRDefault="00A517AB" w:rsidP="00A517AB">
      <w:pPr>
        <w:pStyle w:val="aff2"/>
        <w:spacing w:before="156" w:after="156"/>
        <w:ind w:firstLine="420"/>
        <w:jc w:val="center"/>
        <w:rPr>
          <w:rFonts w:hAnsi="宋体"/>
        </w:rPr>
      </w:pPr>
    </w:p>
    <w:p w14:paraId="57419783" w14:textId="0A5E6172" w:rsidR="00AD3F87" w:rsidRDefault="00AD3F87" w:rsidP="00A517AB">
      <w:pPr>
        <w:pStyle w:val="aff2"/>
        <w:spacing w:before="156" w:after="156"/>
        <w:ind w:firstLine="420"/>
        <w:jc w:val="center"/>
        <w:rPr>
          <w:rFonts w:hAnsi="宋体"/>
        </w:rPr>
      </w:pPr>
    </w:p>
    <w:p w14:paraId="4355E718" w14:textId="56FF9E50" w:rsidR="00A65D08" w:rsidRPr="00A039B8" w:rsidRDefault="00A65D08" w:rsidP="00A65D08">
      <w:pPr>
        <w:rPr>
          <w:rFonts w:ascii="宋体" w:hAnsi="宋体"/>
        </w:rPr>
      </w:pPr>
      <w:r w:rsidRPr="00A65D08">
        <w:rPr>
          <w:rFonts w:ascii="黑体" w:eastAsia="黑体" w:hAnsi="黑体" w:hint="eastAsia"/>
          <w:color w:val="000000"/>
          <w:kern w:val="0"/>
          <w:szCs w:val="20"/>
        </w:rPr>
        <w:lastRenderedPageBreak/>
        <w:t>B</w:t>
      </w:r>
      <w:r w:rsidR="00EE28BC" w:rsidRPr="00A517AB">
        <w:rPr>
          <w:rFonts w:ascii="黑体" w:eastAsia="黑体" w:hAnsi="黑体"/>
          <w:color w:val="000000"/>
          <w:kern w:val="0"/>
          <w:szCs w:val="20"/>
        </w:rPr>
        <w:t>.</w:t>
      </w:r>
      <w:r w:rsidR="00EE28BC">
        <w:rPr>
          <w:rFonts w:ascii="黑体" w:eastAsia="黑体" w:hAnsi="黑体"/>
        </w:rPr>
        <w:t>2</w:t>
      </w:r>
      <w:r w:rsidR="00EE28BC" w:rsidRPr="00A517AB">
        <w:rPr>
          <w:rFonts w:ascii="黑体" w:eastAsia="黑体" w:hAnsi="黑体"/>
        </w:rPr>
        <w:t>.</w:t>
      </w:r>
      <w:r w:rsidRPr="00A65D08">
        <w:rPr>
          <w:rFonts w:ascii="黑体" w:eastAsia="黑体" w:hAnsi="黑体"/>
          <w:color w:val="000000"/>
          <w:kern w:val="0"/>
          <w:szCs w:val="20"/>
        </w:rPr>
        <w:t>2</w:t>
      </w:r>
      <w:r w:rsidRPr="00A65D08">
        <w:rPr>
          <w:rFonts w:ascii="黑体" w:eastAsia="黑体" w:hAnsi="黑体" w:hint="eastAsia"/>
          <w:color w:val="000000"/>
          <w:kern w:val="0"/>
          <w:szCs w:val="20"/>
        </w:rPr>
        <w:t>.</w:t>
      </w:r>
      <w:r>
        <w:rPr>
          <w:rFonts w:ascii="黑体" w:eastAsia="黑体" w:hAnsi="黑体"/>
          <w:color w:val="000000"/>
          <w:kern w:val="0"/>
          <w:szCs w:val="20"/>
        </w:rPr>
        <w:t>2</w:t>
      </w:r>
      <w:r>
        <w:rPr>
          <w:rFonts w:ascii="宋体" w:hAnsi="宋体" w:hint="eastAsia"/>
        </w:rPr>
        <w:t xml:space="preserve"> 门</w:t>
      </w:r>
      <w:r w:rsidR="009C1CE7">
        <w:rPr>
          <w:rFonts w:ascii="宋体" w:hAnsi="宋体" w:hint="eastAsia"/>
        </w:rPr>
        <w:t>扇</w:t>
      </w:r>
      <w:proofErr w:type="gramStart"/>
      <w:r w:rsidR="009C1CE7">
        <w:rPr>
          <w:rFonts w:ascii="宋体" w:hAnsi="宋体" w:hint="eastAsia"/>
        </w:rPr>
        <w:t>梃</w:t>
      </w:r>
      <w:proofErr w:type="gramEnd"/>
      <w:r>
        <w:rPr>
          <w:rFonts w:ascii="宋体" w:hAnsi="宋体" w:hint="eastAsia"/>
        </w:rPr>
        <w:t>荷载作用点如图B.</w:t>
      </w:r>
      <w:r>
        <w:rPr>
          <w:rFonts w:ascii="宋体" w:hAnsi="宋体"/>
        </w:rPr>
        <w:t>3</w:t>
      </w:r>
      <w:r>
        <w:rPr>
          <w:rFonts w:ascii="宋体" w:hAnsi="宋体" w:hint="eastAsia"/>
        </w:rPr>
        <w:t>所示。</w:t>
      </w:r>
    </w:p>
    <w:p w14:paraId="718F8B9B" w14:textId="77777777" w:rsidR="00A517AB" w:rsidRPr="00A039B8" w:rsidRDefault="00A517AB" w:rsidP="00A517AB">
      <w:pPr>
        <w:pStyle w:val="aff2"/>
        <w:spacing w:before="156" w:after="156"/>
        <w:ind w:firstLine="420"/>
        <w:jc w:val="center"/>
        <w:rPr>
          <w:rFonts w:hAnsi="宋体"/>
        </w:rPr>
      </w:pPr>
      <w:r w:rsidRPr="00A039B8">
        <w:rPr>
          <w:rFonts w:hAnsi="宋体"/>
          <w:noProof/>
        </w:rPr>
        <w:drawing>
          <wp:inline distT="0" distB="0" distL="0" distR="0" wp14:anchorId="7B439D82" wp14:editId="7E5A313F">
            <wp:extent cx="4516713" cy="562952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307" r="14133" b="-2112"/>
                    <a:stretch/>
                  </pic:blipFill>
                  <pic:spPr bwMode="auto">
                    <a:xfrm>
                      <a:off x="0" y="0"/>
                      <a:ext cx="4551293" cy="5672623"/>
                    </a:xfrm>
                    <a:prstGeom prst="rect">
                      <a:avLst/>
                    </a:prstGeom>
                    <a:noFill/>
                    <a:ln>
                      <a:noFill/>
                    </a:ln>
                    <a:extLst>
                      <a:ext uri="{53640926-AAD7-44D8-BBD7-CCE9431645EC}">
                        <a14:shadowObscured xmlns:a14="http://schemas.microsoft.com/office/drawing/2010/main"/>
                      </a:ext>
                    </a:extLst>
                  </pic:spPr>
                </pic:pic>
              </a:graphicData>
            </a:graphic>
          </wp:inline>
        </w:drawing>
      </w:r>
    </w:p>
    <w:p w14:paraId="2AEBB11F" w14:textId="6043F961"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2EF6B6D3"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 xml:space="preserve">1——门（窗）框； </w:t>
      </w:r>
    </w:p>
    <w:p w14:paraId="49D077D8"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2——</w:t>
      </w:r>
      <w:r w:rsidRPr="00A039B8">
        <w:rPr>
          <w:rFonts w:ascii="宋体" w:hAnsi="宋体"/>
          <w:sz w:val="18"/>
          <w:szCs w:val="18"/>
        </w:rPr>
        <w:t>A</w:t>
      </w:r>
      <w:proofErr w:type="gramStart"/>
      <w:r w:rsidRPr="00A039B8">
        <w:rPr>
          <w:rFonts w:ascii="宋体" w:hAnsi="宋体" w:hint="eastAsia"/>
          <w:sz w:val="18"/>
          <w:szCs w:val="18"/>
        </w:rPr>
        <w:t>类压垫</w:t>
      </w:r>
      <w:proofErr w:type="gramEnd"/>
      <w:r w:rsidRPr="00A039B8">
        <w:rPr>
          <w:rFonts w:ascii="宋体" w:hAnsi="宋体" w:hint="eastAsia"/>
          <w:sz w:val="18"/>
          <w:szCs w:val="18"/>
        </w:rPr>
        <w:t>；</w:t>
      </w:r>
    </w:p>
    <w:p w14:paraId="5D928657" w14:textId="77777777" w:rsidR="00A517AB" w:rsidRPr="00A039B8" w:rsidRDefault="00A517AB" w:rsidP="00A517AB">
      <w:pPr>
        <w:ind w:firstLine="420"/>
        <w:rPr>
          <w:rFonts w:ascii="宋体" w:hAnsi="宋体"/>
          <w:sz w:val="18"/>
          <w:szCs w:val="18"/>
        </w:rPr>
      </w:pPr>
      <w:r w:rsidRPr="00A039B8">
        <w:rPr>
          <w:rFonts w:ascii="宋体" w:hAnsi="宋体"/>
          <w:sz w:val="18"/>
          <w:szCs w:val="18"/>
        </w:rPr>
        <w:t>A</w:t>
      </w:r>
      <w:r w:rsidRPr="00A039B8">
        <w:rPr>
          <w:rFonts w:ascii="宋体" w:hAnsi="宋体" w:hint="eastAsia"/>
          <w:sz w:val="18"/>
          <w:szCs w:val="18"/>
        </w:rPr>
        <w:t>——门扇角部端点到锁</w:t>
      </w:r>
      <w:proofErr w:type="gramStart"/>
      <w:r w:rsidRPr="00A039B8">
        <w:rPr>
          <w:rFonts w:ascii="宋体" w:hAnsi="宋体" w:hint="eastAsia"/>
          <w:sz w:val="18"/>
          <w:szCs w:val="18"/>
        </w:rPr>
        <w:t>点中心</w:t>
      </w:r>
      <w:proofErr w:type="gramEnd"/>
      <w:r w:rsidRPr="00A039B8">
        <w:rPr>
          <w:rFonts w:ascii="宋体" w:hAnsi="宋体" w:hint="eastAsia"/>
          <w:sz w:val="18"/>
          <w:szCs w:val="18"/>
        </w:rPr>
        <w:t>的距离。</w:t>
      </w:r>
    </w:p>
    <w:p w14:paraId="69C07921" w14:textId="218D339C" w:rsidR="00A517AB" w:rsidRPr="00A039B8" w:rsidRDefault="00A517AB" w:rsidP="00A517AB">
      <w:pPr>
        <w:jc w:val="center"/>
        <w:rPr>
          <w:rFonts w:ascii="宋体" w:hAnsi="宋体"/>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 xml:space="preserve">B.3 </w:t>
      </w:r>
      <w:r w:rsidRPr="00A517AB">
        <w:rPr>
          <w:rFonts w:ascii="黑体" w:eastAsia="黑体" w:hAnsi="黑体" w:hint="eastAsia"/>
          <w:color w:val="000000"/>
          <w:kern w:val="0"/>
          <w:szCs w:val="20"/>
        </w:rPr>
        <w:t>门</w:t>
      </w:r>
      <w:r w:rsidR="009C1CE7">
        <w:rPr>
          <w:rFonts w:ascii="黑体" w:eastAsia="黑体" w:hAnsi="黑体" w:hint="eastAsia"/>
          <w:color w:val="000000"/>
          <w:kern w:val="0"/>
          <w:szCs w:val="20"/>
        </w:rPr>
        <w:t>扇</w:t>
      </w:r>
      <w:proofErr w:type="gramStart"/>
      <w:r w:rsidR="009C1CE7">
        <w:rPr>
          <w:rFonts w:ascii="黑体" w:eastAsia="黑体" w:hAnsi="黑体" w:hint="eastAsia"/>
          <w:color w:val="000000"/>
          <w:kern w:val="0"/>
          <w:szCs w:val="20"/>
        </w:rPr>
        <w:t>梃</w:t>
      </w:r>
      <w:proofErr w:type="gramEnd"/>
      <w:r w:rsidRPr="00A517AB">
        <w:rPr>
          <w:rFonts w:ascii="黑体" w:eastAsia="黑体" w:hAnsi="黑体" w:hint="eastAsia"/>
          <w:color w:val="000000"/>
          <w:kern w:val="0"/>
          <w:szCs w:val="20"/>
        </w:rPr>
        <w:t>荷载作用点示意图</w:t>
      </w:r>
    </w:p>
    <w:p w14:paraId="34A1722B" w14:textId="7815B11F" w:rsidR="00B62C3A" w:rsidRDefault="00B62C3A">
      <w:pPr>
        <w:widowControl/>
        <w:jc w:val="left"/>
        <w:rPr>
          <w:rFonts w:ascii="宋体" w:hAnsi="宋体"/>
        </w:rPr>
      </w:pPr>
      <w:r>
        <w:rPr>
          <w:rFonts w:ascii="宋体" w:hAnsi="宋体"/>
        </w:rPr>
        <w:br w:type="page"/>
      </w:r>
    </w:p>
    <w:p w14:paraId="791C3226" w14:textId="77777777" w:rsidR="00AD3F87" w:rsidRPr="00A039B8" w:rsidRDefault="00AD3F87" w:rsidP="00A517AB">
      <w:pPr>
        <w:rPr>
          <w:rFonts w:ascii="宋体" w:hAnsi="宋体"/>
        </w:rPr>
      </w:pPr>
    </w:p>
    <w:p w14:paraId="74F767C6" w14:textId="27693AE1" w:rsidR="00A517AB" w:rsidRPr="00A65D08" w:rsidRDefault="00A517AB" w:rsidP="00A517AB">
      <w:pPr>
        <w:rPr>
          <w:rFonts w:ascii="黑体" w:eastAsia="黑体" w:hAnsi="黑体"/>
        </w:rPr>
      </w:pPr>
      <w:r w:rsidRPr="00A65D08">
        <w:rPr>
          <w:rFonts w:ascii="黑体" w:eastAsia="黑体" w:hAnsi="黑体" w:hint="eastAsia"/>
        </w:rPr>
        <w:t>B</w:t>
      </w:r>
      <w:r w:rsidR="00EE28BC" w:rsidRPr="00A517AB">
        <w:rPr>
          <w:rFonts w:ascii="黑体" w:eastAsia="黑体" w:hAnsi="黑体"/>
          <w:color w:val="000000"/>
          <w:kern w:val="0"/>
          <w:szCs w:val="20"/>
        </w:rPr>
        <w:t>.</w:t>
      </w:r>
      <w:r w:rsidR="00EE28BC">
        <w:rPr>
          <w:rFonts w:ascii="黑体" w:eastAsia="黑体" w:hAnsi="黑体"/>
        </w:rPr>
        <w:t>2</w:t>
      </w:r>
      <w:r w:rsidR="00EE28BC" w:rsidRPr="00A517AB">
        <w:rPr>
          <w:rFonts w:ascii="黑体" w:eastAsia="黑体" w:hAnsi="黑体"/>
        </w:rPr>
        <w:t>.</w:t>
      </w:r>
      <w:r w:rsidRPr="00A65D08">
        <w:rPr>
          <w:rFonts w:ascii="黑体" w:eastAsia="黑体" w:hAnsi="黑体"/>
        </w:rPr>
        <w:t xml:space="preserve">3 </w:t>
      </w:r>
      <w:r w:rsidRPr="00A65D08">
        <w:rPr>
          <w:rFonts w:ascii="黑体" w:eastAsia="黑体" w:hAnsi="黑体" w:hint="eastAsia"/>
        </w:rPr>
        <w:t>锁点位置荷载作用点</w:t>
      </w:r>
    </w:p>
    <w:p w14:paraId="5CAE69E3" w14:textId="47CB4049" w:rsidR="00A65D08" w:rsidRPr="00A039B8" w:rsidRDefault="00A65D08" w:rsidP="00A65D08">
      <w:pPr>
        <w:ind w:firstLineChars="200" w:firstLine="420"/>
        <w:rPr>
          <w:rFonts w:ascii="宋体" w:hAnsi="宋体"/>
        </w:rPr>
      </w:pPr>
      <w:r w:rsidRPr="00A039B8">
        <w:rPr>
          <w:rFonts w:ascii="宋体" w:hAnsi="宋体" w:hint="eastAsia"/>
        </w:rPr>
        <w:t>锁点位置</w:t>
      </w:r>
      <w:r>
        <w:rPr>
          <w:rFonts w:ascii="宋体" w:hAnsi="宋体" w:hint="eastAsia"/>
        </w:rPr>
        <w:t>荷载作用点如图B.</w:t>
      </w:r>
      <w:r>
        <w:rPr>
          <w:rFonts w:ascii="宋体" w:hAnsi="宋体"/>
        </w:rPr>
        <w:t>4</w:t>
      </w:r>
      <w:r>
        <w:rPr>
          <w:rFonts w:ascii="宋体" w:hAnsi="宋体" w:hint="eastAsia"/>
        </w:rPr>
        <w:t>所示。</w:t>
      </w:r>
    </w:p>
    <w:p w14:paraId="5254FB8F" w14:textId="1463CD16" w:rsidR="00A517AB" w:rsidRPr="00A65D08" w:rsidRDefault="00A517AB" w:rsidP="00A517AB">
      <w:pPr>
        <w:rPr>
          <w:rFonts w:ascii="宋体" w:hAnsi="宋体"/>
        </w:rPr>
      </w:pPr>
    </w:p>
    <w:p w14:paraId="214374B1" w14:textId="53BF7A1E" w:rsidR="00A517AB" w:rsidRPr="00A039B8" w:rsidRDefault="00AD3F87" w:rsidP="00A517AB">
      <w:pPr>
        <w:jc w:val="center"/>
        <w:rPr>
          <w:rFonts w:ascii="宋体" w:hAnsi="宋体"/>
        </w:rPr>
      </w:pPr>
      <w:r w:rsidRPr="00AD3F87">
        <w:rPr>
          <w:rFonts w:ascii="宋体" w:hAnsi="宋体"/>
          <w:noProof/>
          <w:sz w:val="18"/>
          <w:szCs w:val="18"/>
        </w:rPr>
        <mc:AlternateContent>
          <mc:Choice Requires="wps">
            <w:drawing>
              <wp:anchor distT="45720" distB="45720" distL="114300" distR="114300" simplePos="0" relativeHeight="251667968" behindDoc="0" locked="0" layoutInCell="1" allowOverlap="1" wp14:anchorId="36DB0314" wp14:editId="65202EF4">
                <wp:simplePos x="0" y="0"/>
                <wp:positionH relativeFrom="column">
                  <wp:posOffset>4905375</wp:posOffset>
                </wp:positionH>
                <wp:positionV relativeFrom="paragraph">
                  <wp:posOffset>42186</wp:posOffset>
                </wp:positionV>
                <wp:extent cx="946206" cy="1404620"/>
                <wp:effectExtent l="0" t="0" r="0" b="635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6" cy="1404620"/>
                        </a:xfrm>
                        <a:prstGeom prst="rect">
                          <a:avLst/>
                        </a:prstGeom>
                        <a:noFill/>
                        <a:ln w="9525">
                          <a:noFill/>
                          <a:miter lim="800000"/>
                          <a:headEnd/>
                          <a:tailEnd/>
                        </a:ln>
                      </wps:spPr>
                      <wps:txbx>
                        <w:txbxContent>
                          <w:p w14:paraId="49BCC4EE" w14:textId="77777777" w:rsidR="00DD42BF" w:rsidRDefault="00DD42BF" w:rsidP="00AD3F87">
                            <w:r w:rsidRPr="00A039B8">
                              <w:rPr>
                                <w:rFonts w:ascii="宋体" w:hAnsi="宋体" w:hint="eastAsia"/>
                                <w:sz w:val="18"/>
                                <w:szCs w:val="18"/>
                              </w:rPr>
                              <w:t>单位为毫米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B0314" id="_x0000_s1040" type="#_x0000_t202" style="position:absolute;left:0;text-align:left;margin-left:386.25pt;margin-top:3.3pt;width:74.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" filled="f" stroked="f">
                <v:textbox style="mso-fit-shape-to-text:t">
                  <w:txbxContent>
                    <w:p w14:paraId="49BCC4EE" w14:textId="77777777" w:rsidR="00F30E2A" w:rsidRDefault="00F30E2A" w:rsidP="00AD3F87">
                      <w:r w:rsidRPr="00A039B8">
                        <w:rPr>
                          <w:rFonts w:ascii="宋体" w:hAnsi="宋体" w:hint="eastAsia"/>
                          <w:sz w:val="18"/>
                          <w:szCs w:val="18"/>
                        </w:rPr>
                        <w:t>单位为毫米</w:t>
                      </w:r>
                    </w:p>
                  </w:txbxContent>
                </v:textbox>
              </v:shape>
            </w:pict>
          </mc:Fallback>
        </mc:AlternateContent>
      </w:r>
      <w:r w:rsidR="00A517AB" w:rsidRPr="00A039B8">
        <w:rPr>
          <w:rFonts w:ascii="宋体" w:hAnsi="宋体"/>
          <w:noProof/>
        </w:rPr>
        <w:drawing>
          <wp:inline distT="0" distB="0" distL="0" distR="0" wp14:anchorId="1B1D64E3" wp14:editId="1EB6243A">
            <wp:extent cx="3188499" cy="4655103"/>
            <wp:effectExtent l="0" t="9207" r="2857" b="2858"/>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43" t="1528" r="44831" b="1702"/>
                    <a:stretch/>
                  </pic:blipFill>
                  <pic:spPr bwMode="auto">
                    <a:xfrm rot="16200000">
                      <a:off x="0" y="0"/>
                      <a:ext cx="3220656" cy="4702051"/>
                    </a:xfrm>
                    <a:prstGeom prst="rect">
                      <a:avLst/>
                    </a:prstGeom>
                    <a:noFill/>
                    <a:ln>
                      <a:noFill/>
                    </a:ln>
                    <a:extLst>
                      <a:ext uri="{53640926-AAD7-44D8-BBD7-CCE9431645EC}">
                        <a14:shadowObscured xmlns:a14="http://schemas.microsoft.com/office/drawing/2010/main"/>
                      </a:ext>
                    </a:extLst>
                  </pic:spPr>
                </pic:pic>
              </a:graphicData>
            </a:graphic>
          </wp:inline>
        </w:drawing>
      </w:r>
    </w:p>
    <w:p w14:paraId="45825E89" w14:textId="27AE7988"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357197DE"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 xml:space="preserve">1——面板； </w:t>
      </w:r>
    </w:p>
    <w:p w14:paraId="61DC0147" w14:textId="60447EBE" w:rsidR="00A517AB" w:rsidRPr="00A039B8" w:rsidRDefault="00A517AB" w:rsidP="00A517AB">
      <w:pPr>
        <w:ind w:firstLine="420"/>
        <w:rPr>
          <w:rFonts w:ascii="宋体" w:hAnsi="宋体"/>
          <w:sz w:val="18"/>
          <w:szCs w:val="18"/>
        </w:rPr>
      </w:pPr>
      <w:r w:rsidRPr="00A039B8">
        <w:rPr>
          <w:rFonts w:ascii="宋体" w:hAnsi="宋体" w:hint="eastAsia"/>
          <w:sz w:val="18"/>
          <w:szCs w:val="18"/>
        </w:rPr>
        <w:t xml:space="preserve">2——框； </w:t>
      </w:r>
    </w:p>
    <w:p w14:paraId="5029F4A2" w14:textId="77777777" w:rsidR="00A517AB" w:rsidRPr="00A65D08" w:rsidRDefault="00A517AB" w:rsidP="00A517AB">
      <w:pPr>
        <w:ind w:firstLine="420"/>
        <w:rPr>
          <w:rFonts w:ascii="宋体" w:hAnsi="宋体"/>
          <w:sz w:val="18"/>
          <w:szCs w:val="18"/>
        </w:rPr>
      </w:pPr>
      <w:r w:rsidRPr="00A65D08">
        <w:rPr>
          <w:rFonts w:ascii="宋体" w:hAnsi="宋体"/>
          <w:sz w:val="18"/>
          <w:szCs w:val="18"/>
        </w:rPr>
        <w:t>3</w:t>
      </w:r>
      <w:r w:rsidRPr="00A65D08">
        <w:rPr>
          <w:rFonts w:ascii="宋体" w:hAnsi="宋体" w:hint="eastAsia"/>
          <w:sz w:val="18"/>
          <w:szCs w:val="18"/>
        </w:rPr>
        <w:t>——锁点或合页；</w:t>
      </w:r>
    </w:p>
    <w:p w14:paraId="749ABDA5" w14:textId="77777777" w:rsidR="00A517AB" w:rsidRPr="00A65D08" w:rsidRDefault="00A517AB" w:rsidP="00A517AB">
      <w:pPr>
        <w:ind w:firstLine="420"/>
        <w:rPr>
          <w:rFonts w:ascii="宋体" w:hAnsi="宋体"/>
          <w:sz w:val="18"/>
          <w:szCs w:val="18"/>
        </w:rPr>
      </w:pPr>
      <w:r w:rsidRPr="00A65D08">
        <w:rPr>
          <w:rFonts w:ascii="宋体" w:hAnsi="宋体"/>
          <w:sz w:val="18"/>
          <w:szCs w:val="18"/>
        </w:rPr>
        <w:t>4</w:t>
      </w:r>
      <w:r w:rsidRPr="00A65D08">
        <w:rPr>
          <w:rFonts w:ascii="宋体" w:hAnsi="宋体" w:hint="eastAsia"/>
          <w:sz w:val="18"/>
          <w:szCs w:val="18"/>
        </w:rPr>
        <w:t>——</w:t>
      </w:r>
      <w:r w:rsidRPr="00A65D08">
        <w:rPr>
          <w:rFonts w:ascii="宋体" w:hAnsi="宋体"/>
          <w:sz w:val="18"/>
          <w:szCs w:val="18"/>
        </w:rPr>
        <w:t>B</w:t>
      </w:r>
      <w:proofErr w:type="gramStart"/>
      <w:r w:rsidRPr="00A65D08">
        <w:rPr>
          <w:rFonts w:ascii="宋体" w:hAnsi="宋体" w:hint="eastAsia"/>
          <w:sz w:val="18"/>
          <w:szCs w:val="18"/>
        </w:rPr>
        <w:t>类压垫</w:t>
      </w:r>
      <w:proofErr w:type="gramEnd"/>
      <w:r w:rsidRPr="00A65D08">
        <w:rPr>
          <w:rFonts w:ascii="宋体" w:hAnsi="宋体" w:hint="eastAsia"/>
          <w:sz w:val="18"/>
          <w:szCs w:val="18"/>
        </w:rPr>
        <w:t>；</w:t>
      </w:r>
    </w:p>
    <w:p w14:paraId="6F6A5820" w14:textId="77777777" w:rsidR="00A517AB" w:rsidRPr="00A65D08" w:rsidRDefault="00A517AB" w:rsidP="00A517AB">
      <w:pPr>
        <w:ind w:firstLine="420"/>
        <w:rPr>
          <w:rFonts w:ascii="宋体" w:hAnsi="宋体"/>
          <w:sz w:val="18"/>
          <w:szCs w:val="18"/>
        </w:rPr>
      </w:pPr>
      <w:r w:rsidRPr="00A65D08">
        <w:rPr>
          <w:rFonts w:ascii="宋体" w:hAnsi="宋体"/>
          <w:sz w:val="18"/>
          <w:szCs w:val="18"/>
        </w:rPr>
        <w:t>5</w:t>
      </w:r>
      <w:r w:rsidRPr="00A65D08">
        <w:rPr>
          <w:rFonts w:ascii="宋体" w:hAnsi="宋体" w:hint="eastAsia"/>
          <w:sz w:val="18"/>
          <w:szCs w:val="18"/>
        </w:rPr>
        <w:t>——</w:t>
      </w:r>
      <w:r w:rsidRPr="00A65D08">
        <w:rPr>
          <w:rFonts w:ascii="宋体" w:hAnsi="宋体"/>
          <w:sz w:val="18"/>
          <w:szCs w:val="18"/>
        </w:rPr>
        <w:t>A</w:t>
      </w:r>
      <w:proofErr w:type="gramStart"/>
      <w:r w:rsidRPr="00A65D08">
        <w:rPr>
          <w:rFonts w:ascii="宋体" w:hAnsi="宋体" w:hint="eastAsia"/>
          <w:sz w:val="18"/>
          <w:szCs w:val="18"/>
        </w:rPr>
        <w:t>类压垫</w:t>
      </w:r>
      <w:proofErr w:type="gramEnd"/>
      <w:r w:rsidRPr="00A65D08">
        <w:rPr>
          <w:rFonts w:ascii="宋体" w:hAnsi="宋体" w:hint="eastAsia"/>
          <w:sz w:val="18"/>
          <w:szCs w:val="18"/>
        </w:rPr>
        <w:t>；</w:t>
      </w:r>
    </w:p>
    <w:p w14:paraId="5DC3C71F"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3</w:t>
      </w:r>
      <w:r w:rsidRPr="00A039B8">
        <w:rPr>
          <w:rFonts w:ascii="宋体" w:hAnsi="宋体" w:hint="eastAsia"/>
          <w:sz w:val="18"/>
          <w:szCs w:val="18"/>
        </w:rPr>
        <w:t>——锁点位置荷载。</w:t>
      </w:r>
    </w:p>
    <w:p w14:paraId="3ABAE813"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注：试件两侧锁点位置荷载为</w:t>
      </w:r>
      <w:proofErr w:type="gramStart"/>
      <w:r w:rsidRPr="00A039B8">
        <w:rPr>
          <w:rFonts w:ascii="宋体" w:hAnsi="宋体" w:hint="eastAsia"/>
          <w:sz w:val="18"/>
          <w:szCs w:val="18"/>
        </w:rPr>
        <w:t>非同时</w:t>
      </w:r>
      <w:proofErr w:type="gramEnd"/>
      <w:r w:rsidRPr="00A039B8">
        <w:rPr>
          <w:rFonts w:ascii="宋体" w:hAnsi="宋体" w:hint="eastAsia"/>
          <w:sz w:val="18"/>
          <w:szCs w:val="18"/>
        </w:rPr>
        <w:t>作用。</w:t>
      </w:r>
    </w:p>
    <w:p w14:paraId="731DE18D" w14:textId="77777777"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 xml:space="preserve">B.4 </w:t>
      </w:r>
      <w:r w:rsidRPr="00A517AB">
        <w:rPr>
          <w:rFonts w:ascii="黑体" w:eastAsia="黑体" w:hAnsi="黑体" w:hint="eastAsia"/>
          <w:color w:val="000000"/>
          <w:kern w:val="0"/>
          <w:szCs w:val="20"/>
        </w:rPr>
        <w:t>锁点位置荷载作用点示意图</w:t>
      </w:r>
    </w:p>
    <w:p w14:paraId="7E3F0986" w14:textId="35DFFECE" w:rsidR="00311F6B" w:rsidRDefault="00311F6B" w:rsidP="00A517AB">
      <w:pPr>
        <w:rPr>
          <w:rFonts w:ascii="黑体" w:eastAsia="黑体" w:hAnsi="黑体"/>
        </w:rPr>
      </w:pPr>
    </w:p>
    <w:p w14:paraId="13D7329F" w14:textId="6D3F014C" w:rsidR="00AD3F87" w:rsidRDefault="00AD3F87" w:rsidP="00A517AB">
      <w:pPr>
        <w:rPr>
          <w:rFonts w:ascii="黑体" w:eastAsia="黑体" w:hAnsi="黑体"/>
        </w:rPr>
      </w:pPr>
    </w:p>
    <w:p w14:paraId="294D3468" w14:textId="25219FFF" w:rsidR="00AD3F87" w:rsidRDefault="00AD3F87" w:rsidP="00A517AB">
      <w:pPr>
        <w:rPr>
          <w:rFonts w:ascii="黑体" w:eastAsia="黑体" w:hAnsi="黑体"/>
        </w:rPr>
      </w:pPr>
    </w:p>
    <w:p w14:paraId="62A4D295" w14:textId="1603B5F5" w:rsidR="00AD3F87" w:rsidRDefault="00AD3F87" w:rsidP="00A517AB">
      <w:pPr>
        <w:rPr>
          <w:rFonts w:ascii="黑体" w:eastAsia="黑体" w:hAnsi="黑体"/>
        </w:rPr>
      </w:pPr>
    </w:p>
    <w:p w14:paraId="03FFA9E5" w14:textId="6C10A183" w:rsidR="00B62C3A" w:rsidRDefault="00B62C3A">
      <w:pPr>
        <w:widowControl/>
        <w:jc w:val="left"/>
        <w:rPr>
          <w:rFonts w:ascii="黑体" w:eastAsia="黑体" w:hAnsi="黑体"/>
        </w:rPr>
      </w:pPr>
      <w:r>
        <w:rPr>
          <w:rFonts w:ascii="黑体" w:eastAsia="黑体" w:hAnsi="黑体"/>
        </w:rPr>
        <w:br w:type="page"/>
      </w:r>
    </w:p>
    <w:p w14:paraId="5511005F" w14:textId="77777777" w:rsidR="00AD3F87" w:rsidRDefault="00AD3F87" w:rsidP="00A517AB">
      <w:pPr>
        <w:rPr>
          <w:rFonts w:ascii="黑体" w:eastAsia="黑体" w:hAnsi="黑体"/>
        </w:rPr>
      </w:pPr>
    </w:p>
    <w:p w14:paraId="17E756CB" w14:textId="0B049F16" w:rsidR="00A517AB" w:rsidRDefault="00A517AB" w:rsidP="00A517AB">
      <w:pPr>
        <w:rPr>
          <w:rFonts w:ascii="黑体" w:eastAsia="黑体" w:hAnsi="黑体"/>
        </w:rPr>
      </w:pPr>
      <w:r w:rsidRPr="00A65D08">
        <w:rPr>
          <w:rFonts w:ascii="黑体" w:eastAsia="黑体" w:hAnsi="黑体" w:hint="eastAsia"/>
        </w:rPr>
        <w:t>B</w:t>
      </w:r>
      <w:r w:rsidRPr="00A65D08">
        <w:rPr>
          <w:rFonts w:ascii="黑体" w:eastAsia="黑体" w:hAnsi="黑体"/>
        </w:rPr>
        <w:t>.</w:t>
      </w:r>
      <w:r w:rsidR="00EE28BC">
        <w:rPr>
          <w:rFonts w:ascii="黑体" w:eastAsia="黑体" w:hAnsi="黑体" w:hint="eastAsia"/>
        </w:rPr>
        <w:t>3</w:t>
      </w:r>
      <w:r w:rsidR="00EE28BC" w:rsidRPr="00A65D08">
        <w:rPr>
          <w:rFonts w:ascii="黑体" w:eastAsia="黑体" w:hAnsi="黑体"/>
        </w:rPr>
        <w:t xml:space="preserve"> </w:t>
      </w:r>
      <w:r w:rsidRPr="00A65D08">
        <w:rPr>
          <w:rFonts w:ascii="黑体" w:eastAsia="黑体" w:hAnsi="黑体" w:hint="eastAsia"/>
        </w:rPr>
        <w:t>荷载施加顺序</w:t>
      </w:r>
    </w:p>
    <w:p w14:paraId="2D87A008" w14:textId="4B57BE32" w:rsidR="00A65D08" w:rsidRPr="00A65D08" w:rsidRDefault="00A65D08" w:rsidP="002F6DA0">
      <w:pPr>
        <w:ind w:firstLineChars="200" w:firstLine="420"/>
        <w:rPr>
          <w:rFonts w:ascii="黑体" w:eastAsia="黑体" w:hAnsi="黑体"/>
        </w:rPr>
      </w:pPr>
      <w:r>
        <w:rPr>
          <w:rFonts w:ascii="宋体" w:hAnsi="宋体" w:hint="eastAsia"/>
        </w:rPr>
        <w:t>荷载施加顺序如图B.</w:t>
      </w:r>
      <w:r>
        <w:rPr>
          <w:rFonts w:ascii="宋体" w:hAnsi="宋体"/>
        </w:rPr>
        <w:t>5</w:t>
      </w:r>
      <w:r>
        <w:rPr>
          <w:rFonts w:ascii="宋体" w:hAnsi="宋体" w:hint="eastAsia"/>
        </w:rPr>
        <w:t>所示。</w:t>
      </w:r>
    </w:p>
    <w:p w14:paraId="20F971C1" w14:textId="77777777" w:rsidR="00A517AB" w:rsidRPr="00A039B8" w:rsidRDefault="00A517AB" w:rsidP="00FB54F2">
      <w:pPr>
        <w:jc w:val="center"/>
        <w:rPr>
          <w:rFonts w:ascii="宋体" w:hAnsi="宋体"/>
        </w:rPr>
      </w:pPr>
      <w:r w:rsidRPr="00A039B8">
        <w:rPr>
          <w:rFonts w:ascii="宋体" w:hAnsi="宋体"/>
          <w:noProof/>
        </w:rPr>
        <w:drawing>
          <wp:inline distT="0" distB="0" distL="0" distR="0" wp14:anchorId="0579D45D" wp14:editId="5ED3A2B4">
            <wp:extent cx="5198167" cy="3729162"/>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485" b="7840"/>
                    <a:stretch/>
                  </pic:blipFill>
                  <pic:spPr bwMode="auto">
                    <a:xfrm>
                      <a:off x="0" y="0"/>
                      <a:ext cx="5222886" cy="3746896"/>
                    </a:xfrm>
                    <a:prstGeom prst="rect">
                      <a:avLst/>
                    </a:prstGeom>
                    <a:noFill/>
                    <a:ln>
                      <a:noFill/>
                    </a:ln>
                    <a:extLst>
                      <a:ext uri="{53640926-AAD7-44D8-BBD7-CCE9431645EC}">
                        <a14:shadowObscured xmlns:a14="http://schemas.microsoft.com/office/drawing/2010/main"/>
                      </a:ext>
                    </a:extLst>
                  </pic:spPr>
                </pic:pic>
              </a:graphicData>
            </a:graphic>
          </wp:inline>
        </w:drawing>
      </w:r>
    </w:p>
    <w:p w14:paraId="1C8DC1F2" w14:textId="1E2B86B1" w:rsidR="00A517AB" w:rsidRPr="00A039B8" w:rsidRDefault="00A55A09" w:rsidP="00A517AB">
      <w:pPr>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055629AC" w14:textId="77777777" w:rsidR="00A517AB" w:rsidRPr="00A039B8" w:rsidRDefault="00A517AB" w:rsidP="00A517AB">
      <w:pPr>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rPr>
        <w:t>——面板角部荷载;</w:t>
      </w:r>
    </w:p>
    <w:p w14:paraId="55896D45" w14:textId="77777777" w:rsidR="00A517AB" w:rsidRPr="00A039B8" w:rsidRDefault="00A517AB" w:rsidP="00A517AB">
      <w:pPr>
        <w:rPr>
          <w:rFonts w:ascii="宋体" w:hAnsi="宋体"/>
        </w:rPr>
      </w:pPr>
      <w:r w:rsidRPr="00A039B8">
        <w:rPr>
          <w:rFonts w:ascii="宋体" w:hAnsi="宋体"/>
        </w:rPr>
        <w:fldChar w:fldCharType="begin"/>
      </w:r>
      <w:r w:rsidRPr="00A039B8">
        <w:rPr>
          <w:rFonts w:ascii="宋体" w:hAnsi="宋体"/>
        </w:rPr>
        <w:instrText xml:space="preserve"> </w:instrText>
      </w:r>
      <w:r w:rsidRPr="00A039B8">
        <w:rPr>
          <w:rFonts w:ascii="宋体" w:hAnsi="宋体" w:hint="eastAsia"/>
        </w:rPr>
        <w:instrText>eq \o\ac(○,</w:instrText>
      </w:r>
      <w:r w:rsidRPr="00A039B8">
        <w:rPr>
          <w:rFonts w:ascii="宋体" w:hAnsi="宋体" w:hint="eastAsia"/>
          <w:position w:val="2"/>
          <w:sz w:val="14"/>
        </w:rPr>
        <w:instrText>1</w:instrText>
      </w:r>
      <w:r w:rsidRPr="00A039B8">
        <w:rPr>
          <w:rFonts w:ascii="宋体" w:hAnsi="宋体" w:hint="eastAsia"/>
        </w:rPr>
        <w:instrText>)</w:instrText>
      </w:r>
      <w:r w:rsidRPr="00A039B8">
        <w:rPr>
          <w:rFonts w:ascii="宋体" w:hAnsi="宋体"/>
        </w:rPr>
        <w:fldChar w:fldCharType="end"/>
      </w:r>
      <w:r w:rsidRPr="00A039B8">
        <w:rPr>
          <w:rFonts w:ascii="宋体" w:hAnsi="宋体" w:hint="eastAsia"/>
        </w:rPr>
        <w:t>～</w:t>
      </w:r>
      <w:r w:rsidRPr="00A039B8">
        <w:rPr>
          <w:rFonts w:ascii="宋体" w:hAnsi="宋体"/>
        </w:rPr>
        <w:fldChar w:fldCharType="begin"/>
      </w:r>
      <w:r w:rsidRPr="00A039B8">
        <w:rPr>
          <w:rFonts w:ascii="宋体" w:hAnsi="宋体"/>
        </w:rPr>
        <w:instrText xml:space="preserve"> </w:instrText>
      </w:r>
      <w:r w:rsidRPr="00A039B8">
        <w:rPr>
          <w:rFonts w:ascii="宋体" w:hAnsi="宋体" w:hint="eastAsia"/>
        </w:rPr>
        <w:instrText>eq \o\ac(○,</w:instrText>
      </w:r>
      <w:r w:rsidRPr="00A039B8">
        <w:rPr>
          <w:rFonts w:ascii="宋体" w:hAnsi="宋体" w:hint="eastAsia"/>
          <w:position w:val="2"/>
          <w:sz w:val="14"/>
        </w:rPr>
        <w:instrText>16</w:instrText>
      </w:r>
      <w:r w:rsidRPr="00A039B8">
        <w:rPr>
          <w:rFonts w:ascii="宋体" w:hAnsi="宋体" w:hint="eastAsia"/>
        </w:rPr>
        <w:instrText>)</w:instrText>
      </w:r>
      <w:r w:rsidRPr="00A039B8">
        <w:rPr>
          <w:rFonts w:ascii="宋体" w:hAnsi="宋体"/>
        </w:rPr>
        <w:fldChar w:fldCharType="end"/>
      </w:r>
      <w:r w:rsidRPr="00A039B8">
        <w:rPr>
          <w:rFonts w:ascii="宋体" w:hAnsi="宋体" w:hint="eastAsia"/>
          <w:sz w:val="18"/>
          <w:szCs w:val="18"/>
        </w:rPr>
        <w:t>——荷载施加顺序。</w:t>
      </w:r>
    </w:p>
    <w:p w14:paraId="1431DC57" w14:textId="77777777"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 xml:space="preserve">B.5 </w:t>
      </w:r>
      <w:r w:rsidRPr="00A517AB">
        <w:rPr>
          <w:rFonts w:ascii="黑体" w:eastAsia="黑体" w:hAnsi="黑体" w:hint="eastAsia"/>
          <w:color w:val="000000"/>
          <w:kern w:val="0"/>
          <w:szCs w:val="20"/>
        </w:rPr>
        <w:t>荷载施加顺序示意图</w:t>
      </w:r>
    </w:p>
    <w:p w14:paraId="74C571E0" w14:textId="00286EA4" w:rsidR="00A517AB" w:rsidRPr="00111692" w:rsidRDefault="00A517AB" w:rsidP="00A517AB">
      <w:pPr>
        <w:rPr>
          <w:rFonts w:ascii="黑体" w:eastAsia="黑体" w:hAnsi="黑体"/>
        </w:rPr>
      </w:pPr>
      <w:r w:rsidRPr="00111692">
        <w:rPr>
          <w:rFonts w:ascii="黑体" w:eastAsia="黑体" w:hAnsi="黑体" w:hint="eastAsia"/>
        </w:rPr>
        <w:t>B</w:t>
      </w:r>
      <w:r w:rsidRPr="00111692">
        <w:rPr>
          <w:rFonts w:ascii="黑体" w:eastAsia="黑体" w:hAnsi="黑体"/>
        </w:rPr>
        <w:t>.</w:t>
      </w:r>
      <w:r w:rsidR="00EE28BC">
        <w:rPr>
          <w:rFonts w:ascii="黑体" w:eastAsia="黑体" w:hAnsi="黑体" w:hint="eastAsia"/>
        </w:rPr>
        <w:t>4</w:t>
      </w:r>
      <w:r w:rsidRPr="00111692">
        <w:rPr>
          <w:rFonts w:ascii="黑体" w:eastAsia="黑体" w:hAnsi="黑体" w:hint="eastAsia"/>
        </w:rPr>
        <w:t>检测位置</w:t>
      </w:r>
    </w:p>
    <w:p w14:paraId="2434E5E6" w14:textId="2A294154" w:rsidR="00A517AB" w:rsidRDefault="00A517AB" w:rsidP="00A517AB">
      <w:pPr>
        <w:rPr>
          <w:rFonts w:ascii="黑体" w:eastAsia="黑体" w:hAnsi="黑体"/>
        </w:rPr>
      </w:pPr>
      <w:r w:rsidRPr="00111692">
        <w:rPr>
          <w:rFonts w:ascii="黑体" w:eastAsia="黑体" w:hAnsi="黑体" w:hint="eastAsia"/>
        </w:rPr>
        <w:t>B</w:t>
      </w:r>
      <w:r w:rsidRPr="00111692">
        <w:rPr>
          <w:rFonts w:ascii="黑体" w:eastAsia="黑体" w:hAnsi="黑体"/>
        </w:rPr>
        <w:t>.</w:t>
      </w:r>
      <w:r w:rsidR="00EE28BC">
        <w:rPr>
          <w:rFonts w:ascii="黑体" w:eastAsia="黑体" w:hAnsi="黑体" w:hint="eastAsia"/>
        </w:rPr>
        <w:t>4</w:t>
      </w:r>
      <w:r w:rsidRPr="00111692">
        <w:rPr>
          <w:rFonts w:ascii="黑体" w:eastAsia="黑体" w:hAnsi="黑体"/>
        </w:rPr>
        <w:t xml:space="preserve">.1 </w:t>
      </w:r>
      <w:r w:rsidRPr="00111692">
        <w:rPr>
          <w:rFonts w:ascii="黑体" w:eastAsia="黑体" w:hAnsi="黑体" w:hint="eastAsia"/>
        </w:rPr>
        <w:t>窗试件</w:t>
      </w:r>
    </w:p>
    <w:p w14:paraId="527DE711" w14:textId="0BBBEC64" w:rsidR="00A65D08" w:rsidRPr="00A65D08" w:rsidRDefault="00A65D08" w:rsidP="002F6DA0">
      <w:pPr>
        <w:ind w:firstLineChars="200" w:firstLine="420"/>
        <w:rPr>
          <w:rFonts w:ascii="黑体" w:eastAsia="黑体" w:hAnsi="黑体"/>
        </w:rPr>
      </w:pPr>
      <w:r>
        <w:rPr>
          <w:rFonts w:ascii="宋体" w:hAnsi="宋体" w:hint="eastAsia"/>
        </w:rPr>
        <w:t>窗试件检测位置如图B.</w:t>
      </w:r>
      <w:r>
        <w:rPr>
          <w:rFonts w:ascii="宋体" w:hAnsi="宋体"/>
        </w:rPr>
        <w:t>6</w:t>
      </w:r>
      <w:r>
        <w:rPr>
          <w:rFonts w:ascii="宋体" w:hAnsi="宋体" w:hint="eastAsia"/>
        </w:rPr>
        <w:t>～图B.</w:t>
      </w:r>
      <w:r>
        <w:rPr>
          <w:rFonts w:ascii="宋体" w:hAnsi="宋体"/>
        </w:rPr>
        <w:t>9</w:t>
      </w:r>
      <w:r>
        <w:rPr>
          <w:rFonts w:ascii="宋体" w:hAnsi="宋体" w:hint="eastAsia"/>
        </w:rPr>
        <w:t>所示。</w:t>
      </w:r>
    </w:p>
    <w:p w14:paraId="1C648086" w14:textId="77777777" w:rsidR="00A517AB" w:rsidRPr="00A039B8" w:rsidRDefault="00A517AB" w:rsidP="00A517AB">
      <w:pPr>
        <w:jc w:val="center"/>
        <w:rPr>
          <w:rFonts w:ascii="宋体" w:hAnsi="宋体"/>
        </w:rPr>
      </w:pPr>
      <w:r w:rsidRPr="00A039B8">
        <w:rPr>
          <w:rFonts w:ascii="宋体" w:hAnsi="宋体"/>
          <w:noProof/>
        </w:rPr>
        <w:lastRenderedPageBreak/>
        <w:drawing>
          <wp:inline distT="0" distB="0" distL="0" distR="0" wp14:anchorId="4F4767DC" wp14:editId="69094C11">
            <wp:extent cx="2363135" cy="3034178"/>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658" r="19049" b="-4"/>
                    <a:stretch/>
                  </pic:blipFill>
                  <pic:spPr bwMode="auto">
                    <a:xfrm>
                      <a:off x="0" y="0"/>
                      <a:ext cx="2363135" cy="3034178"/>
                    </a:xfrm>
                    <a:prstGeom prst="rect">
                      <a:avLst/>
                    </a:prstGeom>
                    <a:noFill/>
                    <a:ln>
                      <a:noFill/>
                    </a:ln>
                    <a:extLst>
                      <a:ext uri="{53640926-AAD7-44D8-BBD7-CCE9431645EC}">
                        <a14:shadowObscured xmlns:a14="http://schemas.microsoft.com/office/drawing/2010/main"/>
                      </a:ext>
                    </a:extLst>
                  </pic:spPr>
                </pic:pic>
              </a:graphicData>
            </a:graphic>
          </wp:inline>
        </w:drawing>
      </w:r>
    </w:p>
    <w:p w14:paraId="56A35198" w14:textId="06DAEF33"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527E27E8"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rPr>
        <w:t>——面板角部荷载;</w:t>
      </w:r>
    </w:p>
    <w:p w14:paraId="4CCDDA81" w14:textId="41019959"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2</w:t>
      </w:r>
      <w:r w:rsidRPr="00A039B8">
        <w:rPr>
          <w:rFonts w:ascii="宋体" w:hAnsi="宋体" w:hint="eastAsia"/>
          <w:sz w:val="18"/>
          <w:szCs w:val="18"/>
        </w:rPr>
        <w:t>——</w:t>
      </w:r>
      <w:r w:rsidR="009C1CE7">
        <w:rPr>
          <w:rFonts w:ascii="宋体" w:hAnsi="宋体" w:hint="eastAsia"/>
          <w:sz w:val="18"/>
          <w:szCs w:val="18"/>
        </w:rPr>
        <w:t>扇</w:t>
      </w:r>
      <w:proofErr w:type="gramStart"/>
      <w:r w:rsidR="009C1CE7">
        <w:rPr>
          <w:rFonts w:ascii="宋体" w:hAnsi="宋体" w:hint="eastAsia"/>
          <w:sz w:val="18"/>
          <w:szCs w:val="18"/>
        </w:rPr>
        <w:t>梃</w:t>
      </w:r>
      <w:proofErr w:type="gramEnd"/>
      <w:r w:rsidRPr="00A039B8">
        <w:rPr>
          <w:rFonts w:ascii="宋体" w:hAnsi="宋体" w:hint="eastAsia"/>
          <w:sz w:val="18"/>
          <w:szCs w:val="18"/>
        </w:rPr>
        <w:t>荷载。</w:t>
      </w:r>
    </w:p>
    <w:p w14:paraId="10445DEF"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3</w:t>
      </w:r>
      <w:r w:rsidRPr="00A039B8">
        <w:rPr>
          <w:rFonts w:ascii="宋体" w:hAnsi="宋体" w:hint="eastAsia"/>
          <w:sz w:val="18"/>
          <w:szCs w:val="18"/>
        </w:rPr>
        <w:t>——锁点荷载。</w:t>
      </w:r>
    </w:p>
    <w:p w14:paraId="5108103F" w14:textId="545CE008"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B.</w:t>
      </w:r>
      <w:r w:rsidR="001103E4">
        <w:rPr>
          <w:rFonts w:ascii="黑体" w:eastAsia="黑体" w:hAnsi="黑体"/>
          <w:color w:val="000000"/>
          <w:kern w:val="0"/>
          <w:szCs w:val="20"/>
        </w:rPr>
        <w:t>6</w:t>
      </w:r>
      <w:r w:rsidRPr="00A517AB">
        <w:rPr>
          <w:rFonts w:ascii="黑体" w:eastAsia="黑体" w:hAnsi="黑体"/>
          <w:color w:val="000000"/>
          <w:kern w:val="0"/>
          <w:szCs w:val="20"/>
        </w:rPr>
        <w:t xml:space="preserve"> </w:t>
      </w:r>
      <w:r w:rsidRPr="00A517AB">
        <w:rPr>
          <w:rFonts w:ascii="黑体" w:eastAsia="黑体" w:hAnsi="黑体" w:hint="eastAsia"/>
          <w:color w:val="000000"/>
          <w:kern w:val="0"/>
          <w:szCs w:val="20"/>
        </w:rPr>
        <w:t>单扇平（悬）开窗检测位置示意图</w:t>
      </w:r>
    </w:p>
    <w:p w14:paraId="3496F41C" w14:textId="77777777" w:rsidR="00A517AB" w:rsidRPr="00A039B8" w:rsidRDefault="00A517AB" w:rsidP="00A517AB">
      <w:pPr>
        <w:jc w:val="center"/>
        <w:rPr>
          <w:rFonts w:ascii="宋体" w:hAnsi="宋体"/>
        </w:rPr>
      </w:pPr>
      <w:r w:rsidRPr="00A039B8">
        <w:rPr>
          <w:rFonts w:ascii="宋体" w:hAnsi="宋体"/>
          <w:noProof/>
        </w:rPr>
        <w:drawing>
          <wp:inline distT="0" distB="0" distL="0" distR="0" wp14:anchorId="18824469" wp14:editId="7EFDC9C6">
            <wp:extent cx="3682203" cy="2360665"/>
            <wp:effectExtent l="0" t="0" r="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599" r="2537" b="13295"/>
                    <a:stretch/>
                  </pic:blipFill>
                  <pic:spPr bwMode="auto">
                    <a:xfrm>
                      <a:off x="0" y="0"/>
                      <a:ext cx="3690872" cy="2366223"/>
                    </a:xfrm>
                    <a:prstGeom prst="rect">
                      <a:avLst/>
                    </a:prstGeom>
                    <a:noFill/>
                    <a:ln>
                      <a:noFill/>
                    </a:ln>
                    <a:extLst>
                      <a:ext uri="{53640926-AAD7-44D8-BBD7-CCE9431645EC}">
                        <a14:shadowObscured xmlns:a14="http://schemas.microsoft.com/office/drawing/2010/main"/>
                      </a:ext>
                    </a:extLst>
                  </pic:spPr>
                </pic:pic>
              </a:graphicData>
            </a:graphic>
          </wp:inline>
        </w:drawing>
      </w:r>
    </w:p>
    <w:p w14:paraId="1E1FAA05" w14:textId="1817222A"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3FCA3F1C"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rPr>
        <w:t>——面板角部荷载;</w:t>
      </w:r>
    </w:p>
    <w:p w14:paraId="4CE3DEFA"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3</w:t>
      </w:r>
      <w:r w:rsidRPr="00A039B8">
        <w:rPr>
          <w:rFonts w:ascii="宋体" w:hAnsi="宋体" w:hint="eastAsia"/>
          <w:sz w:val="18"/>
          <w:szCs w:val="18"/>
        </w:rPr>
        <w:t>——锁点荷载；</w:t>
      </w:r>
    </w:p>
    <w:p w14:paraId="5CEDF370" w14:textId="16C5148E"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B.</w:t>
      </w:r>
      <w:r w:rsidR="001103E4">
        <w:rPr>
          <w:rFonts w:ascii="黑体" w:eastAsia="黑体" w:hAnsi="黑体"/>
          <w:color w:val="000000"/>
          <w:kern w:val="0"/>
          <w:szCs w:val="20"/>
        </w:rPr>
        <w:t xml:space="preserve">7 </w:t>
      </w:r>
      <w:r w:rsidRPr="00A517AB">
        <w:rPr>
          <w:rFonts w:ascii="黑体" w:eastAsia="黑体" w:hAnsi="黑体"/>
          <w:color w:val="000000"/>
          <w:kern w:val="0"/>
          <w:szCs w:val="20"/>
        </w:rPr>
        <w:t xml:space="preserve"> </w:t>
      </w:r>
      <w:r w:rsidRPr="00A517AB">
        <w:rPr>
          <w:rFonts w:ascii="黑体" w:eastAsia="黑体" w:hAnsi="黑体" w:hint="eastAsia"/>
          <w:color w:val="000000"/>
          <w:kern w:val="0"/>
          <w:szCs w:val="20"/>
        </w:rPr>
        <w:t>旋转推拉窗检测位置示意图</w:t>
      </w:r>
    </w:p>
    <w:p w14:paraId="3B009C2F" w14:textId="77777777" w:rsidR="00A517AB" w:rsidRPr="00A039B8" w:rsidRDefault="00A517AB" w:rsidP="00A517AB">
      <w:pPr>
        <w:rPr>
          <w:rFonts w:ascii="宋体" w:hAnsi="宋体"/>
        </w:rPr>
      </w:pPr>
    </w:p>
    <w:p w14:paraId="217480CE" w14:textId="77777777" w:rsidR="00A517AB" w:rsidRPr="00A039B8" w:rsidRDefault="00A517AB" w:rsidP="00A517AB">
      <w:pPr>
        <w:jc w:val="center"/>
        <w:rPr>
          <w:rFonts w:ascii="宋体" w:hAnsi="宋体"/>
        </w:rPr>
      </w:pPr>
      <w:r w:rsidRPr="00A039B8">
        <w:rPr>
          <w:rFonts w:ascii="宋体" w:hAnsi="宋体"/>
          <w:noProof/>
        </w:rPr>
        <w:lastRenderedPageBreak/>
        <w:drawing>
          <wp:inline distT="0" distB="0" distL="0" distR="0" wp14:anchorId="5323AB4C" wp14:editId="6932B45A">
            <wp:extent cx="3107558" cy="3669017"/>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183" t="1051" r="16771"/>
                    <a:stretch/>
                  </pic:blipFill>
                  <pic:spPr bwMode="auto">
                    <a:xfrm>
                      <a:off x="0" y="0"/>
                      <a:ext cx="3107558" cy="3669017"/>
                    </a:xfrm>
                    <a:prstGeom prst="rect">
                      <a:avLst/>
                    </a:prstGeom>
                    <a:noFill/>
                    <a:ln>
                      <a:noFill/>
                    </a:ln>
                    <a:extLst>
                      <a:ext uri="{53640926-AAD7-44D8-BBD7-CCE9431645EC}">
                        <a14:shadowObscured xmlns:a14="http://schemas.microsoft.com/office/drawing/2010/main"/>
                      </a:ext>
                    </a:extLst>
                  </pic:spPr>
                </pic:pic>
              </a:graphicData>
            </a:graphic>
          </wp:inline>
        </w:drawing>
      </w:r>
    </w:p>
    <w:p w14:paraId="0D7E2E7D" w14:textId="4A86664C"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3CCA281C"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rPr>
        <w:t>——面板角部荷载;</w:t>
      </w:r>
    </w:p>
    <w:p w14:paraId="32718494"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3</w:t>
      </w:r>
      <w:r w:rsidRPr="00A039B8">
        <w:rPr>
          <w:rFonts w:ascii="宋体" w:hAnsi="宋体" w:hint="eastAsia"/>
          <w:sz w:val="18"/>
          <w:szCs w:val="18"/>
        </w:rPr>
        <w:t>——锁点荷载；</w:t>
      </w:r>
    </w:p>
    <w:p w14:paraId="47F7E367" w14:textId="77777777" w:rsidR="00A517AB" w:rsidRPr="00A039B8" w:rsidRDefault="00A517AB" w:rsidP="00A517AB">
      <w:pPr>
        <w:ind w:firstLineChars="236" w:firstLine="425"/>
        <w:rPr>
          <w:rFonts w:ascii="宋体" w:hAnsi="宋体"/>
          <w:sz w:val="18"/>
          <w:szCs w:val="18"/>
        </w:rPr>
      </w:pPr>
      <w:r w:rsidRPr="00A039B8">
        <w:rPr>
          <w:rFonts w:ascii="宋体" w:hAnsi="宋体"/>
          <w:sz w:val="18"/>
          <w:szCs w:val="18"/>
        </w:rPr>
        <w:fldChar w:fldCharType="begin"/>
      </w:r>
      <w:r w:rsidRPr="00A039B8">
        <w:rPr>
          <w:rFonts w:ascii="宋体" w:hAnsi="宋体"/>
          <w:sz w:val="18"/>
          <w:szCs w:val="18"/>
        </w:rPr>
        <w:instrText xml:space="preserve"> </w:instrText>
      </w:r>
      <w:r w:rsidRPr="00A039B8">
        <w:rPr>
          <w:rFonts w:ascii="宋体" w:hAnsi="宋体" w:hint="eastAsia"/>
          <w:sz w:val="18"/>
          <w:szCs w:val="18"/>
        </w:rPr>
        <w:instrText>eq \o\ac(○,</w:instrText>
      </w:r>
      <w:r w:rsidRPr="00A039B8">
        <w:rPr>
          <w:rFonts w:ascii="宋体" w:hAnsi="宋体" w:hint="eastAsia"/>
          <w:position w:val="2"/>
          <w:sz w:val="12"/>
          <w:szCs w:val="18"/>
        </w:rPr>
        <w:instrText>1</w:instrText>
      </w:r>
      <w:r w:rsidRPr="00A039B8">
        <w:rPr>
          <w:rFonts w:ascii="宋体" w:hAnsi="宋体" w:hint="eastAsia"/>
          <w:sz w:val="18"/>
          <w:szCs w:val="18"/>
        </w:rPr>
        <w:instrText>)</w:instrText>
      </w:r>
      <w:r w:rsidRPr="00A039B8">
        <w:rPr>
          <w:rFonts w:ascii="宋体" w:hAnsi="宋体"/>
          <w:sz w:val="18"/>
          <w:szCs w:val="18"/>
        </w:rPr>
        <w:fldChar w:fldCharType="end"/>
      </w:r>
      <w:r w:rsidRPr="00A039B8">
        <w:rPr>
          <w:rFonts w:ascii="宋体" w:hAnsi="宋体" w:hint="eastAsia"/>
          <w:sz w:val="18"/>
          <w:szCs w:val="18"/>
        </w:rPr>
        <w:t>——试验1，在试件侵入侧和非侵入侧，向开启</w:t>
      </w:r>
      <w:proofErr w:type="gramStart"/>
      <w:r w:rsidRPr="00A039B8">
        <w:rPr>
          <w:rFonts w:ascii="宋体" w:hAnsi="宋体" w:hint="eastAsia"/>
          <w:sz w:val="18"/>
          <w:szCs w:val="18"/>
        </w:rPr>
        <w:t>扇同时</w:t>
      </w:r>
      <w:proofErr w:type="gramEnd"/>
      <w:r w:rsidRPr="00A039B8">
        <w:rPr>
          <w:rFonts w:ascii="宋体" w:hAnsi="宋体" w:hint="eastAsia"/>
          <w:sz w:val="18"/>
          <w:szCs w:val="18"/>
        </w:rPr>
        <w:t>施加使窗扇开启的荷载</w:t>
      </w:r>
      <m:oMath>
        <m:f>
          <m:fPr>
            <m:ctrlPr>
              <w:rPr>
                <w:rFonts w:ascii="Cambria Math" w:hAnsi="Cambria Math"/>
                <w:sz w:val="18"/>
                <w:szCs w:val="18"/>
              </w:rPr>
            </m:ctrlPr>
          </m:fPr>
          <m:num>
            <m:r>
              <m:rPr>
                <m:sty m:val="p"/>
              </m:rPr>
              <w:rPr>
                <w:rFonts w:ascii="Cambria Math" w:hAnsi="Cambria Math" w:hint="eastAsia"/>
                <w:sz w:val="18"/>
                <w:szCs w:val="18"/>
              </w:rPr>
              <m:t>F</m:t>
            </m:r>
            <m:r>
              <m:rPr>
                <m:sty m:val="p"/>
              </m:rPr>
              <w:rPr>
                <w:rFonts w:ascii="Cambria Math" w:hAnsi="Cambria Math"/>
                <w:sz w:val="18"/>
                <w:szCs w:val="18"/>
              </w:rPr>
              <m:t>3</m:t>
            </m:r>
          </m:num>
          <m:den>
            <m:r>
              <m:rPr>
                <m:sty m:val="p"/>
              </m:rPr>
              <w:rPr>
                <w:rFonts w:ascii="Cambria Math" w:hAnsi="Cambria Math"/>
                <w:sz w:val="18"/>
                <w:szCs w:val="18"/>
              </w:rPr>
              <m:t>2</m:t>
            </m:r>
          </m:den>
        </m:f>
      </m:oMath>
      <w:r w:rsidRPr="00A039B8">
        <w:rPr>
          <w:rFonts w:ascii="宋体" w:hAnsi="宋体"/>
          <w:sz w:val="18"/>
          <w:szCs w:val="18"/>
        </w:rPr>
        <w:t xml:space="preserve"> </w:t>
      </w:r>
      <w:r w:rsidRPr="00A039B8">
        <w:rPr>
          <w:rFonts w:ascii="宋体" w:hAnsi="宋体" w:hint="eastAsia"/>
          <w:sz w:val="18"/>
          <w:szCs w:val="18"/>
        </w:rPr>
        <w:t>；</w:t>
      </w:r>
    </w:p>
    <w:p w14:paraId="0BDBC4C2" w14:textId="77777777" w:rsidR="00A517AB" w:rsidRPr="00A039B8" w:rsidRDefault="00A517AB" w:rsidP="00A517AB">
      <w:pPr>
        <w:ind w:firstLineChars="236" w:firstLine="425"/>
        <w:rPr>
          <w:rFonts w:ascii="宋体" w:hAnsi="宋体"/>
          <w:sz w:val="18"/>
          <w:szCs w:val="18"/>
        </w:rPr>
      </w:pPr>
      <w:r w:rsidRPr="00A039B8">
        <w:rPr>
          <w:rFonts w:ascii="宋体" w:hAnsi="宋体"/>
          <w:sz w:val="18"/>
          <w:szCs w:val="18"/>
        </w:rPr>
        <w:fldChar w:fldCharType="begin"/>
      </w:r>
      <w:r w:rsidRPr="00A039B8">
        <w:rPr>
          <w:rFonts w:ascii="宋体" w:hAnsi="宋体"/>
          <w:sz w:val="18"/>
          <w:szCs w:val="18"/>
        </w:rPr>
        <w:instrText xml:space="preserve"> </w:instrText>
      </w:r>
      <w:r w:rsidRPr="00A039B8">
        <w:rPr>
          <w:rFonts w:ascii="宋体" w:hAnsi="宋体" w:hint="eastAsia"/>
          <w:sz w:val="18"/>
          <w:szCs w:val="18"/>
        </w:rPr>
        <w:instrText>eq \o\ac(○,</w:instrText>
      </w:r>
      <w:r w:rsidRPr="00A039B8">
        <w:rPr>
          <w:rFonts w:ascii="宋体" w:hAnsi="宋体" w:hint="eastAsia"/>
          <w:position w:val="2"/>
          <w:sz w:val="12"/>
          <w:szCs w:val="18"/>
        </w:rPr>
        <w:instrText>2</w:instrText>
      </w:r>
      <w:r w:rsidRPr="00A039B8">
        <w:rPr>
          <w:rFonts w:ascii="宋体" w:hAnsi="宋体" w:hint="eastAsia"/>
          <w:sz w:val="18"/>
          <w:szCs w:val="18"/>
        </w:rPr>
        <w:instrText>)</w:instrText>
      </w:r>
      <w:r w:rsidRPr="00A039B8">
        <w:rPr>
          <w:rFonts w:ascii="宋体" w:hAnsi="宋体"/>
          <w:sz w:val="18"/>
          <w:szCs w:val="18"/>
        </w:rPr>
        <w:fldChar w:fldCharType="end"/>
      </w:r>
      <w:r w:rsidRPr="00A039B8">
        <w:rPr>
          <w:rFonts w:ascii="宋体" w:hAnsi="宋体" w:hint="eastAsia"/>
          <w:sz w:val="18"/>
          <w:szCs w:val="18"/>
        </w:rPr>
        <w:t>——试验2，在窗扇平面内施加提升窗扇的竖向荷载F</w:t>
      </w:r>
      <w:r w:rsidRPr="00A039B8">
        <w:rPr>
          <w:rFonts w:ascii="宋体" w:hAnsi="宋体"/>
          <w:sz w:val="18"/>
          <w:szCs w:val="18"/>
          <w:vertAlign w:val="subscript"/>
        </w:rPr>
        <w:t>3</w:t>
      </w:r>
      <w:r w:rsidRPr="00A039B8">
        <w:rPr>
          <w:rFonts w:ascii="宋体" w:hAnsi="宋体" w:hint="eastAsia"/>
          <w:sz w:val="18"/>
          <w:szCs w:val="18"/>
        </w:rPr>
        <w:t>，再施加垂直于面板方向向外的水平荷载F</w:t>
      </w:r>
      <w:r w:rsidRPr="00A039B8">
        <w:rPr>
          <w:rFonts w:ascii="宋体" w:hAnsi="宋体"/>
          <w:sz w:val="18"/>
          <w:szCs w:val="18"/>
          <w:vertAlign w:val="subscript"/>
        </w:rPr>
        <w:t>3</w:t>
      </w:r>
      <w:r w:rsidRPr="00A039B8">
        <w:rPr>
          <w:rFonts w:ascii="宋体" w:hAnsi="宋体" w:hint="eastAsia"/>
          <w:sz w:val="18"/>
          <w:szCs w:val="18"/>
        </w:rPr>
        <w:t>。</w:t>
      </w:r>
    </w:p>
    <w:p w14:paraId="0917EDE4" w14:textId="4D2D25DD"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B.</w:t>
      </w:r>
      <w:r w:rsidR="001103E4">
        <w:rPr>
          <w:rFonts w:ascii="黑体" w:eastAsia="黑体" w:hAnsi="黑体"/>
          <w:color w:val="000000"/>
          <w:kern w:val="0"/>
          <w:szCs w:val="20"/>
        </w:rPr>
        <w:t>8</w:t>
      </w:r>
      <w:r w:rsidRPr="00A517AB">
        <w:rPr>
          <w:rFonts w:ascii="黑体" w:eastAsia="黑体" w:hAnsi="黑体"/>
          <w:color w:val="000000"/>
          <w:kern w:val="0"/>
          <w:szCs w:val="20"/>
        </w:rPr>
        <w:t xml:space="preserve"> </w:t>
      </w:r>
      <w:r w:rsidRPr="00A517AB">
        <w:rPr>
          <w:rFonts w:ascii="黑体" w:eastAsia="黑体" w:hAnsi="黑体" w:hint="eastAsia"/>
          <w:color w:val="000000"/>
          <w:kern w:val="0"/>
          <w:szCs w:val="20"/>
        </w:rPr>
        <w:t>水平推拉窗检测位置示意图</w:t>
      </w:r>
    </w:p>
    <w:p w14:paraId="20094CB9" w14:textId="77777777" w:rsidR="00A517AB" w:rsidRPr="00A039B8" w:rsidRDefault="00A517AB" w:rsidP="00A517AB">
      <w:pPr>
        <w:jc w:val="center"/>
        <w:rPr>
          <w:rFonts w:ascii="宋体" w:hAnsi="宋体"/>
        </w:rPr>
      </w:pPr>
      <w:r w:rsidRPr="00A039B8">
        <w:rPr>
          <w:rFonts w:ascii="宋体" w:hAnsi="宋体"/>
          <w:noProof/>
        </w:rPr>
        <w:lastRenderedPageBreak/>
        <w:drawing>
          <wp:inline distT="0" distB="0" distL="0" distR="0" wp14:anchorId="3E290EB7" wp14:editId="593DD19C">
            <wp:extent cx="4113048" cy="3291364"/>
            <wp:effectExtent l="0" t="0" r="190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6285" cy="3301957"/>
                    </a:xfrm>
                    <a:prstGeom prst="rect">
                      <a:avLst/>
                    </a:prstGeom>
                    <a:noFill/>
                    <a:ln>
                      <a:noFill/>
                    </a:ln>
                  </pic:spPr>
                </pic:pic>
              </a:graphicData>
            </a:graphic>
          </wp:inline>
        </w:drawing>
      </w:r>
    </w:p>
    <w:p w14:paraId="1FD1187F" w14:textId="210F3E90"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33A577F6"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rPr>
        <w:t>——面板角部荷载;</w:t>
      </w:r>
    </w:p>
    <w:p w14:paraId="6DF7D834" w14:textId="77777777" w:rsidR="00A517AB" w:rsidRPr="00A039B8" w:rsidRDefault="00A517AB" w:rsidP="00A517AB">
      <w:pPr>
        <w:ind w:firstLine="420"/>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3</w:t>
      </w:r>
      <w:r w:rsidRPr="00A039B8">
        <w:rPr>
          <w:rFonts w:ascii="宋体" w:hAnsi="宋体" w:hint="eastAsia"/>
          <w:sz w:val="18"/>
          <w:szCs w:val="18"/>
        </w:rPr>
        <w:t>——锁点荷载；</w:t>
      </w:r>
    </w:p>
    <w:p w14:paraId="582E39CD" w14:textId="57E16511"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B.</w:t>
      </w:r>
      <w:r w:rsidR="001103E4">
        <w:rPr>
          <w:rFonts w:ascii="黑体" w:eastAsia="黑体" w:hAnsi="黑体"/>
          <w:color w:val="000000"/>
          <w:kern w:val="0"/>
          <w:szCs w:val="20"/>
        </w:rPr>
        <w:t>9</w:t>
      </w:r>
      <w:r w:rsidRPr="00A517AB">
        <w:rPr>
          <w:rFonts w:ascii="黑体" w:eastAsia="黑体" w:hAnsi="黑体"/>
          <w:color w:val="000000"/>
          <w:kern w:val="0"/>
          <w:szCs w:val="20"/>
        </w:rPr>
        <w:t xml:space="preserve"> </w:t>
      </w:r>
      <w:r w:rsidRPr="00A517AB">
        <w:rPr>
          <w:rFonts w:ascii="黑体" w:eastAsia="黑体" w:hAnsi="黑体" w:hint="eastAsia"/>
          <w:color w:val="000000"/>
          <w:kern w:val="0"/>
          <w:szCs w:val="20"/>
        </w:rPr>
        <w:t>折叠推拉窗检测位置示意图</w:t>
      </w:r>
    </w:p>
    <w:p w14:paraId="15C469C7" w14:textId="77777777" w:rsidR="00A517AB" w:rsidRPr="00A039B8" w:rsidRDefault="00A517AB" w:rsidP="00A517AB">
      <w:pPr>
        <w:rPr>
          <w:rFonts w:ascii="宋体" w:hAnsi="宋体"/>
        </w:rPr>
      </w:pPr>
    </w:p>
    <w:p w14:paraId="399257F3" w14:textId="43687505" w:rsidR="00A517AB" w:rsidRDefault="00A517AB" w:rsidP="00A517AB">
      <w:pPr>
        <w:rPr>
          <w:rFonts w:ascii="黑体" w:eastAsia="黑体" w:hAnsi="黑体"/>
        </w:rPr>
      </w:pPr>
      <w:r w:rsidRPr="00111692">
        <w:rPr>
          <w:rFonts w:ascii="黑体" w:eastAsia="黑体" w:hAnsi="黑体" w:hint="eastAsia"/>
        </w:rPr>
        <w:t>B</w:t>
      </w:r>
      <w:r w:rsidRPr="00111692">
        <w:rPr>
          <w:rFonts w:ascii="黑体" w:eastAsia="黑体" w:hAnsi="黑体"/>
        </w:rPr>
        <w:t>.</w:t>
      </w:r>
      <w:r w:rsidR="00EE28BC">
        <w:rPr>
          <w:rFonts w:ascii="黑体" w:eastAsia="黑体" w:hAnsi="黑体" w:hint="eastAsia"/>
        </w:rPr>
        <w:t>4</w:t>
      </w:r>
      <w:r w:rsidRPr="00111692">
        <w:rPr>
          <w:rFonts w:ascii="黑体" w:eastAsia="黑体" w:hAnsi="黑体"/>
        </w:rPr>
        <w:t xml:space="preserve">.2 </w:t>
      </w:r>
      <w:r w:rsidRPr="00111692">
        <w:rPr>
          <w:rFonts w:ascii="黑体" w:eastAsia="黑体" w:hAnsi="黑体" w:hint="eastAsia"/>
        </w:rPr>
        <w:t>门试件</w:t>
      </w:r>
    </w:p>
    <w:p w14:paraId="0205C6ED" w14:textId="0E942D01" w:rsidR="00A0708B" w:rsidRPr="00A039B8" w:rsidRDefault="00A0708B" w:rsidP="00A0708B">
      <w:pPr>
        <w:ind w:firstLineChars="200" w:firstLine="420"/>
        <w:rPr>
          <w:rFonts w:ascii="宋体" w:hAnsi="宋体"/>
        </w:rPr>
      </w:pPr>
      <w:r>
        <w:rPr>
          <w:rFonts w:ascii="宋体" w:hAnsi="宋体" w:hint="eastAsia"/>
        </w:rPr>
        <w:t>门试件检测位置如图B.</w:t>
      </w:r>
      <w:r w:rsidR="00311F6B">
        <w:rPr>
          <w:rFonts w:ascii="宋体" w:hAnsi="宋体"/>
        </w:rPr>
        <w:t>10</w:t>
      </w:r>
      <w:r>
        <w:rPr>
          <w:rFonts w:ascii="宋体" w:hAnsi="宋体" w:hint="eastAsia"/>
        </w:rPr>
        <w:t>、图B.</w:t>
      </w:r>
      <w:r>
        <w:rPr>
          <w:rFonts w:ascii="宋体" w:hAnsi="宋体"/>
        </w:rPr>
        <w:t>11</w:t>
      </w:r>
      <w:r>
        <w:rPr>
          <w:rFonts w:ascii="宋体" w:hAnsi="宋体" w:hint="eastAsia"/>
        </w:rPr>
        <w:t>所示。</w:t>
      </w:r>
    </w:p>
    <w:p w14:paraId="59FF48EC" w14:textId="77777777" w:rsidR="00A0708B" w:rsidRPr="00A0708B" w:rsidRDefault="00A0708B" w:rsidP="00A517AB">
      <w:pPr>
        <w:rPr>
          <w:rFonts w:ascii="黑体" w:eastAsia="黑体" w:hAnsi="黑体"/>
        </w:rPr>
      </w:pPr>
    </w:p>
    <w:p w14:paraId="6F4DC051" w14:textId="77777777" w:rsidR="00A517AB" w:rsidRPr="00A039B8" w:rsidRDefault="00A517AB" w:rsidP="00FB54F2">
      <w:pPr>
        <w:jc w:val="center"/>
        <w:rPr>
          <w:rFonts w:ascii="宋体" w:hAnsi="宋体"/>
        </w:rPr>
      </w:pPr>
      <w:r w:rsidRPr="00A039B8">
        <w:rPr>
          <w:rFonts w:ascii="宋体" w:hAnsi="宋体"/>
          <w:noProof/>
        </w:rPr>
        <w:lastRenderedPageBreak/>
        <w:drawing>
          <wp:inline distT="0" distB="0" distL="0" distR="0" wp14:anchorId="031AE2AE" wp14:editId="339F439C">
            <wp:extent cx="3775834" cy="310518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749"/>
                    <a:stretch/>
                  </pic:blipFill>
                  <pic:spPr bwMode="auto">
                    <a:xfrm>
                      <a:off x="0" y="0"/>
                      <a:ext cx="3775834" cy="3105184"/>
                    </a:xfrm>
                    <a:prstGeom prst="rect">
                      <a:avLst/>
                    </a:prstGeom>
                    <a:noFill/>
                    <a:ln>
                      <a:noFill/>
                    </a:ln>
                    <a:extLst>
                      <a:ext uri="{53640926-AAD7-44D8-BBD7-CCE9431645EC}">
                        <a14:shadowObscured xmlns:a14="http://schemas.microsoft.com/office/drawing/2010/main"/>
                      </a:ext>
                    </a:extLst>
                  </pic:spPr>
                </pic:pic>
              </a:graphicData>
            </a:graphic>
          </wp:inline>
        </w:drawing>
      </w:r>
    </w:p>
    <w:p w14:paraId="346AA11B" w14:textId="0EC3A84E"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79B35263" w14:textId="77777777" w:rsidR="00A517AB" w:rsidRPr="00A039B8" w:rsidRDefault="00A517AB" w:rsidP="00A517AB">
      <w:pPr>
        <w:ind w:firstLineChars="236" w:firstLine="425"/>
        <w:rPr>
          <w:rFonts w:ascii="宋体" w:hAnsi="宋体"/>
        </w:rPr>
      </w:pPr>
      <w:r w:rsidRPr="00A039B8">
        <w:rPr>
          <w:rFonts w:ascii="宋体" w:hAnsi="宋体" w:hint="eastAsia"/>
          <w:sz w:val="18"/>
          <w:szCs w:val="18"/>
        </w:rPr>
        <w:t>F</w:t>
      </w:r>
      <w:r w:rsidRPr="00A039B8">
        <w:rPr>
          <w:rFonts w:ascii="宋体" w:hAnsi="宋体"/>
          <w:sz w:val="18"/>
          <w:szCs w:val="18"/>
          <w:vertAlign w:val="subscript"/>
        </w:rPr>
        <w:t>3</w:t>
      </w:r>
      <w:r w:rsidRPr="00A039B8">
        <w:rPr>
          <w:rFonts w:ascii="宋体" w:hAnsi="宋体" w:hint="eastAsia"/>
          <w:sz w:val="18"/>
          <w:szCs w:val="18"/>
        </w:rPr>
        <w:t>——锁点荷载。</w:t>
      </w:r>
    </w:p>
    <w:p w14:paraId="31ABCD03" w14:textId="7DA6235D"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B.</w:t>
      </w:r>
      <w:r w:rsidR="001103E4">
        <w:rPr>
          <w:rFonts w:ascii="黑体" w:eastAsia="黑体" w:hAnsi="黑体"/>
          <w:color w:val="000000"/>
          <w:kern w:val="0"/>
          <w:szCs w:val="20"/>
        </w:rPr>
        <w:t>10</w:t>
      </w:r>
      <w:r w:rsidRPr="00A517AB">
        <w:rPr>
          <w:rFonts w:ascii="黑体" w:eastAsia="黑体" w:hAnsi="黑体"/>
          <w:color w:val="000000"/>
          <w:kern w:val="0"/>
          <w:szCs w:val="20"/>
        </w:rPr>
        <w:t xml:space="preserve"> </w:t>
      </w:r>
      <w:r w:rsidRPr="00A517AB">
        <w:rPr>
          <w:rFonts w:ascii="黑体" w:eastAsia="黑体" w:hAnsi="黑体" w:hint="eastAsia"/>
          <w:color w:val="000000"/>
          <w:kern w:val="0"/>
          <w:szCs w:val="20"/>
        </w:rPr>
        <w:t>单扇平开门检测位置示意图</w:t>
      </w:r>
    </w:p>
    <w:p w14:paraId="26E4BCCA" w14:textId="77777777" w:rsidR="00A517AB" w:rsidRPr="00A039B8" w:rsidRDefault="00A517AB" w:rsidP="00A517AB">
      <w:pPr>
        <w:ind w:firstLineChars="236" w:firstLine="496"/>
        <w:rPr>
          <w:rFonts w:ascii="宋体" w:hAnsi="宋体"/>
        </w:rPr>
      </w:pPr>
    </w:p>
    <w:p w14:paraId="4E5B5FEA" w14:textId="77777777" w:rsidR="00A517AB" w:rsidRPr="00A039B8" w:rsidRDefault="00A517AB" w:rsidP="00FB54F2">
      <w:pPr>
        <w:ind w:firstLineChars="236" w:firstLine="496"/>
        <w:jc w:val="center"/>
        <w:rPr>
          <w:rFonts w:ascii="宋体" w:hAnsi="宋体"/>
        </w:rPr>
      </w:pPr>
      <w:r w:rsidRPr="00A039B8">
        <w:rPr>
          <w:rFonts w:ascii="宋体" w:hAnsi="宋体"/>
          <w:noProof/>
        </w:rPr>
        <w:drawing>
          <wp:inline distT="0" distB="0" distL="0" distR="0" wp14:anchorId="20AAB0B5" wp14:editId="7FF18DC3">
            <wp:extent cx="3823338" cy="3057808"/>
            <wp:effectExtent l="0" t="0" r="571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56946" cy="3084686"/>
                    </a:xfrm>
                    <a:prstGeom prst="rect">
                      <a:avLst/>
                    </a:prstGeom>
                    <a:noFill/>
                    <a:ln>
                      <a:noFill/>
                    </a:ln>
                  </pic:spPr>
                </pic:pic>
              </a:graphicData>
            </a:graphic>
          </wp:inline>
        </w:drawing>
      </w:r>
    </w:p>
    <w:p w14:paraId="227B7CFC" w14:textId="76FACE27" w:rsidR="00A517AB" w:rsidRPr="00A039B8" w:rsidRDefault="00A55A09" w:rsidP="00A517AB">
      <w:pPr>
        <w:ind w:firstLine="420"/>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3E4D8F2B" w14:textId="1FA6DA06" w:rsidR="00A517AB" w:rsidRPr="00A039B8" w:rsidRDefault="00A517AB" w:rsidP="00FB54F2">
      <w:pPr>
        <w:ind w:firstLineChars="236" w:firstLine="425"/>
        <w:rPr>
          <w:rFonts w:hAnsi="宋体"/>
        </w:rPr>
      </w:pPr>
      <w:r w:rsidRPr="00A039B8">
        <w:rPr>
          <w:rFonts w:ascii="宋体" w:hAnsi="宋体" w:hint="eastAsia"/>
          <w:sz w:val="18"/>
          <w:szCs w:val="18"/>
        </w:rPr>
        <w:t>F</w:t>
      </w:r>
      <w:r w:rsidRPr="00A039B8">
        <w:rPr>
          <w:rFonts w:ascii="宋体" w:hAnsi="宋体"/>
          <w:sz w:val="18"/>
          <w:szCs w:val="18"/>
          <w:vertAlign w:val="subscript"/>
        </w:rPr>
        <w:t>3</w:t>
      </w:r>
      <w:r w:rsidRPr="00A039B8">
        <w:rPr>
          <w:rFonts w:ascii="宋体" w:hAnsi="宋体" w:hint="eastAsia"/>
          <w:sz w:val="18"/>
          <w:szCs w:val="18"/>
        </w:rPr>
        <w:t>——锁点荷载。</w:t>
      </w:r>
    </w:p>
    <w:p w14:paraId="407A31DF" w14:textId="2A9C3FD2"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B.</w:t>
      </w:r>
      <w:r w:rsidR="001103E4">
        <w:rPr>
          <w:rFonts w:ascii="黑体" w:eastAsia="黑体" w:hAnsi="黑体"/>
          <w:color w:val="000000"/>
          <w:kern w:val="0"/>
          <w:szCs w:val="20"/>
        </w:rPr>
        <w:t>11</w:t>
      </w:r>
      <w:r w:rsidRPr="00A517AB">
        <w:rPr>
          <w:rFonts w:ascii="黑体" w:eastAsia="黑体" w:hAnsi="黑体"/>
          <w:color w:val="000000"/>
          <w:kern w:val="0"/>
          <w:szCs w:val="20"/>
        </w:rPr>
        <w:t xml:space="preserve"> </w:t>
      </w:r>
      <w:r w:rsidRPr="00A517AB">
        <w:rPr>
          <w:rFonts w:ascii="黑体" w:eastAsia="黑体" w:hAnsi="黑体" w:hint="eastAsia"/>
          <w:color w:val="000000"/>
          <w:kern w:val="0"/>
          <w:szCs w:val="20"/>
        </w:rPr>
        <w:t>双扇平开门检测位置示意图</w:t>
      </w:r>
    </w:p>
    <w:p w14:paraId="0035C7B2" w14:textId="4AEF282B" w:rsidR="00A517AB" w:rsidRDefault="00A517AB" w:rsidP="00A517AB">
      <w:pPr>
        <w:rPr>
          <w:rFonts w:ascii="黑体" w:eastAsia="黑体" w:hAnsi="黑体"/>
        </w:rPr>
      </w:pPr>
      <w:r w:rsidRPr="00FB54F2">
        <w:rPr>
          <w:rFonts w:ascii="黑体" w:eastAsia="黑体" w:hAnsi="黑体" w:hint="eastAsia"/>
        </w:rPr>
        <w:t>B.</w:t>
      </w:r>
      <w:r w:rsidR="00EE28BC">
        <w:rPr>
          <w:rFonts w:ascii="黑体" w:eastAsia="黑体" w:hAnsi="黑体" w:hint="eastAsia"/>
        </w:rPr>
        <w:t>4</w:t>
      </w:r>
      <w:r w:rsidRPr="00FB54F2">
        <w:rPr>
          <w:rFonts w:ascii="黑体" w:eastAsia="黑体" w:hAnsi="黑体"/>
        </w:rPr>
        <w:t>.</w:t>
      </w:r>
      <w:r w:rsidR="00EE28BC">
        <w:rPr>
          <w:rFonts w:ascii="黑体" w:eastAsia="黑体" w:hAnsi="黑体" w:hint="eastAsia"/>
        </w:rPr>
        <w:t>3</w:t>
      </w:r>
      <w:r w:rsidR="00EE28BC" w:rsidRPr="00FB54F2">
        <w:rPr>
          <w:rFonts w:ascii="黑体" w:eastAsia="黑体" w:hAnsi="黑体"/>
        </w:rPr>
        <w:t xml:space="preserve"> </w:t>
      </w:r>
      <w:r w:rsidRPr="00FB54F2">
        <w:rPr>
          <w:rFonts w:ascii="黑体" w:eastAsia="黑体" w:hAnsi="黑体" w:hint="eastAsia"/>
        </w:rPr>
        <w:t xml:space="preserve">百叶 </w:t>
      </w:r>
    </w:p>
    <w:p w14:paraId="79D69D9D" w14:textId="45A0F6E6" w:rsidR="00311F6B" w:rsidRPr="00A039B8" w:rsidRDefault="00311F6B" w:rsidP="00311F6B">
      <w:pPr>
        <w:ind w:firstLineChars="200" w:firstLine="420"/>
        <w:rPr>
          <w:rFonts w:ascii="宋体" w:hAnsi="宋体"/>
        </w:rPr>
      </w:pPr>
      <w:r>
        <w:rPr>
          <w:rFonts w:ascii="宋体" w:hAnsi="宋体" w:hint="eastAsia"/>
        </w:rPr>
        <w:lastRenderedPageBreak/>
        <w:t>百叶试件检测位置如图B.</w:t>
      </w:r>
      <w:r>
        <w:rPr>
          <w:rFonts w:ascii="宋体" w:hAnsi="宋体"/>
        </w:rPr>
        <w:t>12</w:t>
      </w:r>
      <w:r>
        <w:rPr>
          <w:rFonts w:ascii="宋体" w:hAnsi="宋体" w:hint="eastAsia"/>
        </w:rPr>
        <w:t>所示。</w:t>
      </w:r>
    </w:p>
    <w:p w14:paraId="0059386F" w14:textId="77777777" w:rsidR="00311F6B" w:rsidRPr="00311F6B" w:rsidRDefault="00311F6B" w:rsidP="00A517AB">
      <w:pPr>
        <w:rPr>
          <w:rFonts w:ascii="黑体" w:eastAsia="黑体" w:hAnsi="黑体"/>
        </w:rPr>
      </w:pPr>
    </w:p>
    <w:p w14:paraId="26FB1ECE" w14:textId="77777777" w:rsidR="00A517AB" w:rsidRPr="00A039B8" w:rsidRDefault="00A517AB" w:rsidP="00876F8D">
      <w:pPr>
        <w:jc w:val="center"/>
        <w:rPr>
          <w:rFonts w:ascii="宋体" w:hAnsi="宋体"/>
        </w:rPr>
      </w:pPr>
      <w:r w:rsidRPr="00A039B8">
        <w:rPr>
          <w:rFonts w:ascii="宋体" w:hAnsi="宋体"/>
          <w:noProof/>
        </w:rPr>
        <w:drawing>
          <wp:inline distT="0" distB="0" distL="0" distR="0" wp14:anchorId="60A1C8C1" wp14:editId="70D866BA">
            <wp:extent cx="4886823" cy="2542278"/>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7202" b="17751"/>
                    <a:stretch/>
                  </pic:blipFill>
                  <pic:spPr bwMode="auto">
                    <a:xfrm>
                      <a:off x="0" y="0"/>
                      <a:ext cx="4922224" cy="2560695"/>
                    </a:xfrm>
                    <a:prstGeom prst="rect">
                      <a:avLst/>
                    </a:prstGeom>
                    <a:noFill/>
                    <a:ln>
                      <a:noFill/>
                    </a:ln>
                    <a:extLst>
                      <a:ext uri="{53640926-AAD7-44D8-BBD7-CCE9431645EC}">
                        <a14:shadowObscured xmlns:a14="http://schemas.microsoft.com/office/drawing/2010/main"/>
                      </a:ext>
                    </a:extLst>
                  </pic:spPr>
                </pic:pic>
              </a:graphicData>
            </a:graphic>
          </wp:inline>
        </w:drawing>
      </w:r>
    </w:p>
    <w:p w14:paraId="0AD99A2F" w14:textId="3D6C18A9" w:rsidR="00A517AB" w:rsidRPr="00A039B8" w:rsidRDefault="00A55A09" w:rsidP="00876F8D">
      <w:pPr>
        <w:ind w:firstLineChars="236" w:firstLine="425"/>
        <w:rPr>
          <w:rFonts w:ascii="宋体" w:hAnsi="宋体"/>
          <w:sz w:val="18"/>
          <w:szCs w:val="18"/>
        </w:rPr>
      </w:pPr>
      <w:r>
        <w:rPr>
          <w:rFonts w:ascii="宋体" w:hAnsi="宋体" w:hint="eastAsia"/>
          <w:sz w:val="18"/>
          <w:szCs w:val="18"/>
        </w:rPr>
        <w:t>标引序号</w:t>
      </w:r>
      <w:r w:rsidR="00A517AB" w:rsidRPr="00A039B8">
        <w:rPr>
          <w:rFonts w:ascii="宋体" w:hAnsi="宋体" w:hint="eastAsia"/>
          <w:sz w:val="18"/>
          <w:szCs w:val="18"/>
        </w:rPr>
        <w:t>说明：</w:t>
      </w:r>
    </w:p>
    <w:p w14:paraId="58FCAC47" w14:textId="77777777" w:rsidR="00A517AB" w:rsidRPr="00A039B8" w:rsidRDefault="00A517AB" w:rsidP="00876F8D">
      <w:pPr>
        <w:ind w:firstLineChars="236" w:firstLine="425"/>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vertAlign w:val="subscript"/>
        </w:rPr>
        <w:t>b</w:t>
      </w:r>
      <w:r w:rsidRPr="00A039B8">
        <w:rPr>
          <w:rFonts w:ascii="宋体" w:hAnsi="宋体" w:hint="eastAsia"/>
          <w:sz w:val="18"/>
          <w:szCs w:val="18"/>
        </w:rPr>
        <w:t>——叶片端部水平荷载;</w:t>
      </w:r>
    </w:p>
    <w:p w14:paraId="706A0A43" w14:textId="77777777" w:rsidR="00A517AB" w:rsidRPr="00A039B8" w:rsidRDefault="00A517AB" w:rsidP="00876F8D">
      <w:pPr>
        <w:ind w:firstLineChars="236" w:firstLine="425"/>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2b</w:t>
      </w:r>
      <w:r w:rsidRPr="00A039B8">
        <w:rPr>
          <w:rFonts w:ascii="宋体" w:hAnsi="宋体" w:hint="eastAsia"/>
          <w:sz w:val="18"/>
          <w:szCs w:val="18"/>
        </w:rPr>
        <w:t>——叶片中点水平荷载；</w:t>
      </w:r>
    </w:p>
    <w:p w14:paraId="2F18B0D0" w14:textId="77777777" w:rsidR="00A517AB" w:rsidRPr="00A039B8" w:rsidRDefault="00A517AB" w:rsidP="00876F8D">
      <w:pPr>
        <w:ind w:firstLineChars="236" w:firstLine="425"/>
        <w:rPr>
          <w:rFonts w:ascii="宋体" w:hAnsi="宋体"/>
          <w:sz w:val="18"/>
          <w:szCs w:val="18"/>
        </w:rPr>
      </w:pPr>
      <w:r w:rsidRPr="00A039B8">
        <w:rPr>
          <w:rFonts w:ascii="宋体" w:hAnsi="宋体" w:hint="eastAsia"/>
          <w:sz w:val="18"/>
          <w:szCs w:val="18"/>
        </w:rPr>
        <w:t>F</w:t>
      </w:r>
      <w:r w:rsidRPr="00A039B8">
        <w:rPr>
          <w:rFonts w:ascii="宋体" w:hAnsi="宋体"/>
          <w:sz w:val="18"/>
          <w:szCs w:val="18"/>
          <w:vertAlign w:val="subscript"/>
        </w:rPr>
        <w:t>3b</w:t>
      </w:r>
      <w:r w:rsidRPr="00A039B8">
        <w:rPr>
          <w:rFonts w:ascii="宋体" w:hAnsi="宋体" w:hint="eastAsia"/>
          <w:sz w:val="18"/>
          <w:szCs w:val="18"/>
        </w:rPr>
        <w:t>——中点竖向荷载；</w:t>
      </w:r>
    </w:p>
    <w:p w14:paraId="6143FACB" w14:textId="77777777" w:rsidR="00A517AB" w:rsidRPr="00A039B8" w:rsidRDefault="00A517AB" w:rsidP="00876F8D">
      <w:pPr>
        <w:ind w:firstLineChars="236" w:firstLine="425"/>
        <w:rPr>
          <w:rFonts w:ascii="宋体" w:hAnsi="宋体"/>
          <w:sz w:val="18"/>
          <w:szCs w:val="18"/>
        </w:rPr>
      </w:pPr>
      <w:r w:rsidRPr="00A039B8">
        <w:rPr>
          <w:rFonts w:ascii="宋体" w:hAnsi="宋体"/>
          <w:sz w:val="18"/>
          <w:szCs w:val="18"/>
        </w:rPr>
        <w:fldChar w:fldCharType="begin"/>
      </w:r>
      <w:r w:rsidRPr="00A039B8">
        <w:rPr>
          <w:rFonts w:ascii="宋体" w:hAnsi="宋体"/>
          <w:sz w:val="18"/>
          <w:szCs w:val="18"/>
        </w:rPr>
        <w:instrText xml:space="preserve"> </w:instrText>
      </w:r>
      <w:r w:rsidRPr="00A039B8">
        <w:rPr>
          <w:rFonts w:ascii="宋体" w:hAnsi="宋体" w:hint="eastAsia"/>
          <w:sz w:val="18"/>
          <w:szCs w:val="18"/>
        </w:rPr>
        <w:instrText>eq \o\ac(○,</w:instrText>
      </w:r>
      <w:r w:rsidRPr="00A039B8">
        <w:rPr>
          <w:rFonts w:ascii="宋体" w:hAnsi="宋体" w:hint="eastAsia"/>
          <w:position w:val="2"/>
          <w:sz w:val="12"/>
          <w:szCs w:val="18"/>
        </w:rPr>
        <w:instrText>1</w:instrText>
      </w:r>
      <w:r w:rsidRPr="00A039B8">
        <w:rPr>
          <w:rFonts w:ascii="宋体" w:hAnsi="宋体" w:hint="eastAsia"/>
          <w:sz w:val="18"/>
          <w:szCs w:val="18"/>
        </w:rPr>
        <w:instrText>)</w:instrText>
      </w:r>
      <w:r w:rsidRPr="00A039B8">
        <w:rPr>
          <w:rFonts w:ascii="宋体" w:hAnsi="宋体"/>
          <w:sz w:val="18"/>
          <w:szCs w:val="18"/>
        </w:rPr>
        <w:fldChar w:fldCharType="end"/>
      </w:r>
      <w:r w:rsidRPr="00A039B8">
        <w:rPr>
          <w:rFonts w:ascii="宋体" w:hAnsi="宋体" w:hint="eastAsia"/>
          <w:sz w:val="18"/>
          <w:szCs w:val="18"/>
        </w:rPr>
        <w:t>——试验1，在试件侵入侧向百叶叶片端部施加的水平荷载；</w:t>
      </w:r>
    </w:p>
    <w:p w14:paraId="07F938C8" w14:textId="5EF07AEE" w:rsidR="00A517AB" w:rsidRPr="00A039B8" w:rsidRDefault="00A517AB" w:rsidP="00876F8D">
      <w:pPr>
        <w:ind w:firstLineChars="236" w:firstLine="425"/>
        <w:rPr>
          <w:rFonts w:ascii="宋体" w:hAnsi="宋体"/>
          <w:sz w:val="18"/>
          <w:szCs w:val="18"/>
        </w:rPr>
      </w:pPr>
      <w:r w:rsidRPr="00A039B8">
        <w:rPr>
          <w:rFonts w:ascii="宋体" w:hAnsi="宋体"/>
          <w:sz w:val="18"/>
          <w:szCs w:val="18"/>
        </w:rPr>
        <w:fldChar w:fldCharType="begin"/>
      </w:r>
      <w:r w:rsidRPr="00A039B8">
        <w:rPr>
          <w:rFonts w:ascii="宋体" w:hAnsi="宋体"/>
          <w:sz w:val="18"/>
          <w:szCs w:val="18"/>
        </w:rPr>
        <w:instrText xml:space="preserve"> </w:instrText>
      </w:r>
      <w:r w:rsidRPr="00A039B8">
        <w:rPr>
          <w:rFonts w:ascii="宋体" w:hAnsi="宋体" w:hint="eastAsia"/>
          <w:sz w:val="18"/>
          <w:szCs w:val="18"/>
        </w:rPr>
        <w:instrText>eq \o\ac(○,</w:instrText>
      </w:r>
      <w:r w:rsidRPr="00A039B8">
        <w:rPr>
          <w:rFonts w:ascii="宋体" w:hAnsi="宋体" w:hint="eastAsia"/>
          <w:position w:val="2"/>
          <w:sz w:val="12"/>
          <w:szCs w:val="18"/>
        </w:rPr>
        <w:instrText>2</w:instrText>
      </w:r>
      <w:r w:rsidRPr="00A039B8">
        <w:rPr>
          <w:rFonts w:ascii="宋体" w:hAnsi="宋体" w:hint="eastAsia"/>
          <w:sz w:val="18"/>
          <w:szCs w:val="18"/>
        </w:rPr>
        <w:instrText>)</w:instrText>
      </w:r>
      <w:r w:rsidRPr="00A039B8">
        <w:rPr>
          <w:rFonts w:ascii="宋体" w:hAnsi="宋体"/>
          <w:sz w:val="18"/>
          <w:szCs w:val="18"/>
        </w:rPr>
        <w:fldChar w:fldCharType="end"/>
      </w:r>
      <w:r w:rsidRPr="00A039B8">
        <w:rPr>
          <w:rFonts w:ascii="宋体" w:hAnsi="宋体" w:hint="eastAsia"/>
          <w:sz w:val="18"/>
          <w:szCs w:val="18"/>
        </w:rPr>
        <w:t>——试验2，在试件侵入侧向百叶几何中心叶片施加的水平荷载；</w:t>
      </w:r>
    </w:p>
    <w:p w14:paraId="7F040DDF" w14:textId="77777777" w:rsidR="00A517AB" w:rsidRPr="00A039B8" w:rsidRDefault="00A517AB" w:rsidP="00876F8D">
      <w:pPr>
        <w:ind w:firstLineChars="236" w:firstLine="425"/>
        <w:rPr>
          <w:rFonts w:ascii="宋体" w:hAnsi="宋体"/>
          <w:sz w:val="18"/>
          <w:szCs w:val="18"/>
        </w:rPr>
      </w:pPr>
      <w:r w:rsidRPr="00A039B8">
        <w:rPr>
          <w:rFonts w:ascii="宋体" w:hAnsi="宋体"/>
          <w:sz w:val="18"/>
          <w:szCs w:val="18"/>
        </w:rPr>
        <w:fldChar w:fldCharType="begin"/>
      </w:r>
      <w:r w:rsidRPr="00A039B8">
        <w:rPr>
          <w:rFonts w:ascii="宋体" w:hAnsi="宋体"/>
          <w:sz w:val="18"/>
          <w:szCs w:val="18"/>
        </w:rPr>
        <w:instrText xml:space="preserve"> </w:instrText>
      </w:r>
      <w:r w:rsidRPr="00A039B8">
        <w:rPr>
          <w:rFonts w:ascii="宋体" w:hAnsi="宋体" w:hint="eastAsia"/>
          <w:sz w:val="18"/>
          <w:szCs w:val="18"/>
        </w:rPr>
        <w:instrText>eq \o\ac(○,</w:instrText>
      </w:r>
      <w:r w:rsidRPr="00A039B8">
        <w:rPr>
          <w:rFonts w:ascii="宋体" w:hAnsi="宋体" w:hint="eastAsia"/>
          <w:position w:val="2"/>
          <w:sz w:val="12"/>
          <w:szCs w:val="18"/>
        </w:rPr>
        <w:instrText>3</w:instrText>
      </w:r>
      <w:r w:rsidRPr="00A039B8">
        <w:rPr>
          <w:rFonts w:ascii="宋体" w:hAnsi="宋体" w:hint="eastAsia"/>
          <w:sz w:val="18"/>
          <w:szCs w:val="18"/>
        </w:rPr>
        <w:instrText>)</w:instrText>
      </w:r>
      <w:r w:rsidRPr="00A039B8">
        <w:rPr>
          <w:rFonts w:ascii="宋体" w:hAnsi="宋体"/>
          <w:sz w:val="18"/>
          <w:szCs w:val="18"/>
        </w:rPr>
        <w:fldChar w:fldCharType="end"/>
      </w:r>
      <w:r w:rsidRPr="00A039B8">
        <w:rPr>
          <w:rFonts w:ascii="宋体" w:hAnsi="宋体" w:hint="eastAsia"/>
          <w:sz w:val="18"/>
          <w:szCs w:val="18"/>
        </w:rPr>
        <w:t>——试验</w:t>
      </w:r>
      <w:r w:rsidRPr="00A039B8">
        <w:rPr>
          <w:rFonts w:ascii="宋体" w:hAnsi="宋体"/>
          <w:sz w:val="18"/>
          <w:szCs w:val="18"/>
        </w:rPr>
        <w:t>3</w:t>
      </w:r>
      <w:r w:rsidRPr="00A039B8">
        <w:rPr>
          <w:rFonts w:ascii="宋体" w:hAnsi="宋体" w:hint="eastAsia"/>
          <w:sz w:val="18"/>
          <w:szCs w:val="18"/>
        </w:rPr>
        <w:t>，在侵入侧平面内向百叶叶片中点处施加的竖向荷载。</w:t>
      </w:r>
    </w:p>
    <w:p w14:paraId="4628AB5B" w14:textId="7564D594" w:rsidR="00A517AB" w:rsidRPr="00A039B8" w:rsidRDefault="00A517AB" w:rsidP="00876F8D">
      <w:pPr>
        <w:ind w:firstLineChars="236" w:firstLine="425"/>
        <w:rPr>
          <w:rFonts w:ascii="宋体" w:hAnsi="宋体"/>
          <w:sz w:val="18"/>
          <w:szCs w:val="18"/>
        </w:rPr>
      </w:pPr>
      <w:r w:rsidRPr="00876F8D">
        <w:rPr>
          <w:rFonts w:ascii="宋体" w:hAnsi="宋体" w:hint="eastAsia"/>
          <w:sz w:val="18"/>
          <w:szCs w:val="18"/>
        </w:rPr>
        <w:t>注：</w:t>
      </w:r>
      <w:r w:rsidR="00EC2E4A">
        <w:rPr>
          <w:rFonts w:ascii="宋体" w:hAnsi="宋体" w:hint="eastAsia"/>
          <w:sz w:val="18"/>
          <w:szCs w:val="18"/>
        </w:rPr>
        <w:t xml:space="preserve"> </w:t>
      </w:r>
      <w:r w:rsidRPr="00A039B8">
        <w:rPr>
          <w:rFonts w:ascii="宋体" w:hAnsi="宋体" w:hint="eastAsia"/>
          <w:sz w:val="18"/>
          <w:szCs w:val="18"/>
        </w:rPr>
        <w:t>1</w:t>
      </w:r>
      <w:r w:rsidRPr="00A039B8">
        <w:rPr>
          <w:rFonts w:ascii="宋体" w:hAnsi="宋体"/>
          <w:sz w:val="18"/>
          <w:szCs w:val="18"/>
        </w:rPr>
        <w:t xml:space="preserve">. </w:t>
      </w:r>
      <w:r w:rsidRPr="00A039B8">
        <w:rPr>
          <w:rFonts w:ascii="宋体" w:hAnsi="宋体" w:hint="eastAsia"/>
          <w:sz w:val="18"/>
          <w:szCs w:val="18"/>
        </w:rPr>
        <w:t>F</w:t>
      </w:r>
      <w:r w:rsidRPr="00A039B8">
        <w:rPr>
          <w:rFonts w:ascii="宋体" w:hAnsi="宋体"/>
          <w:sz w:val="18"/>
          <w:szCs w:val="18"/>
          <w:vertAlign w:val="subscript"/>
        </w:rPr>
        <w:t>1</w:t>
      </w:r>
      <w:r w:rsidRPr="00A039B8">
        <w:rPr>
          <w:rFonts w:ascii="宋体" w:hAnsi="宋体" w:hint="eastAsia"/>
          <w:sz w:val="18"/>
          <w:szCs w:val="18"/>
          <w:vertAlign w:val="subscript"/>
        </w:rPr>
        <w:t>b</w:t>
      </w:r>
      <w:r w:rsidRPr="00A039B8">
        <w:rPr>
          <w:rFonts w:ascii="宋体" w:hAnsi="宋体" w:hint="eastAsia"/>
          <w:sz w:val="18"/>
          <w:szCs w:val="18"/>
        </w:rPr>
        <w:t xml:space="preserve"> 、F</w:t>
      </w:r>
      <w:r w:rsidRPr="00A039B8">
        <w:rPr>
          <w:rFonts w:ascii="宋体" w:hAnsi="宋体"/>
          <w:sz w:val="18"/>
          <w:szCs w:val="18"/>
          <w:vertAlign w:val="subscript"/>
        </w:rPr>
        <w:t>2</w:t>
      </w:r>
      <w:r w:rsidRPr="00A039B8">
        <w:rPr>
          <w:rFonts w:ascii="宋体" w:hAnsi="宋体" w:hint="eastAsia"/>
          <w:sz w:val="18"/>
          <w:szCs w:val="18"/>
          <w:vertAlign w:val="subscript"/>
        </w:rPr>
        <w:t>b</w:t>
      </w:r>
      <w:r w:rsidRPr="00A039B8">
        <w:rPr>
          <w:rFonts w:ascii="宋体" w:hAnsi="宋体" w:hint="eastAsia"/>
          <w:sz w:val="18"/>
          <w:szCs w:val="18"/>
        </w:rPr>
        <w:t xml:space="preserve"> 、F</w:t>
      </w:r>
      <w:r w:rsidRPr="00A039B8">
        <w:rPr>
          <w:rFonts w:ascii="宋体" w:hAnsi="宋体"/>
          <w:sz w:val="18"/>
          <w:szCs w:val="18"/>
          <w:vertAlign w:val="subscript"/>
        </w:rPr>
        <w:t>3</w:t>
      </w:r>
      <w:r w:rsidRPr="00A039B8">
        <w:rPr>
          <w:rFonts w:ascii="宋体" w:hAnsi="宋体" w:hint="eastAsia"/>
          <w:sz w:val="18"/>
          <w:szCs w:val="18"/>
          <w:vertAlign w:val="subscript"/>
        </w:rPr>
        <w:t>b</w:t>
      </w:r>
      <w:r w:rsidRPr="00A039B8">
        <w:rPr>
          <w:rFonts w:ascii="宋体" w:hAnsi="宋体" w:hint="eastAsia"/>
          <w:sz w:val="18"/>
          <w:szCs w:val="18"/>
        </w:rPr>
        <w:t>大小应符合表</w:t>
      </w:r>
      <w:r w:rsidR="00EC2E4A">
        <w:rPr>
          <w:rFonts w:ascii="宋体" w:hAnsi="宋体"/>
          <w:sz w:val="18"/>
          <w:szCs w:val="18"/>
        </w:rPr>
        <w:t>3</w:t>
      </w:r>
      <w:r w:rsidRPr="00A039B8">
        <w:rPr>
          <w:rFonts w:ascii="宋体" w:hAnsi="宋体" w:hint="eastAsia"/>
          <w:sz w:val="18"/>
          <w:szCs w:val="18"/>
        </w:rPr>
        <w:t>规定</w:t>
      </w:r>
      <w:r w:rsidR="006C3766">
        <w:rPr>
          <w:rFonts w:ascii="宋体" w:hAnsi="宋体" w:hint="eastAsia"/>
          <w:sz w:val="18"/>
          <w:szCs w:val="18"/>
        </w:rPr>
        <w:t>；</w:t>
      </w:r>
    </w:p>
    <w:p w14:paraId="21429AA0" w14:textId="77777777" w:rsidR="00A517AB" w:rsidRPr="00A039B8" w:rsidRDefault="00A517AB" w:rsidP="00876F8D">
      <w:pPr>
        <w:ind w:firstLineChars="472" w:firstLine="850"/>
        <w:rPr>
          <w:rFonts w:ascii="宋体" w:hAnsi="宋体"/>
          <w:sz w:val="18"/>
          <w:szCs w:val="18"/>
        </w:rPr>
      </w:pPr>
      <w:r w:rsidRPr="00A039B8">
        <w:rPr>
          <w:rFonts w:ascii="宋体" w:hAnsi="宋体" w:hint="eastAsia"/>
          <w:sz w:val="18"/>
          <w:szCs w:val="18"/>
        </w:rPr>
        <w:t>2</w:t>
      </w:r>
      <w:r w:rsidRPr="00A039B8">
        <w:rPr>
          <w:rFonts w:ascii="宋体" w:hAnsi="宋体"/>
          <w:sz w:val="18"/>
          <w:szCs w:val="18"/>
        </w:rPr>
        <w:t xml:space="preserve">. </w:t>
      </w:r>
      <w:r w:rsidRPr="00A039B8">
        <w:rPr>
          <w:rFonts w:ascii="宋体" w:hAnsi="宋体" w:hint="eastAsia"/>
          <w:sz w:val="18"/>
          <w:szCs w:val="18"/>
        </w:rPr>
        <w:t>应至少选取3个F</w:t>
      </w:r>
      <w:r w:rsidRPr="00A039B8">
        <w:rPr>
          <w:rFonts w:ascii="宋体" w:hAnsi="宋体"/>
          <w:sz w:val="18"/>
          <w:szCs w:val="18"/>
          <w:vertAlign w:val="subscript"/>
        </w:rPr>
        <w:t>1</w:t>
      </w:r>
      <w:r w:rsidRPr="00A039B8">
        <w:rPr>
          <w:rFonts w:ascii="宋体" w:hAnsi="宋体" w:hint="eastAsia"/>
          <w:sz w:val="18"/>
          <w:szCs w:val="18"/>
          <w:vertAlign w:val="subscript"/>
        </w:rPr>
        <w:t>b</w:t>
      </w:r>
      <w:r w:rsidRPr="00A039B8">
        <w:rPr>
          <w:rFonts w:ascii="宋体" w:hAnsi="宋体" w:hint="eastAsia"/>
          <w:sz w:val="18"/>
          <w:szCs w:val="18"/>
        </w:rPr>
        <w:t>荷载作用位置，且应包含试件中点位置的叶片端点。</w:t>
      </w:r>
    </w:p>
    <w:p w14:paraId="1C26BA52" w14:textId="217EF6F0" w:rsidR="00A517AB" w:rsidRPr="00A517AB" w:rsidRDefault="00A517AB" w:rsidP="00A517AB">
      <w:pPr>
        <w:jc w:val="center"/>
        <w:rPr>
          <w:rFonts w:ascii="黑体" w:eastAsia="黑体" w:hAnsi="黑体"/>
          <w:color w:val="000000"/>
          <w:kern w:val="0"/>
          <w:szCs w:val="20"/>
        </w:rPr>
      </w:pPr>
      <w:r w:rsidRPr="00A517AB">
        <w:rPr>
          <w:rFonts w:ascii="黑体" w:eastAsia="黑体" w:hAnsi="黑体" w:hint="eastAsia"/>
          <w:color w:val="000000"/>
          <w:kern w:val="0"/>
          <w:szCs w:val="20"/>
        </w:rPr>
        <w:t>图</w:t>
      </w:r>
      <w:r w:rsidRPr="00A517AB">
        <w:rPr>
          <w:rFonts w:ascii="黑体" w:eastAsia="黑体" w:hAnsi="黑体"/>
          <w:color w:val="000000"/>
          <w:kern w:val="0"/>
          <w:szCs w:val="20"/>
        </w:rPr>
        <w:t>B.</w:t>
      </w:r>
      <w:r w:rsidR="001103E4">
        <w:rPr>
          <w:rFonts w:ascii="黑体" w:eastAsia="黑体" w:hAnsi="黑体"/>
          <w:color w:val="000000"/>
          <w:kern w:val="0"/>
          <w:szCs w:val="20"/>
        </w:rPr>
        <w:t>12</w:t>
      </w:r>
      <w:r w:rsidRPr="00A517AB">
        <w:rPr>
          <w:rFonts w:ascii="黑体" w:eastAsia="黑体" w:hAnsi="黑体"/>
          <w:color w:val="000000"/>
          <w:kern w:val="0"/>
          <w:szCs w:val="20"/>
        </w:rPr>
        <w:t xml:space="preserve"> </w:t>
      </w:r>
      <w:r w:rsidRPr="00A517AB">
        <w:rPr>
          <w:rFonts w:ascii="黑体" w:eastAsia="黑体" w:hAnsi="黑体" w:hint="eastAsia"/>
          <w:color w:val="000000"/>
          <w:kern w:val="0"/>
          <w:szCs w:val="20"/>
        </w:rPr>
        <w:t>百叶抗静载性能检测位置示意图</w:t>
      </w:r>
    </w:p>
    <w:p w14:paraId="53DC9848" w14:textId="77777777" w:rsidR="00A517AB" w:rsidRDefault="00A517AB">
      <w:pPr>
        <w:pStyle w:val="afffff0"/>
        <w:rPr>
          <w:rFonts w:ascii="Times New Roman"/>
          <w:u w:val="single"/>
        </w:rPr>
      </w:pPr>
    </w:p>
    <w:p w14:paraId="108C2124" w14:textId="77777777" w:rsidR="00A517AB" w:rsidRDefault="00A517AB">
      <w:pPr>
        <w:pStyle w:val="afffff0"/>
        <w:rPr>
          <w:rFonts w:ascii="Times New Roman"/>
          <w:u w:val="single"/>
        </w:rPr>
      </w:pPr>
    </w:p>
    <w:p w14:paraId="3287F02C" w14:textId="77777777" w:rsidR="00A517AB" w:rsidRDefault="00A517AB">
      <w:pPr>
        <w:pStyle w:val="afffff0"/>
        <w:rPr>
          <w:rFonts w:ascii="Times New Roman"/>
          <w:u w:val="single"/>
        </w:rPr>
      </w:pPr>
    </w:p>
    <w:p w14:paraId="6AAF0730" w14:textId="77777777" w:rsidR="00A517AB" w:rsidRDefault="00A517AB">
      <w:pPr>
        <w:pStyle w:val="afffff0"/>
        <w:rPr>
          <w:rFonts w:ascii="Times New Roman"/>
          <w:u w:val="single"/>
        </w:rPr>
      </w:pPr>
    </w:p>
    <w:p w14:paraId="21617B09" w14:textId="77777777" w:rsidR="00A55A09" w:rsidRDefault="00A55A09">
      <w:pPr>
        <w:widowControl/>
        <w:jc w:val="left"/>
        <w:rPr>
          <w:rFonts w:eastAsia="黑体"/>
          <w:kern w:val="0"/>
          <w:szCs w:val="20"/>
        </w:rPr>
      </w:pPr>
      <w:r>
        <w:br w:type="page"/>
      </w:r>
    </w:p>
    <w:p w14:paraId="59F4F44F" w14:textId="4C10808B" w:rsidR="00A517AB" w:rsidRDefault="00A517AB" w:rsidP="00A517AB">
      <w:pPr>
        <w:pStyle w:val="af6"/>
        <w:numPr>
          <w:ilvl w:val="0"/>
          <w:numId w:val="0"/>
        </w:numPr>
        <w:spacing w:before="156" w:after="156"/>
        <w:jc w:val="center"/>
        <w:outlineLvl w:val="0"/>
        <w:rPr>
          <w:rFonts w:ascii="Times New Roman"/>
        </w:rPr>
      </w:pPr>
      <w:bookmarkStart w:id="87" w:name="_Toc53149970"/>
      <w:r>
        <w:rPr>
          <w:rFonts w:ascii="Times New Roman" w:hint="eastAsia"/>
        </w:rPr>
        <w:lastRenderedPageBreak/>
        <w:t>附录</w:t>
      </w:r>
      <w:r>
        <w:rPr>
          <w:rFonts w:ascii="Times New Roman" w:hint="eastAsia"/>
        </w:rPr>
        <w:t xml:space="preserve"> </w:t>
      </w:r>
      <w:r>
        <w:rPr>
          <w:rFonts w:ascii="Times New Roman"/>
        </w:rPr>
        <w:t>C</w:t>
      </w:r>
      <w:r w:rsidRPr="002F02E5">
        <w:rPr>
          <w:rFonts w:ascii="Times New Roman" w:hint="eastAsia"/>
        </w:rPr>
        <w:br/>
      </w:r>
      <w:r w:rsidRPr="002F02E5">
        <w:rPr>
          <w:rFonts w:ascii="Times New Roman" w:hint="eastAsia"/>
        </w:rPr>
        <w:t>（规范性）</w:t>
      </w:r>
      <w:r w:rsidRPr="002F02E5">
        <w:rPr>
          <w:rFonts w:ascii="Times New Roman" w:hint="eastAsia"/>
        </w:rPr>
        <w:br/>
      </w:r>
      <w:r w:rsidR="00BB380C">
        <w:rPr>
          <w:rFonts w:ascii="Times New Roman" w:hint="eastAsia"/>
        </w:rPr>
        <w:t>抗冲击性能</w:t>
      </w:r>
      <w:r w:rsidRPr="00A517AB">
        <w:rPr>
          <w:rFonts w:ascii="Times New Roman" w:hint="eastAsia"/>
        </w:rPr>
        <w:t>检测</w:t>
      </w:r>
      <w:r w:rsidR="002F02E5">
        <w:rPr>
          <w:rFonts w:ascii="Times New Roman" w:hint="eastAsia"/>
        </w:rPr>
        <w:t>位置</w:t>
      </w:r>
      <w:bookmarkEnd w:id="87"/>
    </w:p>
    <w:p w14:paraId="4F0A14FD" w14:textId="77777777" w:rsidR="0055396E" w:rsidRPr="0055396E" w:rsidRDefault="0055396E" w:rsidP="0055396E">
      <w:pPr>
        <w:rPr>
          <w:rFonts w:ascii="黑体" w:eastAsia="黑体" w:hAnsi="黑体"/>
        </w:rPr>
      </w:pPr>
      <w:r w:rsidRPr="0055396E">
        <w:rPr>
          <w:rFonts w:ascii="黑体" w:eastAsia="黑体" w:hAnsi="黑体"/>
        </w:rPr>
        <w:t xml:space="preserve">C.1 </w:t>
      </w:r>
      <w:r w:rsidRPr="0055396E">
        <w:rPr>
          <w:rFonts w:ascii="黑体" w:eastAsia="黑体" w:hAnsi="黑体" w:hint="eastAsia"/>
        </w:rPr>
        <w:t>范围</w:t>
      </w:r>
    </w:p>
    <w:p w14:paraId="50D3FF0F" w14:textId="3FB56701" w:rsidR="0055396E" w:rsidRDefault="0055396E" w:rsidP="0055396E">
      <w:pPr>
        <w:spacing w:line="360" w:lineRule="auto"/>
        <w:ind w:firstLineChars="200" w:firstLine="420"/>
        <w:rPr>
          <w:rFonts w:ascii="宋体" w:hAnsi="宋体"/>
          <w:szCs w:val="21"/>
        </w:rPr>
      </w:pPr>
      <w:r w:rsidRPr="003E6C3B">
        <w:rPr>
          <w:rFonts w:ascii="宋体" w:hAnsi="宋体" w:hint="eastAsia"/>
          <w:szCs w:val="21"/>
        </w:rPr>
        <w:t>本附录规定了建筑外门窗及百叶</w:t>
      </w:r>
      <w:r w:rsidR="00BB380C">
        <w:rPr>
          <w:rFonts w:ascii="宋体" w:hAnsi="宋体" w:hint="eastAsia"/>
          <w:szCs w:val="21"/>
        </w:rPr>
        <w:t>抗冲击性能</w:t>
      </w:r>
      <w:r w:rsidRPr="003E6C3B">
        <w:rPr>
          <w:rFonts w:ascii="宋体" w:hAnsi="宋体" w:hint="eastAsia"/>
          <w:szCs w:val="21"/>
        </w:rPr>
        <w:t xml:space="preserve">检测的检测。 </w:t>
      </w:r>
    </w:p>
    <w:p w14:paraId="6FECB16C" w14:textId="2ECDA255" w:rsidR="0055396E" w:rsidRPr="0055396E" w:rsidRDefault="0055396E" w:rsidP="0055396E">
      <w:pPr>
        <w:rPr>
          <w:rFonts w:ascii="黑体" w:eastAsia="黑体" w:hAnsi="黑体"/>
        </w:rPr>
      </w:pPr>
      <w:r w:rsidRPr="0055396E">
        <w:rPr>
          <w:rFonts w:ascii="黑体" w:eastAsia="黑体" w:hAnsi="黑体" w:hint="eastAsia"/>
        </w:rPr>
        <w:t>C</w:t>
      </w:r>
      <w:r w:rsidRPr="0055396E">
        <w:rPr>
          <w:rFonts w:ascii="黑体" w:eastAsia="黑体" w:hAnsi="黑体"/>
        </w:rPr>
        <w:t>.2 检测位置</w:t>
      </w:r>
    </w:p>
    <w:p w14:paraId="665F674E" w14:textId="77777777" w:rsidR="0055396E" w:rsidRPr="0055396E" w:rsidRDefault="0055396E" w:rsidP="0055396E">
      <w:pPr>
        <w:rPr>
          <w:rFonts w:ascii="黑体" w:eastAsia="黑体" w:hAnsi="黑体"/>
        </w:rPr>
      </w:pPr>
      <w:r w:rsidRPr="0055396E">
        <w:rPr>
          <w:rFonts w:ascii="黑体" w:eastAsia="黑体" w:hAnsi="黑体" w:hint="eastAsia"/>
        </w:rPr>
        <w:t>C</w:t>
      </w:r>
      <w:r w:rsidRPr="0055396E">
        <w:rPr>
          <w:rFonts w:ascii="黑体" w:eastAsia="黑体" w:hAnsi="黑体"/>
        </w:rPr>
        <w:t>.2.1 单扇门</w:t>
      </w:r>
      <w:r w:rsidRPr="0055396E">
        <w:rPr>
          <w:rFonts w:ascii="黑体" w:eastAsia="黑体" w:hAnsi="黑体" w:hint="eastAsia"/>
        </w:rPr>
        <w:t>窗</w:t>
      </w:r>
    </w:p>
    <w:p w14:paraId="750B0AE7" w14:textId="77AC96E0" w:rsidR="0055396E" w:rsidRPr="003E6C3B" w:rsidRDefault="0055396E" w:rsidP="0055396E">
      <w:pPr>
        <w:rPr>
          <w:rFonts w:ascii="宋体" w:hAnsi="宋体"/>
        </w:rPr>
      </w:pPr>
      <w:r w:rsidRPr="00876F8D">
        <w:rPr>
          <w:rFonts w:ascii="黑体" w:eastAsia="黑体" w:hAnsi="黑体"/>
        </w:rPr>
        <w:t xml:space="preserve">C.2.1.1 </w:t>
      </w:r>
      <w:r w:rsidRPr="003E6C3B">
        <w:rPr>
          <w:rFonts w:ascii="宋体" w:hAnsi="宋体" w:hint="eastAsia"/>
        </w:rPr>
        <w:t>单扇门的检测位置如图</w:t>
      </w:r>
      <w:r w:rsidR="001103E4">
        <w:rPr>
          <w:rFonts w:ascii="宋体" w:hAnsi="宋体" w:hint="eastAsia"/>
        </w:rPr>
        <w:t>C</w:t>
      </w:r>
      <w:r w:rsidRPr="003E6C3B">
        <w:rPr>
          <w:rFonts w:ascii="宋体" w:hAnsi="宋体" w:hint="eastAsia"/>
        </w:rPr>
        <w:t>.</w:t>
      </w:r>
      <w:r w:rsidRPr="003E6C3B">
        <w:rPr>
          <w:rFonts w:ascii="宋体" w:hAnsi="宋体"/>
        </w:rPr>
        <w:t>1</w:t>
      </w:r>
      <w:r w:rsidRPr="003E6C3B">
        <w:rPr>
          <w:rFonts w:ascii="宋体" w:hAnsi="宋体" w:hint="eastAsia"/>
        </w:rPr>
        <w:t>所示。</w:t>
      </w:r>
    </w:p>
    <w:p w14:paraId="0BC83A80" w14:textId="77777777" w:rsidR="0055396E" w:rsidRPr="003E6C3B" w:rsidRDefault="0055396E" w:rsidP="0055396E">
      <w:pPr>
        <w:pStyle w:val="aff2"/>
        <w:ind w:firstLineChars="0" w:firstLine="0"/>
        <w:jc w:val="center"/>
        <w:rPr>
          <w:rFonts w:hAnsi="宋体"/>
        </w:rPr>
      </w:pPr>
      <w:r w:rsidRPr="003E6C3B">
        <w:rPr>
          <w:rFonts w:hAnsi="宋体"/>
          <w:noProof/>
        </w:rPr>
        <w:drawing>
          <wp:inline distT="0" distB="0" distL="0" distR="0" wp14:anchorId="6684F924" wp14:editId="38E9D532">
            <wp:extent cx="2921330" cy="3847038"/>
            <wp:effectExtent l="0" t="0" r="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245" t="3888" r="23569" b="-1343"/>
                    <a:stretch/>
                  </pic:blipFill>
                  <pic:spPr bwMode="auto">
                    <a:xfrm>
                      <a:off x="0" y="0"/>
                      <a:ext cx="2927166" cy="3854723"/>
                    </a:xfrm>
                    <a:prstGeom prst="rect">
                      <a:avLst/>
                    </a:prstGeom>
                    <a:noFill/>
                    <a:ln>
                      <a:noFill/>
                    </a:ln>
                    <a:extLst>
                      <a:ext uri="{53640926-AAD7-44D8-BBD7-CCE9431645EC}">
                        <a14:shadowObscured xmlns:a14="http://schemas.microsoft.com/office/drawing/2010/main"/>
                      </a:ext>
                    </a:extLst>
                  </pic:spPr>
                </pic:pic>
              </a:graphicData>
            </a:graphic>
          </wp:inline>
        </w:drawing>
      </w:r>
    </w:p>
    <w:p w14:paraId="1B790849" w14:textId="0DDB43C1" w:rsidR="0055396E" w:rsidRPr="003E6C3B" w:rsidRDefault="00A55A09" w:rsidP="0055396E">
      <w:pPr>
        <w:ind w:firstLine="420"/>
        <w:rPr>
          <w:rFonts w:ascii="宋体" w:hAnsi="宋体"/>
          <w:sz w:val="18"/>
          <w:szCs w:val="18"/>
        </w:rPr>
      </w:pPr>
      <w:r>
        <w:rPr>
          <w:rFonts w:ascii="宋体" w:hAnsi="宋体" w:hint="eastAsia"/>
          <w:sz w:val="18"/>
          <w:szCs w:val="18"/>
        </w:rPr>
        <w:t>标引序号</w:t>
      </w:r>
      <w:r w:rsidR="0055396E" w:rsidRPr="003E6C3B">
        <w:rPr>
          <w:rFonts w:ascii="宋体" w:hAnsi="宋体" w:hint="eastAsia"/>
          <w:sz w:val="18"/>
          <w:szCs w:val="18"/>
        </w:rPr>
        <w:t>说明：</w:t>
      </w:r>
    </w:p>
    <w:p w14:paraId="0D3F8C73" w14:textId="77777777" w:rsidR="0055396E" w:rsidRPr="003E6C3B" w:rsidRDefault="0055396E" w:rsidP="0055396E">
      <w:pPr>
        <w:ind w:firstLine="420"/>
        <w:rPr>
          <w:rFonts w:ascii="宋体" w:hAnsi="宋体"/>
          <w:sz w:val="18"/>
          <w:szCs w:val="18"/>
        </w:rPr>
      </w:pPr>
      <w:r w:rsidRPr="003E6C3B">
        <w:rPr>
          <w:rFonts w:ascii="宋体" w:hAnsi="宋体"/>
          <w:sz w:val="18"/>
          <w:szCs w:val="18"/>
        </w:rPr>
        <w:t>1</w:t>
      </w:r>
      <w:r w:rsidRPr="003E6C3B">
        <w:rPr>
          <w:rFonts w:ascii="宋体" w:hAnsi="宋体" w:hint="eastAsia"/>
          <w:sz w:val="18"/>
          <w:szCs w:val="18"/>
        </w:rPr>
        <w:t>——门框；</w:t>
      </w:r>
    </w:p>
    <w:p w14:paraId="59FBC688" w14:textId="77777777" w:rsidR="0055396E" w:rsidRPr="003E6C3B" w:rsidRDefault="0055396E" w:rsidP="0055396E">
      <w:pPr>
        <w:ind w:firstLine="420"/>
        <w:rPr>
          <w:rFonts w:ascii="宋体" w:hAnsi="宋体"/>
          <w:sz w:val="18"/>
          <w:szCs w:val="18"/>
        </w:rPr>
      </w:pPr>
      <w:r w:rsidRPr="003E6C3B">
        <w:rPr>
          <w:rFonts w:ascii="宋体" w:hAnsi="宋体" w:hint="eastAsia"/>
          <w:sz w:val="18"/>
          <w:szCs w:val="18"/>
        </w:rPr>
        <w:t>2——门扇；</w:t>
      </w:r>
    </w:p>
    <w:p w14:paraId="2AFC366F" w14:textId="77777777" w:rsidR="0055396E" w:rsidRPr="003E6C3B" w:rsidRDefault="0055396E" w:rsidP="0055396E">
      <w:pPr>
        <w:ind w:firstLine="420"/>
        <w:rPr>
          <w:rFonts w:ascii="宋体" w:hAnsi="宋体"/>
          <w:sz w:val="18"/>
          <w:szCs w:val="18"/>
        </w:rPr>
      </w:pPr>
      <w:r w:rsidRPr="003E6C3B">
        <w:rPr>
          <w:rFonts w:ascii="宋体" w:hAnsi="宋体"/>
          <w:sz w:val="18"/>
          <w:szCs w:val="18"/>
        </w:rPr>
        <w:t>C</w:t>
      </w:r>
      <w:r w:rsidRPr="003E6C3B">
        <w:rPr>
          <w:rFonts w:ascii="宋体" w:hAnsi="宋体"/>
          <w:sz w:val="18"/>
          <w:szCs w:val="18"/>
          <w:vertAlign w:val="subscript"/>
        </w:rPr>
        <w:t>1</w:t>
      </w:r>
      <w:r w:rsidRPr="003E6C3B">
        <w:rPr>
          <w:rFonts w:ascii="宋体" w:hAnsi="宋体" w:hint="eastAsia"/>
          <w:sz w:val="18"/>
          <w:szCs w:val="18"/>
        </w:rPr>
        <w:t>——门扇角部冲击点；</w:t>
      </w:r>
    </w:p>
    <w:p w14:paraId="28C110CD" w14:textId="77777777" w:rsidR="0055396E" w:rsidRPr="003E6C3B" w:rsidRDefault="0055396E" w:rsidP="0055396E">
      <w:pPr>
        <w:ind w:firstLine="420"/>
        <w:rPr>
          <w:rFonts w:ascii="宋体" w:hAnsi="宋体"/>
          <w:sz w:val="18"/>
          <w:szCs w:val="18"/>
        </w:rPr>
      </w:pPr>
      <w:r w:rsidRPr="003E6C3B">
        <w:rPr>
          <w:rFonts w:ascii="宋体" w:hAnsi="宋体"/>
          <w:sz w:val="18"/>
          <w:szCs w:val="18"/>
        </w:rPr>
        <w:t>C</w:t>
      </w:r>
      <w:r w:rsidRPr="003E6C3B">
        <w:rPr>
          <w:rFonts w:ascii="宋体" w:hAnsi="宋体"/>
          <w:sz w:val="18"/>
          <w:szCs w:val="18"/>
          <w:vertAlign w:val="subscript"/>
        </w:rPr>
        <w:t>2</w:t>
      </w:r>
      <w:r w:rsidRPr="003E6C3B">
        <w:rPr>
          <w:rFonts w:ascii="宋体" w:hAnsi="宋体" w:hint="eastAsia"/>
          <w:sz w:val="18"/>
          <w:szCs w:val="18"/>
        </w:rPr>
        <w:t>——门扇面板上部冲击点；</w:t>
      </w:r>
    </w:p>
    <w:p w14:paraId="11AE3F19" w14:textId="77777777" w:rsidR="0055396E" w:rsidRPr="00B62C3A" w:rsidRDefault="0055396E" w:rsidP="0055396E">
      <w:pPr>
        <w:ind w:firstLine="420"/>
        <w:rPr>
          <w:rFonts w:ascii="宋体" w:hAnsi="宋体"/>
          <w:sz w:val="18"/>
          <w:szCs w:val="18"/>
        </w:rPr>
      </w:pPr>
      <w:r w:rsidRPr="003E6C3B">
        <w:rPr>
          <w:rFonts w:ascii="宋体" w:hAnsi="宋体"/>
          <w:sz w:val="18"/>
          <w:szCs w:val="18"/>
        </w:rPr>
        <w:t>C</w:t>
      </w:r>
      <w:r w:rsidRPr="003E6C3B">
        <w:rPr>
          <w:rFonts w:ascii="宋体" w:hAnsi="宋体"/>
          <w:sz w:val="18"/>
          <w:szCs w:val="18"/>
          <w:vertAlign w:val="subscript"/>
        </w:rPr>
        <w:t>3</w:t>
      </w:r>
      <w:r w:rsidRPr="003E6C3B">
        <w:rPr>
          <w:rFonts w:ascii="宋体" w:hAnsi="宋体" w:hint="eastAsia"/>
          <w:sz w:val="18"/>
          <w:szCs w:val="18"/>
        </w:rPr>
        <w:t>——门扇面板中部</w:t>
      </w:r>
      <w:r w:rsidRPr="00B62C3A">
        <w:rPr>
          <w:rFonts w:ascii="宋体" w:hAnsi="宋体" w:hint="eastAsia"/>
          <w:sz w:val="18"/>
          <w:szCs w:val="18"/>
        </w:rPr>
        <w:t>冲击点；</w:t>
      </w:r>
    </w:p>
    <w:p w14:paraId="64B76584" w14:textId="77777777" w:rsidR="0055396E" w:rsidRPr="00B62C3A" w:rsidRDefault="0055396E" w:rsidP="0055396E">
      <w:pPr>
        <w:ind w:firstLine="420"/>
        <w:rPr>
          <w:rFonts w:ascii="宋体" w:hAnsi="宋体"/>
          <w:sz w:val="18"/>
          <w:szCs w:val="18"/>
        </w:rPr>
      </w:pPr>
      <w:r w:rsidRPr="00B62C3A">
        <w:rPr>
          <w:rFonts w:ascii="宋体" w:hAnsi="宋体"/>
          <w:sz w:val="18"/>
          <w:szCs w:val="18"/>
        </w:rPr>
        <w:t>L</w:t>
      </w:r>
      <w:r w:rsidRPr="00B62C3A">
        <w:rPr>
          <w:rFonts w:ascii="宋体" w:hAnsi="宋体"/>
          <w:sz w:val="18"/>
          <w:szCs w:val="18"/>
          <w:vertAlign w:val="subscript"/>
        </w:rPr>
        <w:t>1</w:t>
      </w:r>
      <w:r w:rsidRPr="00B62C3A">
        <w:rPr>
          <w:rFonts w:ascii="宋体" w:hAnsi="宋体" w:hint="eastAsia"/>
          <w:sz w:val="18"/>
          <w:szCs w:val="18"/>
        </w:rPr>
        <w:t>——门扇角部冲击点距离门扇边缘距离，</w:t>
      </w:r>
      <w:r w:rsidRPr="00B62C3A">
        <w:rPr>
          <w:rFonts w:ascii="宋体" w:hAnsi="宋体"/>
          <w:sz w:val="18"/>
          <w:szCs w:val="18"/>
        </w:rPr>
        <w:t>L</w:t>
      </w:r>
      <w:r w:rsidRPr="00B62C3A">
        <w:rPr>
          <w:rFonts w:ascii="宋体" w:hAnsi="宋体"/>
          <w:sz w:val="18"/>
          <w:szCs w:val="18"/>
          <w:vertAlign w:val="subscript"/>
        </w:rPr>
        <w:t>1</w:t>
      </w:r>
      <w:r w:rsidRPr="00B62C3A">
        <w:rPr>
          <w:rFonts w:ascii="宋体" w:hAnsi="宋体" w:hint="eastAsia"/>
          <w:sz w:val="18"/>
          <w:szCs w:val="18"/>
        </w:rPr>
        <w:t>=</w:t>
      </w:r>
      <w:r w:rsidRPr="00B62C3A">
        <w:rPr>
          <w:rFonts w:ascii="宋体" w:hAnsi="宋体"/>
          <w:sz w:val="18"/>
          <w:szCs w:val="18"/>
        </w:rPr>
        <w:t>200</w:t>
      </w:r>
      <w:r w:rsidRPr="00B62C3A">
        <w:rPr>
          <w:rFonts w:ascii="宋体" w:hAnsi="宋体" w:hint="eastAsia"/>
          <w:sz w:val="18"/>
          <w:szCs w:val="18"/>
        </w:rPr>
        <w:t>mm；</w:t>
      </w:r>
    </w:p>
    <w:p w14:paraId="6ABE6513" w14:textId="77777777" w:rsidR="0055396E" w:rsidRPr="00B62C3A" w:rsidRDefault="0055396E" w:rsidP="0055396E">
      <w:pPr>
        <w:ind w:firstLine="420"/>
        <w:rPr>
          <w:rFonts w:ascii="宋体" w:hAnsi="宋体"/>
          <w:sz w:val="18"/>
          <w:szCs w:val="18"/>
        </w:rPr>
      </w:pPr>
      <w:r w:rsidRPr="00B62C3A">
        <w:rPr>
          <w:rFonts w:ascii="宋体" w:hAnsi="宋体"/>
          <w:sz w:val="18"/>
          <w:szCs w:val="18"/>
        </w:rPr>
        <w:t>L</w:t>
      </w:r>
      <w:r w:rsidRPr="00B62C3A">
        <w:rPr>
          <w:rFonts w:ascii="宋体" w:hAnsi="宋体"/>
          <w:sz w:val="18"/>
          <w:szCs w:val="18"/>
          <w:vertAlign w:val="subscript"/>
        </w:rPr>
        <w:t>2</w:t>
      </w:r>
      <w:r w:rsidRPr="00B62C3A">
        <w:rPr>
          <w:rFonts w:ascii="宋体" w:hAnsi="宋体" w:hint="eastAsia"/>
          <w:sz w:val="18"/>
          <w:szCs w:val="18"/>
        </w:rPr>
        <w:t>——门扇面板上部冲击点距离门扇下边缘距离，</w:t>
      </w:r>
      <w:r w:rsidRPr="00B62C3A">
        <w:rPr>
          <w:rFonts w:ascii="宋体" w:hAnsi="宋体"/>
          <w:sz w:val="18"/>
          <w:szCs w:val="18"/>
        </w:rPr>
        <w:t>L</w:t>
      </w:r>
      <w:r w:rsidRPr="00B62C3A">
        <w:rPr>
          <w:rFonts w:ascii="宋体" w:hAnsi="宋体"/>
          <w:sz w:val="18"/>
          <w:szCs w:val="18"/>
          <w:vertAlign w:val="subscript"/>
        </w:rPr>
        <w:t>2</w:t>
      </w:r>
      <w:r w:rsidRPr="00B62C3A">
        <w:rPr>
          <w:rFonts w:ascii="宋体" w:hAnsi="宋体" w:hint="eastAsia"/>
          <w:sz w:val="18"/>
          <w:szCs w:val="18"/>
        </w:rPr>
        <w:t>=</w:t>
      </w:r>
      <w:r w:rsidRPr="00B62C3A">
        <w:rPr>
          <w:rFonts w:ascii="宋体" w:hAnsi="宋体"/>
          <w:sz w:val="18"/>
          <w:szCs w:val="18"/>
        </w:rPr>
        <w:t>650</w:t>
      </w:r>
      <w:r w:rsidRPr="00B62C3A">
        <w:rPr>
          <w:rFonts w:ascii="宋体" w:hAnsi="宋体" w:hint="eastAsia"/>
          <w:sz w:val="18"/>
          <w:szCs w:val="18"/>
        </w:rPr>
        <w:t>mm；</w:t>
      </w:r>
    </w:p>
    <w:p w14:paraId="253867DD" w14:textId="50FCE879" w:rsidR="0055396E" w:rsidRPr="00B62C3A" w:rsidRDefault="0055396E" w:rsidP="0055396E">
      <w:pPr>
        <w:ind w:firstLine="420"/>
        <w:rPr>
          <w:rFonts w:ascii="宋体" w:hAnsi="宋体"/>
          <w:sz w:val="18"/>
          <w:szCs w:val="18"/>
        </w:rPr>
      </w:pPr>
      <w:r w:rsidRPr="00B62C3A">
        <w:rPr>
          <w:rFonts w:ascii="宋体" w:hAnsi="宋体"/>
          <w:sz w:val="18"/>
          <w:szCs w:val="18"/>
        </w:rPr>
        <w:t>L</w:t>
      </w:r>
      <w:r w:rsidRPr="00B62C3A">
        <w:rPr>
          <w:rFonts w:ascii="宋体" w:hAnsi="宋体"/>
          <w:sz w:val="18"/>
          <w:szCs w:val="18"/>
          <w:vertAlign w:val="subscript"/>
        </w:rPr>
        <w:t>3</w:t>
      </w:r>
      <w:r w:rsidRPr="00B62C3A">
        <w:rPr>
          <w:rFonts w:ascii="宋体" w:hAnsi="宋体" w:hint="eastAsia"/>
          <w:sz w:val="18"/>
          <w:szCs w:val="18"/>
        </w:rPr>
        <w:t>——门扇面板中部冲击点距离门扇下边缘距离，</w:t>
      </w:r>
      <w:r w:rsidRPr="00B62C3A">
        <w:rPr>
          <w:rFonts w:ascii="宋体" w:hAnsi="宋体"/>
          <w:sz w:val="18"/>
          <w:szCs w:val="18"/>
        </w:rPr>
        <w:t>L</w:t>
      </w:r>
      <w:r w:rsidRPr="00B62C3A">
        <w:rPr>
          <w:rFonts w:ascii="宋体" w:hAnsi="宋体"/>
          <w:sz w:val="18"/>
          <w:szCs w:val="18"/>
          <w:vertAlign w:val="subscript"/>
        </w:rPr>
        <w:t>2</w:t>
      </w:r>
      <w:r w:rsidRPr="00B62C3A">
        <w:rPr>
          <w:rFonts w:ascii="宋体" w:hAnsi="宋体" w:hint="eastAsia"/>
          <w:sz w:val="18"/>
          <w:szCs w:val="18"/>
        </w:rPr>
        <w:t>=</w:t>
      </w:r>
      <w:r w:rsidRPr="00B62C3A">
        <w:rPr>
          <w:rFonts w:ascii="宋体" w:hAnsi="宋体"/>
          <w:sz w:val="18"/>
          <w:szCs w:val="18"/>
        </w:rPr>
        <w:t>1150</w:t>
      </w:r>
      <w:r w:rsidRPr="00B62C3A">
        <w:rPr>
          <w:rFonts w:ascii="宋体" w:hAnsi="宋体" w:hint="eastAsia"/>
          <w:sz w:val="18"/>
          <w:szCs w:val="18"/>
        </w:rPr>
        <w:t>mm</w:t>
      </w:r>
      <w:r w:rsidR="00FB54F2" w:rsidRPr="00B62C3A">
        <w:rPr>
          <w:rFonts w:ascii="宋体" w:hAnsi="宋体" w:hint="eastAsia"/>
          <w:sz w:val="18"/>
          <w:szCs w:val="18"/>
        </w:rPr>
        <w:t>。</w:t>
      </w:r>
    </w:p>
    <w:p w14:paraId="7FF55A94" w14:textId="38627E56" w:rsidR="0055396E" w:rsidRPr="00B62C3A" w:rsidRDefault="0055396E" w:rsidP="0055396E">
      <w:pPr>
        <w:rPr>
          <w:rFonts w:ascii="宋体" w:hAnsi="宋体"/>
          <w:sz w:val="18"/>
          <w:szCs w:val="18"/>
        </w:rPr>
      </w:pPr>
      <w:r w:rsidRPr="00B62C3A">
        <w:rPr>
          <w:rFonts w:ascii="宋体" w:hAnsi="宋体" w:hint="eastAsia"/>
          <w:sz w:val="18"/>
          <w:szCs w:val="18"/>
        </w:rPr>
        <w:t>注：</w:t>
      </w:r>
      <w:r w:rsidR="006C3766" w:rsidRPr="00B62C3A">
        <w:rPr>
          <w:rFonts w:ascii="宋体" w:hAnsi="宋体" w:hint="eastAsia"/>
          <w:sz w:val="18"/>
          <w:szCs w:val="18"/>
        </w:rPr>
        <w:t>1</w:t>
      </w:r>
      <w:r w:rsidR="006C3766" w:rsidRPr="00B62C3A">
        <w:rPr>
          <w:rFonts w:ascii="宋体" w:hAnsi="宋体"/>
          <w:sz w:val="18"/>
          <w:szCs w:val="18"/>
        </w:rPr>
        <w:t>.</w:t>
      </w:r>
      <w:r w:rsidRPr="00B62C3A">
        <w:rPr>
          <w:rFonts w:ascii="宋体" w:hAnsi="宋体" w:hint="eastAsia"/>
          <w:sz w:val="18"/>
          <w:szCs w:val="18"/>
        </w:rPr>
        <w:t>门扇面板上部冲击点、中部冲击点均位于面板宽度方向的中点位置</w:t>
      </w:r>
      <w:r w:rsidR="006C3766" w:rsidRPr="00B62C3A">
        <w:rPr>
          <w:rFonts w:ascii="宋体" w:hAnsi="宋体" w:hint="eastAsia"/>
          <w:sz w:val="18"/>
          <w:szCs w:val="18"/>
        </w:rPr>
        <w:t>；</w:t>
      </w:r>
    </w:p>
    <w:p w14:paraId="6A7219B6" w14:textId="181B95FB" w:rsidR="006C3766" w:rsidRPr="003E6C3B" w:rsidRDefault="006C3766" w:rsidP="0055396E">
      <w:pPr>
        <w:rPr>
          <w:rFonts w:ascii="宋体" w:hAnsi="宋体"/>
          <w:sz w:val="18"/>
          <w:szCs w:val="18"/>
        </w:rPr>
      </w:pPr>
      <w:r w:rsidRPr="00B62C3A">
        <w:rPr>
          <w:rFonts w:ascii="宋体" w:hAnsi="宋体" w:hint="eastAsia"/>
          <w:sz w:val="18"/>
          <w:szCs w:val="18"/>
        </w:rPr>
        <w:t xml:space="preserve"> </w:t>
      </w:r>
      <w:r w:rsidRPr="00B62C3A">
        <w:rPr>
          <w:rFonts w:ascii="宋体" w:hAnsi="宋体"/>
          <w:sz w:val="18"/>
          <w:szCs w:val="18"/>
        </w:rPr>
        <w:t xml:space="preserve">   2.</w:t>
      </w:r>
      <w:r w:rsidRPr="00B62C3A">
        <w:rPr>
          <w:rFonts w:ascii="宋体" w:hAnsi="宋体" w:hint="eastAsia"/>
          <w:sz w:val="18"/>
          <w:szCs w:val="18"/>
        </w:rPr>
        <w:t>当</w:t>
      </w:r>
      <w:r w:rsidRPr="00B62C3A">
        <w:rPr>
          <w:rFonts w:ascii="宋体" w:hAnsi="宋体"/>
          <w:sz w:val="18"/>
          <w:szCs w:val="18"/>
        </w:rPr>
        <w:t>L</w:t>
      </w:r>
      <w:r w:rsidRPr="00B62C3A">
        <w:rPr>
          <w:rFonts w:ascii="宋体" w:hAnsi="宋体"/>
          <w:sz w:val="18"/>
          <w:szCs w:val="18"/>
          <w:vertAlign w:val="subscript"/>
        </w:rPr>
        <w:t>1</w:t>
      </w:r>
      <w:r w:rsidRPr="00B62C3A">
        <w:rPr>
          <w:rFonts w:ascii="宋体" w:hAnsi="宋体" w:hint="eastAsia"/>
          <w:sz w:val="18"/>
          <w:szCs w:val="18"/>
        </w:rPr>
        <w:t>无法满足撞击</w:t>
      </w:r>
      <w:proofErr w:type="gramStart"/>
      <w:r w:rsidRPr="00B62C3A">
        <w:rPr>
          <w:rFonts w:ascii="宋体" w:hAnsi="宋体" w:hint="eastAsia"/>
          <w:sz w:val="18"/>
          <w:szCs w:val="18"/>
        </w:rPr>
        <w:t>物</w:t>
      </w:r>
      <w:r w:rsidR="00DE2D34" w:rsidRPr="00B62C3A">
        <w:rPr>
          <w:rFonts w:ascii="宋体" w:hAnsi="宋体" w:hint="eastAsia"/>
          <w:sz w:val="18"/>
          <w:szCs w:val="18"/>
        </w:rPr>
        <w:t>冲击点</w:t>
      </w:r>
      <w:proofErr w:type="gramEnd"/>
      <w:r w:rsidR="00053065" w:rsidRPr="00B62C3A">
        <w:rPr>
          <w:rFonts w:ascii="宋体" w:hAnsi="宋体" w:hint="eastAsia"/>
          <w:sz w:val="18"/>
          <w:szCs w:val="18"/>
        </w:rPr>
        <w:t>要求时，可适当增加距离，并在</w:t>
      </w:r>
      <w:r w:rsidR="00053065">
        <w:rPr>
          <w:rFonts w:ascii="宋体" w:hAnsi="宋体" w:hint="eastAsia"/>
          <w:sz w:val="18"/>
          <w:szCs w:val="18"/>
        </w:rPr>
        <w:t>报告中注明。</w:t>
      </w:r>
    </w:p>
    <w:p w14:paraId="02A0E30B" w14:textId="2A44FE17" w:rsidR="0055396E" w:rsidRPr="003E6C3B" w:rsidRDefault="0055396E" w:rsidP="0055396E">
      <w:pPr>
        <w:jc w:val="center"/>
        <w:rPr>
          <w:rFonts w:ascii="黑体" w:eastAsia="黑体" w:hAnsi="黑体"/>
        </w:rPr>
      </w:pPr>
      <w:r w:rsidRPr="003E6C3B">
        <w:rPr>
          <w:rFonts w:ascii="黑体" w:eastAsia="黑体" w:hAnsi="黑体" w:hint="eastAsia"/>
        </w:rPr>
        <w:lastRenderedPageBreak/>
        <w:t>图</w:t>
      </w:r>
      <w:r w:rsidR="001103E4">
        <w:rPr>
          <w:rFonts w:ascii="黑体" w:eastAsia="黑体" w:hAnsi="黑体"/>
        </w:rPr>
        <w:t>C</w:t>
      </w:r>
      <w:r w:rsidRPr="003E6C3B">
        <w:rPr>
          <w:rFonts w:ascii="黑体" w:eastAsia="黑体" w:hAnsi="黑体"/>
        </w:rPr>
        <w:t>.1</w:t>
      </w:r>
      <w:r w:rsidR="001103E4">
        <w:rPr>
          <w:rFonts w:ascii="黑体" w:eastAsia="黑体" w:hAnsi="黑体"/>
        </w:rPr>
        <w:t xml:space="preserve"> </w:t>
      </w:r>
      <w:r w:rsidRPr="003E6C3B">
        <w:rPr>
          <w:rFonts w:ascii="黑体" w:eastAsia="黑体" w:hAnsi="黑体" w:hint="eastAsia"/>
        </w:rPr>
        <w:t xml:space="preserve"> 单扇门冲击点位置示意图</w:t>
      </w:r>
    </w:p>
    <w:p w14:paraId="7132D976" w14:textId="77777777" w:rsidR="0055396E" w:rsidRPr="003E6C3B" w:rsidRDefault="0055396E" w:rsidP="0055396E">
      <w:pPr>
        <w:jc w:val="center"/>
        <w:rPr>
          <w:rFonts w:ascii="宋体" w:hAnsi="宋体"/>
          <w:sz w:val="18"/>
          <w:szCs w:val="18"/>
        </w:rPr>
      </w:pPr>
    </w:p>
    <w:p w14:paraId="46CD741D" w14:textId="0B4D8CB5" w:rsidR="0055396E" w:rsidRPr="003E6C3B" w:rsidRDefault="0055396E" w:rsidP="0055396E">
      <w:pPr>
        <w:pStyle w:val="aff2"/>
        <w:ind w:firstLineChars="0" w:firstLine="0"/>
        <w:rPr>
          <w:rFonts w:hAnsi="宋体"/>
          <w:szCs w:val="21"/>
        </w:rPr>
      </w:pPr>
      <w:r w:rsidRPr="00311F6B">
        <w:rPr>
          <w:rFonts w:ascii="黑体" w:eastAsia="黑体" w:hAnsi="黑体"/>
        </w:rPr>
        <w:t xml:space="preserve">C.2.1.2 </w:t>
      </w:r>
      <w:r w:rsidRPr="003E6C3B">
        <w:rPr>
          <w:rFonts w:hAnsi="宋体" w:hint="eastAsia"/>
          <w:szCs w:val="21"/>
        </w:rPr>
        <w:t>应对门扇面板上部冲击点、中部冲击点进行3次</w:t>
      </w:r>
      <w:r w:rsidR="00BB380C">
        <w:rPr>
          <w:rFonts w:hAnsi="宋体" w:hint="eastAsia"/>
          <w:szCs w:val="21"/>
        </w:rPr>
        <w:t>抗冲击性能</w:t>
      </w:r>
      <w:r w:rsidRPr="003E6C3B">
        <w:rPr>
          <w:rFonts w:hAnsi="宋体" w:hint="eastAsia"/>
          <w:szCs w:val="21"/>
        </w:rPr>
        <w:t>检测。对门扇角部冲击点进行1次</w:t>
      </w:r>
      <w:r w:rsidR="00BB380C">
        <w:rPr>
          <w:rFonts w:hAnsi="宋体" w:hint="eastAsia"/>
          <w:szCs w:val="21"/>
        </w:rPr>
        <w:t>抗冲击性能</w:t>
      </w:r>
      <w:r w:rsidRPr="003E6C3B">
        <w:rPr>
          <w:rFonts w:hAnsi="宋体" w:hint="eastAsia"/>
          <w:szCs w:val="21"/>
        </w:rPr>
        <w:t>检测。</w:t>
      </w:r>
    </w:p>
    <w:p w14:paraId="52EC4AD6" w14:textId="77777777" w:rsidR="0055396E" w:rsidRDefault="0055396E" w:rsidP="0055396E">
      <w:pPr>
        <w:pStyle w:val="aff2"/>
        <w:ind w:firstLineChars="0" w:firstLine="0"/>
        <w:rPr>
          <w:rFonts w:hAnsi="宋体"/>
        </w:rPr>
      </w:pPr>
    </w:p>
    <w:p w14:paraId="4DFFC676" w14:textId="77777777" w:rsidR="0055396E" w:rsidRPr="003E6C3B" w:rsidRDefault="0055396E" w:rsidP="0055396E">
      <w:pPr>
        <w:pStyle w:val="aff2"/>
        <w:ind w:firstLineChars="0" w:firstLine="0"/>
        <w:rPr>
          <w:rFonts w:hAnsi="宋体"/>
        </w:rPr>
      </w:pPr>
      <w:r w:rsidRPr="00311F6B">
        <w:rPr>
          <w:rFonts w:ascii="黑体" w:eastAsia="黑体" w:hAnsi="黑体"/>
        </w:rPr>
        <w:t xml:space="preserve">C.2.1.3 </w:t>
      </w:r>
      <w:r w:rsidRPr="003E6C3B">
        <w:rPr>
          <w:rFonts w:hAnsi="宋体" w:hint="eastAsia"/>
        </w:rPr>
        <w:t>单扇窗的检测位置如图B.</w:t>
      </w:r>
      <w:r>
        <w:rPr>
          <w:rFonts w:hAnsi="宋体"/>
        </w:rPr>
        <w:t>2</w:t>
      </w:r>
      <w:r w:rsidRPr="003E6C3B">
        <w:rPr>
          <w:rFonts w:hAnsi="宋体" w:hint="eastAsia"/>
        </w:rPr>
        <w:t>所示。</w:t>
      </w:r>
    </w:p>
    <w:p w14:paraId="686D8B16" w14:textId="77777777" w:rsidR="0055396E" w:rsidRPr="003E6C3B" w:rsidRDefault="0055396E" w:rsidP="0055396E">
      <w:pPr>
        <w:pStyle w:val="aff2"/>
        <w:ind w:firstLineChars="0" w:firstLine="0"/>
        <w:jc w:val="center"/>
        <w:rPr>
          <w:rFonts w:hAnsi="宋体"/>
        </w:rPr>
      </w:pPr>
      <w:r w:rsidRPr="003E6C3B">
        <w:rPr>
          <w:rFonts w:hAnsi="宋体"/>
          <w:noProof/>
        </w:rPr>
        <w:drawing>
          <wp:inline distT="0" distB="0" distL="0" distR="0" wp14:anchorId="1CCA304A" wp14:editId="7DA4C118">
            <wp:extent cx="2879834" cy="252118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708" t="10251" r="13840" b="6062"/>
                    <a:stretch/>
                  </pic:blipFill>
                  <pic:spPr bwMode="auto">
                    <a:xfrm>
                      <a:off x="0" y="0"/>
                      <a:ext cx="2901957" cy="2540554"/>
                    </a:xfrm>
                    <a:prstGeom prst="rect">
                      <a:avLst/>
                    </a:prstGeom>
                    <a:noFill/>
                    <a:ln>
                      <a:noFill/>
                    </a:ln>
                    <a:extLst>
                      <a:ext uri="{53640926-AAD7-44D8-BBD7-CCE9431645EC}">
                        <a14:shadowObscured xmlns:a14="http://schemas.microsoft.com/office/drawing/2010/main"/>
                      </a:ext>
                    </a:extLst>
                  </pic:spPr>
                </pic:pic>
              </a:graphicData>
            </a:graphic>
          </wp:inline>
        </w:drawing>
      </w:r>
    </w:p>
    <w:p w14:paraId="4D7DAC40" w14:textId="2FC306B3" w:rsidR="0055396E" w:rsidRPr="003E6C3B" w:rsidRDefault="00A55A09" w:rsidP="0055396E">
      <w:pPr>
        <w:ind w:firstLine="420"/>
        <w:rPr>
          <w:rFonts w:ascii="宋体" w:hAnsi="宋体"/>
          <w:sz w:val="18"/>
          <w:szCs w:val="18"/>
        </w:rPr>
      </w:pPr>
      <w:r>
        <w:rPr>
          <w:rFonts w:ascii="宋体" w:hAnsi="宋体" w:hint="eastAsia"/>
          <w:sz w:val="18"/>
          <w:szCs w:val="18"/>
        </w:rPr>
        <w:t>标引序号</w:t>
      </w:r>
      <w:r w:rsidR="0055396E" w:rsidRPr="003E6C3B">
        <w:rPr>
          <w:rFonts w:ascii="宋体" w:hAnsi="宋体" w:hint="eastAsia"/>
          <w:sz w:val="18"/>
          <w:szCs w:val="18"/>
        </w:rPr>
        <w:t>说明：</w:t>
      </w:r>
    </w:p>
    <w:p w14:paraId="6945E43F" w14:textId="77777777" w:rsidR="0055396E" w:rsidRPr="003E6C3B" w:rsidRDefault="0055396E" w:rsidP="0055396E">
      <w:pPr>
        <w:ind w:firstLine="420"/>
        <w:rPr>
          <w:rFonts w:ascii="宋体" w:hAnsi="宋体"/>
          <w:sz w:val="18"/>
          <w:szCs w:val="18"/>
        </w:rPr>
      </w:pPr>
      <w:r w:rsidRPr="003E6C3B">
        <w:rPr>
          <w:rFonts w:ascii="宋体" w:hAnsi="宋体"/>
          <w:sz w:val="18"/>
          <w:szCs w:val="18"/>
        </w:rPr>
        <w:t>1</w:t>
      </w:r>
      <w:r w:rsidRPr="003E6C3B">
        <w:rPr>
          <w:rFonts w:ascii="宋体" w:hAnsi="宋体" w:hint="eastAsia"/>
          <w:sz w:val="18"/>
          <w:szCs w:val="18"/>
        </w:rPr>
        <w:t>——窗框；</w:t>
      </w:r>
    </w:p>
    <w:p w14:paraId="39522C4A" w14:textId="35956E8D" w:rsidR="0055396E" w:rsidRPr="003E6C3B" w:rsidRDefault="0055396E" w:rsidP="0055396E">
      <w:pPr>
        <w:ind w:firstLine="420"/>
        <w:rPr>
          <w:rFonts w:ascii="宋体" w:hAnsi="宋体"/>
          <w:sz w:val="18"/>
          <w:szCs w:val="18"/>
        </w:rPr>
      </w:pPr>
      <w:r w:rsidRPr="003E6C3B">
        <w:rPr>
          <w:rFonts w:ascii="宋体" w:hAnsi="宋体" w:hint="eastAsia"/>
          <w:sz w:val="18"/>
          <w:szCs w:val="18"/>
        </w:rPr>
        <w:t>2——窗</w:t>
      </w:r>
      <w:r w:rsidR="009C1CE7">
        <w:rPr>
          <w:rFonts w:ascii="宋体" w:hAnsi="宋体" w:hint="eastAsia"/>
          <w:sz w:val="18"/>
          <w:szCs w:val="18"/>
        </w:rPr>
        <w:t>扇</w:t>
      </w:r>
      <w:proofErr w:type="gramStart"/>
      <w:r w:rsidR="009C1CE7">
        <w:rPr>
          <w:rFonts w:ascii="宋体" w:hAnsi="宋体" w:hint="eastAsia"/>
          <w:sz w:val="18"/>
          <w:szCs w:val="18"/>
        </w:rPr>
        <w:t>梃</w:t>
      </w:r>
      <w:proofErr w:type="gramEnd"/>
      <w:r w:rsidRPr="003E6C3B">
        <w:rPr>
          <w:rFonts w:ascii="宋体" w:hAnsi="宋体" w:hint="eastAsia"/>
          <w:sz w:val="18"/>
          <w:szCs w:val="18"/>
        </w:rPr>
        <w:t>；</w:t>
      </w:r>
    </w:p>
    <w:p w14:paraId="2079DFD6" w14:textId="77777777" w:rsidR="0055396E" w:rsidRPr="003E6C3B" w:rsidRDefault="0055396E" w:rsidP="0055396E">
      <w:pPr>
        <w:ind w:firstLine="420"/>
        <w:rPr>
          <w:rFonts w:ascii="宋体" w:hAnsi="宋体"/>
          <w:sz w:val="18"/>
          <w:szCs w:val="18"/>
        </w:rPr>
      </w:pPr>
      <w:r w:rsidRPr="003E6C3B">
        <w:rPr>
          <w:rFonts w:ascii="宋体" w:hAnsi="宋体"/>
          <w:sz w:val="18"/>
          <w:szCs w:val="18"/>
        </w:rPr>
        <w:t>C</w:t>
      </w:r>
      <w:r w:rsidRPr="003E6C3B">
        <w:rPr>
          <w:rFonts w:ascii="宋体" w:hAnsi="宋体"/>
          <w:sz w:val="18"/>
          <w:szCs w:val="18"/>
          <w:vertAlign w:val="subscript"/>
        </w:rPr>
        <w:t>1</w:t>
      </w:r>
      <w:r w:rsidRPr="003E6C3B">
        <w:rPr>
          <w:rFonts w:ascii="宋体" w:hAnsi="宋体" w:hint="eastAsia"/>
          <w:sz w:val="18"/>
          <w:szCs w:val="18"/>
        </w:rPr>
        <w:t>——窗扇</w:t>
      </w:r>
      <w:r>
        <w:rPr>
          <w:rFonts w:ascii="宋体" w:hAnsi="宋体" w:hint="eastAsia"/>
          <w:sz w:val="18"/>
          <w:szCs w:val="18"/>
        </w:rPr>
        <w:t>面板</w:t>
      </w:r>
      <w:r w:rsidRPr="003E6C3B">
        <w:rPr>
          <w:rFonts w:ascii="宋体" w:hAnsi="宋体" w:hint="eastAsia"/>
          <w:sz w:val="18"/>
          <w:szCs w:val="18"/>
        </w:rPr>
        <w:t>角部冲击点；</w:t>
      </w:r>
    </w:p>
    <w:p w14:paraId="7E8CDD1F" w14:textId="77777777" w:rsidR="0055396E" w:rsidRPr="003E6C3B" w:rsidRDefault="0055396E" w:rsidP="0055396E">
      <w:pPr>
        <w:ind w:firstLine="420"/>
        <w:rPr>
          <w:rFonts w:ascii="宋体" w:hAnsi="宋体"/>
          <w:sz w:val="18"/>
          <w:szCs w:val="18"/>
        </w:rPr>
      </w:pPr>
      <w:r w:rsidRPr="003E6C3B">
        <w:rPr>
          <w:rFonts w:ascii="宋体" w:hAnsi="宋体"/>
          <w:sz w:val="18"/>
          <w:szCs w:val="18"/>
        </w:rPr>
        <w:t>C</w:t>
      </w:r>
      <w:r w:rsidRPr="003E6C3B">
        <w:rPr>
          <w:rFonts w:ascii="宋体" w:hAnsi="宋体"/>
          <w:sz w:val="18"/>
          <w:szCs w:val="18"/>
          <w:vertAlign w:val="subscript"/>
        </w:rPr>
        <w:t>2</w:t>
      </w:r>
      <w:r w:rsidRPr="003E6C3B">
        <w:rPr>
          <w:rFonts w:ascii="宋体" w:hAnsi="宋体" w:hint="eastAsia"/>
          <w:sz w:val="18"/>
          <w:szCs w:val="18"/>
        </w:rPr>
        <w:t>——窗扇面板中心冲击点；</w:t>
      </w:r>
    </w:p>
    <w:p w14:paraId="7D0BD9EE" w14:textId="77777777" w:rsidR="0055396E" w:rsidRPr="003E6C3B" w:rsidRDefault="0055396E" w:rsidP="0055396E">
      <w:pPr>
        <w:ind w:firstLine="420"/>
        <w:rPr>
          <w:rFonts w:ascii="宋体" w:hAnsi="宋体"/>
          <w:sz w:val="18"/>
          <w:szCs w:val="18"/>
        </w:rPr>
      </w:pPr>
      <w:r w:rsidRPr="003E6C3B">
        <w:rPr>
          <w:rFonts w:ascii="宋体" w:hAnsi="宋体"/>
          <w:sz w:val="18"/>
          <w:szCs w:val="18"/>
        </w:rPr>
        <w:t>C</w:t>
      </w:r>
      <w:r w:rsidRPr="003E6C3B">
        <w:rPr>
          <w:rFonts w:ascii="宋体" w:hAnsi="宋体"/>
          <w:sz w:val="18"/>
          <w:szCs w:val="18"/>
          <w:vertAlign w:val="subscript"/>
        </w:rPr>
        <w:t>3</w:t>
      </w:r>
      <w:r w:rsidRPr="003E6C3B">
        <w:rPr>
          <w:rFonts w:ascii="宋体" w:hAnsi="宋体" w:hint="eastAsia"/>
          <w:sz w:val="18"/>
          <w:szCs w:val="18"/>
        </w:rPr>
        <w:t>——窗扇面板底部冲击点；</w:t>
      </w:r>
    </w:p>
    <w:p w14:paraId="4AB4806A" w14:textId="40BEF1BC" w:rsidR="0055396E" w:rsidRPr="003E6C3B" w:rsidRDefault="0055396E" w:rsidP="0055396E">
      <w:pPr>
        <w:ind w:firstLine="420"/>
        <w:rPr>
          <w:rFonts w:ascii="宋体" w:hAnsi="宋体"/>
          <w:sz w:val="18"/>
          <w:szCs w:val="18"/>
        </w:rPr>
      </w:pPr>
      <w:r w:rsidRPr="003C456F">
        <w:rPr>
          <w:rFonts w:ascii="宋体" w:hAnsi="宋体"/>
          <w:sz w:val="18"/>
          <w:szCs w:val="18"/>
        </w:rPr>
        <w:t>L</w:t>
      </w:r>
      <w:r w:rsidRPr="003C456F">
        <w:rPr>
          <w:rFonts w:ascii="宋体" w:hAnsi="宋体" w:hint="eastAsia"/>
          <w:sz w:val="18"/>
          <w:szCs w:val="18"/>
        </w:rPr>
        <w:t>——</w:t>
      </w:r>
      <w:r w:rsidR="007C3F3B" w:rsidRPr="003C456F">
        <w:rPr>
          <w:rFonts w:ascii="宋体" w:hAnsi="宋体"/>
          <w:sz w:val="18"/>
          <w:szCs w:val="18"/>
        </w:rPr>
        <w:t xml:space="preserve"> 窗</w:t>
      </w:r>
      <w:r w:rsidRPr="003C456F">
        <w:rPr>
          <w:rFonts w:ascii="宋体" w:hAnsi="宋体" w:hint="eastAsia"/>
          <w:sz w:val="18"/>
          <w:szCs w:val="18"/>
        </w:rPr>
        <w:t>扇</w:t>
      </w:r>
      <w:r w:rsidR="003C456F" w:rsidRPr="00F971C1">
        <w:rPr>
          <w:rFonts w:ascii="宋体" w:hAnsi="宋体" w:hint="eastAsia"/>
          <w:sz w:val="18"/>
          <w:szCs w:val="18"/>
        </w:rPr>
        <w:t>面板</w:t>
      </w:r>
      <w:r w:rsidRPr="003C456F">
        <w:rPr>
          <w:rFonts w:ascii="宋体" w:hAnsi="宋体" w:hint="eastAsia"/>
          <w:sz w:val="18"/>
          <w:szCs w:val="18"/>
        </w:rPr>
        <w:t>角部冲击点距离</w:t>
      </w:r>
      <w:r w:rsidR="00235FAF" w:rsidRPr="00F971C1">
        <w:rPr>
          <w:rFonts w:ascii="宋体" w:hAnsi="宋体" w:hint="eastAsia"/>
          <w:sz w:val="18"/>
          <w:szCs w:val="18"/>
        </w:rPr>
        <w:t>扇</w:t>
      </w:r>
      <w:proofErr w:type="gramStart"/>
      <w:r w:rsidR="00235FAF" w:rsidRPr="00F971C1">
        <w:rPr>
          <w:rFonts w:ascii="宋体" w:hAnsi="宋体" w:hint="eastAsia"/>
          <w:sz w:val="18"/>
          <w:szCs w:val="18"/>
        </w:rPr>
        <w:t>梃</w:t>
      </w:r>
      <w:proofErr w:type="gramEnd"/>
      <w:r w:rsidRPr="003C456F">
        <w:rPr>
          <w:rFonts w:ascii="宋体" w:hAnsi="宋体" w:hint="eastAsia"/>
          <w:sz w:val="18"/>
          <w:szCs w:val="18"/>
        </w:rPr>
        <w:t>边缘</w:t>
      </w:r>
      <w:r w:rsidR="00032FE8" w:rsidRPr="00F971C1">
        <w:rPr>
          <w:rFonts w:ascii="宋体" w:hAnsi="宋体" w:hint="eastAsia"/>
          <w:sz w:val="18"/>
          <w:szCs w:val="18"/>
        </w:rPr>
        <w:t>的</w:t>
      </w:r>
      <w:r w:rsidRPr="003C456F">
        <w:rPr>
          <w:rFonts w:ascii="宋体" w:hAnsi="宋体" w:hint="eastAsia"/>
          <w:sz w:val="18"/>
          <w:szCs w:val="18"/>
        </w:rPr>
        <w:t>距离</w:t>
      </w:r>
      <w:r w:rsidRPr="003E6C3B">
        <w:rPr>
          <w:rFonts w:ascii="宋体" w:hAnsi="宋体" w:hint="eastAsia"/>
          <w:sz w:val="18"/>
          <w:szCs w:val="18"/>
        </w:rPr>
        <w:t>。</w:t>
      </w:r>
    </w:p>
    <w:p w14:paraId="09AF2D37" w14:textId="48B9BB75" w:rsidR="0055396E" w:rsidRPr="003E6C3B" w:rsidRDefault="0055396E" w:rsidP="0055396E">
      <w:pPr>
        <w:rPr>
          <w:rFonts w:ascii="宋体" w:hAnsi="宋体"/>
          <w:sz w:val="18"/>
          <w:szCs w:val="18"/>
        </w:rPr>
      </w:pPr>
      <w:r w:rsidRPr="003E6C3B">
        <w:rPr>
          <w:rFonts w:ascii="宋体" w:hAnsi="宋体" w:hint="eastAsia"/>
          <w:sz w:val="18"/>
          <w:szCs w:val="18"/>
        </w:rPr>
        <w:t>注：当且仅当</w:t>
      </w:r>
      <w:r>
        <w:rPr>
          <w:rFonts w:ascii="宋体" w:hAnsi="宋体" w:hint="eastAsia"/>
          <w:sz w:val="18"/>
          <w:szCs w:val="18"/>
        </w:rPr>
        <w:t>窗</w:t>
      </w:r>
      <w:r w:rsidRPr="003E6C3B">
        <w:rPr>
          <w:rFonts w:ascii="宋体" w:hAnsi="宋体" w:hint="eastAsia"/>
          <w:sz w:val="18"/>
          <w:szCs w:val="18"/>
        </w:rPr>
        <w:t>扇面板</w:t>
      </w:r>
      <w:r>
        <w:rPr>
          <w:rFonts w:ascii="宋体" w:hAnsi="宋体" w:hint="eastAsia"/>
          <w:sz w:val="18"/>
          <w:szCs w:val="18"/>
        </w:rPr>
        <w:t>宽度</w:t>
      </w:r>
      <w:r w:rsidRPr="003E6C3B">
        <w:rPr>
          <w:rFonts w:ascii="宋体" w:hAnsi="宋体" w:hint="eastAsia"/>
          <w:sz w:val="18"/>
          <w:szCs w:val="18"/>
        </w:rPr>
        <w:t>小于</w:t>
      </w:r>
      <w:r w:rsidRPr="003E6C3B">
        <w:rPr>
          <w:rFonts w:ascii="宋体" w:hAnsi="宋体"/>
          <w:sz w:val="18"/>
          <w:szCs w:val="18"/>
        </w:rPr>
        <w:t>750</w:t>
      </w:r>
      <w:r w:rsidRPr="003E6C3B">
        <w:rPr>
          <w:rFonts w:ascii="宋体" w:hAnsi="宋体" w:hint="eastAsia"/>
          <w:sz w:val="18"/>
          <w:szCs w:val="18"/>
        </w:rPr>
        <w:t>mm时，</w:t>
      </w:r>
      <w:r w:rsidR="003C456F">
        <w:rPr>
          <w:rFonts w:ascii="宋体" w:hAnsi="宋体" w:hint="eastAsia"/>
          <w:sz w:val="18"/>
          <w:szCs w:val="18"/>
        </w:rPr>
        <w:t>应</w:t>
      </w:r>
      <w:r>
        <w:rPr>
          <w:rFonts w:ascii="宋体" w:hAnsi="宋体" w:hint="eastAsia"/>
          <w:sz w:val="18"/>
          <w:szCs w:val="18"/>
        </w:rPr>
        <w:t>对</w:t>
      </w:r>
      <w:r w:rsidRPr="003E6C3B">
        <w:rPr>
          <w:rFonts w:ascii="宋体" w:hAnsi="宋体" w:hint="eastAsia"/>
          <w:sz w:val="18"/>
          <w:szCs w:val="18"/>
        </w:rPr>
        <w:t>窗扇面板底部冲击点</w:t>
      </w:r>
      <w:r w:rsidR="003C456F">
        <w:rPr>
          <w:rFonts w:ascii="宋体" w:hAnsi="宋体" w:hint="eastAsia"/>
          <w:sz w:val="18"/>
          <w:szCs w:val="18"/>
        </w:rPr>
        <w:t>、面板中心冲击点依次</w:t>
      </w:r>
      <w:r>
        <w:rPr>
          <w:rFonts w:ascii="宋体" w:hAnsi="宋体" w:hint="eastAsia"/>
          <w:sz w:val="18"/>
          <w:szCs w:val="18"/>
        </w:rPr>
        <w:t>进行</w:t>
      </w:r>
      <w:r w:rsidRPr="003E6C3B">
        <w:rPr>
          <w:rFonts w:ascii="宋体" w:hAnsi="宋体" w:hint="eastAsia"/>
          <w:sz w:val="18"/>
          <w:szCs w:val="18"/>
        </w:rPr>
        <w:t>检测</w:t>
      </w:r>
      <w:r>
        <w:rPr>
          <w:rFonts w:ascii="宋体" w:hAnsi="宋体" w:hint="eastAsia"/>
          <w:sz w:val="18"/>
          <w:szCs w:val="18"/>
        </w:rPr>
        <w:t>，冲击次数为3次。如进行该项检测，则面板角部可不进行冲击荷载检测。</w:t>
      </w:r>
    </w:p>
    <w:p w14:paraId="20664E21" w14:textId="2E0D46F3" w:rsidR="0055396E" w:rsidRPr="003E6C3B" w:rsidRDefault="0055396E" w:rsidP="0055396E">
      <w:pPr>
        <w:jc w:val="center"/>
        <w:rPr>
          <w:rFonts w:ascii="黑体" w:eastAsia="黑体" w:hAnsi="黑体"/>
        </w:rPr>
      </w:pPr>
      <w:r w:rsidRPr="003E6C3B">
        <w:rPr>
          <w:rFonts w:ascii="黑体" w:eastAsia="黑体" w:hAnsi="黑体" w:hint="eastAsia"/>
        </w:rPr>
        <w:t>图</w:t>
      </w:r>
      <w:r w:rsidR="001103E4">
        <w:rPr>
          <w:rFonts w:ascii="黑体" w:eastAsia="黑体" w:hAnsi="黑体"/>
        </w:rPr>
        <w:t>C</w:t>
      </w:r>
      <w:r w:rsidRPr="003E6C3B">
        <w:rPr>
          <w:rFonts w:ascii="黑体" w:eastAsia="黑体" w:hAnsi="黑体"/>
        </w:rPr>
        <w:t>.</w:t>
      </w:r>
      <w:r>
        <w:rPr>
          <w:rFonts w:ascii="黑体" w:eastAsia="黑体" w:hAnsi="黑体"/>
        </w:rPr>
        <w:t>2</w:t>
      </w:r>
      <w:r w:rsidRPr="003E6C3B">
        <w:rPr>
          <w:rFonts w:ascii="黑体" w:eastAsia="黑体" w:hAnsi="黑体" w:hint="eastAsia"/>
        </w:rPr>
        <w:t xml:space="preserve"> 单扇</w:t>
      </w:r>
      <w:proofErr w:type="gramStart"/>
      <w:r w:rsidRPr="003E6C3B">
        <w:rPr>
          <w:rFonts w:ascii="黑体" w:eastAsia="黑体" w:hAnsi="黑体" w:hint="eastAsia"/>
        </w:rPr>
        <w:t>窗冲击点</w:t>
      </w:r>
      <w:proofErr w:type="gramEnd"/>
      <w:r w:rsidRPr="003E6C3B">
        <w:rPr>
          <w:rFonts w:ascii="黑体" w:eastAsia="黑体" w:hAnsi="黑体" w:hint="eastAsia"/>
        </w:rPr>
        <w:t>位置示意图</w:t>
      </w:r>
    </w:p>
    <w:p w14:paraId="0FD015D8" w14:textId="77777777" w:rsidR="0055396E" w:rsidRDefault="0055396E" w:rsidP="0055396E">
      <w:pPr>
        <w:pStyle w:val="aff2"/>
        <w:ind w:firstLineChars="0" w:firstLine="0"/>
        <w:rPr>
          <w:rFonts w:hAnsi="宋体"/>
        </w:rPr>
      </w:pPr>
    </w:p>
    <w:p w14:paraId="3CE2A861" w14:textId="293D6BA8" w:rsidR="0055396E" w:rsidRDefault="0055396E" w:rsidP="0055396E">
      <w:pPr>
        <w:pStyle w:val="aff2"/>
        <w:ind w:firstLineChars="0" w:firstLine="0"/>
        <w:rPr>
          <w:rFonts w:hAnsi="宋体"/>
          <w:szCs w:val="21"/>
        </w:rPr>
      </w:pPr>
      <w:r w:rsidRPr="00311F6B">
        <w:rPr>
          <w:rFonts w:ascii="黑体" w:eastAsia="黑体" w:hAnsi="黑体"/>
        </w:rPr>
        <w:t>C.2.1.</w:t>
      </w:r>
      <w:r w:rsidR="00080772">
        <w:rPr>
          <w:rFonts w:ascii="黑体" w:eastAsia="黑体" w:hAnsi="黑体"/>
        </w:rPr>
        <w:t>4</w:t>
      </w:r>
      <w:r w:rsidRPr="00311F6B">
        <w:rPr>
          <w:rFonts w:ascii="黑体" w:eastAsia="黑体" w:hAnsi="黑体"/>
        </w:rPr>
        <w:t xml:space="preserve"> </w:t>
      </w:r>
      <w:r w:rsidRPr="003E6C3B">
        <w:rPr>
          <w:rFonts w:hAnsi="宋体" w:hint="eastAsia"/>
          <w:szCs w:val="21"/>
        </w:rPr>
        <w:t>应对</w:t>
      </w:r>
      <w:r>
        <w:rPr>
          <w:rFonts w:hAnsi="宋体" w:hint="eastAsia"/>
          <w:szCs w:val="21"/>
        </w:rPr>
        <w:t>窗扇</w:t>
      </w:r>
      <w:r w:rsidRPr="003E6C3B">
        <w:rPr>
          <w:rFonts w:hAnsi="宋体" w:hint="eastAsia"/>
          <w:szCs w:val="21"/>
        </w:rPr>
        <w:t>面板</w:t>
      </w:r>
      <w:r>
        <w:rPr>
          <w:rFonts w:hAnsi="宋体" w:hint="eastAsia"/>
          <w:szCs w:val="21"/>
        </w:rPr>
        <w:t>中心</w:t>
      </w:r>
      <w:r w:rsidRPr="003E6C3B">
        <w:rPr>
          <w:rFonts w:hAnsi="宋体" w:hint="eastAsia"/>
          <w:szCs w:val="21"/>
        </w:rPr>
        <w:t>冲击点进行3次</w:t>
      </w:r>
      <w:r w:rsidR="00BB380C">
        <w:rPr>
          <w:rFonts w:hAnsi="宋体" w:hint="eastAsia"/>
          <w:szCs w:val="21"/>
        </w:rPr>
        <w:t>抗冲击性能</w:t>
      </w:r>
      <w:r w:rsidRPr="003E6C3B">
        <w:rPr>
          <w:rFonts w:hAnsi="宋体" w:hint="eastAsia"/>
          <w:szCs w:val="21"/>
        </w:rPr>
        <w:t>检测。对</w:t>
      </w:r>
      <w:r>
        <w:rPr>
          <w:rFonts w:hAnsi="宋体" w:hint="eastAsia"/>
          <w:szCs w:val="21"/>
        </w:rPr>
        <w:t>窗扇</w:t>
      </w:r>
      <w:r w:rsidRPr="003E6C3B">
        <w:rPr>
          <w:rFonts w:hAnsi="宋体" w:hint="eastAsia"/>
          <w:szCs w:val="21"/>
        </w:rPr>
        <w:t>角部冲击点进行1次</w:t>
      </w:r>
      <w:r w:rsidR="00BB380C">
        <w:rPr>
          <w:rFonts w:hAnsi="宋体" w:hint="eastAsia"/>
          <w:szCs w:val="21"/>
        </w:rPr>
        <w:t>抗冲击性能</w:t>
      </w:r>
      <w:r w:rsidRPr="003E6C3B">
        <w:rPr>
          <w:rFonts w:hAnsi="宋体" w:hint="eastAsia"/>
          <w:szCs w:val="21"/>
        </w:rPr>
        <w:t>检测。</w:t>
      </w:r>
    </w:p>
    <w:p w14:paraId="5E6271D2" w14:textId="717DAF87" w:rsidR="0055396E" w:rsidRDefault="0055396E" w:rsidP="0055396E">
      <w:pPr>
        <w:pStyle w:val="aff2"/>
        <w:ind w:firstLineChars="0" w:firstLine="0"/>
        <w:rPr>
          <w:rFonts w:hAnsi="宋体"/>
          <w:szCs w:val="21"/>
        </w:rPr>
      </w:pPr>
      <w:r w:rsidRPr="00311F6B">
        <w:rPr>
          <w:rFonts w:ascii="黑体" w:eastAsia="黑体" w:hAnsi="黑体"/>
        </w:rPr>
        <w:t>C.2.1.</w:t>
      </w:r>
      <w:r w:rsidR="00080772">
        <w:rPr>
          <w:rFonts w:ascii="黑体" w:eastAsia="黑体" w:hAnsi="黑体"/>
        </w:rPr>
        <w:t xml:space="preserve">5 </w:t>
      </w:r>
      <w:r>
        <w:rPr>
          <w:rFonts w:hAnsi="宋体" w:hint="eastAsia"/>
          <w:szCs w:val="21"/>
        </w:rPr>
        <w:t>百叶</w:t>
      </w:r>
      <w:r w:rsidR="00BB380C">
        <w:rPr>
          <w:rFonts w:hAnsi="宋体" w:hint="eastAsia"/>
          <w:szCs w:val="21"/>
        </w:rPr>
        <w:t>抗冲击性能</w:t>
      </w:r>
      <w:r>
        <w:rPr>
          <w:rFonts w:hAnsi="宋体" w:hint="eastAsia"/>
          <w:szCs w:val="21"/>
        </w:rPr>
        <w:t>检测位置应与</w:t>
      </w:r>
      <w:r w:rsidRPr="003E6C3B">
        <w:rPr>
          <w:rFonts w:hAnsi="宋体"/>
        </w:rPr>
        <w:t>C.2.1.</w:t>
      </w:r>
      <w:r>
        <w:rPr>
          <w:rFonts w:hAnsi="宋体"/>
        </w:rPr>
        <w:t>3</w:t>
      </w:r>
      <w:r>
        <w:rPr>
          <w:rFonts w:hAnsi="宋体" w:hint="eastAsia"/>
        </w:rPr>
        <w:t>要求一致。</w:t>
      </w:r>
    </w:p>
    <w:p w14:paraId="6F904788" w14:textId="77777777" w:rsidR="0055396E" w:rsidRDefault="0055396E" w:rsidP="0055396E">
      <w:pPr>
        <w:pStyle w:val="aff2"/>
        <w:ind w:firstLineChars="0" w:firstLine="0"/>
        <w:rPr>
          <w:rFonts w:hAnsi="宋体"/>
        </w:rPr>
      </w:pPr>
    </w:p>
    <w:p w14:paraId="0D151B61" w14:textId="77777777" w:rsidR="0055396E" w:rsidRPr="00876F8D" w:rsidRDefault="0055396E" w:rsidP="0055396E">
      <w:pPr>
        <w:rPr>
          <w:rFonts w:ascii="黑体" w:eastAsia="黑体" w:hAnsi="黑体"/>
        </w:rPr>
      </w:pPr>
      <w:r w:rsidRPr="00876F8D">
        <w:rPr>
          <w:rFonts w:ascii="黑体" w:eastAsia="黑体" w:hAnsi="黑体" w:hint="eastAsia"/>
        </w:rPr>
        <w:t>C</w:t>
      </w:r>
      <w:r w:rsidRPr="00876F8D">
        <w:rPr>
          <w:rFonts w:ascii="黑体" w:eastAsia="黑体" w:hAnsi="黑体"/>
        </w:rPr>
        <w:t xml:space="preserve">.2.2 </w:t>
      </w:r>
      <w:r w:rsidRPr="00876F8D">
        <w:rPr>
          <w:rFonts w:ascii="黑体" w:eastAsia="黑体" w:hAnsi="黑体" w:hint="eastAsia"/>
        </w:rPr>
        <w:t>双扇门窗</w:t>
      </w:r>
    </w:p>
    <w:p w14:paraId="7DC80C29" w14:textId="22F12E1C" w:rsidR="0055396E" w:rsidRDefault="0055396E" w:rsidP="0055396E">
      <w:pPr>
        <w:pStyle w:val="aff2"/>
        <w:ind w:firstLineChars="0" w:firstLine="0"/>
        <w:rPr>
          <w:rFonts w:hAnsi="宋体"/>
        </w:rPr>
      </w:pPr>
      <w:r w:rsidRPr="0081464A">
        <w:rPr>
          <w:rFonts w:ascii="黑体" w:eastAsia="黑体" w:hAnsi="黑体"/>
          <w:kern w:val="2"/>
          <w:szCs w:val="24"/>
        </w:rPr>
        <w:t>C.2.</w:t>
      </w:r>
      <w:r w:rsidR="00080772">
        <w:rPr>
          <w:rFonts w:ascii="黑体" w:eastAsia="黑体" w:hAnsi="黑体"/>
          <w:kern w:val="2"/>
          <w:szCs w:val="24"/>
        </w:rPr>
        <w:t>2</w:t>
      </w:r>
      <w:r w:rsidRPr="0081464A">
        <w:rPr>
          <w:rFonts w:ascii="黑体" w:eastAsia="黑体" w:hAnsi="黑体"/>
          <w:kern w:val="2"/>
          <w:szCs w:val="24"/>
        </w:rPr>
        <w:t xml:space="preserve">.1 </w:t>
      </w:r>
      <w:r>
        <w:rPr>
          <w:rFonts w:hAnsi="宋体" w:hint="eastAsia"/>
        </w:rPr>
        <w:t>应对试件面板依次进行</w:t>
      </w:r>
      <w:r w:rsidR="003A009B">
        <w:rPr>
          <w:rFonts w:hAnsi="宋体" w:hint="eastAsia"/>
        </w:rPr>
        <w:t>抗</w:t>
      </w:r>
      <w:r>
        <w:rPr>
          <w:rFonts w:hAnsi="宋体" w:hint="eastAsia"/>
        </w:rPr>
        <w:t>冲击性能</w:t>
      </w:r>
      <w:r w:rsidRPr="003E6C3B">
        <w:rPr>
          <w:rFonts w:hAnsi="宋体" w:hint="eastAsia"/>
        </w:rPr>
        <w:t>检测</w:t>
      </w:r>
      <w:r>
        <w:rPr>
          <w:rFonts w:hAnsi="宋体" w:hint="eastAsia"/>
        </w:rPr>
        <w:t>，检测位置应满足C</w:t>
      </w:r>
      <w:r>
        <w:rPr>
          <w:rFonts w:hAnsi="宋体"/>
        </w:rPr>
        <w:t>.2.1</w:t>
      </w:r>
      <w:r>
        <w:rPr>
          <w:rFonts w:hAnsi="宋体" w:hint="eastAsia"/>
        </w:rPr>
        <w:t>的要求。</w:t>
      </w:r>
    </w:p>
    <w:p w14:paraId="7E877C5F" w14:textId="464235CD" w:rsidR="0055396E" w:rsidRPr="003E6C3B" w:rsidRDefault="0055396E" w:rsidP="0055396E">
      <w:pPr>
        <w:pStyle w:val="aff2"/>
        <w:ind w:firstLineChars="0" w:firstLine="0"/>
        <w:rPr>
          <w:rFonts w:hAnsi="宋体"/>
        </w:rPr>
      </w:pPr>
      <w:r w:rsidRPr="0081464A">
        <w:rPr>
          <w:rFonts w:ascii="黑体" w:eastAsia="黑体" w:hAnsi="黑体"/>
          <w:kern w:val="2"/>
          <w:szCs w:val="24"/>
        </w:rPr>
        <w:t>C.2.</w:t>
      </w:r>
      <w:r w:rsidR="00080772">
        <w:rPr>
          <w:rFonts w:ascii="黑体" w:eastAsia="黑体" w:hAnsi="黑体"/>
          <w:kern w:val="2"/>
          <w:szCs w:val="24"/>
        </w:rPr>
        <w:t>2</w:t>
      </w:r>
      <w:r w:rsidRPr="0081464A">
        <w:rPr>
          <w:rFonts w:ascii="黑体" w:eastAsia="黑体" w:hAnsi="黑体"/>
          <w:kern w:val="2"/>
          <w:szCs w:val="24"/>
        </w:rPr>
        <w:t xml:space="preserve">.2 </w:t>
      </w:r>
      <w:r>
        <w:rPr>
          <w:rFonts w:hAnsi="宋体" w:hint="eastAsia"/>
        </w:rPr>
        <w:t>应对试件两个开启扇的连接部位进行检测，</w:t>
      </w:r>
      <w:r w:rsidRPr="003E6C3B">
        <w:rPr>
          <w:rFonts w:hAnsi="宋体" w:hint="eastAsia"/>
        </w:rPr>
        <w:t>如图</w:t>
      </w:r>
      <w:r w:rsidR="003A009B">
        <w:rPr>
          <w:rFonts w:hAnsi="宋体"/>
        </w:rPr>
        <w:t>C</w:t>
      </w:r>
      <w:r w:rsidRPr="003E6C3B">
        <w:rPr>
          <w:rFonts w:hAnsi="宋体" w:hint="eastAsia"/>
        </w:rPr>
        <w:t>.</w:t>
      </w:r>
      <w:r w:rsidR="003A009B">
        <w:rPr>
          <w:rFonts w:hAnsi="宋体"/>
        </w:rPr>
        <w:t>3</w:t>
      </w:r>
      <w:r w:rsidRPr="003E6C3B">
        <w:rPr>
          <w:rFonts w:hAnsi="宋体" w:hint="eastAsia"/>
        </w:rPr>
        <w:t>所示。</w:t>
      </w:r>
    </w:p>
    <w:p w14:paraId="2EBB55E7" w14:textId="77777777" w:rsidR="0055396E" w:rsidRDefault="0055396E" w:rsidP="001103E4">
      <w:pPr>
        <w:pStyle w:val="aff2"/>
        <w:ind w:firstLineChars="0" w:firstLine="0"/>
        <w:jc w:val="center"/>
        <w:rPr>
          <w:rFonts w:hAnsi="宋体"/>
        </w:rPr>
      </w:pPr>
      <w:r>
        <w:rPr>
          <w:noProof/>
        </w:rPr>
        <w:lastRenderedPageBreak/>
        <w:drawing>
          <wp:inline distT="0" distB="0" distL="0" distR="0" wp14:anchorId="2B15CB28" wp14:editId="34909F12">
            <wp:extent cx="5356418" cy="3313215"/>
            <wp:effectExtent l="0" t="0" r="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1626" b="11055"/>
                    <a:stretch/>
                  </pic:blipFill>
                  <pic:spPr bwMode="auto">
                    <a:xfrm>
                      <a:off x="0" y="0"/>
                      <a:ext cx="5381231" cy="3328563"/>
                    </a:xfrm>
                    <a:prstGeom prst="rect">
                      <a:avLst/>
                    </a:prstGeom>
                    <a:noFill/>
                    <a:ln>
                      <a:noFill/>
                    </a:ln>
                    <a:extLst>
                      <a:ext uri="{53640926-AAD7-44D8-BBD7-CCE9431645EC}">
                        <a14:shadowObscured xmlns:a14="http://schemas.microsoft.com/office/drawing/2010/main"/>
                      </a:ext>
                    </a:extLst>
                  </pic:spPr>
                </pic:pic>
              </a:graphicData>
            </a:graphic>
          </wp:inline>
        </w:drawing>
      </w:r>
    </w:p>
    <w:p w14:paraId="63DB4F77" w14:textId="67E4D4B8" w:rsidR="0055396E" w:rsidRPr="003E6C3B" w:rsidRDefault="00A55A09" w:rsidP="0055396E">
      <w:pPr>
        <w:ind w:firstLine="420"/>
        <w:rPr>
          <w:rFonts w:ascii="宋体" w:hAnsi="宋体"/>
          <w:sz w:val="18"/>
          <w:szCs w:val="18"/>
        </w:rPr>
      </w:pPr>
      <w:r>
        <w:rPr>
          <w:rFonts w:ascii="宋体" w:hAnsi="宋体" w:hint="eastAsia"/>
          <w:sz w:val="18"/>
          <w:szCs w:val="18"/>
        </w:rPr>
        <w:t>标引序号</w:t>
      </w:r>
      <w:r w:rsidR="0055396E" w:rsidRPr="003E6C3B">
        <w:rPr>
          <w:rFonts w:ascii="宋体" w:hAnsi="宋体" w:hint="eastAsia"/>
          <w:sz w:val="18"/>
          <w:szCs w:val="18"/>
        </w:rPr>
        <w:t>说明：</w:t>
      </w:r>
    </w:p>
    <w:p w14:paraId="6F846C2F" w14:textId="77777777" w:rsidR="0055396E" w:rsidRPr="003E6C3B" w:rsidRDefault="0055396E" w:rsidP="0055396E">
      <w:pPr>
        <w:ind w:firstLine="420"/>
        <w:rPr>
          <w:rFonts w:ascii="宋体" w:hAnsi="宋体"/>
          <w:sz w:val="18"/>
          <w:szCs w:val="18"/>
        </w:rPr>
      </w:pPr>
      <w:r w:rsidRPr="003E6C3B">
        <w:rPr>
          <w:rFonts w:ascii="宋体" w:hAnsi="宋体"/>
          <w:sz w:val="18"/>
          <w:szCs w:val="18"/>
        </w:rPr>
        <w:t>1</w:t>
      </w:r>
      <w:r w:rsidRPr="003E6C3B">
        <w:rPr>
          <w:rFonts w:ascii="宋体" w:hAnsi="宋体" w:hint="eastAsia"/>
          <w:sz w:val="18"/>
          <w:szCs w:val="18"/>
        </w:rPr>
        <w:t>——</w:t>
      </w:r>
      <w:r>
        <w:rPr>
          <w:rFonts w:ascii="宋体" w:hAnsi="宋体" w:hint="eastAsia"/>
          <w:sz w:val="18"/>
          <w:szCs w:val="18"/>
        </w:rPr>
        <w:t>门</w:t>
      </w:r>
      <w:r w:rsidRPr="003E6C3B">
        <w:rPr>
          <w:rFonts w:ascii="宋体" w:hAnsi="宋体" w:hint="eastAsia"/>
          <w:sz w:val="18"/>
          <w:szCs w:val="18"/>
        </w:rPr>
        <w:t>窗框；</w:t>
      </w:r>
    </w:p>
    <w:p w14:paraId="46372CC0" w14:textId="784CA351" w:rsidR="0055396E" w:rsidRDefault="0055396E" w:rsidP="0055396E">
      <w:pPr>
        <w:ind w:firstLine="420"/>
        <w:rPr>
          <w:rFonts w:ascii="宋体" w:hAnsi="宋体"/>
          <w:sz w:val="18"/>
          <w:szCs w:val="18"/>
        </w:rPr>
      </w:pPr>
      <w:r w:rsidRPr="003E6C3B">
        <w:rPr>
          <w:rFonts w:ascii="宋体" w:hAnsi="宋体" w:hint="eastAsia"/>
          <w:sz w:val="18"/>
          <w:szCs w:val="18"/>
        </w:rPr>
        <w:t>2——</w:t>
      </w:r>
      <w:r>
        <w:rPr>
          <w:rFonts w:ascii="宋体" w:hAnsi="宋体" w:hint="eastAsia"/>
          <w:sz w:val="18"/>
          <w:szCs w:val="18"/>
        </w:rPr>
        <w:t>门窗</w:t>
      </w:r>
      <w:r w:rsidR="009C1CE7">
        <w:rPr>
          <w:rFonts w:ascii="宋体" w:hAnsi="宋体" w:hint="eastAsia"/>
          <w:sz w:val="18"/>
          <w:szCs w:val="18"/>
        </w:rPr>
        <w:t>扇</w:t>
      </w:r>
      <w:proofErr w:type="gramStart"/>
      <w:r w:rsidR="009C1CE7">
        <w:rPr>
          <w:rFonts w:ascii="宋体" w:hAnsi="宋体" w:hint="eastAsia"/>
          <w:sz w:val="18"/>
          <w:szCs w:val="18"/>
        </w:rPr>
        <w:t>梃</w:t>
      </w:r>
      <w:proofErr w:type="gramEnd"/>
      <w:r w:rsidRPr="003E6C3B">
        <w:rPr>
          <w:rFonts w:ascii="宋体" w:hAnsi="宋体" w:hint="eastAsia"/>
          <w:sz w:val="18"/>
          <w:szCs w:val="18"/>
        </w:rPr>
        <w:t>；</w:t>
      </w:r>
    </w:p>
    <w:p w14:paraId="4DBCAE52" w14:textId="77777777" w:rsidR="0055396E" w:rsidRDefault="0055396E" w:rsidP="0055396E">
      <w:pPr>
        <w:ind w:firstLine="420"/>
        <w:rPr>
          <w:rFonts w:ascii="宋体" w:hAnsi="宋体"/>
          <w:sz w:val="18"/>
          <w:szCs w:val="18"/>
        </w:rPr>
      </w:pPr>
      <w:r>
        <w:rPr>
          <w:rFonts w:ascii="宋体" w:hAnsi="宋体"/>
          <w:sz w:val="18"/>
          <w:szCs w:val="18"/>
        </w:rPr>
        <w:t>3</w:t>
      </w:r>
      <w:r w:rsidRPr="003E6C3B">
        <w:rPr>
          <w:rFonts w:ascii="宋体" w:hAnsi="宋体" w:hint="eastAsia"/>
          <w:sz w:val="18"/>
          <w:szCs w:val="18"/>
        </w:rPr>
        <w:t>——</w:t>
      </w:r>
      <w:r>
        <w:rPr>
          <w:rFonts w:ascii="宋体" w:hAnsi="宋体" w:hint="eastAsia"/>
          <w:sz w:val="18"/>
          <w:szCs w:val="18"/>
        </w:rPr>
        <w:t>门窗面板</w:t>
      </w:r>
      <w:r w:rsidRPr="003E6C3B">
        <w:rPr>
          <w:rFonts w:ascii="宋体" w:hAnsi="宋体" w:hint="eastAsia"/>
          <w:sz w:val="18"/>
          <w:szCs w:val="18"/>
        </w:rPr>
        <w:t>；</w:t>
      </w:r>
    </w:p>
    <w:p w14:paraId="5A786132" w14:textId="55D27F28" w:rsidR="0055396E" w:rsidRDefault="0055396E" w:rsidP="0055396E">
      <w:pPr>
        <w:ind w:firstLine="420"/>
        <w:rPr>
          <w:rFonts w:ascii="宋体" w:hAnsi="宋体"/>
          <w:sz w:val="18"/>
          <w:szCs w:val="18"/>
        </w:rPr>
      </w:pPr>
      <w:r>
        <w:rPr>
          <w:rFonts w:ascii="宋体" w:hAnsi="宋体"/>
          <w:sz w:val="18"/>
          <w:szCs w:val="18"/>
        </w:rPr>
        <w:t>4</w:t>
      </w:r>
      <w:r w:rsidRPr="003E6C3B">
        <w:rPr>
          <w:rFonts w:ascii="宋体" w:hAnsi="宋体" w:hint="eastAsia"/>
          <w:sz w:val="18"/>
          <w:szCs w:val="18"/>
        </w:rPr>
        <w:t>——</w:t>
      </w:r>
      <w:r>
        <w:rPr>
          <w:rFonts w:ascii="宋体" w:hAnsi="宋体" w:hint="eastAsia"/>
          <w:sz w:val="18"/>
          <w:szCs w:val="18"/>
        </w:rPr>
        <w:t>中竖框</w:t>
      </w:r>
      <w:r w:rsidR="004624DE">
        <w:rPr>
          <w:rFonts w:ascii="宋体" w:hAnsi="宋体" w:hint="eastAsia"/>
          <w:sz w:val="18"/>
          <w:szCs w:val="18"/>
        </w:rPr>
        <w:t>或门窗</w:t>
      </w:r>
      <w:r>
        <w:rPr>
          <w:rFonts w:ascii="宋体" w:hAnsi="宋体" w:hint="eastAsia"/>
          <w:sz w:val="18"/>
          <w:szCs w:val="18"/>
        </w:rPr>
        <w:t>边</w:t>
      </w:r>
      <w:proofErr w:type="gramStart"/>
      <w:r>
        <w:rPr>
          <w:rFonts w:ascii="宋体" w:hAnsi="宋体" w:hint="eastAsia"/>
          <w:sz w:val="18"/>
          <w:szCs w:val="18"/>
        </w:rPr>
        <w:t>梃</w:t>
      </w:r>
      <w:proofErr w:type="gramEnd"/>
      <w:r w:rsidRPr="003E6C3B">
        <w:rPr>
          <w:rFonts w:ascii="宋体" w:hAnsi="宋体" w:hint="eastAsia"/>
          <w:sz w:val="18"/>
          <w:szCs w:val="18"/>
        </w:rPr>
        <w:t>；</w:t>
      </w:r>
    </w:p>
    <w:p w14:paraId="57359A19" w14:textId="77777777" w:rsidR="0055396E" w:rsidRPr="003E6C3B" w:rsidRDefault="0055396E" w:rsidP="0055396E">
      <w:pPr>
        <w:ind w:firstLine="420"/>
        <w:rPr>
          <w:rFonts w:ascii="宋体" w:hAnsi="宋体"/>
          <w:sz w:val="18"/>
          <w:szCs w:val="18"/>
        </w:rPr>
      </w:pPr>
      <w:r>
        <w:rPr>
          <w:rFonts w:ascii="宋体" w:hAnsi="宋体"/>
          <w:sz w:val="18"/>
          <w:szCs w:val="18"/>
        </w:rPr>
        <w:t>A</w:t>
      </w:r>
      <w:r w:rsidRPr="003E6C3B">
        <w:rPr>
          <w:rFonts w:ascii="宋体" w:hAnsi="宋体" w:hint="eastAsia"/>
          <w:sz w:val="18"/>
          <w:szCs w:val="18"/>
        </w:rPr>
        <w:t>——</w:t>
      </w:r>
      <w:r>
        <w:rPr>
          <w:rFonts w:ascii="宋体" w:hAnsi="宋体" w:hint="eastAsia"/>
          <w:sz w:val="18"/>
          <w:szCs w:val="18"/>
        </w:rPr>
        <w:t>上部</w:t>
      </w:r>
      <w:r w:rsidRPr="003E6C3B">
        <w:rPr>
          <w:rFonts w:ascii="宋体" w:hAnsi="宋体" w:hint="eastAsia"/>
          <w:sz w:val="18"/>
          <w:szCs w:val="18"/>
        </w:rPr>
        <w:t>冲击点；</w:t>
      </w:r>
    </w:p>
    <w:p w14:paraId="3E65903E" w14:textId="77777777" w:rsidR="0055396E" w:rsidRPr="003E6C3B" w:rsidRDefault="0055396E" w:rsidP="0055396E">
      <w:pPr>
        <w:ind w:firstLine="420"/>
        <w:rPr>
          <w:rFonts w:ascii="宋体" w:hAnsi="宋体"/>
          <w:sz w:val="18"/>
          <w:szCs w:val="18"/>
        </w:rPr>
      </w:pPr>
      <w:r>
        <w:rPr>
          <w:rFonts w:ascii="宋体" w:hAnsi="宋体"/>
          <w:sz w:val="18"/>
          <w:szCs w:val="18"/>
        </w:rPr>
        <w:t>B</w:t>
      </w:r>
      <w:r w:rsidRPr="003E6C3B">
        <w:rPr>
          <w:rFonts w:ascii="宋体" w:hAnsi="宋体" w:hint="eastAsia"/>
          <w:sz w:val="18"/>
          <w:szCs w:val="18"/>
        </w:rPr>
        <w:t>——</w:t>
      </w:r>
      <w:r>
        <w:rPr>
          <w:rFonts w:ascii="宋体" w:hAnsi="宋体" w:hint="eastAsia"/>
          <w:sz w:val="18"/>
          <w:szCs w:val="18"/>
        </w:rPr>
        <w:t>中部</w:t>
      </w:r>
      <w:r w:rsidRPr="003E6C3B">
        <w:rPr>
          <w:rFonts w:ascii="宋体" w:hAnsi="宋体" w:hint="eastAsia"/>
          <w:sz w:val="18"/>
          <w:szCs w:val="18"/>
        </w:rPr>
        <w:t>冲击点；</w:t>
      </w:r>
    </w:p>
    <w:p w14:paraId="595B6839" w14:textId="77777777" w:rsidR="0055396E" w:rsidRPr="003E6C3B" w:rsidRDefault="0055396E" w:rsidP="0055396E">
      <w:pPr>
        <w:ind w:firstLine="420"/>
        <w:rPr>
          <w:rFonts w:ascii="宋体" w:hAnsi="宋体"/>
          <w:sz w:val="18"/>
          <w:szCs w:val="18"/>
        </w:rPr>
      </w:pPr>
      <w:r>
        <w:rPr>
          <w:rFonts w:ascii="宋体" w:hAnsi="宋体"/>
          <w:sz w:val="18"/>
          <w:szCs w:val="18"/>
        </w:rPr>
        <w:t>C</w:t>
      </w:r>
      <w:r w:rsidRPr="003E6C3B">
        <w:rPr>
          <w:rFonts w:ascii="宋体" w:hAnsi="宋体" w:hint="eastAsia"/>
          <w:sz w:val="18"/>
          <w:szCs w:val="18"/>
        </w:rPr>
        <w:t>——</w:t>
      </w:r>
      <w:r>
        <w:rPr>
          <w:rFonts w:ascii="宋体" w:hAnsi="宋体" w:hint="eastAsia"/>
          <w:sz w:val="18"/>
          <w:szCs w:val="18"/>
        </w:rPr>
        <w:t>下部</w:t>
      </w:r>
      <w:r w:rsidRPr="003E6C3B">
        <w:rPr>
          <w:rFonts w:ascii="宋体" w:hAnsi="宋体" w:hint="eastAsia"/>
          <w:sz w:val="18"/>
          <w:szCs w:val="18"/>
        </w:rPr>
        <w:t>冲击点；</w:t>
      </w:r>
    </w:p>
    <w:p w14:paraId="22BA3A69" w14:textId="5F2E6683" w:rsidR="0055396E" w:rsidRDefault="0055396E" w:rsidP="0055396E">
      <w:pPr>
        <w:ind w:firstLine="420"/>
        <w:rPr>
          <w:rFonts w:ascii="宋体" w:hAnsi="宋体"/>
          <w:sz w:val="18"/>
          <w:szCs w:val="18"/>
        </w:rPr>
      </w:pPr>
      <w:r>
        <w:rPr>
          <w:rFonts w:ascii="宋体" w:hAnsi="宋体"/>
          <w:sz w:val="18"/>
          <w:szCs w:val="18"/>
        </w:rPr>
        <w:t>L</w:t>
      </w:r>
      <w:r>
        <w:rPr>
          <w:rFonts w:ascii="宋体" w:hAnsi="宋体"/>
          <w:sz w:val="18"/>
          <w:szCs w:val="18"/>
          <w:vertAlign w:val="subscript"/>
        </w:rPr>
        <w:t>1</w:t>
      </w:r>
      <w:r w:rsidRPr="003E6C3B">
        <w:rPr>
          <w:rFonts w:ascii="宋体" w:hAnsi="宋体" w:hint="eastAsia"/>
          <w:sz w:val="18"/>
          <w:szCs w:val="18"/>
        </w:rPr>
        <w:t>——门</w:t>
      </w:r>
      <w:r w:rsidR="003C456F">
        <w:rPr>
          <w:rFonts w:ascii="宋体" w:hAnsi="宋体" w:hint="eastAsia"/>
          <w:sz w:val="18"/>
          <w:szCs w:val="18"/>
        </w:rPr>
        <w:t>窗</w:t>
      </w:r>
      <w:r w:rsidRPr="003E6C3B">
        <w:rPr>
          <w:rFonts w:ascii="宋体" w:hAnsi="宋体" w:hint="eastAsia"/>
          <w:sz w:val="18"/>
          <w:szCs w:val="18"/>
        </w:rPr>
        <w:t>扇</w:t>
      </w:r>
      <w:r>
        <w:rPr>
          <w:rFonts w:ascii="宋体" w:hAnsi="宋体" w:hint="eastAsia"/>
          <w:sz w:val="18"/>
          <w:szCs w:val="18"/>
        </w:rPr>
        <w:t>底部</w:t>
      </w:r>
      <w:r w:rsidRPr="003E6C3B">
        <w:rPr>
          <w:rFonts w:ascii="宋体" w:hAnsi="宋体" w:hint="eastAsia"/>
          <w:sz w:val="18"/>
          <w:szCs w:val="18"/>
        </w:rPr>
        <w:t>冲击点</w:t>
      </w:r>
      <w:r w:rsidRPr="00B62C3A">
        <w:rPr>
          <w:rFonts w:ascii="宋体" w:hAnsi="宋体" w:hint="eastAsia"/>
          <w:sz w:val="18"/>
          <w:szCs w:val="18"/>
        </w:rPr>
        <w:t>距离门</w:t>
      </w:r>
      <w:r w:rsidR="003C456F" w:rsidRPr="00B62C3A">
        <w:rPr>
          <w:rFonts w:ascii="宋体" w:hAnsi="宋体" w:hint="eastAsia"/>
          <w:sz w:val="18"/>
          <w:szCs w:val="18"/>
        </w:rPr>
        <w:t>窗</w:t>
      </w:r>
      <w:r w:rsidRPr="00F977C5">
        <w:rPr>
          <w:rFonts w:ascii="宋体" w:hAnsi="宋体" w:hint="eastAsia"/>
          <w:sz w:val="18"/>
          <w:szCs w:val="18"/>
        </w:rPr>
        <w:t>扇</w:t>
      </w:r>
      <w:proofErr w:type="gramStart"/>
      <w:r w:rsidR="003C456F" w:rsidRPr="00F977C5">
        <w:rPr>
          <w:rFonts w:ascii="宋体" w:hAnsi="宋体" w:hint="eastAsia"/>
          <w:sz w:val="18"/>
          <w:szCs w:val="18"/>
        </w:rPr>
        <w:t>梃</w:t>
      </w:r>
      <w:proofErr w:type="gramEnd"/>
      <w:r w:rsidRPr="00F977C5">
        <w:rPr>
          <w:rFonts w:ascii="宋体" w:hAnsi="宋体" w:hint="eastAsia"/>
          <w:sz w:val="18"/>
          <w:szCs w:val="18"/>
        </w:rPr>
        <w:t>边缘距离,</w:t>
      </w:r>
      <w:r w:rsidRPr="00F977C5">
        <w:rPr>
          <w:rFonts w:ascii="宋体" w:hAnsi="宋体"/>
          <w:sz w:val="18"/>
          <w:szCs w:val="18"/>
        </w:rPr>
        <w:t xml:space="preserve"> </w:t>
      </w:r>
      <w:r w:rsidRPr="00B62C3A">
        <w:rPr>
          <w:rFonts w:ascii="宋体" w:hAnsi="宋体"/>
          <w:sz w:val="18"/>
          <w:szCs w:val="18"/>
        </w:rPr>
        <w:t>L</w:t>
      </w:r>
      <w:r w:rsidRPr="00B62C3A">
        <w:rPr>
          <w:rFonts w:ascii="宋体" w:hAnsi="宋体"/>
          <w:sz w:val="18"/>
          <w:szCs w:val="18"/>
          <w:vertAlign w:val="subscript"/>
        </w:rPr>
        <w:t>1</w:t>
      </w:r>
      <w:r w:rsidRPr="00B62C3A">
        <w:rPr>
          <w:rFonts w:ascii="宋体" w:hAnsi="宋体"/>
          <w:sz w:val="18"/>
          <w:szCs w:val="18"/>
        </w:rPr>
        <w:t>=200mm</w:t>
      </w:r>
      <w:r w:rsidR="00FB54F2" w:rsidRPr="00B62C3A">
        <w:rPr>
          <w:rFonts w:ascii="宋体" w:hAnsi="宋体" w:hint="eastAsia"/>
          <w:sz w:val="18"/>
          <w:szCs w:val="18"/>
        </w:rPr>
        <w:t>；</w:t>
      </w:r>
    </w:p>
    <w:p w14:paraId="5D5F909B" w14:textId="121FA3BB" w:rsidR="0055396E" w:rsidRPr="003E6C3B" w:rsidRDefault="0055396E" w:rsidP="0055396E">
      <w:pPr>
        <w:ind w:firstLine="420"/>
        <w:rPr>
          <w:rFonts w:ascii="宋体" w:hAnsi="宋体"/>
          <w:sz w:val="18"/>
          <w:szCs w:val="18"/>
        </w:rPr>
      </w:pPr>
      <w:r>
        <w:rPr>
          <w:rFonts w:ascii="宋体" w:hAnsi="宋体"/>
          <w:sz w:val="18"/>
          <w:szCs w:val="18"/>
        </w:rPr>
        <w:t>L</w:t>
      </w:r>
      <w:r w:rsidRPr="003E6C3B">
        <w:rPr>
          <w:rFonts w:ascii="宋体" w:hAnsi="宋体"/>
          <w:sz w:val="18"/>
          <w:szCs w:val="18"/>
          <w:vertAlign w:val="subscript"/>
        </w:rPr>
        <w:t>2</w:t>
      </w:r>
      <w:r w:rsidRPr="003E6C3B">
        <w:rPr>
          <w:rFonts w:ascii="宋体" w:hAnsi="宋体" w:hint="eastAsia"/>
          <w:sz w:val="18"/>
          <w:szCs w:val="18"/>
        </w:rPr>
        <w:t>——门</w:t>
      </w:r>
      <w:r w:rsidR="003C456F">
        <w:rPr>
          <w:rFonts w:ascii="宋体" w:hAnsi="宋体" w:hint="eastAsia"/>
          <w:sz w:val="18"/>
          <w:szCs w:val="18"/>
        </w:rPr>
        <w:t>窗</w:t>
      </w:r>
      <w:r w:rsidRPr="003E6C3B">
        <w:rPr>
          <w:rFonts w:ascii="宋体" w:hAnsi="宋体" w:hint="eastAsia"/>
          <w:sz w:val="18"/>
          <w:szCs w:val="18"/>
        </w:rPr>
        <w:t>扇</w:t>
      </w:r>
      <w:r>
        <w:rPr>
          <w:rFonts w:ascii="宋体" w:hAnsi="宋体" w:hint="eastAsia"/>
          <w:sz w:val="18"/>
          <w:szCs w:val="18"/>
        </w:rPr>
        <w:t>中部</w:t>
      </w:r>
      <w:r w:rsidRPr="003E6C3B">
        <w:rPr>
          <w:rFonts w:ascii="宋体" w:hAnsi="宋体" w:hint="eastAsia"/>
          <w:sz w:val="18"/>
          <w:szCs w:val="18"/>
        </w:rPr>
        <w:t>冲击点距离门</w:t>
      </w:r>
      <w:r w:rsidR="003C456F">
        <w:rPr>
          <w:rFonts w:ascii="宋体" w:hAnsi="宋体" w:hint="eastAsia"/>
          <w:sz w:val="18"/>
          <w:szCs w:val="18"/>
        </w:rPr>
        <w:t>窗</w:t>
      </w:r>
      <w:r w:rsidRPr="003E6C3B">
        <w:rPr>
          <w:rFonts w:ascii="宋体" w:hAnsi="宋体" w:hint="eastAsia"/>
          <w:sz w:val="18"/>
          <w:szCs w:val="18"/>
        </w:rPr>
        <w:t>扇</w:t>
      </w:r>
      <w:proofErr w:type="gramStart"/>
      <w:r w:rsidR="003C456F">
        <w:rPr>
          <w:rFonts w:ascii="宋体" w:hAnsi="宋体" w:hint="eastAsia"/>
          <w:sz w:val="18"/>
          <w:szCs w:val="18"/>
        </w:rPr>
        <w:t>梃</w:t>
      </w:r>
      <w:proofErr w:type="gramEnd"/>
      <w:r w:rsidRPr="003E6C3B">
        <w:rPr>
          <w:rFonts w:ascii="宋体" w:hAnsi="宋体" w:hint="eastAsia"/>
          <w:sz w:val="18"/>
          <w:szCs w:val="18"/>
        </w:rPr>
        <w:t>边缘距离</w:t>
      </w:r>
      <w:r>
        <w:rPr>
          <w:rFonts w:ascii="宋体" w:hAnsi="宋体" w:hint="eastAsia"/>
          <w:sz w:val="18"/>
          <w:szCs w:val="18"/>
        </w:rPr>
        <w:t>,</w:t>
      </w:r>
      <w:r w:rsidRPr="000E430F">
        <w:rPr>
          <w:rFonts w:ascii="宋体" w:hAnsi="宋体"/>
          <w:sz w:val="18"/>
          <w:szCs w:val="18"/>
        </w:rPr>
        <w:t xml:space="preserve"> </w:t>
      </w:r>
      <w:r>
        <w:rPr>
          <w:rFonts w:ascii="宋体" w:hAnsi="宋体"/>
          <w:sz w:val="18"/>
          <w:szCs w:val="18"/>
        </w:rPr>
        <w:t>L</w:t>
      </w:r>
      <w:r>
        <w:rPr>
          <w:rFonts w:ascii="宋体" w:hAnsi="宋体"/>
          <w:sz w:val="18"/>
          <w:szCs w:val="18"/>
          <w:vertAlign w:val="subscript"/>
        </w:rPr>
        <w:t>1</w:t>
      </w:r>
      <w:r>
        <w:rPr>
          <w:rFonts w:ascii="宋体" w:hAnsi="宋体"/>
          <w:sz w:val="18"/>
          <w:szCs w:val="18"/>
        </w:rPr>
        <w:t>=650mm</w:t>
      </w:r>
      <w:r w:rsidR="00FB54F2">
        <w:rPr>
          <w:rFonts w:ascii="宋体" w:hAnsi="宋体" w:hint="eastAsia"/>
          <w:sz w:val="18"/>
          <w:szCs w:val="18"/>
        </w:rPr>
        <w:t>；</w:t>
      </w:r>
    </w:p>
    <w:p w14:paraId="363B6892" w14:textId="62D9053D" w:rsidR="0055396E" w:rsidRPr="003E6C3B" w:rsidRDefault="0055396E" w:rsidP="0055396E">
      <w:pPr>
        <w:ind w:firstLine="420"/>
        <w:rPr>
          <w:rFonts w:ascii="宋体" w:hAnsi="宋体"/>
          <w:sz w:val="18"/>
          <w:szCs w:val="18"/>
        </w:rPr>
      </w:pPr>
      <w:r>
        <w:rPr>
          <w:rFonts w:ascii="宋体" w:hAnsi="宋体"/>
          <w:sz w:val="18"/>
          <w:szCs w:val="18"/>
        </w:rPr>
        <w:t>L</w:t>
      </w:r>
      <w:r w:rsidRPr="003E6C3B">
        <w:rPr>
          <w:rFonts w:ascii="宋体" w:hAnsi="宋体"/>
          <w:sz w:val="18"/>
          <w:szCs w:val="18"/>
          <w:vertAlign w:val="subscript"/>
        </w:rPr>
        <w:t>2</w:t>
      </w:r>
      <w:r w:rsidRPr="003E6C3B">
        <w:rPr>
          <w:rFonts w:ascii="宋体" w:hAnsi="宋体" w:hint="eastAsia"/>
          <w:sz w:val="18"/>
          <w:szCs w:val="18"/>
        </w:rPr>
        <w:t>——门</w:t>
      </w:r>
      <w:r w:rsidR="003C456F">
        <w:rPr>
          <w:rFonts w:ascii="宋体" w:hAnsi="宋体" w:hint="eastAsia"/>
          <w:sz w:val="18"/>
          <w:szCs w:val="18"/>
        </w:rPr>
        <w:t>窗</w:t>
      </w:r>
      <w:r w:rsidRPr="003E6C3B">
        <w:rPr>
          <w:rFonts w:ascii="宋体" w:hAnsi="宋体" w:hint="eastAsia"/>
          <w:sz w:val="18"/>
          <w:szCs w:val="18"/>
        </w:rPr>
        <w:t>扇</w:t>
      </w:r>
      <w:r>
        <w:rPr>
          <w:rFonts w:ascii="宋体" w:hAnsi="宋体" w:hint="eastAsia"/>
          <w:sz w:val="18"/>
          <w:szCs w:val="18"/>
        </w:rPr>
        <w:t>上</w:t>
      </w:r>
      <w:r w:rsidRPr="003E6C3B">
        <w:rPr>
          <w:rFonts w:ascii="宋体" w:hAnsi="宋体" w:hint="eastAsia"/>
          <w:sz w:val="18"/>
          <w:szCs w:val="18"/>
        </w:rPr>
        <w:t>部冲击点距离门</w:t>
      </w:r>
      <w:r w:rsidR="003C456F">
        <w:rPr>
          <w:rFonts w:ascii="宋体" w:hAnsi="宋体" w:hint="eastAsia"/>
          <w:sz w:val="18"/>
          <w:szCs w:val="18"/>
        </w:rPr>
        <w:t>窗</w:t>
      </w:r>
      <w:r w:rsidRPr="003E6C3B">
        <w:rPr>
          <w:rFonts w:ascii="宋体" w:hAnsi="宋体" w:hint="eastAsia"/>
          <w:sz w:val="18"/>
          <w:szCs w:val="18"/>
        </w:rPr>
        <w:t>扇</w:t>
      </w:r>
      <w:proofErr w:type="gramStart"/>
      <w:r w:rsidR="003C456F">
        <w:rPr>
          <w:rFonts w:ascii="宋体" w:hAnsi="宋体" w:hint="eastAsia"/>
          <w:sz w:val="18"/>
          <w:szCs w:val="18"/>
        </w:rPr>
        <w:t>梃</w:t>
      </w:r>
      <w:proofErr w:type="gramEnd"/>
      <w:r w:rsidRPr="003E6C3B">
        <w:rPr>
          <w:rFonts w:ascii="宋体" w:hAnsi="宋体" w:hint="eastAsia"/>
          <w:sz w:val="18"/>
          <w:szCs w:val="18"/>
        </w:rPr>
        <w:t>边缘距离</w:t>
      </w:r>
      <w:r>
        <w:rPr>
          <w:rFonts w:ascii="宋体" w:hAnsi="宋体" w:hint="eastAsia"/>
          <w:sz w:val="18"/>
          <w:szCs w:val="18"/>
        </w:rPr>
        <w:t>,</w:t>
      </w:r>
      <w:r w:rsidRPr="000E430F">
        <w:rPr>
          <w:rFonts w:ascii="宋体" w:hAnsi="宋体"/>
          <w:sz w:val="18"/>
          <w:szCs w:val="18"/>
        </w:rPr>
        <w:t xml:space="preserve"> </w:t>
      </w:r>
      <w:r>
        <w:rPr>
          <w:rFonts w:ascii="宋体" w:hAnsi="宋体"/>
          <w:sz w:val="18"/>
          <w:szCs w:val="18"/>
        </w:rPr>
        <w:t>L</w:t>
      </w:r>
      <w:r>
        <w:rPr>
          <w:rFonts w:ascii="宋体" w:hAnsi="宋体"/>
          <w:sz w:val="18"/>
          <w:szCs w:val="18"/>
          <w:vertAlign w:val="subscript"/>
        </w:rPr>
        <w:t>3</w:t>
      </w:r>
      <w:r>
        <w:rPr>
          <w:rFonts w:ascii="宋体" w:hAnsi="宋体"/>
          <w:sz w:val="18"/>
          <w:szCs w:val="18"/>
        </w:rPr>
        <w:t>=1150mm</w:t>
      </w:r>
      <w:r w:rsidRPr="003E6C3B">
        <w:rPr>
          <w:rFonts w:ascii="宋体" w:hAnsi="宋体" w:hint="eastAsia"/>
          <w:sz w:val="18"/>
          <w:szCs w:val="18"/>
        </w:rPr>
        <w:t>。</w:t>
      </w:r>
    </w:p>
    <w:p w14:paraId="20276FD9" w14:textId="2F225B74" w:rsidR="0055396E" w:rsidRPr="003E6C3B" w:rsidRDefault="0055396E" w:rsidP="0055396E">
      <w:pPr>
        <w:jc w:val="center"/>
        <w:rPr>
          <w:rFonts w:ascii="黑体" w:eastAsia="黑体" w:hAnsi="黑体"/>
        </w:rPr>
      </w:pPr>
      <w:r w:rsidRPr="003E6C3B">
        <w:rPr>
          <w:rFonts w:ascii="黑体" w:eastAsia="黑体" w:hAnsi="黑体" w:hint="eastAsia"/>
        </w:rPr>
        <w:t>图</w:t>
      </w:r>
      <w:r>
        <w:rPr>
          <w:rFonts w:ascii="黑体" w:eastAsia="黑体" w:hAnsi="黑体" w:hint="eastAsia"/>
        </w:rPr>
        <w:t>C</w:t>
      </w:r>
      <w:r w:rsidRPr="003E6C3B">
        <w:rPr>
          <w:rFonts w:ascii="黑体" w:eastAsia="黑体" w:hAnsi="黑体"/>
        </w:rPr>
        <w:t>.</w:t>
      </w:r>
      <w:r>
        <w:rPr>
          <w:rFonts w:ascii="黑体" w:eastAsia="黑体" w:hAnsi="黑体"/>
        </w:rPr>
        <w:t>3</w:t>
      </w:r>
      <w:r w:rsidRPr="003E6C3B">
        <w:rPr>
          <w:rFonts w:ascii="黑体" w:eastAsia="黑体" w:hAnsi="黑体" w:hint="eastAsia"/>
        </w:rPr>
        <w:t xml:space="preserve"> </w:t>
      </w:r>
      <w:r>
        <w:rPr>
          <w:rFonts w:ascii="黑体" w:eastAsia="黑体" w:hAnsi="黑体" w:hint="eastAsia"/>
        </w:rPr>
        <w:t>双</w:t>
      </w:r>
      <w:r w:rsidRPr="003E6C3B">
        <w:rPr>
          <w:rFonts w:ascii="黑体" w:eastAsia="黑体" w:hAnsi="黑体" w:hint="eastAsia"/>
        </w:rPr>
        <w:t>扇</w:t>
      </w:r>
      <w:r>
        <w:rPr>
          <w:rFonts w:ascii="黑体" w:eastAsia="黑体" w:hAnsi="黑体" w:hint="eastAsia"/>
        </w:rPr>
        <w:t>门</w:t>
      </w:r>
      <w:r w:rsidRPr="003E6C3B">
        <w:rPr>
          <w:rFonts w:ascii="黑体" w:eastAsia="黑体" w:hAnsi="黑体" w:hint="eastAsia"/>
        </w:rPr>
        <w:t>窗</w:t>
      </w:r>
      <w:r w:rsidR="003C456F">
        <w:rPr>
          <w:rFonts w:hAnsi="宋体" w:hint="eastAsia"/>
        </w:rPr>
        <w:t>连接部位</w:t>
      </w:r>
      <w:r w:rsidRPr="003E6C3B">
        <w:rPr>
          <w:rFonts w:ascii="黑体" w:eastAsia="黑体" w:hAnsi="黑体" w:hint="eastAsia"/>
        </w:rPr>
        <w:t>冲击位置示意图</w:t>
      </w:r>
    </w:p>
    <w:p w14:paraId="23FAA443" w14:textId="77777777" w:rsidR="0055396E" w:rsidRPr="003E5632" w:rsidRDefault="0055396E" w:rsidP="0055396E">
      <w:pPr>
        <w:ind w:firstLine="420"/>
        <w:rPr>
          <w:rFonts w:ascii="宋体" w:hAnsi="宋体"/>
          <w:sz w:val="18"/>
          <w:szCs w:val="18"/>
        </w:rPr>
      </w:pPr>
    </w:p>
    <w:p w14:paraId="617C5C4E" w14:textId="77777777" w:rsidR="0055396E" w:rsidRPr="001103E4" w:rsidRDefault="0055396E" w:rsidP="0055396E">
      <w:pPr>
        <w:rPr>
          <w:rFonts w:ascii="黑体" w:eastAsia="黑体" w:hAnsi="黑体"/>
        </w:rPr>
      </w:pPr>
      <w:r w:rsidRPr="001103E4">
        <w:rPr>
          <w:rFonts w:ascii="黑体" w:eastAsia="黑体" w:hAnsi="黑体" w:hint="eastAsia"/>
        </w:rPr>
        <w:t>C</w:t>
      </w:r>
      <w:r w:rsidRPr="001103E4">
        <w:rPr>
          <w:rFonts w:ascii="黑体" w:eastAsia="黑体" w:hAnsi="黑体"/>
        </w:rPr>
        <w:t xml:space="preserve">.2.3 </w:t>
      </w:r>
      <w:r w:rsidRPr="001103E4">
        <w:rPr>
          <w:rFonts w:ascii="黑体" w:eastAsia="黑体" w:hAnsi="黑体" w:hint="eastAsia"/>
        </w:rPr>
        <w:t>多扇门窗</w:t>
      </w:r>
    </w:p>
    <w:p w14:paraId="7AEDFE7D" w14:textId="4DAA8708" w:rsidR="0055396E" w:rsidRDefault="0055396E" w:rsidP="0055396E">
      <w:pPr>
        <w:pStyle w:val="aff2"/>
        <w:ind w:firstLineChars="0" w:firstLine="0"/>
        <w:rPr>
          <w:rFonts w:hAnsi="宋体"/>
        </w:rPr>
      </w:pPr>
      <w:r w:rsidRPr="00311F6B">
        <w:rPr>
          <w:rFonts w:ascii="黑体" w:eastAsia="黑体" w:hAnsi="黑体"/>
        </w:rPr>
        <w:t>C.2.3.1</w:t>
      </w:r>
      <w:r w:rsidRPr="003E6C3B">
        <w:rPr>
          <w:rFonts w:hAnsi="宋体"/>
        </w:rPr>
        <w:t xml:space="preserve"> </w:t>
      </w:r>
      <w:r>
        <w:rPr>
          <w:rFonts w:hAnsi="宋体" w:hint="eastAsia"/>
        </w:rPr>
        <w:t>应对试件面板依次进行冲击性能</w:t>
      </w:r>
      <w:r w:rsidRPr="003E6C3B">
        <w:rPr>
          <w:rFonts w:hAnsi="宋体" w:hint="eastAsia"/>
        </w:rPr>
        <w:t>检测</w:t>
      </w:r>
      <w:r>
        <w:rPr>
          <w:rFonts w:hAnsi="宋体" w:hint="eastAsia"/>
        </w:rPr>
        <w:t>，检测位置应满足C</w:t>
      </w:r>
      <w:r>
        <w:rPr>
          <w:rFonts w:hAnsi="宋体"/>
        </w:rPr>
        <w:t>.2.1</w:t>
      </w:r>
      <w:r w:rsidR="00080772">
        <w:rPr>
          <w:rFonts w:hAnsi="宋体"/>
        </w:rPr>
        <w:t>.1</w:t>
      </w:r>
      <w:r w:rsidR="00080772">
        <w:rPr>
          <w:rFonts w:hAnsi="宋体" w:hint="eastAsia"/>
        </w:rPr>
        <w:t>和C</w:t>
      </w:r>
      <w:r w:rsidR="00080772">
        <w:rPr>
          <w:rFonts w:hAnsi="宋体"/>
        </w:rPr>
        <w:t>2.1.3</w:t>
      </w:r>
      <w:r>
        <w:rPr>
          <w:rFonts w:hAnsi="宋体" w:hint="eastAsia"/>
        </w:rPr>
        <w:t>的要求。</w:t>
      </w:r>
    </w:p>
    <w:p w14:paraId="1748FFAB" w14:textId="44FE0D9F" w:rsidR="0055396E" w:rsidRPr="0034584E" w:rsidRDefault="0055396E" w:rsidP="0055396E">
      <w:pPr>
        <w:pStyle w:val="aff2"/>
        <w:ind w:firstLineChars="0" w:firstLine="0"/>
        <w:rPr>
          <w:rFonts w:hAnsi="宋体"/>
        </w:rPr>
      </w:pPr>
      <w:r w:rsidRPr="00311F6B">
        <w:rPr>
          <w:rFonts w:ascii="黑体" w:eastAsia="黑体" w:hAnsi="黑体"/>
        </w:rPr>
        <w:t xml:space="preserve">C.2.3.2 </w:t>
      </w:r>
      <w:r>
        <w:rPr>
          <w:rFonts w:hAnsi="宋体" w:hint="eastAsia"/>
        </w:rPr>
        <w:t>应对试件相邻两个开启扇的连接部位依次进行冲击性能</w:t>
      </w:r>
      <w:r w:rsidRPr="003E6C3B">
        <w:rPr>
          <w:rFonts w:hAnsi="宋体" w:hint="eastAsia"/>
        </w:rPr>
        <w:t>检测</w:t>
      </w:r>
      <w:r>
        <w:rPr>
          <w:rFonts w:hAnsi="宋体" w:hint="eastAsia"/>
        </w:rPr>
        <w:t>，检测位置应满足C</w:t>
      </w:r>
      <w:r>
        <w:rPr>
          <w:rFonts w:hAnsi="宋体"/>
        </w:rPr>
        <w:t>.</w:t>
      </w:r>
      <w:r w:rsidR="00080772">
        <w:rPr>
          <w:rFonts w:hAnsi="宋体"/>
        </w:rPr>
        <w:t>2.2</w:t>
      </w:r>
      <w:r w:rsidR="00EE7BE0">
        <w:rPr>
          <w:rFonts w:hAnsi="宋体" w:hint="eastAsia"/>
        </w:rPr>
        <w:t>.</w:t>
      </w:r>
      <w:r w:rsidR="00EE7BE0">
        <w:rPr>
          <w:rFonts w:hAnsi="宋体"/>
        </w:rPr>
        <w:t>2</w:t>
      </w:r>
      <w:r>
        <w:rPr>
          <w:rFonts w:hAnsi="宋体" w:hint="eastAsia"/>
        </w:rPr>
        <w:t>的要求。</w:t>
      </w:r>
    </w:p>
    <w:p w14:paraId="5170B696" w14:textId="77777777" w:rsidR="00A517AB" w:rsidRPr="003A009B" w:rsidRDefault="00A517AB">
      <w:pPr>
        <w:pStyle w:val="afffff0"/>
        <w:rPr>
          <w:rFonts w:ascii="Times New Roman"/>
          <w:u w:val="single"/>
        </w:rPr>
      </w:pPr>
    </w:p>
    <w:p w14:paraId="26A8BF89" w14:textId="77777777" w:rsidR="00A517AB" w:rsidRDefault="00A517AB">
      <w:pPr>
        <w:pStyle w:val="afffff0"/>
        <w:rPr>
          <w:rFonts w:ascii="Times New Roman"/>
          <w:u w:val="single"/>
        </w:rPr>
      </w:pPr>
    </w:p>
    <w:p w14:paraId="260FD880" w14:textId="6C196E48" w:rsidR="00355803" w:rsidRDefault="008C4842">
      <w:pPr>
        <w:pStyle w:val="afffff0"/>
        <w:rPr>
          <w:rFonts w:ascii="Times New Roman"/>
          <w:u w:val="single"/>
        </w:rPr>
      </w:pPr>
      <w:r>
        <w:rPr>
          <w:noProof/>
        </w:rPr>
        <mc:AlternateContent>
          <mc:Choice Requires="wps">
            <w:drawing>
              <wp:anchor distT="4294967295" distB="4294967295" distL="114300" distR="114300" simplePos="0" relativeHeight="251663872" behindDoc="0" locked="0" layoutInCell="1" allowOverlap="1" wp14:anchorId="26DB101B" wp14:editId="2B333801">
                <wp:simplePos x="0" y="0"/>
                <wp:positionH relativeFrom="column">
                  <wp:posOffset>1398270</wp:posOffset>
                </wp:positionH>
                <wp:positionV relativeFrom="paragraph">
                  <wp:posOffset>149224</wp:posOffset>
                </wp:positionV>
                <wp:extent cx="2879725" cy="0"/>
                <wp:effectExtent l="0" t="0" r="15875" b="19050"/>
                <wp:wrapNone/>
                <wp:docPr id="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97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63C7A" id="AutoShape 50" o:spid="_x0000_s1026" type="#_x0000_t32" style="position:absolute;left:0;text-align:left;margin-left:110.1pt;margin-top:11.75pt;width:226.75pt;height:0;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"/>
            </w:pict>
          </mc:Fallback>
        </mc:AlternateContent>
      </w:r>
    </w:p>
    <w:sectPr w:rsidR="00355803" w:rsidSect="0039102D">
      <w:headerReference w:type="default" r:id="rId55"/>
      <w:footerReference w:type="even" r:id="rId56"/>
      <w:footerReference w:type="default" r:id="rId57"/>
      <w:pgSz w:w="11907" w:h="16839"/>
      <w:pgMar w:top="1418" w:right="1134" w:bottom="2694" w:left="1418" w:header="1418" w:footer="851"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F81D2" w14:textId="77777777" w:rsidR="009F2D68" w:rsidRDefault="009F2D68" w:rsidP="00355803">
      <w:r>
        <w:separator/>
      </w:r>
    </w:p>
  </w:endnote>
  <w:endnote w:type="continuationSeparator" w:id="0">
    <w:p w14:paraId="169F65C7" w14:textId="77777777" w:rsidR="009F2D68" w:rsidRDefault="009F2D68" w:rsidP="0035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maze">
    <w:altName w:val="Arial Narro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ACEA I+ Arial MT">
    <w:altName w:val="微软雅黑"/>
    <w:charset w:val="86"/>
    <w:family w:val="swiss"/>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E7884" w14:textId="77777777" w:rsidR="00DD42BF" w:rsidRDefault="00DD42BF">
    <w:pPr>
      <w:pStyle w:val="afff4"/>
      <w:rPr>
        <w:rStyle w:val="affd"/>
      </w:rPr>
    </w:pPr>
    <w:r>
      <w:rPr>
        <w:rStyle w:val="affd"/>
      </w:rPr>
      <w:fldChar w:fldCharType="begin"/>
    </w:r>
    <w:r>
      <w:rPr>
        <w:rStyle w:val="affd"/>
      </w:rPr>
      <w:instrText xml:space="preserve">PAGE  </w:instrText>
    </w:r>
    <w:r>
      <w:rPr>
        <w:rStyle w:val="aff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3F069" w14:textId="77777777" w:rsidR="00DD42BF" w:rsidRDefault="00DD42BF">
    <w:pPr>
      <w:pStyle w:val="a6"/>
      <w:rPr>
        <w:rStyle w:val="affd"/>
      </w:rPr>
    </w:pPr>
    <w:r>
      <w:rPr>
        <w:rStyle w:val="affd"/>
      </w:rPr>
      <w:fldChar w:fldCharType="begin"/>
    </w:r>
    <w:r>
      <w:rPr>
        <w:rStyle w:val="affd"/>
      </w:rPr>
      <w:instrText xml:space="preserve">PAGE  </w:instrText>
    </w:r>
    <w:r>
      <w:rPr>
        <w:rStyle w:val="affd"/>
      </w:rPr>
      <w:fldChar w:fldCharType="separate"/>
    </w:r>
    <w:r>
      <w:rPr>
        <w:rStyle w:val="affd"/>
      </w:rPr>
      <w:t>1</w:t>
    </w:r>
    <w:r>
      <w:rPr>
        <w:rStyle w:val="aff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0AE4B" w14:textId="77777777" w:rsidR="00DD42BF" w:rsidRDefault="00DD42BF">
    <w:pPr>
      <w:pStyle w:val="afff4"/>
      <w:rPr>
        <w:rStyle w:val="affd"/>
      </w:rPr>
    </w:pPr>
    <w:r>
      <w:rPr>
        <w:rStyle w:val="affd"/>
      </w:rPr>
      <w:fldChar w:fldCharType="begin"/>
    </w:r>
    <w:r>
      <w:rPr>
        <w:rStyle w:val="affd"/>
      </w:rPr>
      <w:instrText xml:space="preserve">PAGE  </w:instrText>
    </w:r>
    <w:r>
      <w:rPr>
        <w:rStyle w:val="affd"/>
      </w:rPr>
      <w:fldChar w:fldCharType="separate"/>
    </w:r>
    <w:r>
      <w:rPr>
        <w:rStyle w:val="affd"/>
        <w:noProof/>
      </w:rPr>
      <w:t>II</w:t>
    </w:r>
    <w:r>
      <w:rPr>
        <w:rStyle w:val="affd"/>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87B13" w14:textId="77777777" w:rsidR="00DD42BF" w:rsidRDefault="00DD42BF">
    <w:pPr>
      <w:pStyle w:val="a6"/>
      <w:numPr>
        <w:ilvl w:val="0"/>
        <w:numId w:val="0"/>
      </w:numPr>
      <w:ind w:left="9215"/>
      <w:rPr>
        <w:rStyle w:val="affd"/>
        <w:kern w:val="2"/>
        <w:szCs w:val="24"/>
      </w:rPr>
    </w:pPr>
    <w:r>
      <w:rPr>
        <w:rStyle w:val="affd"/>
        <w:kern w:val="2"/>
        <w:szCs w:val="18"/>
      </w:rPr>
      <w:fldChar w:fldCharType="begin"/>
    </w:r>
    <w:r>
      <w:rPr>
        <w:rStyle w:val="affd"/>
        <w:kern w:val="2"/>
        <w:szCs w:val="18"/>
      </w:rPr>
      <w:instrText xml:space="preserve"> PAGE </w:instrText>
    </w:r>
    <w:r>
      <w:rPr>
        <w:rStyle w:val="affd"/>
        <w:kern w:val="2"/>
        <w:szCs w:val="18"/>
      </w:rPr>
      <w:fldChar w:fldCharType="separate"/>
    </w:r>
    <w:r>
      <w:rPr>
        <w:rStyle w:val="affd"/>
        <w:noProof/>
        <w:kern w:val="2"/>
        <w:szCs w:val="18"/>
      </w:rPr>
      <w:t>I</w:t>
    </w:r>
    <w:r>
      <w:rPr>
        <w:rStyle w:val="affd"/>
        <w:kern w:val="2"/>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7A2B8" w14:textId="77777777" w:rsidR="00DD42BF" w:rsidRDefault="00DD42BF">
    <w:pPr>
      <w:pStyle w:val="afff4"/>
      <w:rPr>
        <w:rStyle w:val="affd"/>
      </w:rPr>
    </w:pPr>
    <w:r>
      <w:rPr>
        <w:rStyle w:val="affd"/>
      </w:rPr>
      <w:fldChar w:fldCharType="begin"/>
    </w:r>
    <w:r>
      <w:rPr>
        <w:rStyle w:val="affd"/>
      </w:rPr>
      <w:instrText xml:space="preserve">PAGE  </w:instrText>
    </w:r>
    <w:r>
      <w:rPr>
        <w:rStyle w:val="affd"/>
      </w:rPr>
      <w:fldChar w:fldCharType="separate"/>
    </w:r>
    <w:r w:rsidR="006475FD">
      <w:rPr>
        <w:rStyle w:val="affd"/>
        <w:noProof/>
      </w:rPr>
      <w:t>38</w:t>
    </w:r>
    <w:r>
      <w:rPr>
        <w:rStyle w:val="affd"/>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58CCB" w14:textId="77777777" w:rsidR="00DD42BF" w:rsidRDefault="00DD42BF">
    <w:pPr>
      <w:pStyle w:val="a6"/>
      <w:numPr>
        <w:ilvl w:val="0"/>
        <w:numId w:val="0"/>
      </w:numPr>
      <w:ind w:left="8931"/>
      <w:rPr>
        <w:rStyle w:val="affd"/>
        <w:kern w:val="2"/>
        <w:szCs w:val="24"/>
      </w:rPr>
    </w:pPr>
    <w:r>
      <w:rPr>
        <w:rStyle w:val="affd"/>
      </w:rPr>
      <w:fldChar w:fldCharType="begin"/>
    </w:r>
    <w:r>
      <w:rPr>
        <w:rStyle w:val="affd"/>
      </w:rPr>
      <w:instrText xml:space="preserve">PAGE  </w:instrText>
    </w:r>
    <w:r>
      <w:rPr>
        <w:rStyle w:val="affd"/>
      </w:rPr>
      <w:fldChar w:fldCharType="separate"/>
    </w:r>
    <w:r w:rsidR="006475FD">
      <w:rPr>
        <w:rStyle w:val="affd"/>
        <w:noProof/>
      </w:rPr>
      <w:t>39</w:t>
    </w:r>
    <w:r>
      <w:rPr>
        <w:rStyle w:val="aff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BBDB6" w14:textId="77777777" w:rsidR="009F2D68" w:rsidRDefault="009F2D68" w:rsidP="00355803">
      <w:r>
        <w:separator/>
      </w:r>
    </w:p>
  </w:footnote>
  <w:footnote w:type="continuationSeparator" w:id="0">
    <w:p w14:paraId="3A26658E" w14:textId="77777777" w:rsidR="009F2D68" w:rsidRDefault="009F2D68" w:rsidP="00355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9181C" w14:textId="77777777" w:rsidR="00DD42BF" w:rsidRDefault="00DD42BF">
    <w:pPr>
      <w:pStyle w:val="afff5"/>
    </w:pPr>
    <w:r>
      <w:t>GB/T 15226—2002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8B92" w14:textId="77777777" w:rsidR="00DD42BF" w:rsidRDefault="00DD42BF">
    <w:pPr>
      <w:pStyle w:val="a7"/>
    </w:pPr>
    <w:r>
      <w:t>GB/T 15226—2002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659E4" w14:textId="77777777" w:rsidR="00DD42BF" w:rsidRDefault="00DD42BF">
    <w:pPr>
      <w:pStyle w:val="afff6"/>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7298B" w14:textId="77777777" w:rsidR="00DD42BF" w:rsidRDefault="00DD42BF">
    <w:pPr>
      <w:pStyle w:val="afff6"/>
      <w:jc w:val="right"/>
      <w:rPr>
        <w:rFonts w:ascii="黑体" w:eastAsia="黑体"/>
      </w:rPr>
    </w:pPr>
    <w:r>
      <w:rPr>
        <w:rFonts w:ascii="黑体" w:eastAsia="黑体" w:hint="eastAsia"/>
      </w:rPr>
      <w:t>GB/T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7C4D6" w14:textId="77777777" w:rsidR="00DD42BF" w:rsidRDefault="00DD42BF">
    <w:pPr>
      <w:pStyle w:val="afff6"/>
      <w:ind w:right="300"/>
    </w:pPr>
    <w:r>
      <w:t xml:space="preserve">GB/T </w:t>
    </w:r>
    <w:r>
      <w:rPr>
        <w:rFonts w:hint="eastAsia"/>
      </w:rPr>
      <w:t>×××××</w:t>
    </w:r>
    <w:r>
      <w:t>—</w:t>
    </w:r>
    <w:r>
      <w:rPr>
        <w:rFonts w:hint="eastAsia"/>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82152" w14:textId="77777777" w:rsidR="00DD42BF" w:rsidRDefault="00DD42BF">
    <w:pPr>
      <w:pStyle w:val="afff6"/>
      <w:rPr>
        <w:rFonts w:ascii="黑体" w:eastAsia="黑体"/>
      </w:rPr>
    </w:pPr>
    <w:r>
      <w:rPr>
        <w:rFonts w:ascii="黑体" w:eastAsia="黑体" w:hint="eastAsia"/>
      </w:rPr>
      <w:t>GB/T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098"/>
    <w:multiLevelType w:val="hybridMultilevel"/>
    <w:tmpl w:val="766A5108"/>
    <w:lvl w:ilvl="0" w:tplc="481002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827662"/>
    <w:multiLevelType w:val="hybridMultilevel"/>
    <w:tmpl w:val="58BA4FB0"/>
    <w:lvl w:ilvl="0" w:tplc="E2162AAC">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nsid w:val="06436BFF"/>
    <w:multiLevelType w:val="multilevel"/>
    <w:tmpl w:val="4FEC626C"/>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7.%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AE367E9"/>
    <w:multiLevelType w:val="multilevel"/>
    <w:tmpl w:val="0AE367E9"/>
    <w:lvl w:ilvl="0">
      <w:start w:val="1"/>
      <w:numFmt w:val="none"/>
      <w:pStyle w:val="a4"/>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pStyle w:val="a5"/>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B8F0CD9"/>
    <w:multiLevelType w:val="hybridMultilevel"/>
    <w:tmpl w:val="D2383C2C"/>
    <w:lvl w:ilvl="0" w:tplc="65C0EF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761152"/>
    <w:multiLevelType w:val="multilevel"/>
    <w:tmpl w:val="6C9C1A6C"/>
    <w:lvl w:ilvl="0">
      <w:start w:val="4"/>
      <w:numFmt w:val="decimal"/>
      <w:lvlText w:val="%1"/>
      <w:lvlJc w:val="left"/>
      <w:pPr>
        <w:ind w:left="360" w:hanging="360"/>
      </w:pPr>
      <w:rPr>
        <w:rFonts w:ascii="黑体" w:eastAsia="黑体" w:hAnsi="黑体"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黑体" w:eastAsia="黑体" w:hAnsi="黑体" w:hint="default"/>
      </w:rPr>
    </w:lvl>
    <w:lvl w:ilvl="3">
      <w:start w:val="1"/>
      <w:numFmt w:val="decimal"/>
      <w:lvlText w:val="7.2.2.%4"/>
      <w:lvlJc w:val="left"/>
      <w:pPr>
        <w:ind w:left="720" w:hanging="720"/>
      </w:pPr>
      <w:rPr>
        <w:rFonts w:ascii="黑体" w:eastAsia="黑体" w:hAnsi="黑体" w:hint="default"/>
      </w:rPr>
    </w:lvl>
    <w:lvl w:ilvl="4">
      <w:start w:val="1"/>
      <w:numFmt w:val="decimal"/>
      <w:lvlText w:val="%1.%2.%3.%4.%5"/>
      <w:lvlJc w:val="left"/>
      <w:pPr>
        <w:ind w:left="1080" w:hanging="1080"/>
      </w:pPr>
      <w:rPr>
        <w:rFonts w:ascii="黑体" w:eastAsia="黑体" w:hAnsi="黑体"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D74839"/>
    <w:multiLevelType w:val="multilevel"/>
    <w:tmpl w:val="57361F5E"/>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黑体" w:eastAsia="黑体" w:hAnsi="黑体" w:hint="default"/>
      </w:rPr>
    </w:lvl>
    <w:lvl w:ilvl="2">
      <w:start w:val="1"/>
      <w:numFmt w:val="decimal"/>
      <w:lvlText w:val="%1.%2.%3"/>
      <w:lvlJc w:val="left"/>
      <w:pPr>
        <w:ind w:left="720" w:hanging="720"/>
      </w:pPr>
      <w:rPr>
        <w:rFonts w:ascii="黑体" w:eastAsia="黑体" w:hAnsi="黑体" w:hint="default"/>
      </w:rPr>
    </w:lvl>
    <w:lvl w:ilvl="3">
      <w:start w:val="1"/>
      <w:numFmt w:val="decimal"/>
      <w:lvlText w:val="%1.%2.%3.%4"/>
      <w:lvlJc w:val="left"/>
      <w:pPr>
        <w:ind w:left="1080" w:hanging="1080"/>
      </w:pPr>
      <w:rPr>
        <w:rFonts w:ascii="黑体" w:eastAsia="黑体" w:hAnsi="黑体"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FC91163"/>
    <w:multiLevelType w:val="multilevel"/>
    <w:tmpl w:val="1EEC8326"/>
    <w:lvl w:ilvl="0">
      <w:start w:val="7"/>
      <w:numFmt w:val="decimal"/>
      <w:suff w:val="nothing"/>
      <w:lvlText w:val="%1　"/>
      <w:lvlJc w:val="left"/>
      <w:pPr>
        <w:ind w:left="142" w:firstLine="0"/>
      </w:pPr>
      <w:rPr>
        <w:rFonts w:ascii="黑体" w:eastAsia="黑体" w:hAnsi="Times New Roman" w:hint="eastAsia"/>
        <w:b w:val="0"/>
        <w:i w:val="0"/>
        <w:sz w:val="21"/>
        <w:szCs w:val="21"/>
      </w:rPr>
    </w:lvl>
    <w:lvl w:ilvl="1">
      <w:start w:val="3"/>
      <w:numFmt w:val="upperRoman"/>
      <w:lvlText w:val="5.2%2"/>
      <w:lvlJc w:val="left"/>
      <w:pPr>
        <w:ind w:left="0" w:firstLine="0"/>
      </w:pPr>
      <w:rPr>
        <w:rFonts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lvlText w:val="7.2.%3"/>
      <w:lvlJc w:val="left"/>
      <w:pPr>
        <w:ind w:left="0" w:firstLine="0"/>
      </w:pPr>
      <w:rPr>
        <w:rFonts w:ascii="黑体" w:eastAsia="黑体" w:hAnsi="黑体"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9215" w:firstLine="0"/>
      </w:pPr>
      <w:rPr>
        <w:rFonts w:ascii="黑体" w:eastAsia="黑体" w:hAnsi="Times New Roman" w:hint="eastAsia"/>
        <w:b w:val="0"/>
        <w:i w:val="0"/>
        <w:sz w:val="21"/>
      </w:rPr>
    </w:lvl>
    <w:lvl w:ilvl="5">
      <w:start w:val="1"/>
      <w:numFmt w:val="decimal"/>
      <w:pStyle w:val="a7"/>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nsid w:val="22827D5B"/>
    <w:multiLevelType w:val="multilevel"/>
    <w:tmpl w:val="22827D5B"/>
    <w:lvl w:ilvl="0">
      <w:start w:val="1"/>
      <w:numFmt w:val="none"/>
      <w:pStyle w:val="a8"/>
      <w:suff w:val="nothing"/>
      <w:lvlText w:val="%1注："/>
      <w:lvlJc w:val="left"/>
      <w:pPr>
        <w:ind w:left="1214" w:hanging="363"/>
      </w:pPr>
      <w:rPr>
        <w:rFonts w:ascii="黑体" w:eastAsia="黑体" w:hAnsi="Times New Roman" w:hint="eastAsia"/>
        <w:b w:val="0"/>
        <w:i w:val="0"/>
        <w:sz w:val="18"/>
        <w:lang w:val="en-US"/>
      </w:rPr>
    </w:lvl>
    <w:lvl w:ilvl="1">
      <w:start w:val="1"/>
      <w:numFmt w:val="lowerLetter"/>
      <w:lvlText w:val="%2)"/>
      <w:lvlJc w:val="left"/>
      <w:pPr>
        <w:tabs>
          <w:tab w:val="left" w:pos="1628"/>
        </w:tabs>
        <w:ind w:left="1214" w:hanging="363"/>
      </w:pPr>
      <w:rPr>
        <w:rFonts w:hint="eastAsia"/>
      </w:rPr>
    </w:lvl>
    <w:lvl w:ilvl="2">
      <w:start w:val="1"/>
      <w:numFmt w:val="lowerRoman"/>
      <w:lvlText w:val="%3."/>
      <w:lvlJc w:val="right"/>
      <w:pPr>
        <w:tabs>
          <w:tab w:val="left" w:pos="1628"/>
        </w:tabs>
        <w:ind w:left="1214" w:hanging="363"/>
      </w:pPr>
      <w:rPr>
        <w:rFonts w:hint="eastAsia"/>
      </w:rPr>
    </w:lvl>
    <w:lvl w:ilvl="3">
      <w:start w:val="1"/>
      <w:numFmt w:val="decimal"/>
      <w:lvlText w:val="%4."/>
      <w:lvlJc w:val="left"/>
      <w:pPr>
        <w:tabs>
          <w:tab w:val="left" w:pos="1628"/>
        </w:tabs>
        <w:ind w:left="1214" w:hanging="363"/>
      </w:pPr>
      <w:rPr>
        <w:rFonts w:hint="eastAsia"/>
      </w:rPr>
    </w:lvl>
    <w:lvl w:ilvl="4">
      <w:start w:val="1"/>
      <w:numFmt w:val="lowerLetter"/>
      <w:lvlText w:val="%5)"/>
      <w:lvlJc w:val="left"/>
      <w:pPr>
        <w:tabs>
          <w:tab w:val="left" w:pos="1628"/>
        </w:tabs>
        <w:ind w:left="1214" w:hanging="363"/>
      </w:pPr>
      <w:rPr>
        <w:rFonts w:hint="eastAsia"/>
      </w:rPr>
    </w:lvl>
    <w:lvl w:ilvl="5">
      <w:start w:val="1"/>
      <w:numFmt w:val="lowerRoman"/>
      <w:lvlText w:val="%6."/>
      <w:lvlJc w:val="right"/>
      <w:pPr>
        <w:tabs>
          <w:tab w:val="left" w:pos="1628"/>
        </w:tabs>
        <w:ind w:left="1214" w:hanging="363"/>
      </w:pPr>
      <w:rPr>
        <w:rFonts w:hint="eastAsia"/>
      </w:rPr>
    </w:lvl>
    <w:lvl w:ilvl="6">
      <w:start w:val="1"/>
      <w:numFmt w:val="decimal"/>
      <w:lvlText w:val="%7."/>
      <w:lvlJc w:val="left"/>
      <w:pPr>
        <w:tabs>
          <w:tab w:val="left" w:pos="1628"/>
        </w:tabs>
        <w:ind w:left="1214" w:hanging="363"/>
      </w:pPr>
      <w:rPr>
        <w:rFonts w:hint="eastAsia"/>
      </w:rPr>
    </w:lvl>
    <w:lvl w:ilvl="7">
      <w:start w:val="1"/>
      <w:numFmt w:val="lowerLetter"/>
      <w:lvlText w:val="%8)"/>
      <w:lvlJc w:val="left"/>
      <w:pPr>
        <w:tabs>
          <w:tab w:val="left" w:pos="1628"/>
        </w:tabs>
        <w:ind w:left="1214" w:hanging="363"/>
      </w:pPr>
      <w:rPr>
        <w:rFonts w:hint="eastAsia"/>
      </w:rPr>
    </w:lvl>
    <w:lvl w:ilvl="8">
      <w:start w:val="1"/>
      <w:numFmt w:val="lowerRoman"/>
      <w:lvlText w:val="%9."/>
      <w:lvlJc w:val="right"/>
      <w:pPr>
        <w:tabs>
          <w:tab w:val="left" w:pos="1628"/>
        </w:tabs>
        <w:ind w:left="1214" w:hanging="363"/>
      </w:pPr>
      <w:rPr>
        <w:rFonts w:hint="eastAsia"/>
      </w:rPr>
    </w:lvl>
  </w:abstractNum>
  <w:abstractNum w:abstractNumId="10">
    <w:nsid w:val="280921AA"/>
    <w:multiLevelType w:val="hybridMultilevel"/>
    <w:tmpl w:val="3C947E4C"/>
    <w:lvl w:ilvl="0" w:tplc="C95C643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4055923"/>
    <w:multiLevelType w:val="multilevel"/>
    <w:tmpl w:val="BA40E26A"/>
    <w:lvl w:ilvl="0">
      <w:start w:val="7"/>
      <w:numFmt w:val="decimal"/>
      <w:lvlText w:val="%1"/>
      <w:lvlJc w:val="left"/>
      <w:pPr>
        <w:ind w:left="735" w:hanging="735"/>
      </w:pPr>
      <w:rPr>
        <w:rFonts w:ascii="黑体" w:eastAsia="黑体" w:hAnsi="黑体" w:hint="default"/>
      </w:rPr>
    </w:lvl>
    <w:lvl w:ilvl="1">
      <w:start w:val="2"/>
      <w:numFmt w:val="decimal"/>
      <w:lvlText w:val="%1.%2"/>
      <w:lvlJc w:val="left"/>
      <w:pPr>
        <w:ind w:left="735" w:hanging="735"/>
      </w:pPr>
      <w:rPr>
        <w:rFonts w:ascii="黑体" w:eastAsia="黑体" w:hAnsi="黑体" w:hint="default"/>
      </w:rPr>
    </w:lvl>
    <w:lvl w:ilvl="2">
      <w:start w:val="4"/>
      <w:numFmt w:val="decimal"/>
      <w:lvlText w:val="%1.%2.%3"/>
      <w:lvlJc w:val="left"/>
      <w:pPr>
        <w:ind w:left="735" w:hanging="735"/>
      </w:pPr>
      <w:rPr>
        <w:rFonts w:ascii="黑体" w:eastAsia="黑体" w:hAnsi="黑体" w:hint="default"/>
      </w:rPr>
    </w:lvl>
    <w:lvl w:ilvl="3">
      <w:start w:val="2"/>
      <w:numFmt w:val="decimal"/>
      <w:lvlText w:val="%1.%2.%3.%4"/>
      <w:lvlJc w:val="left"/>
      <w:pPr>
        <w:ind w:left="1080" w:hanging="1080"/>
      </w:pPr>
      <w:rPr>
        <w:rFonts w:ascii="黑体" w:eastAsia="黑体" w:hAnsi="黑体" w:hint="default"/>
      </w:rPr>
    </w:lvl>
    <w:lvl w:ilvl="4">
      <w:start w:val="1"/>
      <w:numFmt w:val="decimal"/>
      <w:lvlText w:val="%1.%2.%3.%4.%5"/>
      <w:lvlJc w:val="left"/>
      <w:pPr>
        <w:ind w:left="1080" w:hanging="1080"/>
      </w:pPr>
      <w:rPr>
        <w:rFonts w:ascii="黑体" w:eastAsia="黑体" w:hAnsi="黑体" w:hint="default"/>
      </w:rPr>
    </w:lvl>
    <w:lvl w:ilvl="5">
      <w:start w:val="1"/>
      <w:numFmt w:val="decimal"/>
      <w:lvlText w:val="%1.%2.%3.%4.%5.%6"/>
      <w:lvlJc w:val="left"/>
      <w:pPr>
        <w:ind w:left="1440" w:hanging="1440"/>
      </w:pPr>
      <w:rPr>
        <w:rFonts w:ascii="黑体" w:eastAsia="黑体" w:hAnsi="黑体" w:hint="default"/>
      </w:rPr>
    </w:lvl>
    <w:lvl w:ilvl="6">
      <w:start w:val="1"/>
      <w:numFmt w:val="decimal"/>
      <w:lvlText w:val="%1.%2.%3.%4.%5.%6.%7"/>
      <w:lvlJc w:val="left"/>
      <w:pPr>
        <w:ind w:left="1440" w:hanging="1440"/>
      </w:pPr>
      <w:rPr>
        <w:rFonts w:ascii="黑体" w:eastAsia="黑体" w:hAnsi="黑体" w:hint="default"/>
      </w:rPr>
    </w:lvl>
    <w:lvl w:ilvl="7">
      <w:start w:val="1"/>
      <w:numFmt w:val="decimal"/>
      <w:lvlText w:val="%1.%2.%3.%4.%5.%6.%7.%8"/>
      <w:lvlJc w:val="left"/>
      <w:pPr>
        <w:ind w:left="1800" w:hanging="1800"/>
      </w:pPr>
      <w:rPr>
        <w:rFonts w:ascii="黑体" w:eastAsia="黑体" w:hAnsi="黑体" w:hint="default"/>
      </w:rPr>
    </w:lvl>
    <w:lvl w:ilvl="8">
      <w:start w:val="1"/>
      <w:numFmt w:val="decimal"/>
      <w:lvlText w:val="%1.%2.%3.%4.%5.%6.%7.%8.%9"/>
      <w:lvlJc w:val="left"/>
      <w:pPr>
        <w:ind w:left="1800" w:hanging="1800"/>
      </w:pPr>
      <w:rPr>
        <w:rFonts w:ascii="黑体" w:eastAsia="黑体" w:hAnsi="黑体" w:hint="default"/>
      </w:rPr>
    </w:lvl>
  </w:abstractNum>
  <w:abstractNum w:abstractNumId="12">
    <w:nsid w:val="36B746E0"/>
    <w:multiLevelType w:val="multilevel"/>
    <w:tmpl w:val="5A12CD98"/>
    <w:lvl w:ilvl="0">
      <w:start w:val="4"/>
      <w:numFmt w:val="decimal"/>
      <w:lvlText w:val="%1"/>
      <w:lvlJc w:val="left"/>
      <w:pPr>
        <w:ind w:left="360" w:hanging="360"/>
      </w:pPr>
      <w:rPr>
        <w:rFonts w:ascii="黑体" w:eastAsia="黑体" w:hAnsi="黑体"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黑体" w:eastAsia="黑体" w:hAnsi="黑体" w:hint="default"/>
      </w:rPr>
    </w:lvl>
    <w:lvl w:ilvl="3">
      <w:start w:val="1"/>
      <w:numFmt w:val="decimal"/>
      <w:lvlText w:val="%1.%2.%3.%4"/>
      <w:lvlJc w:val="left"/>
      <w:pPr>
        <w:ind w:left="720" w:hanging="720"/>
      </w:pPr>
      <w:rPr>
        <w:rFonts w:ascii="黑体" w:eastAsia="黑体" w:hAnsi="黑体" w:hint="default"/>
      </w:rPr>
    </w:lvl>
    <w:lvl w:ilvl="4">
      <w:start w:val="1"/>
      <w:numFmt w:val="decimal"/>
      <w:lvlText w:val="%1.%2.%3.%4.%5"/>
      <w:lvlJc w:val="left"/>
      <w:pPr>
        <w:ind w:left="0" w:firstLine="0"/>
      </w:pPr>
      <w:rPr>
        <w:rFonts w:ascii="黑体" w:eastAsia="黑体" w:hAnsi="黑体"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07E65F9"/>
    <w:multiLevelType w:val="multilevel"/>
    <w:tmpl w:val="407E65F9"/>
    <w:lvl w:ilvl="0">
      <w:start w:val="1"/>
      <w:numFmt w:val="none"/>
      <w:pStyle w:val="a9"/>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nsid w:val="44C50F90"/>
    <w:multiLevelType w:val="multilevel"/>
    <w:tmpl w:val="ED0C9B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5">
    <w:nsid w:val="496E4D7B"/>
    <w:multiLevelType w:val="multilevel"/>
    <w:tmpl w:val="496E4D7B"/>
    <w:lvl w:ilvl="0">
      <w:start w:val="1"/>
      <w:numFmt w:val="none"/>
      <w:pStyle w:val="aa"/>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4B2637E3"/>
    <w:multiLevelType w:val="multilevel"/>
    <w:tmpl w:val="6D664D92"/>
    <w:lvl w:ilvl="0">
      <w:start w:val="4"/>
      <w:numFmt w:val="decimal"/>
      <w:lvlText w:val="%1"/>
      <w:lvlJc w:val="left"/>
      <w:pPr>
        <w:ind w:left="360" w:hanging="360"/>
      </w:pPr>
      <w:rPr>
        <w:rFonts w:ascii="黑体" w:eastAsia="黑体" w:hAnsi="黑体"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黑体" w:eastAsia="黑体" w:hAnsi="黑体" w:hint="default"/>
      </w:rPr>
    </w:lvl>
    <w:lvl w:ilvl="3">
      <w:start w:val="1"/>
      <w:numFmt w:val="decimal"/>
      <w:lvlText w:val="7.2.3.%4"/>
      <w:lvlJc w:val="left"/>
      <w:pPr>
        <w:ind w:left="720" w:hanging="720"/>
      </w:pPr>
      <w:rPr>
        <w:rFonts w:ascii="黑体" w:eastAsia="黑体" w:hAnsi="黑体" w:hint="default"/>
      </w:rPr>
    </w:lvl>
    <w:lvl w:ilvl="4">
      <w:start w:val="1"/>
      <w:numFmt w:val="none"/>
      <w:lvlText w:val="7.2.4.1"/>
      <w:lvlJc w:val="left"/>
      <w:pPr>
        <w:ind w:left="0" w:firstLine="0"/>
      </w:pPr>
      <w:rPr>
        <w:rFonts w:ascii="黑体" w:eastAsia="黑体" w:hAnsi="黑体"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B733A5F"/>
    <w:multiLevelType w:val="multilevel"/>
    <w:tmpl w:val="4B733A5F"/>
    <w:lvl w:ilvl="0">
      <w:start w:val="1"/>
      <w:numFmt w:val="decimal"/>
      <w:pStyle w:val="ab"/>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8">
    <w:nsid w:val="539A787C"/>
    <w:multiLevelType w:val="hybridMultilevel"/>
    <w:tmpl w:val="CFA80180"/>
    <w:lvl w:ilvl="0" w:tplc="17B60442">
      <w:start w:val="1"/>
      <w:numFmt w:val="lowerLetter"/>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57C2AF5"/>
    <w:multiLevelType w:val="multilevel"/>
    <w:tmpl w:val="557C2AF5"/>
    <w:lvl w:ilvl="0">
      <w:start w:val="1"/>
      <w:numFmt w:val="decimal"/>
      <w:pStyle w:val="ac"/>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0">
    <w:nsid w:val="5BC84783"/>
    <w:multiLevelType w:val="hybridMultilevel"/>
    <w:tmpl w:val="4F90A25E"/>
    <w:lvl w:ilvl="0" w:tplc="16B0C9C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11A700A"/>
    <w:multiLevelType w:val="multilevel"/>
    <w:tmpl w:val="7722F414"/>
    <w:lvl w:ilvl="0">
      <w:start w:val="4"/>
      <w:numFmt w:val="decimal"/>
      <w:lvlText w:val="%1"/>
      <w:lvlJc w:val="left"/>
      <w:pPr>
        <w:ind w:left="360" w:hanging="360"/>
      </w:pPr>
      <w:rPr>
        <w:rFonts w:ascii="黑体" w:eastAsia="黑体" w:hAnsi="黑体" w:hint="default"/>
      </w:rPr>
    </w:lvl>
    <w:lvl w:ilvl="1">
      <w:start w:val="1"/>
      <w:numFmt w:val="none"/>
      <w:lvlText w:val="7.3"/>
      <w:lvlJc w:val="left"/>
      <w:pPr>
        <w:ind w:left="360" w:hanging="360"/>
      </w:pPr>
      <w:rPr>
        <w:rFonts w:hint="default"/>
      </w:rPr>
    </w:lvl>
    <w:lvl w:ilvl="2">
      <w:start w:val="1"/>
      <w:numFmt w:val="decimal"/>
      <w:lvlText w:val="7%2.3.1"/>
      <w:lvlJc w:val="left"/>
      <w:pPr>
        <w:ind w:left="720" w:hanging="720"/>
      </w:pPr>
      <w:rPr>
        <w:rFonts w:ascii="黑体" w:eastAsia="黑体" w:hAnsi="黑体" w:hint="default"/>
      </w:rPr>
    </w:lvl>
    <w:lvl w:ilvl="3">
      <w:start w:val="1"/>
      <w:numFmt w:val="decimal"/>
      <w:lvlText w:val="7.2.5.%4"/>
      <w:lvlJc w:val="left"/>
      <w:pPr>
        <w:ind w:left="720" w:hanging="720"/>
      </w:pPr>
      <w:rPr>
        <w:rFonts w:ascii="黑体" w:eastAsia="黑体" w:hAnsi="黑体" w:hint="default"/>
      </w:rPr>
    </w:lvl>
    <w:lvl w:ilvl="4">
      <w:start w:val="1"/>
      <w:numFmt w:val="none"/>
      <w:lvlText w:val="7.2.4.1"/>
      <w:lvlJc w:val="left"/>
      <w:pPr>
        <w:ind w:left="0" w:firstLine="0"/>
      </w:pPr>
      <w:rPr>
        <w:rFonts w:ascii="黑体" w:eastAsia="黑体" w:hAnsi="黑体"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2291524"/>
    <w:multiLevelType w:val="hybridMultilevel"/>
    <w:tmpl w:val="3C947E4C"/>
    <w:lvl w:ilvl="0" w:tplc="C95C643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46260FA"/>
    <w:multiLevelType w:val="multilevel"/>
    <w:tmpl w:val="646260FA"/>
    <w:lvl w:ilvl="0">
      <w:start w:val="1"/>
      <w:numFmt w:val="decimal"/>
      <w:pStyle w:val="ad"/>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57D3FBC"/>
    <w:multiLevelType w:val="multilevel"/>
    <w:tmpl w:val="657D3FBC"/>
    <w:lvl w:ilvl="0">
      <w:start w:val="1"/>
      <w:numFmt w:val="upperLetter"/>
      <w:pStyle w:val="ae"/>
      <w:suff w:val="nothing"/>
      <w:lvlText w:val="附　录　%1"/>
      <w:lvlJc w:val="left"/>
      <w:pPr>
        <w:ind w:left="0" w:firstLine="0"/>
      </w:pPr>
      <w:rPr>
        <w:rFonts w:ascii="黑体" w:eastAsia="黑体" w:hAnsi="Times New Roman" w:hint="eastAsia"/>
        <w:b w:val="0"/>
        <w:i w:val="0"/>
        <w:sz w:val="21"/>
      </w:rPr>
    </w:lvl>
    <w:lvl w:ilvl="1">
      <w:start w:val="1"/>
      <w:numFmt w:val="decimal"/>
      <w:pStyle w:val="af"/>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0"/>
      <w:suff w:val="nothing"/>
      <w:lvlText w:val="%1.%2.%3　"/>
      <w:lvlJc w:val="left"/>
      <w:pPr>
        <w:ind w:left="0" w:firstLine="0"/>
      </w:pPr>
      <w:rPr>
        <w:rFonts w:ascii="黑体" w:eastAsia="黑体" w:hAnsi="Times New Roman" w:hint="eastAsia"/>
        <w:b w:val="0"/>
        <w:i w:val="0"/>
        <w:sz w:val="21"/>
      </w:rPr>
    </w:lvl>
    <w:lvl w:ilvl="3">
      <w:start w:val="1"/>
      <w:numFmt w:val="decimal"/>
      <w:pStyle w:val="af1"/>
      <w:suff w:val="nothing"/>
      <w:lvlText w:val="%1.%2.%3.%4　"/>
      <w:lvlJc w:val="left"/>
      <w:pPr>
        <w:ind w:left="0" w:firstLine="0"/>
      </w:pPr>
      <w:rPr>
        <w:rFonts w:ascii="黑体" w:eastAsia="黑体" w:hAnsi="Times New Roman" w:hint="eastAsia"/>
        <w:b w:val="0"/>
        <w:i w:val="0"/>
        <w:sz w:val="21"/>
      </w:rPr>
    </w:lvl>
    <w:lvl w:ilvl="4">
      <w:start w:val="1"/>
      <w:numFmt w:val="decimal"/>
      <w:pStyle w:val="af2"/>
      <w:suff w:val="nothing"/>
      <w:lvlText w:val="%1.%2.%3.%4.%5　"/>
      <w:lvlJc w:val="left"/>
      <w:pPr>
        <w:ind w:left="0" w:firstLine="0"/>
      </w:pPr>
      <w:rPr>
        <w:rFonts w:ascii="黑体" w:eastAsia="黑体" w:hAnsi="Times New Roman" w:hint="eastAsia"/>
        <w:b w:val="0"/>
        <w:i w:val="0"/>
        <w:sz w:val="21"/>
      </w:rPr>
    </w:lvl>
    <w:lvl w:ilvl="5">
      <w:start w:val="1"/>
      <w:numFmt w:val="decimal"/>
      <w:pStyle w:val="af3"/>
      <w:suff w:val="nothing"/>
      <w:lvlText w:val="%1.%2.%3.%4.%5.%6　"/>
      <w:lvlJc w:val="left"/>
      <w:pPr>
        <w:ind w:left="0" w:firstLine="0"/>
      </w:pPr>
      <w:rPr>
        <w:rFonts w:ascii="黑体" w:eastAsia="黑体" w:hAnsi="Times New Roman" w:hint="eastAsia"/>
        <w:b w:val="0"/>
        <w:i w:val="0"/>
        <w:sz w:val="21"/>
      </w:rPr>
    </w:lvl>
    <w:lvl w:ilvl="6">
      <w:start w:val="1"/>
      <w:numFmt w:val="decimal"/>
      <w:pStyle w:val="af4"/>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nsid w:val="6CEA2025"/>
    <w:multiLevelType w:val="multilevel"/>
    <w:tmpl w:val="BB1C9470"/>
    <w:lvl w:ilvl="0">
      <w:start w:val="1"/>
      <w:numFmt w:val="none"/>
      <w:pStyle w:val="af5"/>
      <w:suff w:val="nothing"/>
      <w:lvlText w:val="%1"/>
      <w:lvlJc w:val="left"/>
      <w:pPr>
        <w:ind w:left="0" w:firstLine="0"/>
      </w:pPr>
      <w:rPr>
        <w:rFonts w:ascii="Times New Roman" w:hAnsi="Times New Roman" w:hint="default"/>
        <w:b/>
        <w:i w:val="0"/>
        <w:sz w:val="21"/>
      </w:rPr>
    </w:lvl>
    <w:lvl w:ilvl="1">
      <w:start w:val="1"/>
      <w:numFmt w:val="decimal"/>
      <w:pStyle w:val="af6"/>
      <w:suff w:val="nothing"/>
      <w:lvlText w:val="%1%2　"/>
      <w:lvlJc w:val="left"/>
      <w:pPr>
        <w:ind w:left="142" w:firstLine="0"/>
      </w:pPr>
      <w:rPr>
        <w:rFonts w:ascii="黑体" w:eastAsia="黑体" w:hAnsi="Times New Roman" w:hint="eastAsia"/>
        <w:b w:val="0"/>
        <w:i w:val="0"/>
        <w:sz w:val="21"/>
      </w:rPr>
    </w:lvl>
    <w:lvl w:ilvl="2">
      <w:start w:val="1"/>
      <w:numFmt w:val="decimal"/>
      <w:pStyle w:val="af7"/>
      <w:suff w:val="nothing"/>
      <w:lvlText w:val="%13.%3　"/>
      <w:lvlJc w:val="left"/>
      <w:pPr>
        <w:ind w:left="0" w:firstLine="0"/>
      </w:pPr>
      <w:rPr>
        <w:rFonts w:ascii="黑体" w:eastAsia="黑体" w:hAnsi="黑体"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8"/>
      <w:suff w:val="nothing"/>
      <w:lvlText w:val="%1%2.%3.%4　"/>
      <w:lvlJc w:val="left"/>
      <w:pPr>
        <w:ind w:left="525" w:firstLine="0"/>
      </w:pPr>
      <w:rPr>
        <w:rFonts w:ascii="黑体" w:eastAsia="黑体" w:hAnsi="Times New Roman" w:hint="eastAsia"/>
        <w:b w:val="0"/>
        <w:i w:val="0"/>
        <w:sz w:val="21"/>
      </w:rPr>
    </w:lvl>
    <w:lvl w:ilvl="4">
      <w:start w:val="1"/>
      <w:numFmt w:val="decimal"/>
      <w:pStyle w:val="af9"/>
      <w:suff w:val="nothing"/>
      <w:lvlText w:val="%1%2.%3.%4.%5　"/>
      <w:lvlJc w:val="left"/>
      <w:pPr>
        <w:ind w:left="0" w:firstLine="0"/>
      </w:pPr>
      <w:rPr>
        <w:rFonts w:ascii="黑体" w:eastAsia="黑体" w:hAnsi="Times New Roman" w:hint="eastAsia"/>
        <w:b w:val="0"/>
        <w:i w:val="0"/>
        <w:sz w:val="21"/>
      </w:rPr>
    </w:lvl>
    <w:lvl w:ilvl="5">
      <w:start w:val="1"/>
      <w:numFmt w:val="decimal"/>
      <w:pStyle w:val="afa"/>
      <w:suff w:val="nothing"/>
      <w:lvlText w:val="%1%2.%3.%4.%5.%6　"/>
      <w:lvlJc w:val="left"/>
      <w:pPr>
        <w:ind w:left="0" w:firstLine="0"/>
      </w:pPr>
      <w:rPr>
        <w:rFonts w:ascii="黑体" w:eastAsia="黑体" w:hAnsi="Times New Roman" w:hint="eastAsia"/>
        <w:b w:val="0"/>
        <w:i w:val="0"/>
        <w:sz w:val="21"/>
      </w:rPr>
    </w:lvl>
    <w:lvl w:ilvl="6">
      <w:start w:val="1"/>
      <w:numFmt w:val="decimal"/>
      <w:pStyle w:val="afb"/>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6">
    <w:nsid w:val="6DBF04F4"/>
    <w:multiLevelType w:val="multilevel"/>
    <w:tmpl w:val="6DBF04F4"/>
    <w:lvl w:ilvl="0">
      <w:start w:val="1"/>
      <w:numFmt w:val="none"/>
      <w:pStyle w:val="afc"/>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76933334"/>
    <w:multiLevelType w:val="multilevel"/>
    <w:tmpl w:val="76933334"/>
    <w:lvl w:ilvl="0">
      <w:start w:val="1"/>
      <w:numFmt w:val="none"/>
      <w:pStyle w:val="afd"/>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5"/>
  </w:num>
  <w:num w:numId="2">
    <w:abstractNumId w:val="2"/>
  </w:num>
  <w:num w:numId="3">
    <w:abstractNumId w:val="24"/>
  </w:num>
  <w:num w:numId="4">
    <w:abstractNumId w:val="27"/>
  </w:num>
  <w:num w:numId="5">
    <w:abstractNumId w:val="13"/>
  </w:num>
  <w:num w:numId="6">
    <w:abstractNumId w:val="4"/>
  </w:num>
  <w:num w:numId="7">
    <w:abstractNumId w:val="23"/>
  </w:num>
  <w:num w:numId="8">
    <w:abstractNumId w:val="19"/>
  </w:num>
  <w:num w:numId="9">
    <w:abstractNumId w:val="26"/>
  </w:num>
  <w:num w:numId="10">
    <w:abstractNumId w:val="15"/>
  </w:num>
  <w:num w:numId="11">
    <w:abstractNumId w:val="17"/>
  </w:num>
  <w:num w:numId="12">
    <w:abstractNumId w:val="9"/>
  </w:num>
  <w:num w:numId="13">
    <w:abstractNumId w:val="3"/>
  </w:num>
  <w:num w:numId="14">
    <w:abstractNumId w:val="12"/>
  </w:num>
  <w:num w:numId="15">
    <w:abstractNumId w:val="7"/>
  </w:num>
  <w:num w:numId="16">
    <w:abstractNumId w:val="22"/>
  </w:num>
  <w:num w:numId="17">
    <w:abstractNumId w:val="10"/>
  </w:num>
  <w:num w:numId="18">
    <w:abstractNumId w:val="0"/>
  </w:num>
  <w:num w:numId="19">
    <w:abstractNumId w:val="1"/>
  </w:num>
  <w:num w:numId="20">
    <w:abstractNumId w:val="8"/>
  </w:num>
  <w:num w:numId="21">
    <w:abstractNumId w:val="8"/>
    <w:lvlOverride w:ilvl="0">
      <w:startOverride w:val="7"/>
    </w:lvlOverride>
    <w:lvlOverride w:ilvl="1">
      <w:startOverride w:val="2"/>
    </w:lvlOverride>
    <w:lvlOverride w:ilvl="2">
      <w:startOverride w:val="2"/>
    </w:lvlOverride>
  </w:num>
  <w:num w:numId="22">
    <w:abstractNumId w:val="6"/>
  </w:num>
  <w:num w:numId="23">
    <w:abstractNumId w:val="16"/>
  </w:num>
  <w:num w:numId="24">
    <w:abstractNumId w:val="11"/>
  </w:num>
  <w:num w:numId="25">
    <w:abstractNumId w:val="21"/>
  </w:num>
  <w:num w:numId="26">
    <w:abstractNumId w:val="20"/>
  </w:num>
  <w:num w:numId="27">
    <w:abstractNumId w:val="18"/>
  </w:num>
  <w:num w:numId="28">
    <w:abstractNumId w:val="14"/>
  </w:num>
  <w:num w:numId="29">
    <w:abstractNumId w:val="14"/>
    <w:lvlOverride w:ilvl="0">
      <w:startOverride w:val="1"/>
    </w:lvlOverride>
  </w:num>
  <w:num w:numId="30">
    <w:abstractNumId w:val="5"/>
  </w:num>
  <w:num w:numId="31">
    <w:abstractNumId w:val="24"/>
  </w:num>
  <w:num w:numId="32">
    <w:abstractNumId w:val="24"/>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F6C"/>
    <w:rsid w:val="00001191"/>
    <w:rsid w:val="000022DF"/>
    <w:rsid w:val="00006AA5"/>
    <w:rsid w:val="00007B1D"/>
    <w:rsid w:val="00007CD8"/>
    <w:rsid w:val="00010C88"/>
    <w:rsid w:val="000145C2"/>
    <w:rsid w:val="00015AB0"/>
    <w:rsid w:val="0001708F"/>
    <w:rsid w:val="000176E9"/>
    <w:rsid w:val="00020728"/>
    <w:rsid w:val="00020F84"/>
    <w:rsid w:val="00023C5A"/>
    <w:rsid w:val="00024ACD"/>
    <w:rsid w:val="000273CE"/>
    <w:rsid w:val="000276DA"/>
    <w:rsid w:val="00032FE8"/>
    <w:rsid w:val="00034CC9"/>
    <w:rsid w:val="00034F98"/>
    <w:rsid w:val="00035499"/>
    <w:rsid w:val="000369FC"/>
    <w:rsid w:val="000375CC"/>
    <w:rsid w:val="00041898"/>
    <w:rsid w:val="00041DD2"/>
    <w:rsid w:val="00043D0E"/>
    <w:rsid w:val="00044160"/>
    <w:rsid w:val="0004706F"/>
    <w:rsid w:val="000508EC"/>
    <w:rsid w:val="0005151C"/>
    <w:rsid w:val="00052BC8"/>
    <w:rsid w:val="00053065"/>
    <w:rsid w:val="000547B1"/>
    <w:rsid w:val="000606BC"/>
    <w:rsid w:val="000614AF"/>
    <w:rsid w:val="00062C39"/>
    <w:rsid w:val="0006534B"/>
    <w:rsid w:val="000659D0"/>
    <w:rsid w:val="00067409"/>
    <w:rsid w:val="000721C9"/>
    <w:rsid w:val="00075163"/>
    <w:rsid w:val="00075F05"/>
    <w:rsid w:val="000766E4"/>
    <w:rsid w:val="00076EFC"/>
    <w:rsid w:val="00080772"/>
    <w:rsid w:val="000808DE"/>
    <w:rsid w:val="00081250"/>
    <w:rsid w:val="00082FA6"/>
    <w:rsid w:val="00084335"/>
    <w:rsid w:val="000845A0"/>
    <w:rsid w:val="00084990"/>
    <w:rsid w:val="00085FA4"/>
    <w:rsid w:val="00086C18"/>
    <w:rsid w:val="00087A2C"/>
    <w:rsid w:val="000902C9"/>
    <w:rsid w:val="00090624"/>
    <w:rsid w:val="00091473"/>
    <w:rsid w:val="00091C80"/>
    <w:rsid w:val="00094064"/>
    <w:rsid w:val="000949B8"/>
    <w:rsid w:val="00094EBD"/>
    <w:rsid w:val="00096D47"/>
    <w:rsid w:val="00097449"/>
    <w:rsid w:val="00097BE5"/>
    <w:rsid w:val="000A1DCE"/>
    <w:rsid w:val="000A3389"/>
    <w:rsid w:val="000A386E"/>
    <w:rsid w:val="000A4716"/>
    <w:rsid w:val="000A4F37"/>
    <w:rsid w:val="000A6DA3"/>
    <w:rsid w:val="000A6E9E"/>
    <w:rsid w:val="000A7B3C"/>
    <w:rsid w:val="000A7FC6"/>
    <w:rsid w:val="000B012C"/>
    <w:rsid w:val="000B0C27"/>
    <w:rsid w:val="000B29E5"/>
    <w:rsid w:val="000B35BB"/>
    <w:rsid w:val="000B368A"/>
    <w:rsid w:val="000B50A4"/>
    <w:rsid w:val="000B5BBD"/>
    <w:rsid w:val="000B5F30"/>
    <w:rsid w:val="000B7141"/>
    <w:rsid w:val="000B7418"/>
    <w:rsid w:val="000B76D5"/>
    <w:rsid w:val="000C3F7E"/>
    <w:rsid w:val="000C46A3"/>
    <w:rsid w:val="000C5B76"/>
    <w:rsid w:val="000C619C"/>
    <w:rsid w:val="000C7C77"/>
    <w:rsid w:val="000D1622"/>
    <w:rsid w:val="000D34A2"/>
    <w:rsid w:val="000D3D09"/>
    <w:rsid w:val="000D3E8D"/>
    <w:rsid w:val="000D4C19"/>
    <w:rsid w:val="000D530D"/>
    <w:rsid w:val="000E4149"/>
    <w:rsid w:val="000E591B"/>
    <w:rsid w:val="000E591D"/>
    <w:rsid w:val="000E71DD"/>
    <w:rsid w:val="000F0D63"/>
    <w:rsid w:val="000F2F4E"/>
    <w:rsid w:val="000F55A8"/>
    <w:rsid w:val="000F6C2F"/>
    <w:rsid w:val="000F6CB8"/>
    <w:rsid w:val="000F71AF"/>
    <w:rsid w:val="000F780F"/>
    <w:rsid w:val="00102068"/>
    <w:rsid w:val="00102DAC"/>
    <w:rsid w:val="00105446"/>
    <w:rsid w:val="001062E1"/>
    <w:rsid w:val="0010689A"/>
    <w:rsid w:val="0010716A"/>
    <w:rsid w:val="001076BF"/>
    <w:rsid w:val="001103E4"/>
    <w:rsid w:val="00110EE8"/>
    <w:rsid w:val="00111692"/>
    <w:rsid w:val="001121F5"/>
    <w:rsid w:val="00115107"/>
    <w:rsid w:val="00115915"/>
    <w:rsid w:val="001173BF"/>
    <w:rsid w:val="00117426"/>
    <w:rsid w:val="00117D00"/>
    <w:rsid w:val="00120CC9"/>
    <w:rsid w:val="00121371"/>
    <w:rsid w:val="00122107"/>
    <w:rsid w:val="0012250A"/>
    <w:rsid w:val="001253E4"/>
    <w:rsid w:val="001262AA"/>
    <w:rsid w:val="0013054D"/>
    <w:rsid w:val="001317B5"/>
    <w:rsid w:val="00132DE9"/>
    <w:rsid w:val="00134CEF"/>
    <w:rsid w:val="00135B46"/>
    <w:rsid w:val="0013737E"/>
    <w:rsid w:val="001407C1"/>
    <w:rsid w:val="00140EFB"/>
    <w:rsid w:val="00141100"/>
    <w:rsid w:val="001431FD"/>
    <w:rsid w:val="00144107"/>
    <w:rsid w:val="00144535"/>
    <w:rsid w:val="001471DF"/>
    <w:rsid w:val="0015032B"/>
    <w:rsid w:val="00150926"/>
    <w:rsid w:val="001529AF"/>
    <w:rsid w:val="00152C02"/>
    <w:rsid w:val="00154589"/>
    <w:rsid w:val="001546E0"/>
    <w:rsid w:val="001550BE"/>
    <w:rsid w:val="001551EC"/>
    <w:rsid w:val="00156A9B"/>
    <w:rsid w:val="00157034"/>
    <w:rsid w:val="001653DA"/>
    <w:rsid w:val="00165E44"/>
    <w:rsid w:val="00170490"/>
    <w:rsid w:val="0017091A"/>
    <w:rsid w:val="00171DF3"/>
    <w:rsid w:val="00171EF3"/>
    <w:rsid w:val="00173BAD"/>
    <w:rsid w:val="001777DF"/>
    <w:rsid w:val="001805A9"/>
    <w:rsid w:val="001808D8"/>
    <w:rsid w:val="00180F71"/>
    <w:rsid w:val="00181E76"/>
    <w:rsid w:val="00182A75"/>
    <w:rsid w:val="00182C3C"/>
    <w:rsid w:val="00183E43"/>
    <w:rsid w:val="00184BF5"/>
    <w:rsid w:val="00186673"/>
    <w:rsid w:val="001868C9"/>
    <w:rsid w:val="00190841"/>
    <w:rsid w:val="001909D5"/>
    <w:rsid w:val="001911E3"/>
    <w:rsid w:val="00191A65"/>
    <w:rsid w:val="00191F0E"/>
    <w:rsid w:val="00193702"/>
    <w:rsid w:val="001940AF"/>
    <w:rsid w:val="001947AB"/>
    <w:rsid w:val="00194C28"/>
    <w:rsid w:val="00194D0D"/>
    <w:rsid w:val="00195DC4"/>
    <w:rsid w:val="00196EBC"/>
    <w:rsid w:val="00196FD5"/>
    <w:rsid w:val="00197216"/>
    <w:rsid w:val="001A09AC"/>
    <w:rsid w:val="001A261C"/>
    <w:rsid w:val="001A7975"/>
    <w:rsid w:val="001B32C2"/>
    <w:rsid w:val="001B38DF"/>
    <w:rsid w:val="001B48BA"/>
    <w:rsid w:val="001B4BEC"/>
    <w:rsid w:val="001B6622"/>
    <w:rsid w:val="001B75EB"/>
    <w:rsid w:val="001B7D9B"/>
    <w:rsid w:val="001C1B17"/>
    <w:rsid w:val="001C2738"/>
    <w:rsid w:val="001C3C7F"/>
    <w:rsid w:val="001C6C7C"/>
    <w:rsid w:val="001C7DAA"/>
    <w:rsid w:val="001D030F"/>
    <w:rsid w:val="001D03B5"/>
    <w:rsid w:val="001D10A0"/>
    <w:rsid w:val="001D4BEE"/>
    <w:rsid w:val="001E0AC5"/>
    <w:rsid w:val="001E0FD3"/>
    <w:rsid w:val="001E2AA0"/>
    <w:rsid w:val="001E3794"/>
    <w:rsid w:val="001E55EA"/>
    <w:rsid w:val="001E5884"/>
    <w:rsid w:val="001E58BF"/>
    <w:rsid w:val="001E5CAE"/>
    <w:rsid w:val="001E6428"/>
    <w:rsid w:val="001E66B5"/>
    <w:rsid w:val="001E692A"/>
    <w:rsid w:val="001E72A2"/>
    <w:rsid w:val="001E75FF"/>
    <w:rsid w:val="001F14FA"/>
    <w:rsid w:val="001F1D63"/>
    <w:rsid w:val="001F2E28"/>
    <w:rsid w:val="001F3D46"/>
    <w:rsid w:val="001F3DA4"/>
    <w:rsid w:val="001F49BF"/>
    <w:rsid w:val="001F705B"/>
    <w:rsid w:val="001F7375"/>
    <w:rsid w:val="00200329"/>
    <w:rsid w:val="00200B17"/>
    <w:rsid w:val="002010DB"/>
    <w:rsid w:val="002023F8"/>
    <w:rsid w:val="0020250A"/>
    <w:rsid w:val="00203D06"/>
    <w:rsid w:val="002103ED"/>
    <w:rsid w:val="0021526B"/>
    <w:rsid w:val="00216458"/>
    <w:rsid w:val="00217607"/>
    <w:rsid w:val="002212F7"/>
    <w:rsid w:val="00223622"/>
    <w:rsid w:val="0022380F"/>
    <w:rsid w:val="00224044"/>
    <w:rsid w:val="002246D4"/>
    <w:rsid w:val="00224F0C"/>
    <w:rsid w:val="00225A29"/>
    <w:rsid w:val="00225B7E"/>
    <w:rsid w:val="00225D37"/>
    <w:rsid w:val="00226AFB"/>
    <w:rsid w:val="002314D8"/>
    <w:rsid w:val="0023162B"/>
    <w:rsid w:val="0023306E"/>
    <w:rsid w:val="00233C7A"/>
    <w:rsid w:val="00233EB5"/>
    <w:rsid w:val="002349EA"/>
    <w:rsid w:val="00235278"/>
    <w:rsid w:val="00235FAF"/>
    <w:rsid w:val="002361E7"/>
    <w:rsid w:val="00240CF6"/>
    <w:rsid w:val="00241D68"/>
    <w:rsid w:val="002420CD"/>
    <w:rsid w:val="002432CC"/>
    <w:rsid w:val="002437AF"/>
    <w:rsid w:val="00245A22"/>
    <w:rsid w:val="00245AB6"/>
    <w:rsid w:val="002460A0"/>
    <w:rsid w:val="002469CC"/>
    <w:rsid w:val="0025135D"/>
    <w:rsid w:val="00251B85"/>
    <w:rsid w:val="00253399"/>
    <w:rsid w:val="002540DE"/>
    <w:rsid w:val="00256371"/>
    <w:rsid w:val="00266AEB"/>
    <w:rsid w:val="0027063B"/>
    <w:rsid w:val="00271B17"/>
    <w:rsid w:val="00271DCD"/>
    <w:rsid w:val="00281199"/>
    <w:rsid w:val="00281FBA"/>
    <w:rsid w:val="0028350F"/>
    <w:rsid w:val="002862AA"/>
    <w:rsid w:val="002871E9"/>
    <w:rsid w:val="00291048"/>
    <w:rsid w:val="002912CD"/>
    <w:rsid w:val="00291D88"/>
    <w:rsid w:val="00291DBE"/>
    <w:rsid w:val="00292847"/>
    <w:rsid w:val="002929CB"/>
    <w:rsid w:val="002944A3"/>
    <w:rsid w:val="002974AF"/>
    <w:rsid w:val="002A0563"/>
    <w:rsid w:val="002A095D"/>
    <w:rsid w:val="002A1843"/>
    <w:rsid w:val="002A2228"/>
    <w:rsid w:val="002A2ACC"/>
    <w:rsid w:val="002A327D"/>
    <w:rsid w:val="002A342D"/>
    <w:rsid w:val="002A3B22"/>
    <w:rsid w:val="002B0001"/>
    <w:rsid w:val="002B152F"/>
    <w:rsid w:val="002B27E3"/>
    <w:rsid w:val="002B3F1C"/>
    <w:rsid w:val="002B563B"/>
    <w:rsid w:val="002B622D"/>
    <w:rsid w:val="002B75DF"/>
    <w:rsid w:val="002C0E5A"/>
    <w:rsid w:val="002C1291"/>
    <w:rsid w:val="002C21CE"/>
    <w:rsid w:val="002C24E0"/>
    <w:rsid w:val="002C302B"/>
    <w:rsid w:val="002C3D77"/>
    <w:rsid w:val="002C6891"/>
    <w:rsid w:val="002C7083"/>
    <w:rsid w:val="002C74F8"/>
    <w:rsid w:val="002D0666"/>
    <w:rsid w:val="002D1A54"/>
    <w:rsid w:val="002D3BBD"/>
    <w:rsid w:val="002D558D"/>
    <w:rsid w:val="002D6026"/>
    <w:rsid w:val="002E0503"/>
    <w:rsid w:val="002E0AE3"/>
    <w:rsid w:val="002E28CA"/>
    <w:rsid w:val="002E2C11"/>
    <w:rsid w:val="002E4465"/>
    <w:rsid w:val="002E6BF1"/>
    <w:rsid w:val="002E70AC"/>
    <w:rsid w:val="002E70DF"/>
    <w:rsid w:val="002F02E5"/>
    <w:rsid w:val="002F0D04"/>
    <w:rsid w:val="002F2316"/>
    <w:rsid w:val="002F3CD9"/>
    <w:rsid w:val="002F40BD"/>
    <w:rsid w:val="002F6DA0"/>
    <w:rsid w:val="002F7A17"/>
    <w:rsid w:val="002F7B04"/>
    <w:rsid w:val="00300063"/>
    <w:rsid w:val="00301E31"/>
    <w:rsid w:val="00303F64"/>
    <w:rsid w:val="00304024"/>
    <w:rsid w:val="003047CE"/>
    <w:rsid w:val="0030727F"/>
    <w:rsid w:val="00307E1C"/>
    <w:rsid w:val="0031090C"/>
    <w:rsid w:val="00311E49"/>
    <w:rsid w:val="00311F6B"/>
    <w:rsid w:val="00314678"/>
    <w:rsid w:val="00316FAF"/>
    <w:rsid w:val="00322581"/>
    <w:rsid w:val="0032276B"/>
    <w:rsid w:val="003272DD"/>
    <w:rsid w:val="00327A65"/>
    <w:rsid w:val="0033164D"/>
    <w:rsid w:val="00333B3B"/>
    <w:rsid w:val="003348C2"/>
    <w:rsid w:val="00334C78"/>
    <w:rsid w:val="00334D60"/>
    <w:rsid w:val="00335D42"/>
    <w:rsid w:val="00336A8C"/>
    <w:rsid w:val="00336E10"/>
    <w:rsid w:val="003370E3"/>
    <w:rsid w:val="00344F0A"/>
    <w:rsid w:val="00347B10"/>
    <w:rsid w:val="00351464"/>
    <w:rsid w:val="00351CBA"/>
    <w:rsid w:val="00352FB4"/>
    <w:rsid w:val="003539FE"/>
    <w:rsid w:val="0035413C"/>
    <w:rsid w:val="00354D43"/>
    <w:rsid w:val="00355803"/>
    <w:rsid w:val="0035795A"/>
    <w:rsid w:val="00357CB4"/>
    <w:rsid w:val="00362307"/>
    <w:rsid w:val="00363011"/>
    <w:rsid w:val="00364095"/>
    <w:rsid w:val="00364E84"/>
    <w:rsid w:val="00365515"/>
    <w:rsid w:val="00365EDB"/>
    <w:rsid w:val="00366921"/>
    <w:rsid w:val="003715C2"/>
    <w:rsid w:val="00372BC7"/>
    <w:rsid w:val="00373682"/>
    <w:rsid w:val="003745F8"/>
    <w:rsid w:val="00375F3D"/>
    <w:rsid w:val="0038262A"/>
    <w:rsid w:val="003826D3"/>
    <w:rsid w:val="00383431"/>
    <w:rsid w:val="003841B4"/>
    <w:rsid w:val="0038448B"/>
    <w:rsid w:val="00385027"/>
    <w:rsid w:val="0039102D"/>
    <w:rsid w:val="003912D6"/>
    <w:rsid w:val="00391F7A"/>
    <w:rsid w:val="00393525"/>
    <w:rsid w:val="00393CBA"/>
    <w:rsid w:val="00395C1F"/>
    <w:rsid w:val="0039613B"/>
    <w:rsid w:val="003961D8"/>
    <w:rsid w:val="00396A74"/>
    <w:rsid w:val="003A0048"/>
    <w:rsid w:val="003A009B"/>
    <w:rsid w:val="003A5F94"/>
    <w:rsid w:val="003A63FE"/>
    <w:rsid w:val="003A6D85"/>
    <w:rsid w:val="003B1494"/>
    <w:rsid w:val="003B2090"/>
    <w:rsid w:val="003B3788"/>
    <w:rsid w:val="003B47ED"/>
    <w:rsid w:val="003B5A0D"/>
    <w:rsid w:val="003B7379"/>
    <w:rsid w:val="003C031B"/>
    <w:rsid w:val="003C1099"/>
    <w:rsid w:val="003C1D41"/>
    <w:rsid w:val="003C363F"/>
    <w:rsid w:val="003C456F"/>
    <w:rsid w:val="003C493B"/>
    <w:rsid w:val="003C51A2"/>
    <w:rsid w:val="003C54A3"/>
    <w:rsid w:val="003C5B38"/>
    <w:rsid w:val="003C65C7"/>
    <w:rsid w:val="003C7938"/>
    <w:rsid w:val="003D15D7"/>
    <w:rsid w:val="003D1973"/>
    <w:rsid w:val="003D1B3E"/>
    <w:rsid w:val="003D3988"/>
    <w:rsid w:val="003D4F3D"/>
    <w:rsid w:val="003D5D5E"/>
    <w:rsid w:val="003E0CEC"/>
    <w:rsid w:val="003E113C"/>
    <w:rsid w:val="003E26A8"/>
    <w:rsid w:val="003E26E6"/>
    <w:rsid w:val="003E3C15"/>
    <w:rsid w:val="003E6EF2"/>
    <w:rsid w:val="003E75CC"/>
    <w:rsid w:val="003F0417"/>
    <w:rsid w:val="003F121B"/>
    <w:rsid w:val="003F162B"/>
    <w:rsid w:val="003F2350"/>
    <w:rsid w:val="003F2ACE"/>
    <w:rsid w:val="003F2F8F"/>
    <w:rsid w:val="003F34B2"/>
    <w:rsid w:val="003F3B21"/>
    <w:rsid w:val="003F64A4"/>
    <w:rsid w:val="00400685"/>
    <w:rsid w:val="00401C0E"/>
    <w:rsid w:val="0040468F"/>
    <w:rsid w:val="004059AF"/>
    <w:rsid w:val="00410713"/>
    <w:rsid w:val="00411923"/>
    <w:rsid w:val="0041212D"/>
    <w:rsid w:val="00412CA3"/>
    <w:rsid w:val="00415066"/>
    <w:rsid w:val="004152CD"/>
    <w:rsid w:val="0041745D"/>
    <w:rsid w:val="00420BD6"/>
    <w:rsid w:val="00420CEF"/>
    <w:rsid w:val="00421E20"/>
    <w:rsid w:val="00423067"/>
    <w:rsid w:val="00424A31"/>
    <w:rsid w:val="0042525E"/>
    <w:rsid w:val="004261F0"/>
    <w:rsid w:val="004278AB"/>
    <w:rsid w:val="00427F94"/>
    <w:rsid w:val="00430014"/>
    <w:rsid w:val="00430BC6"/>
    <w:rsid w:val="004310BC"/>
    <w:rsid w:val="00431B6E"/>
    <w:rsid w:val="00432093"/>
    <w:rsid w:val="004322FC"/>
    <w:rsid w:val="00432D51"/>
    <w:rsid w:val="0043369F"/>
    <w:rsid w:val="00433D44"/>
    <w:rsid w:val="00436FAF"/>
    <w:rsid w:val="00441618"/>
    <w:rsid w:val="004431FA"/>
    <w:rsid w:val="00445FBD"/>
    <w:rsid w:val="00446E5D"/>
    <w:rsid w:val="00454CB9"/>
    <w:rsid w:val="00454CF2"/>
    <w:rsid w:val="00454FA3"/>
    <w:rsid w:val="00455A23"/>
    <w:rsid w:val="00456498"/>
    <w:rsid w:val="00460B2E"/>
    <w:rsid w:val="00461FE3"/>
    <w:rsid w:val="004624DE"/>
    <w:rsid w:val="0046322B"/>
    <w:rsid w:val="00463F4F"/>
    <w:rsid w:val="00464420"/>
    <w:rsid w:val="00464C18"/>
    <w:rsid w:val="00465742"/>
    <w:rsid w:val="004669F7"/>
    <w:rsid w:val="00466DE9"/>
    <w:rsid w:val="00467CD4"/>
    <w:rsid w:val="004703D3"/>
    <w:rsid w:val="00471C65"/>
    <w:rsid w:val="00471CAE"/>
    <w:rsid w:val="00472C6B"/>
    <w:rsid w:val="0047680F"/>
    <w:rsid w:val="004842F5"/>
    <w:rsid w:val="004864DA"/>
    <w:rsid w:val="0049030A"/>
    <w:rsid w:val="00490867"/>
    <w:rsid w:val="0049187E"/>
    <w:rsid w:val="00492B0D"/>
    <w:rsid w:val="004A0210"/>
    <w:rsid w:val="004A0466"/>
    <w:rsid w:val="004A1DEA"/>
    <w:rsid w:val="004A1F8E"/>
    <w:rsid w:val="004A469C"/>
    <w:rsid w:val="004B1D46"/>
    <w:rsid w:val="004B1DA8"/>
    <w:rsid w:val="004B2474"/>
    <w:rsid w:val="004B3213"/>
    <w:rsid w:val="004B481B"/>
    <w:rsid w:val="004C1CD0"/>
    <w:rsid w:val="004C20AB"/>
    <w:rsid w:val="004C217C"/>
    <w:rsid w:val="004C430B"/>
    <w:rsid w:val="004C7EC7"/>
    <w:rsid w:val="004D0348"/>
    <w:rsid w:val="004D0EEC"/>
    <w:rsid w:val="004D1DB4"/>
    <w:rsid w:val="004D2672"/>
    <w:rsid w:val="004D3477"/>
    <w:rsid w:val="004D3DE8"/>
    <w:rsid w:val="004D4A33"/>
    <w:rsid w:val="004D4D7C"/>
    <w:rsid w:val="004E2D13"/>
    <w:rsid w:val="004E2F1C"/>
    <w:rsid w:val="004F033E"/>
    <w:rsid w:val="004F09EC"/>
    <w:rsid w:val="004F27D6"/>
    <w:rsid w:val="004F31F1"/>
    <w:rsid w:val="004F37A6"/>
    <w:rsid w:val="004F42B0"/>
    <w:rsid w:val="004F537F"/>
    <w:rsid w:val="004F56DF"/>
    <w:rsid w:val="004F5B5F"/>
    <w:rsid w:val="004F6D63"/>
    <w:rsid w:val="0050117A"/>
    <w:rsid w:val="00501538"/>
    <w:rsid w:val="00501EB8"/>
    <w:rsid w:val="005024B5"/>
    <w:rsid w:val="0050260B"/>
    <w:rsid w:val="00502DB8"/>
    <w:rsid w:val="00504D3F"/>
    <w:rsid w:val="0050631A"/>
    <w:rsid w:val="0051412E"/>
    <w:rsid w:val="00517DF8"/>
    <w:rsid w:val="00520AFD"/>
    <w:rsid w:val="005241D9"/>
    <w:rsid w:val="00525EEE"/>
    <w:rsid w:val="005271ED"/>
    <w:rsid w:val="0052735B"/>
    <w:rsid w:val="005301B5"/>
    <w:rsid w:val="0053489D"/>
    <w:rsid w:val="00544832"/>
    <w:rsid w:val="005467FD"/>
    <w:rsid w:val="005470C3"/>
    <w:rsid w:val="0055114C"/>
    <w:rsid w:val="00552049"/>
    <w:rsid w:val="00552D01"/>
    <w:rsid w:val="0055396E"/>
    <w:rsid w:val="00556301"/>
    <w:rsid w:val="00556FD2"/>
    <w:rsid w:val="00557B2A"/>
    <w:rsid w:val="00557B6F"/>
    <w:rsid w:val="00557FB4"/>
    <w:rsid w:val="00561A52"/>
    <w:rsid w:val="0056323E"/>
    <w:rsid w:val="00565E7B"/>
    <w:rsid w:val="00567202"/>
    <w:rsid w:val="00567E83"/>
    <w:rsid w:val="0057086C"/>
    <w:rsid w:val="00571FD7"/>
    <w:rsid w:val="00573A4A"/>
    <w:rsid w:val="00574683"/>
    <w:rsid w:val="00575859"/>
    <w:rsid w:val="00580418"/>
    <w:rsid w:val="005860C7"/>
    <w:rsid w:val="0058667D"/>
    <w:rsid w:val="00586BFB"/>
    <w:rsid w:val="00587046"/>
    <w:rsid w:val="00590B5F"/>
    <w:rsid w:val="00594673"/>
    <w:rsid w:val="00595E00"/>
    <w:rsid w:val="005968BC"/>
    <w:rsid w:val="00596FB1"/>
    <w:rsid w:val="005A287F"/>
    <w:rsid w:val="005A2D26"/>
    <w:rsid w:val="005A4639"/>
    <w:rsid w:val="005A56FF"/>
    <w:rsid w:val="005A5D51"/>
    <w:rsid w:val="005A6037"/>
    <w:rsid w:val="005B1C66"/>
    <w:rsid w:val="005B2397"/>
    <w:rsid w:val="005B3B2A"/>
    <w:rsid w:val="005B3FC0"/>
    <w:rsid w:val="005B5048"/>
    <w:rsid w:val="005B5D26"/>
    <w:rsid w:val="005C2906"/>
    <w:rsid w:val="005C369D"/>
    <w:rsid w:val="005C4B61"/>
    <w:rsid w:val="005C5E3A"/>
    <w:rsid w:val="005C6D5B"/>
    <w:rsid w:val="005C75CE"/>
    <w:rsid w:val="005D0ECA"/>
    <w:rsid w:val="005D3FAA"/>
    <w:rsid w:val="005D6375"/>
    <w:rsid w:val="005D7979"/>
    <w:rsid w:val="005E0E30"/>
    <w:rsid w:val="005E1E0D"/>
    <w:rsid w:val="005E39A7"/>
    <w:rsid w:val="005E4027"/>
    <w:rsid w:val="005E6A7F"/>
    <w:rsid w:val="005F0D27"/>
    <w:rsid w:val="005F0F24"/>
    <w:rsid w:val="005F1300"/>
    <w:rsid w:val="005F1867"/>
    <w:rsid w:val="005F4291"/>
    <w:rsid w:val="005F59E1"/>
    <w:rsid w:val="00600818"/>
    <w:rsid w:val="00600FF3"/>
    <w:rsid w:val="006017CE"/>
    <w:rsid w:val="006018FD"/>
    <w:rsid w:val="00603898"/>
    <w:rsid w:val="00606775"/>
    <w:rsid w:val="00611345"/>
    <w:rsid w:val="00613123"/>
    <w:rsid w:val="00614155"/>
    <w:rsid w:val="00615547"/>
    <w:rsid w:val="00617D74"/>
    <w:rsid w:val="006211EF"/>
    <w:rsid w:val="006218CB"/>
    <w:rsid w:val="00621BA5"/>
    <w:rsid w:val="00621C4F"/>
    <w:rsid w:val="006223DB"/>
    <w:rsid w:val="0062597D"/>
    <w:rsid w:val="00627488"/>
    <w:rsid w:val="00631189"/>
    <w:rsid w:val="00634A4B"/>
    <w:rsid w:val="00634AB5"/>
    <w:rsid w:val="00635E3C"/>
    <w:rsid w:val="006413F4"/>
    <w:rsid w:val="00641707"/>
    <w:rsid w:val="006423BA"/>
    <w:rsid w:val="006429FF"/>
    <w:rsid w:val="00642E79"/>
    <w:rsid w:val="006475FD"/>
    <w:rsid w:val="00647C16"/>
    <w:rsid w:val="00647DD9"/>
    <w:rsid w:val="00647DE5"/>
    <w:rsid w:val="006511ED"/>
    <w:rsid w:val="0065258D"/>
    <w:rsid w:val="00653277"/>
    <w:rsid w:val="00654354"/>
    <w:rsid w:val="0065519D"/>
    <w:rsid w:val="00656F1C"/>
    <w:rsid w:val="006604AA"/>
    <w:rsid w:val="00661C53"/>
    <w:rsid w:val="00662948"/>
    <w:rsid w:val="006637B0"/>
    <w:rsid w:val="006673F9"/>
    <w:rsid w:val="00671002"/>
    <w:rsid w:val="00673F0F"/>
    <w:rsid w:val="00674DC3"/>
    <w:rsid w:val="006755FA"/>
    <w:rsid w:val="00676323"/>
    <w:rsid w:val="00676B8F"/>
    <w:rsid w:val="00681421"/>
    <w:rsid w:val="00681F6C"/>
    <w:rsid w:val="006830D8"/>
    <w:rsid w:val="006840BE"/>
    <w:rsid w:val="00685C65"/>
    <w:rsid w:val="00685D96"/>
    <w:rsid w:val="00686B71"/>
    <w:rsid w:val="00687A60"/>
    <w:rsid w:val="00690E37"/>
    <w:rsid w:val="006970E4"/>
    <w:rsid w:val="006A0AD7"/>
    <w:rsid w:val="006A1492"/>
    <w:rsid w:val="006A19FA"/>
    <w:rsid w:val="006A4FE0"/>
    <w:rsid w:val="006A5BE4"/>
    <w:rsid w:val="006A7962"/>
    <w:rsid w:val="006B0F92"/>
    <w:rsid w:val="006B21F7"/>
    <w:rsid w:val="006B5796"/>
    <w:rsid w:val="006B65B6"/>
    <w:rsid w:val="006B6BD6"/>
    <w:rsid w:val="006C3766"/>
    <w:rsid w:val="006C540F"/>
    <w:rsid w:val="006C5CA7"/>
    <w:rsid w:val="006C7571"/>
    <w:rsid w:val="006D1437"/>
    <w:rsid w:val="006D35EF"/>
    <w:rsid w:val="006D4AF7"/>
    <w:rsid w:val="006D7371"/>
    <w:rsid w:val="006E0C6A"/>
    <w:rsid w:val="006E1163"/>
    <w:rsid w:val="006E39E7"/>
    <w:rsid w:val="006E4C66"/>
    <w:rsid w:val="006E5516"/>
    <w:rsid w:val="006E660A"/>
    <w:rsid w:val="006E7D7E"/>
    <w:rsid w:val="006F1EE2"/>
    <w:rsid w:val="006F2CB7"/>
    <w:rsid w:val="006F433F"/>
    <w:rsid w:val="006F52D6"/>
    <w:rsid w:val="006F617F"/>
    <w:rsid w:val="006F6C97"/>
    <w:rsid w:val="006F7BA0"/>
    <w:rsid w:val="007014FA"/>
    <w:rsid w:val="00703F05"/>
    <w:rsid w:val="007045C8"/>
    <w:rsid w:val="00704BDF"/>
    <w:rsid w:val="007058FD"/>
    <w:rsid w:val="007104FB"/>
    <w:rsid w:val="007107FB"/>
    <w:rsid w:val="0071106E"/>
    <w:rsid w:val="00711599"/>
    <w:rsid w:val="00714ADD"/>
    <w:rsid w:val="00715DC8"/>
    <w:rsid w:val="00717FBF"/>
    <w:rsid w:val="00717FD1"/>
    <w:rsid w:val="007272AF"/>
    <w:rsid w:val="0072794D"/>
    <w:rsid w:val="00730EEB"/>
    <w:rsid w:val="00731BAF"/>
    <w:rsid w:val="00731BB7"/>
    <w:rsid w:val="0073449F"/>
    <w:rsid w:val="0073475F"/>
    <w:rsid w:val="007350D5"/>
    <w:rsid w:val="0073649B"/>
    <w:rsid w:val="00740B9E"/>
    <w:rsid w:val="007457CC"/>
    <w:rsid w:val="00745EDB"/>
    <w:rsid w:val="00754659"/>
    <w:rsid w:val="0075475B"/>
    <w:rsid w:val="00754FF0"/>
    <w:rsid w:val="00756532"/>
    <w:rsid w:val="007565D4"/>
    <w:rsid w:val="00760DF8"/>
    <w:rsid w:val="00763AC5"/>
    <w:rsid w:val="00764004"/>
    <w:rsid w:val="007642A7"/>
    <w:rsid w:val="0076443A"/>
    <w:rsid w:val="007659FB"/>
    <w:rsid w:val="00765E31"/>
    <w:rsid w:val="00772F62"/>
    <w:rsid w:val="007740A4"/>
    <w:rsid w:val="007768E9"/>
    <w:rsid w:val="007829F6"/>
    <w:rsid w:val="00782FDB"/>
    <w:rsid w:val="00783E82"/>
    <w:rsid w:val="007849A4"/>
    <w:rsid w:val="00784D40"/>
    <w:rsid w:val="00786B71"/>
    <w:rsid w:val="0078727F"/>
    <w:rsid w:val="00787AFD"/>
    <w:rsid w:val="0079007E"/>
    <w:rsid w:val="0079215B"/>
    <w:rsid w:val="007937E8"/>
    <w:rsid w:val="00797E76"/>
    <w:rsid w:val="007A19C6"/>
    <w:rsid w:val="007A1B1B"/>
    <w:rsid w:val="007A3C1A"/>
    <w:rsid w:val="007A3DDD"/>
    <w:rsid w:val="007A534D"/>
    <w:rsid w:val="007A7D92"/>
    <w:rsid w:val="007B04F3"/>
    <w:rsid w:val="007B1601"/>
    <w:rsid w:val="007B18AC"/>
    <w:rsid w:val="007B36DA"/>
    <w:rsid w:val="007B3B46"/>
    <w:rsid w:val="007B4191"/>
    <w:rsid w:val="007B43B3"/>
    <w:rsid w:val="007B5380"/>
    <w:rsid w:val="007B54D5"/>
    <w:rsid w:val="007B5905"/>
    <w:rsid w:val="007C1019"/>
    <w:rsid w:val="007C173C"/>
    <w:rsid w:val="007C39AA"/>
    <w:rsid w:val="007C3F3B"/>
    <w:rsid w:val="007C4F6F"/>
    <w:rsid w:val="007C5453"/>
    <w:rsid w:val="007C5F30"/>
    <w:rsid w:val="007C6DC6"/>
    <w:rsid w:val="007C748C"/>
    <w:rsid w:val="007C7F2F"/>
    <w:rsid w:val="007D03E8"/>
    <w:rsid w:val="007D2BE2"/>
    <w:rsid w:val="007D2E79"/>
    <w:rsid w:val="007D2ED4"/>
    <w:rsid w:val="007D4A75"/>
    <w:rsid w:val="007D6498"/>
    <w:rsid w:val="007D789F"/>
    <w:rsid w:val="007E16C8"/>
    <w:rsid w:val="007E1DF5"/>
    <w:rsid w:val="007E7004"/>
    <w:rsid w:val="007E72DD"/>
    <w:rsid w:val="007E77E3"/>
    <w:rsid w:val="007F060F"/>
    <w:rsid w:val="007F30F4"/>
    <w:rsid w:val="007F4486"/>
    <w:rsid w:val="007F7A12"/>
    <w:rsid w:val="008001EF"/>
    <w:rsid w:val="00801020"/>
    <w:rsid w:val="00803360"/>
    <w:rsid w:val="00805166"/>
    <w:rsid w:val="008052A2"/>
    <w:rsid w:val="008053F2"/>
    <w:rsid w:val="0080578F"/>
    <w:rsid w:val="008060D3"/>
    <w:rsid w:val="0080756D"/>
    <w:rsid w:val="0081156D"/>
    <w:rsid w:val="00811B4E"/>
    <w:rsid w:val="00812A53"/>
    <w:rsid w:val="00812C09"/>
    <w:rsid w:val="00813CB9"/>
    <w:rsid w:val="0081464A"/>
    <w:rsid w:val="0081622D"/>
    <w:rsid w:val="008211C5"/>
    <w:rsid w:val="0082268E"/>
    <w:rsid w:val="00823FE9"/>
    <w:rsid w:val="00831B9A"/>
    <w:rsid w:val="00833FB1"/>
    <w:rsid w:val="008369DF"/>
    <w:rsid w:val="008402C1"/>
    <w:rsid w:val="008403E9"/>
    <w:rsid w:val="008405AF"/>
    <w:rsid w:val="0084075A"/>
    <w:rsid w:val="0084269B"/>
    <w:rsid w:val="00844FA8"/>
    <w:rsid w:val="008453E4"/>
    <w:rsid w:val="00850495"/>
    <w:rsid w:val="00852C63"/>
    <w:rsid w:val="0085512A"/>
    <w:rsid w:val="00855A48"/>
    <w:rsid w:val="00855EE2"/>
    <w:rsid w:val="00856444"/>
    <w:rsid w:val="008571CD"/>
    <w:rsid w:val="008605C8"/>
    <w:rsid w:val="00862A5B"/>
    <w:rsid w:val="00862CB2"/>
    <w:rsid w:val="00863001"/>
    <w:rsid w:val="008637AD"/>
    <w:rsid w:val="00864468"/>
    <w:rsid w:val="00865171"/>
    <w:rsid w:val="008660ED"/>
    <w:rsid w:val="008666D5"/>
    <w:rsid w:val="00870775"/>
    <w:rsid w:val="00872DFB"/>
    <w:rsid w:val="00873E0F"/>
    <w:rsid w:val="008751BE"/>
    <w:rsid w:val="00876536"/>
    <w:rsid w:val="00876F8D"/>
    <w:rsid w:val="00880425"/>
    <w:rsid w:val="00880F55"/>
    <w:rsid w:val="008817C2"/>
    <w:rsid w:val="00882240"/>
    <w:rsid w:val="00885301"/>
    <w:rsid w:val="008869E9"/>
    <w:rsid w:val="00891088"/>
    <w:rsid w:val="00891B5C"/>
    <w:rsid w:val="0089235E"/>
    <w:rsid w:val="00893153"/>
    <w:rsid w:val="00895334"/>
    <w:rsid w:val="00897193"/>
    <w:rsid w:val="00897890"/>
    <w:rsid w:val="008B1A4E"/>
    <w:rsid w:val="008B1C88"/>
    <w:rsid w:val="008B375B"/>
    <w:rsid w:val="008B38EA"/>
    <w:rsid w:val="008B4AAB"/>
    <w:rsid w:val="008B7A67"/>
    <w:rsid w:val="008C061F"/>
    <w:rsid w:val="008C413F"/>
    <w:rsid w:val="008C4842"/>
    <w:rsid w:val="008C5E5C"/>
    <w:rsid w:val="008C5F2E"/>
    <w:rsid w:val="008C7FCB"/>
    <w:rsid w:val="008D09BA"/>
    <w:rsid w:val="008D2012"/>
    <w:rsid w:val="008D220E"/>
    <w:rsid w:val="008D2E92"/>
    <w:rsid w:val="008D2F3C"/>
    <w:rsid w:val="008D5D8E"/>
    <w:rsid w:val="008D66E1"/>
    <w:rsid w:val="008E0FC7"/>
    <w:rsid w:val="008E3833"/>
    <w:rsid w:val="008E4DE1"/>
    <w:rsid w:val="008E5A50"/>
    <w:rsid w:val="008E7C5F"/>
    <w:rsid w:val="008F19F4"/>
    <w:rsid w:val="008F3276"/>
    <w:rsid w:val="008F50DB"/>
    <w:rsid w:val="008F515E"/>
    <w:rsid w:val="008F6A46"/>
    <w:rsid w:val="009002D4"/>
    <w:rsid w:val="00903109"/>
    <w:rsid w:val="00903E0E"/>
    <w:rsid w:val="0090494B"/>
    <w:rsid w:val="00904A3B"/>
    <w:rsid w:val="00904CE1"/>
    <w:rsid w:val="00907124"/>
    <w:rsid w:val="00911227"/>
    <w:rsid w:val="00911619"/>
    <w:rsid w:val="009150D4"/>
    <w:rsid w:val="0091577C"/>
    <w:rsid w:val="00920B72"/>
    <w:rsid w:val="009226F4"/>
    <w:rsid w:val="00922E0B"/>
    <w:rsid w:val="009241EB"/>
    <w:rsid w:val="00926C81"/>
    <w:rsid w:val="00926E67"/>
    <w:rsid w:val="00927BC5"/>
    <w:rsid w:val="009301D3"/>
    <w:rsid w:val="00931468"/>
    <w:rsid w:val="00933435"/>
    <w:rsid w:val="00937AE8"/>
    <w:rsid w:val="0094170B"/>
    <w:rsid w:val="009418AD"/>
    <w:rsid w:val="00941F42"/>
    <w:rsid w:val="009427AE"/>
    <w:rsid w:val="00942FFB"/>
    <w:rsid w:val="00950AD5"/>
    <w:rsid w:val="0095163E"/>
    <w:rsid w:val="0095168C"/>
    <w:rsid w:val="00953A5A"/>
    <w:rsid w:val="00957CAD"/>
    <w:rsid w:val="00957F63"/>
    <w:rsid w:val="0096036F"/>
    <w:rsid w:val="00960E13"/>
    <w:rsid w:val="00961CAB"/>
    <w:rsid w:val="00962920"/>
    <w:rsid w:val="00965059"/>
    <w:rsid w:val="00966A4C"/>
    <w:rsid w:val="00970EC8"/>
    <w:rsid w:val="009714AB"/>
    <w:rsid w:val="00972B98"/>
    <w:rsid w:val="009739E5"/>
    <w:rsid w:val="00980EAA"/>
    <w:rsid w:val="00982B4D"/>
    <w:rsid w:val="00982B63"/>
    <w:rsid w:val="00983E71"/>
    <w:rsid w:val="00984115"/>
    <w:rsid w:val="0098578B"/>
    <w:rsid w:val="00985CF5"/>
    <w:rsid w:val="0098649D"/>
    <w:rsid w:val="00987071"/>
    <w:rsid w:val="00990652"/>
    <w:rsid w:val="00990A72"/>
    <w:rsid w:val="00990C82"/>
    <w:rsid w:val="0099783C"/>
    <w:rsid w:val="009B028E"/>
    <w:rsid w:val="009B039C"/>
    <w:rsid w:val="009B0FC6"/>
    <w:rsid w:val="009B3F57"/>
    <w:rsid w:val="009C1CE7"/>
    <w:rsid w:val="009C4068"/>
    <w:rsid w:val="009D3610"/>
    <w:rsid w:val="009D42AD"/>
    <w:rsid w:val="009D6980"/>
    <w:rsid w:val="009E2131"/>
    <w:rsid w:val="009E28B0"/>
    <w:rsid w:val="009E2A04"/>
    <w:rsid w:val="009E33AC"/>
    <w:rsid w:val="009E3B9E"/>
    <w:rsid w:val="009E7D93"/>
    <w:rsid w:val="009F00B1"/>
    <w:rsid w:val="009F0C12"/>
    <w:rsid w:val="009F0D9C"/>
    <w:rsid w:val="009F12B4"/>
    <w:rsid w:val="009F2D68"/>
    <w:rsid w:val="009F41A0"/>
    <w:rsid w:val="009F4D7E"/>
    <w:rsid w:val="009F55E1"/>
    <w:rsid w:val="009F591D"/>
    <w:rsid w:val="009F61F9"/>
    <w:rsid w:val="009F6308"/>
    <w:rsid w:val="009F6368"/>
    <w:rsid w:val="009F689E"/>
    <w:rsid w:val="009F7B3A"/>
    <w:rsid w:val="00A00B38"/>
    <w:rsid w:val="00A01C22"/>
    <w:rsid w:val="00A02BF1"/>
    <w:rsid w:val="00A03CD0"/>
    <w:rsid w:val="00A03EAB"/>
    <w:rsid w:val="00A04925"/>
    <w:rsid w:val="00A04A88"/>
    <w:rsid w:val="00A04FB6"/>
    <w:rsid w:val="00A06B4C"/>
    <w:rsid w:val="00A0708B"/>
    <w:rsid w:val="00A10D3E"/>
    <w:rsid w:val="00A11792"/>
    <w:rsid w:val="00A11912"/>
    <w:rsid w:val="00A12840"/>
    <w:rsid w:val="00A1377B"/>
    <w:rsid w:val="00A1785B"/>
    <w:rsid w:val="00A25985"/>
    <w:rsid w:val="00A2608B"/>
    <w:rsid w:val="00A30A8B"/>
    <w:rsid w:val="00A30B7E"/>
    <w:rsid w:val="00A344D8"/>
    <w:rsid w:val="00A34D7E"/>
    <w:rsid w:val="00A35688"/>
    <w:rsid w:val="00A35866"/>
    <w:rsid w:val="00A36925"/>
    <w:rsid w:val="00A36BFA"/>
    <w:rsid w:val="00A401DC"/>
    <w:rsid w:val="00A413E4"/>
    <w:rsid w:val="00A4664B"/>
    <w:rsid w:val="00A46D1E"/>
    <w:rsid w:val="00A50124"/>
    <w:rsid w:val="00A50AEC"/>
    <w:rsid w:val="00A517AB"/>
    <w:rsid w:val="00A51E65"/>
    <w:rsid w:val="00A52622"/>
    <w:rsid w:val="00A54D8C"/>
    <w:rsid w:val="00A558BD"/>
    <w:rsid w:val="00A55A09"/>
    <w:rsid w:val="00A5796D"/>
    <w:rsid w:val="00A605AC"/>
    <w:rsid w:val="00A6357B"/>
    <w:rsid w:val="00A65D08"/>
    <w:rsid w:val="00A66EE0"/>
    <w:rsid w:val="00A7468E"/>
    <w:rsid w:val="00A77979"/>
    <w:rsid w:val="00A81132"/>
    <w:rsid w:val="00A84299"/>
    <w:rsid w:val="00A84ECC"/>
    <w:rsid w:val="00A87847"/>
    <w:rsid w:val="00A90174"/>
    <w:rsid w:val="00A92225"/>
    <w:rsid w:val="00A94B9E"/>
    <w:rsid w:val="00A97A20"/>
    <w:rsid w:val="00AA11B0"/>
    <w:rsid w:val="00AA448B"/>
    <w:rsid w:val="00AA54C8"/>
    <w:rsid w:val="00AA5C87"/>
    <w:rsid w:val="00AA6419"/>
    <w:rsid w:val="00AA7E40"/>
    <w:rsid w:val="00AB0A4E"/>
    <w:rsid w:val="00AB1301"/>
    <w:rsid w:val="00AB1A5E"/>
    <w:rsid w:val="00AB33F5"/>
    <w:rsid w:val="00AB4994"/>
    <w:rsid w:val="00AC009E"/>
    <w:rsid w:val="00AC0AC8"/>
    <w:rsid w:val="00AC13E6"/>
    <w:rsid w:val="00AC1817"/>
    <w:rsid w:val="00AC24A8"/>
    <w:rsid w:val="00AC34BD"/>
    <w:rsid w:val="00AC6439"/>
    <w:rsid w:val="00AC6605"/>
    <w:rsid w:val="00AD0CC7"/>
    <w:rsid w:val="00AD1197"/>
    <w:rsid w:val="00AD274C"/>
    <w:rsid w:val="00AD2EE1"/>
    <w:rsid w:val="00AD3F87"/>
    <w:rsid w:val="00AD508F"/>
    <w:rsid w:val="00AD5E0C"/>
    <w:rsid w:val="00AE061E"/>
    <w:rsid w:val="00AE08B6"/>
    <w:rsid w:val="00AE1738"/>
    <w:rsid w:val="00AE3079"/>
    <w:rsid w:val="00AE54E2"/>
    <w:rsid w:val="00AE5FC1"/>
    <w:rsid w:val="00AE609E"/>
    <w:rsid w:val="00AF186B"/>
    <w:rsid w:val="00AF3818"/>
    <w:rsid w:val="00AF4066"/>
    <w:rsid w:val="00AF6911"/>
    <w:rsid w:val="00AF6C27"/>
    <w:rsid w:val="00B00084"/>
    <w:rsid w:val="00B019F4"/>
    <w:rsid w:val="00B0445F"/>
    <w:rsid w:val="00B10F4D"/>
    <w:rsid w:val="00B117E3"/>
    <w:rsid w:val="00B1184C"/>
    <w:rsid w:val="00B1326F"/>
    <w:rsid w:val="00B1355D"/>
    <w:rsid w:val="00B1533E"/>
    <w:rsid w:val="00B15B92"/>
    <w:rsid w:val="00B15C50"/>
    <w:rsid w:val="00B17C1E"/>
    <w:rsid w:val="00B2012C"/>
    <w:rsid w:val="00B25290"/>
    <w:rsid w:val="00B26529"/>
    <w:rsid w:val="00B32853"/>
    <w:rsid w:val="00B328D8"/>
    <w:rsid w:val="00B3331F"/>
    <w:rsid w:val="00B33A3B"/>
    <w:rsid w:val="00B36C2D"/>
    <w:rsid w:val="00B40D77"/>
    <w:rsid w:val="00B4384F"/>
    <w:rsid w:val="00B43CF3"/>
    <w:rsid w:val="00B45B21"/>
    <w:rsid w:val="00B468C7"/>
    <w:rsid w:val="00B50C98"/>
    <w:rsid w:val="00B5143E"/>
    <w:rsid w:val="00B52786"/>
    <w:rsid w:val="00B53941"/>
    <w:rsid w:val="00B554DB"/>
    <w:rsid w:val="00B55521"/>
    <w:rsid w:val="00B56F28"/>
    <w:rsid w:val="00B5789B"/>
    <w:rsid w:val="00B61AB7"/>
    <w:rsid w:val="00B626CA"/>
    <w:rsid w:val="00B62C3A"/>
    <w:rsid w:val="00B63C3A"/>
    <w:rsid w:val="00B71AD1"/>
    <w:rsid w:val="00B73A21"/>
    <w:rsid w:val="00B75BF3"/>
    <w:rsid w:val="00B77598"/>
    <w:rsid w:val="00B7763F"/>
    <w:rsid w:val="00B8025E"/>
    <w:rsid w:val="00B80950"/>
    <w:rsid w:val="00B8252B"/>
    <w:rsid w:val="00B8281C"/>
    <w:rsid w:val="00B8360F"/>
    <w:rsid w:val="00B85732"/>
    <w:rsid w:val="00B924A2"/>
    <w:rsid w:val="00B92A5F"/>
    <w:rsid w:val="00B94FB7"/>
    <w:rsid w:val="00B97590"/>
    <w:rsid w:val="00B97E3A"/>
    <w:rsid w:val="00BA13A0"/>
    <w:rsid w:val="00BA5C74"/>
    <w:rsid w:val="00BA5FD8"/>
    <w:rsid w:val="00BA6E15"/>
    <w:rsid w:val="00BB2C9A"/>
    <w:rsid w:val="00BB36CB"/>
    <w:rsid w:val="00BB380C"/>
    <w:rsid w:val="00BB5F60"/>
    <w:rsid w:val="00BB6817"/>
    <w:rsid w:val="00BB7046"/>
    <w:rsid w:val="00BC0167"/>
    <w:rsid w:val="00BC1FE4"/>
    <w:rsid w:val="00BC44B0"/>
    <w:rsid w:val="00BC6ABD"/>
    <w:rsid w:val="00BC7160"/>
    <w:rsid w:val="00BC7DFE"/>
    <w:rsid w:val="00BD274C"/>
    <w:rsid w:val="00BD2896"/>
    <w:rsid w:val="00BD2B51"/>
    <w:rsid w:val="00BD2EAA"/>
    <w:rsid w:val="00BD3A43"/>
    <w:rsid w:val="00BD40E6"/>
    <w:rsid w:val="00BD43FB"/>
    <w:rsid w:val="00BD4654"/>
    <w:rsid w:val="00BD48E3"/>
    <w:rsid w:val="00BD5E64"/>
    <w:rsid w:val="00BD652D"/>
    <w:rsid w:val="00BD6E20"/>
    <w:rsid w:val="00BD7217"/>
    <w:rsid w:val="00BE2846"/>
    <w:rsid w:val="00BE34E3"/>
    <w:rsid w:val="00BF15C4"/>
    <w:rsid w:val="00BF2D26"/>
    <w:rsid w:val="00BF4ED3"/>
    <w:rsid w:val="00BF71F4"/>
    <w:rsid w:val="00BF7DF6"/>
    <w:rsid w:val="00C007F1"/>
    <w:rsid w:val="00C00AC9"/>
    <w:rsid w:val="00C03071"/>
    <w:rsid w:val="00C045FD"/>
    <w:rsid w:val="00C04647"/>
    <w:rsid w:val="00C04675"/>
    <w:rsid w:val="00C06A43"/>
    <w:rsid w:val="00C06F21"/>
    <w:rsid w:val="00C14373"/>
    <w:rsid w:val="00C1574D"/>
    <w:rsid w:val="00C17C18"/>
    <w:rsid w:val="00C203A0"/>
    <w:rsid w:val="00C233B6"/>
    <w:rsid w:val="00C26273"/>
    <w:rsid w:val="00C27A52"/>
    <w:rsid w:val="00C30735"/>
    <w:rsid w:val="00C318E9"/>
    <w:rsid w:val="00C32844"/>
    <w:rsid w:val="00C32DB5"/>
    <w:rsid w:val="00C3457B"/>
    <w:rsid w:val="00C345DF"/>
    <w:rsid w:val="00C42297"/>
    <w:rsid w:val="00C429DA"/>
    <w:rsid w:val="00C43288"/>
    <w:rsid w:val="00C4486D"/>
    <w:rsid w:val="00C47370"/>
    <w:rsid w:val="00C47750"/>
    <w:rsid w:val="00C51732"/>
    <w:rsid w:val="00C51AB1"/>
    <w:rsid w:val="00C5320F"/>
    <w:rsid w:val="00C55238"/>
    <w:rsid w:val="00C559F4"/>
    <w:rsid w:val="00C57821"/>
    <w:rsid w:val="00C600E3"/>
    <w:rsid w:val="00C62623"/>
    <w:rsid w:val="00C62A1B"/>
    <w:rsid w:val="00C642C7"/>
    <w:rsid w:val="00C64763"/>
    <w:rsid w:val="00C64BCD"/>
    <w:rsid w:val="00C65294"/>
    <w:rsid w:val="00C66289"/>
    <w:rsid w:val="00C71A50"/>
    <w:rsid w:val="00C76C38"/>
    <w:rsid w:val="00C770B1"/>
    <w:rsid w:val="00C81F17"/>
    <w:rsid w:val="00C821E1"/>
    <w:rsid w:val="00C8453D"/>
    <w:rsid w:val="00C90F5F"/>
    <w:rsid w:val="00C912A2"/>
    <w:rsid w:val="00C969AF"/>
    <w:rsid w:val="00C96AFB"/>
    <w:rsid w:val="00CA01FF"/>
    <w:rsid w:val="00CA0CDF"/>
    <w:rsid w:val="00CA14EF"/>
    <w:rsid w:val="00CA191E"/>
    <w:rsid w:val="00CA19A1"/>
    <w:rsid w:val="00CA32AF"/>
    <w:rsid w:val="00CA351B"/>
    <w:rsid w:val="00CA35C3"/>
    <w:rsid w:val="00CA4160"/>
    <w:rsid w:val="00CA6AE0"/>
    <w:rsid w:val="00CA7C0E"/>
    <w:rsid w:val="00CB09D0"/>
    <w:rsid w:val="00CB1946"/>
    <w:rsid w:val="00CB201C"/>
    <w:rsid w:val="00CB2C56"/>
    <w:rsid w:val="00CB3046"/>
    <w:rsid w:val="00CB4422"/>
    <w:rsid w:val="00CB5D51"/>
    <w:rsid w:val="00CB7A49"/>
    <w:rsid w:val="00CC00C2"/>
    <w:rsid w:val="00CC066B"/>
    <w:rsid w:val="00CC2771"/>
    <w:rsid w:val="00CC2AC5"/>
    <w:rsid w:val="00CC31EF"/>
    <w:rsid w:val="00CC4101"/>
    <w:rsid w:val="00CC42F7"/>
    <w:rsid w:val="00CC4B08"/>
    <w:rsid w:val="00CC5035"/>
    <w:rsid w:val="00CC53B7"/>
    <w:rsid w:val="00CC6C04"/>
    <w:rsid w:val="00CD4973"/>
    <w:rsid w:val="00CD521D"/>
    <w:rsid w:val="00CD7872"/>
    <w:rsid w:val="00CD7A02"/>
    <w:rsid w:val="00CE0599"/>
    <w:rsid w:val="00CE0D23"/>
    <w:rsid w:val="00CE161A"/>
    <w:rsid w:val="00CE1650"/>
    <w:rsid w:val="00CE4528"/>
    <w:rsid w:val="00CE5FA1"/>
    <w:rsid w:val="00CE787B"/>
    <w:rsid w:val="00CE7D31"/>
    <w:rsid w:val="00CF0472"/>
    <w:rsid w:val="00CF12B7"/>
    <w:rsid w:val="00CF131E"/>
    <w:rsid w:val="00CF4472"/>
    <w:rsid w:val="00CF758E"/>
    <w:rsid w:val="00D01EE7"/>
    <w:rsid w:val="00D03FDF"/>
    <w:rsid w:val="00D04A4A"/>
    <w:rsid w:val="00D070BD"/>
    <w:rsid w:val="00D07466"/>
    <w:rsid w:val="00D11897"/>
    <w:rsid w:val="00D12348"/>
    <w:rsid w:val="00D1325B"/>
    <w:rsid w:val="00D13826"/>
    <w:rsid w:val="00D13D48"/>
    <w:rsid w:val="00D1672E"/>
    <w:rsid w:val="00D17350"/>
    <w:rsid w:val="00D200BE"/>
    <w:rsid w:val="00D21F1C"/>
    <w:rsid w:val="00D2567C"/>
    <w:rsid w:val="00D313C0"/>
    <w:rsid w:val="00D31B48"/>
    <w:rsid w:val="00D3341C"/>
    <w:rsid w:val="00D35588"/>
    <w:rsid w:val="00D35637"/>
    <w:rsid w:val="00D35E0A"/>
    <w:rsid w:val="00D41740"/>
    <w:rsid w:val="00D4232D"/>
    <w:rsid w:val="00D426D8"/>
    <w:rsid w:val="00D42BB7"/>
    <w:rsid w:val="00D45C67"/>
    <w:rsid w:val="00D47D06"/>
    <w:rsid w:val="00D50F70"/>
    <w:rsid w:val="00D53290"/>
    <w:rsid w:val="00D53920"/>
    <w:rsid w:val="00D539E4"/>
    <w:rsid w:val="00D53AB4"/>
    <w:rsid w:val="00D54EAE"/>
    <w:rsid w:val="00D55552"/>
    <w:rsid w:val="00D558B2"/>
    <w:rsid w:val="00D55C58"/>
    <w:rsid w:val="00D560D1"/>
    <w:rsid w:val="00D576BA"/>
    <w:rsid w:val="00D576C6"/>
    <w:rsid w:val="00D62949"/>
    <w:rsid w:val="00D63A76"/>
    <w:rsid w:val="00D64217"/>
    <w:rsid w:val="00D65B05"/>
    <w:rsid w:val="00D66457"/>
    <w:rsid w:val="00D67847"/>
    <w:rsid w:val="00D739C7"/>
    <w:rsid w:val="00D755C6"/>
    <w:rsid w:val="00D7569E"/>
    <w:rsid w:val="00D765D0"/>
    <w:rsid w:val="00D77D85"/>
    <w:rsid w:val="00D801E7"/>
    <w:rsid w:val="00D8281D"/>
    <w:rsid w:val="00D82FC0"/>
    <w:rsid w:val="00D856E8"/>
    <w:rsid w:val="00D85958"/>
    <w:rsid w:val="00D90124"/>
    <w:rsid w:val="00D904E0"/>
    <w:rsid w:val="00D90E9A"/>
    <w:rsid w:val="00D90EDE"/>
    <w:rsid w:val="00D90F03"/>
    <w:rsid w:val="00D93E9E"/>
    <w:rsid w:val="00D961C7"/>
    <w:rsid w:val="00D96879"/>
    <w:rsid w:val="00DA086A"/>
    <w:rsid w:val="00DA1A43"/>
    <w:rsid w:val="00DA3750"/>
    <w:rsid w:val="00DA3E71"/>
    <w:rsid w:val="00DA40CC"/>
    <w:rsid w:val="00DA7342"/>
    <w:rsid w:val="00DB0099"/>
    <w:rsid w:val="00DB4359"/>
    <w:rsid w:val="00DB4C0E"/>
    <w:rsid w:val="00DB662B"/>
    <w:rsid w:val="00DB68B8"/>
    <w:rsid w:val="00DB776B"/>
    <w:rsid w:val="00DB7F50"/>
    <w:rsid w:val="00DC2845"/>
    <w:rsid w:val="00DC2B4E"/>
    <w:rsid w:val="00DC5C08"/>
    <w:rsid w:val="00DC614A"/>
    <w:rsid w:val="00DC75F2"/>
    <w:rsid w:val="00DD0DB2"/>
    <w:rsid w:val="00DD42BF"/>
    <w:rsid w:val="00DD78BD"/>
    <w:rsid w:val="00DE1D0C"/>
    <w:rsid w:val="00DE27DC"/>
    <w:rsid w:val="00DE2D34"/>
    <w:rsid w:val="00DE457A"/>
    <w:rsid w:val="00DE6A9B"/>
    <w:rsid w:val="00DE7743"/>
    <w:rsid w:val="00DF027B"/>
    <w:rsid w:val="00DF2DAA"/>
    <w:rsid w:val="00DF4356"/>
    <w:rsid w:val="00DF5101"/>
    <w:rsid w:val="00DF5CB0"/>
    <w:rsid w:val="00DF63E7"/>
    <w:rsid w:val="00E000C0"/>
    <w:rsid w:val="00E001F6"/>
    <w:rsid w:val="00E02DBF"/>
    <w:rsid w:val="00E031B8"/>
    <w:rsid w:val="00E03265"/>
    <w:rsid w:val="00E035FF"/>
    <w:rsid w:val="00E037F4"/>
    <w:rsid w:val="00E10152"/>
    <w:rsid w:val="00E10998"/>
    <w:rsid w:val="00E10A12"/>
    <w:rsid w:val="00E14774"/>
    <w:rsid w:val="00E14B19"/>
    <w:rsid w:val="00E14EB5"/>
    <w:rsid w:val="00E153AB"/>
    <w:rsid w:val="00E16D6E"/>
    <w:rsid w:val="00E174BF"/>
    <w:rsid w:val="00E2171F"/>
    <w:rsid w:val="00E224B6"/>
    <w:rsid w:val="00E2533E"/>
    <w:rsid w:val="00E254FE"/>
    <w:rsid w:val="00E27AB3"/>
    <w:rsid w:val="00E3108B"/>
    <w:rsid w:val="00E3171A"/>
    <w:rsid w:val="00E3208A"/>
    <w:rsid w:val="00E36436"/>
    <w:rsid w:val="00E40156"/>
    <w:rsid w:val="00E401AD"/>
    <w:rsid w:val="00E426D7"/>
    <w:rsid w:val="00E449A3"/>
    <w:rsid w:val="00E45DF7"/>
    <w:rsid w:val="00E4703E"/>
    <w:rsid w:val="00E515E4"/>
    <w:rsid w:val="00E51F02"/>
    <w:rsid w:val="00E528A9"/>
    <w:rsid w:val="00E54433"/>
    <w:rsid w:val="00E54F14"/>
    <w:rsid w:val="00E5507C"/>
    <w:rsid w:val="00E60FF5"/>
    <w:rsid w:val="00E62691"/>
    <w:rsid w:val="00E6334B"/>
    <w:rsid w:val="00E650FE"/>
    <w:rsid w:val="00E651F0"/>
    <w:rsid w:val="00E65AC9"/>
    <w:rsid w:val="00E666C4"/>
    <w:rsid w:val="00E67F50"/>
    <w:rsid w:val="00E70AFB"/>
    <w:rsid w:val="00E7248E"/>
    <w:rsid w:val="00E809B2"/>
    <w:rsid w:val="00E81B3B"/>
    <w:rsid w:val="00E820B0"/>
    <w:rsid w:val="00E82734"/>
    <w:rsid w:val="00E83639"/>
    <w:rsid w:val="00E9120D"/>
    <w:rsid w:val="00E94762"/>
    <w:rsid w:val="00E94C14"/>
    <w:rsid w:val="00E94C91"/>
    <w:rsid w:val="00E95105"/>
    <w:rsid w:val="00E95BE1"/>
    <w:rsid w:val="00E96CA5"/>
    <w:rsid w:val="00EA0F6C"/>
    <w:rsid w:val="00EA1624"/>
    <w:rsid w:val="00EA1BA0"/>
    <w:rsid w:val="00EA3E24"/>
    <w:rsid w:val="00EA3FBA"/>
    <w:rsid w:val="00EA5210"/>
    <w:rsid w:val="00EA6F13"/>
    <w:rsid w:val="00EB1E51"/>
    <w:rsid w:val="00EB2D33"/>
    <w:rsid w:val="00EB4B6D"/>
    <w:rsid w:val="00EB4C0A"/>
    <w:rsid w:val="00EB57AD"/>
    <w:rsid w:val="00EC0162"/>
    <w:rsid w:val="00EC030F"/>
    <w:rsid w:val="00EC0D1D"/>
    <w:rsid w:val="00EC23B2"/>
    <w:rsid w:val="00EC2D89"/>
    <w:rsid w:val="00EC2E4A"/>
    <w:rsid w:val="00EC3708"/>
    <w:rsid w:val="00EC4FC4"/>
    <w:rsid w:val="00EC753F"/>
    <w:rsid w:val="00ED0024"/>
    <w:rsid w:val="00ED0A44"/>
    <w:rsid w:val="00ED18B6"/>
    <w:rsid w:val="00ED2F16"/>
    <w:rsid w:val="00ED3624"/>
    <w:rsid w:val="00ED3E89"/>
    <w:rsid w:val="00EE06E9"/>
    <w:rsid w:val="00EE0E56"/>
    <w:rsid w:val="00EE1762"/>
    <w:rsid w:val="00EE21D5"/>
    <w:rsid w:val="00EE28BC"/>
    <w:rsid w:val="00EE2A4C"/>
    <w:rsid w:val="00EE3550"/>
    <w:rsid w:val="00EE4ED8"/>
    <w:rsid w:val="00EE5EEB"/>
    <w:rsid w:val="00EE79DB"/>
    <w:rsid w:val="00EE7BE0"/>
    <w:rsid w:val="00EF09A0"/>
    <w:rsid w:val="00EF0F9E"/>
    <w:rsid w:val="00EF2224"/>
    <w:rsid w:val="00EF4F22"/>
    <w:rsid w:val="00EF6963"/>
    <w:rsid w:val="00F00FCD"/>
    <w:rsid w:val="00F015B8"/>
    <w:rsid w:val="00F1013E"/>
    <w:rsid w:val="00F12BD6"/>
    <w:rsid w:val="00F134D3"/>
    <w:rsid w:val="00F14A4A"/>
    <w:rsid w:val="00F14AE4"/>
    <w:rsid w:val="00F16AA2"/>
    <w:rsid w:val="00F2508E"/>
    <w:rsid w:val="00F26110"/>
    <w:rsid w:val="00F26AB0"/>
    <w:rsid w:val="00F2741F"/>
    <w:rsid w:val="00F30E2A"/>
    <w:rsid w:val="00F34CB4"/>
    <w:rsid w:val="00F35D94"/>
    <w:rsid w:val="00F36A5A"/>
    <w:rsid w:val="00F42797"/>
    <w:rsid w:val="00F46820"/>
    <w:rsid w:val="00F51195"/>
    <w:rsid w:val="00F51299"/>
    <w:rsid w:val="00F513C0"/>
    <w:rsid w:val="00F517EB"/>
    <w:rsid w:val="00F521CB"/>
    <w:rsid w:val="00F52D90"/>
    <w:rsid w:val="00F5341A"/>
    <w:rsid w:val="00F54B37"/>
    <w:rsid w:val="00F56529"/>
    <w:rsid w:val="00F627AB"/>
    <w:rsid w:val="00F62B28"/>
    <w:rsid w:val="00F652EC"/>
    <w:rsid w:val="00F65EB8"/>
    <w:rsid w:val="00F67DD1"/>
    <w:rsid w:val="00F71CB7"/>
    <w:rsid w:val="00F72537"/>
    <w:rsid w:val="00F746F7"/>
    <w:rsid w:val="00F74A8D"/>
    <w:rsid w:val="00F75049"/>
    <w:rsid w:val="00F75926"/>
    <w:rsid w:val="00F77363"/>
    <w:rsid w:val="00F77677"/>
    <w:rsid w:val="00F77D87"/>
    <w:rsid w:val="00F80286"/>
    <w:rsid w:val="00F814CF"/>
    <w:rsid w:val="00F837F2"/>
    <w:rsid w:val="00F85A85"/>
    <w:rsid w:val="00F86D19"/>
    <w:rsid w:val="00F9201C"/>
    <w:rsid w:val="00F92825"/>
    <w:rsid w:val="00F938EB"/>
    <w:rsid w:val="00F94D50"/>
    <w:rsid w:val="00F96C60"/>
    <w:rsid w:val="00F971C1"/>
    <w:rsid w:val="00F977C5"/>
    <w:rsid w:val="00FA01C9"/>
    <w:rsid w:val="00FA0879"/>
    <w:rsid w:val="00FA2457"/>
    <w:rsid w:val="00FA419D"/>
    <w:rsid w:val="00FA5024"/>
    <w:rsid w:val="00FA752A"/>
    <w:rsid w:val="00FB0572"/>
    <w:rsid w:val="00FB0DB6"/>
    <w:rsid w:val="00FB1529"/>
    <w:rsid w:val="00FB2DAE"/>
    <w:rsid w:val="00FB336E"/>
    <w:rsid w:val="00FB3948"/>
    <w:rsid w:val="00FB54F2"/>
    <w:rsid w:val="00FB68C5"/>
    <w:rsid w:val="00FC2373"/>
    <w:rsid w:val="00FC311A"/>
    <w:rsid w:val="00FC3A08"/>
    <w:rsid w:val="00FC415C"/>
    <w:rsid w:val="00FC5D12"/>
    <w:rsid w:val="00FC63EA"/>
    <w:rsid w:val="00FC66C7"/>
    <w:rsid w:val="00FC6EB6"/>
    <w:rsid w:val="00FD0141"/>
    <w:rsid w:val="00FD0787"/>
    <w:rsid w:val="00FD2E32"/>
    <w:rsid w:val="00FD617B"/>
    <w:rsid w:val="00FD6D12"/>
    <w:rsid w:val="00FD7280"/>
    <w:rsid w:val="00FD7729"/>
    <w:rsid w:val="00FD7C27"/>
    <w:rsid w:val="00FE0FD5"/>
    <w:rsid w:val="00FE1E29"/>
    <w:rsid w:val="00FE4074"/>
    <w:rsid w:val="00FE5643"/>
    <w:rsid w:val="00FE77E3"/>
    <w:rsid w:val="00FF4CB7"/>
    <w:rsid w:val="00FF7604"/>
    <w:rsid w:val="0A1A436B"/>
    <w:rsid w:val="27CC5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9DA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HTML Acronym" w:qFormat="1"/>
    <w:lsdException w:name="HTML Address" w:qFormat="1"/>
    <w:lsdException w:name="HTML Cit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uiPriority="59" w:qFormat="1"/>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e">
    <w:name w:val="Normal"/>
    <w:qFormat/>
    <w:rsid w:val="00931468"/>
    <w:pPr>
      <w:widowControl w:val="0"/>
      <w:jc w:val="both"/>
    </w:pPr>
    <w:rPr>
      <w:kern w:val="2"/>
      <w:sz w:val="21"/>
      <w:szCs w:val="24"/>
    </w:rPr>
  </w:style>
  <w:style w:type="paragraph" w:styleId="1">
    <w:name w:val="heading 1"/>
    <w:basedOn w:val="af6"/>
    <w:next w:val="afe"/>
    <w:link w:val="1Char"/>
    <w:qFormat/>
    <w:rsid w:val="00355803"/>
    <w:pPr>
      <w:spacing w:before="50" w:after="50"/>
      <w:outlineLvl w:val="0"/>
    </w:pPr>
  </w:style>
  <w:style w:type="paragraph" w:styleId="2">
    <w:name w:val="heading 2"/>
    <w:basedOn w:val="afe"/>
    <w:next w:val="afe"/>
    <w:qFormat/>
    <w:rsid w:val="00355803"/>
    <w:pPr>
      <w:keepNext/>
      <w:keepLines/>
      <w:spacing w:before="260" w:after="260" w:line="416" w:lineRule="auto"/>
      <w:outlineLvl w:val="1"/>
    </w:pPr>
    <w:rPr>
      <w:rFonts w:ascii="Arial" w:eastAsia="黑体" w:hAnsi="Arial"/>
      <w:b/>
      <w:bCs/>
      <w:sz w:val="32"/>
      <w:szCs w:val="32"/>
    </w:rPr>
  </w:style>
  <w:style w:type="paragraph" w:styleId="3">
    <w:name w:val="heading 3"/>
    <w:basedOn w:val="afe"/>
    <w:next w:val="afe"/>
    <w:qFormat/>
    <w:rsid w:val="00355803"/>
    <w:pPr>
      <w:keepNext/>
      <w:keepLines/>
      <w:spacing w:before="260" w:after="260" w:line="416" w:lineRule="auto"/>
      <w:outlineLvl w:val="2"/>
    </w:pPr>
    <w:rPr>
      <w:b/>
      <w:bCs/>
      <w:sz w:val="32"/>
      <w:szCs w:val="32"/>
    </w:rPr>
  </w:style>
  <w:style w:type="paragraph" w:styleId="4">
    <w:name w:val="heading 4"/>
    <w:basedOn w:val="afe"/>
    <w:next w:val="afe"/>
    <w:qFormat/>
    <w:rsid w:val="00355803"/>
    <w:pPr>
      <w:keepNext/>
      <w:keepLines/>
      <w:spacing w:before="280" w:after="290" w:line="376" w:lineRule="auto"/>
      <w:outlineLvl w:val="3"/>
    </w:pPr>
    <w:rPr>
      <w:rFonts w:ascii="Arial" w:eastAsia="黑体" w:hAnsi="Arial"/>
      <w:b/>
      <w:bCs/>
      <w:sz w:val="28"/>
      <w:szCs w:val="28"/>
    </w:rPr>
  </w:style>
  <w:style w:type="paragraph" w:styleId="5">
    <w:name w:val="heading 5"/>
    <w:basedOn w:val="afe"/>
    <w:next w:val="afe"/>
    <w:qFormat/>
    <w:rsid w:val="00355803"/>
    <w:pPr>
      <w:keepNext/>
      <w:keepLines/>
      <w:spacing w:before="280" w:after="290" w:line="376" w:lineRule="auto"/>
      <w:outlineLvl w:val="4"/>
    </w:pPr>
    <w:rPr>
      <w:b/>
      <w:bCs/>
      <w:sz w:val="28"/>
      <w:szCs w:val="28"/>
    </w:rPr>
  </w:style>
  <w:style w:type="paragraph" w:styleId="6">
    <w:name w:val="heading 6"/>
    <w:basedOn w:val="afe"/>
    <w:next w:val="afe"/>
    <w:qFormat/>
    <w:rsid w:val="00355803"/>
    <w:pPr>
      <w:keepNext/>
      <w:keepLines/>
      <w:spacing w:before="240" w:after="64" w:line="320" w:lineRule="auto"/>
      <w:outlineLvl w:val="5"/>
    </w:pPr>
    <w:rPr>
      <w:rFonts w:ascii="Arial" w:eastAsia="黑体" w:hAnsi="Arial"/>
      <w:b/>
      <w:bCs/>
      <w:sz w:val="24"/>
    </w:rPr>
  </w:style>
  <w:style w:type="paragraph" w:styleId="7">
    <w:name w:val="heading 7"/>
    <w:basedOn w:val="afe"/>
    <w:next w:val="afe"/>
    <w:qFormat/>
    <w:rsid w:val="00355803"/>
    <w:pPr>
      <w:keepNext/>
      <w:keepLines/>
      <w:spacing w:before="240" w:after="64" w:line="320" w:lineRule="auto"/>
      <w:outlineLvl w:val="6"/>
    </w:pPr>
    <w:rPr>
      <w:b/>
      <w:bCs/>
      <w:sz w:val="24"/>
    </w:rPr>
  </w:style>
  <w:style w:type="paragraph" w:styleId="8">
    <w:name w:val="heading 8"/>
    <w:basedOn w:val="afe"/>
    <w:next w:val="afe"/>
    <w:qFormat/>
    <w:rsid w:val="00355803"/>
    <w:pPr>
      <w:keepNext/>
      <w:keepLines/>
      <w:spacing w:before="240" w:after="64" w:line="320" w:lineRule="auto"/>
      <w:outlineLvl w:val="7"/>
    </w:pPr>
    <w:rPr>
      <w:rFonts w:ascii="Arial" w:eastAsia="黑体" w:hAnsi="Arial"/>
      <w:sz w:val="24"/>
    </w:rPr>
  </w:style>
  <w:style w:type="paragraph" w:styleId="9">
    <w:name w:val="heading 9"/>
    <w:basedOn w:val="afe"/>
    <w:next w:val="afe"/>
    <w:qFormat/>
    <w:rsid w:val="00355803"/>
    <w:pPr>
      <w:keepNext/>
      <w:keepLines/>
      <w:spacing w:before="240" w:after="64" w:line="320" w:lineRule="auto"/>
      <w:outlineLvl w:val="8"/>
    </w:pPr>
    <w:rPr>
      <w:rFonts w:ascii="Arial" w:eastAsia="黑体" w:hAnsi="Arial"/>
      <w:szCs w:val="21"/>
    </w:rPr>
  </w:style>
  <w:style w:type="character" w:default="1" w:styleId="aff">
    <w:name w:val="Default Paragraph Font"/>
    <w:uiPriority w:val="1"/>
    <w:semiHidden/>
    <w:unhideWhenUsed/>
  </w:style>
  <w:style w:type="table" w:default="1" w:styleId="aff0">
    <w:name w:val="Normal Table"/>
    <w:uiPriority w:val="99"/>
    <w:semiHidden/>
    <w:unhideWhenUsed/>
    <w:tblPr>
      <w:tblInd w:w="0" w:type="dxa"/>
      <w:tblCellMar>
        <w:top w:w="0" w:type="dxa"/>
        <w:left w:w="108" w:type="dxa"/>
        <w:bottom w:w="0" w:type="dxa"/>
        <w:right w:w="108" w:type="dxa"/>
      </w:tblCellMar>
    </w:tblPr>
  </w:style>
  <w:style w:type="numbering" w:default="1" w:styleId="aff1">
    <w:name w:val="No List"/>
    <w:uiPriority w:val="99"/>
    <w:semiHidden/>
    <w:unhideWhenUsed/>
  </w:style>
  <w:style w:type="paragraph" w:customStyle="1" w:styleId="af6">
    <w:name w:val="章标题"/>
    <w:next w:val="aff2"/>
    <w:qFormat/>
    <w:rsid w:val="00355803"/>
    <w:pPr>
      <w:numPr>
        <w:ilvl w:val="1"/>
        <w:numId w:val="1"/>
      </w:numPr>
      <w:spacing w:beforeLines="50" w:afterLines="50"/>
      <w:jc w:val="both"/>
      <w:outlineLvl w:val="1"/>
    </w:pPr>
    <w:rPr>
      <w:rFonts w:ascii="黑体" w:eastAsia="黑体"/>
      <w:sz w:val="21"/>
    </w:rPr>
  </w:style>
  <w:style w:type="paragraph" w:customStyle="1" w:styleId="aff2">
    <w:name w:val="段"/>
    <w:link w:val="Char"/>
    <w:qFormat/>
    <w:rsid w:val="00355803"/>
    <w:pPr>
      <w:autoSpaceDE w:val="0"/>
      <w:autoSpaceDN w:val="0"/>
      <w:ind w:firstLineChars="200" w:firstLine="200"/>
      <w:jc w:val="both"/>
    </w:pPr>
    <w:rPr>
      <w:rFonts w:ascii="宋体"/>
      <w:sz w:val="21"/>
    </w:rPr>
  </w:style>
  <w:style w:type="paragraph" w:styleId="aff3">
    <w:name w:val="annotation subject"/>
    <w:basedOn w:val="aff4"/>
    <w:next w:val="aff4"/>
    <w:semiHidden/>
    <w:qFormat/>
    <w:rsid w:val="00355803"/>
    <w:rPr>
      <w:b/>
      <w:bCs/>
    </w:rPr>
  </w:style>
  <w:style w:type="paragraph" w:styleId="aff4">
    <w:name w:val="annotation text"/>
    <w:basedOn w:val="afe"/>
    <w:link w:val="Char0"/>
    <w:qFormat/>
    <w:rsid w:val="00355803"/>
    <w:pPr>
      <w:jc w:val="left"/>
    </w:pPr>
  </w:style>
  <w:style w:type="paragraph" w:styleId="70">
    <w:name w:val="toc 7"/>
    <w:basedOn w:val="60"/>
    <w:next w:val="afe"/>
    <w:semiHidden/>
    <w:qFormat/>
    <w:rsid w:val="00355803"/>
  </w:style>
  <w:style w:type="paragraph" w:styleId="60">
    <w:name w:val="toc 6"/>
    <w:basedOn w:val="50"/>
    <w:next w:val="afe"/>
    <w:semiHidden/>
    <w:qFormat/>
    <w:rsid w:val="00355803"/>
  </w:style>
  <w:style w:type="paragraph" w:styleId="50">
    <w:name w:val="toc 5"/>
    <w:basedOn w:val="40"/>
    <w:next w:val="afe"/>
    <w:semiHidden/>
    <w:qFormat/>
    <w:rsid w:val="00355803"/>
  </w:style>
  <w:style w:type="paragraph" w:styleId="40">
    <w:name w:val="toc 4"/>
    <w:basedOn w:val="30"/>
    <w:next w:val="afe"/>
    <w:semiHidden/>
    <w:qFormat/>
    <w:rsid w:val="00355803"/>
  </w:style>
  <w:style w:type="paragraph" w:styleId="30">
    <w:name w:val="toc 3"/>
    <w:basedOn w:val="20"/>
    <w:next w:val="afe"/>
    <w:uiPriority w:val="39"/>
    <w:qFormat/>
    <w:rsid w:val="00355803"/>
  </w:style>
  <w:style w:type="paragraph" w:styleId="20">
    <w:name w:val="toc 2"/>
    <w:basedOn w:val="10"/>
    <w:next w:val="afe"/>
    <w:uiPriority w:val="39"/>
    <w:qFormat/>
    <w:rsid w:val="00355803"/>
  </w:style>
  <w:style w:type="paragraph" w:styleId="10">
    <w:name w:val="toc 1"/>
    <w:next w:val="afe"/>
    <w:uiPriority w:val="39"/>
    <w:qFormat/>
    <w:rsid w:val="00355803"/>
    <w:pPr>
      <w:jc w:val="both"/>
    </w:pPr>
    <w:rPr>
      <w:rFonts w:ascii="宋体"/>
      <w:sz w:val="21"/>
    </w:rPr>
  </w:style>
  <w:style w:type="paragraph" w:styleId="aff5">
    <w:name w:val="Document Map"/>
    <w:basedOn w:val="afe"/>
    <w:link w:val="Char1"/>
    <w:qFormat/>
    <w:rsid w:val="00355803"/>
    <w:rPr>
      <w:rFonts w:ascii="宋体"/>
      <w:sz w:val="18"/>
      <w:szCs w:val="18"/>
    </w:rPr>
  </w:style>
  <w:style w:type="paragraph" w:styleId="aff6">
    <w:name w:val="Body Text"/>
    <w:basedOn w:val="afe"/>
    <w:link w:val="Char2"/>
    <w:qFormat/>
    <w:rsid w:val="00355803"/>
    <w:pPr>
      <w:jc w:val="center"/>
    </w:pPr>
    <w:rPr>
      <w:rFonts w:eastAsia="黑体"/>
      <w:b/>
      <w:sz w:val="24"/>
      <w:szCs w:val="20"/>
    </w:rPr>
  </w:style>
  <w:style w:type="paragraph" w:styleId="HTML">
    <w:name w:val="HTML Address"/>
    <w:basedOn w:val="afe"/>
    <w:qFormat/>
    <w:rsid w:val="00355803"/>
    <w:rPr>
      <w:i/>
      <w:iCs/>
    </w:rPr>
  </w:style>
  <w:style w:type="paragraph" w:styleId="80">
    <w:name w:val="toc 8"/>
    <w:basedOn w:val="70"/>
    <w:next w:val="afe"/>
    <w:semiHidden/>
    <w:qFormat/>
    <w:rsid w:val="00355803"/>
  </w:style>
  <w:style w:type="paragraph" w:styleId="aff7">
    <w:name w:val="Date"/>
    <w:basedOn w:val="afe"/>
    <w:next w:val="afe"/>
    <w:link w:val="Char3"/>
    <w:qFormat/>
    <w:rsid w:val="00355803"/>
    <w:pPr>
      <w:ind w:leftChars="2500" w:left="100"/>
    </w:pPr>
  </w:style>
  <w:style w:type="paragraph" w:styleId="aff8">
    <w:name w:val="Balloon Text"/>
    <w:basedOn w:val="afe"/>
    <w:semiHidden/>
    <w:qFormat/>
    <w:rsid w:val="00355803"/>
    <w:rPr>
      <w:sz w:val="18"/>
      <w:szCs w:val="18"/>
    </w:rPr>
  </w:style>
  <w:style w:type="paragraph" w:styleId="aff9">
    <w:name w:val="footer"/>
    <w:basedOn w:val="afe"/>
    <w:qFormat/>
    <w:rsid w:val="00355803"/>
    <w:pPr>
      <w:tabs>
        <w:tab w:val="center" w:pos="4153"/>
        <w:tab w:val="right" w:pos="8306"/>
      </w:tabs>
      <w:snapToGrid w:val="0"/>
      <w:ind w:rightChars="100" w:right="210"/>
      <w:jc w:val="right"/>
    </w:pPr>
    <w:rPr>
      <w:sz w:val="18"/>
      <w:szCs w:val="18"/>
    </w:rPr>
  </w:style>
  <w:style w:type="paragraph" w:styleId="affa">
    <w:name w:val="header"/>
    <w:basedOn w:val="afe"/>
    <w:qFormat/>
    <w:rsid w:val="00355803"/>
    <w:pPr>
      <w:pBdr>
        <w:bottom w:val="single" w:sz="6" w:space="1" w:color="auto"/>
      </w:pBdr>
      <w:tabs>
        <w:tab w:val="center" w:pos="4153"/>
        <w:tab w:val="right" w:pos="8306"/>
      </w:tabs>
      <w:snapToGrid w:val="0"/>
      <w:jc w:val="center"/>
    </w:pPr>
    <w:rPr>
      <w:sz w:val="18"/>
      <w:szCs w:val="18"/>
    </w:rPr>
  </w:style>
  <w:style w:type="paragraph" w:styleId="affb">
    <w:name w:val="footnote text"/>
    <w:basedOn w:val="afe"/>
    <w:qFormat/>
    <w:rsid w:val="00355803"/>
    <w:pPr>
      <w:snapToGrid w:val="0"/>
      <w:jc w:val="left"/>
    </w:pPr>
    <w:rPr>
      <w:sz w:val="18"/>
      <w:szCs w:val="18"/>
    </w:rPr>
  </w:style>
  <w:style w:type="paragraph" w:styleId="90">
    <w:name w:val="toc 9"/>
    <w:basedOn w:val="80"/>
    <w:next w:val="afe"/>
    <w:semiHidden/>
    <w:qFormat/>
    <w:rsid w:val="00355803"/>
  </w:style>
  <w:style w:type="paragraph" w:styleId="HTML0">
    <w:name w:val="HTML Preformatted"/>
    <w:basedOn w:val="afe"/>
    <w:qFormat/>
    <w:rsid w:val="00355803"/>
    <w:rPr>
      <w:rFonts w:ascii="Courier New" w:hAnsi="Courier New" w:cs="Amaze"/>
      <w:sz w:val="20"/>
      <w:szCs w:val="20"/>
    </w:rPr>
  </w:style>
  <w:style w:type="paragraph" w:styleId="affc">
    <w:name w:val="Title"/>
    <w:basedOn w:val="af6"/>
    <w:next w:val="afe"/>
    <w:qFormat/>
    <w:rsid w:val="00355803"/>
    <w:pPr>
      <w:spacing w:before="50" w:after="50"/>
      <w:outlineLvl w:val="0"/>
    </w:pPr>
    <w:rPr>
      <w:rFonts w:hAnsi="Arial" w:cs="Arial"/>
      <w:bCs/>
      <w:szCs w:val="32"/>
    </w:rPr>
  </w:style>
  <w:style w:type="character" w:styleId="affd">
    <w:name w:val="page number"/>
    <w:qFormat/>
    <w:rsid w:val="00355803"/>
    <w:rPr>
      <w:rFonts w:ascii="Times New Roman" w:eastAsia="宋体" w:hAnsi="Times New Roman"/>
      <w:sz w:val="18"/>
    </w:rPr>
  </w:style>
  <w:style w:type="character" w:styleId="HTML1">
    <w:name w:val="HTML Definition"/>
    <w:qFormat/>
    <w:rsid w:val="00355803"/>
    <w:rPr>
      <w:i/>
      <w:iCs/>
    </w:rPr>
  </w:style>
  <w:style w:type="character" w:styleId="HTML2">
    <w:name w:val="HTML Typewriter"/>
    <w:qFormat/>
    <w:rsid w:val="00355803"/>
    <w:rPr>
      <w:rFonts w:ascii="Courier New" w:hAnsi="Courier New"/>
      <w:sz w:val="20"/>
      <w:szCs w:val="20"/>
    </w:rPr>
  </w:style>
  <w:style w:type="character" w:styleId="HTML3">
    <w:name w:val="HTML Acronym"/>
    <w:basedOn w:val="aff"/>
    <w:qFormat/>
    <w:rsid w:val="00355803"/>
  </w:style>
  <w:style w:type="character" w:styleId="HTML4">
    <w:name w:val="HTML Variable"/>
    <w:qFormat/>
    <w:rsid w:val="00355803"/>
    <w:rPr>
      <w:i/>
      <w:iCs/>
    </w:rPr>
  </w:style>
  <w:style w:type="character" w:styleId="affe">
    <w:name w:val="Hyperlink"/>
    <w:uiPriority w:val="99"/>
    <w:qFormat/>
    <w:rsid w:val="00355803"/>
    <w:rPr>
      <w:rFonts w:ascii="Times New Roman" w:eastAsia="宋体" w:hAnsi="Times New Roman"/>
      <w:color w:val="auto"/>
      <w:spacing w:val="0"/>
      <w:w w:val="100"/>
      <w:position w:val="0"/>
      <w:sz w:val="21"/>
      <w:u w:val="none"/>
      <w:vertAlign w:val="baseline"/>
    </w:rPr>
  </w:style>
  <w:style w:type="character" w:styleId="HTML5">
    <w:name w:val="HTML Code"/>
    <w:rsid w:val="00355803"/>
    <w:rPr>
      <w:rFonts w:ascii="Courier New" w:hAnsi="Courier New"/>
      <w:sz w:val="20"/>
      <w:szCs w:val="20"/>
    </w:rPr>
  </w:style>
  <w:style w:type="character" w:styleId="afff">
    <w:name w:val="annotation reference"/>
    <w:qFormat/>
    <w:rsid w:val="00355803"/>
    <w:rPr>
      <w:sz w:val="21"/>
      <w:szCs w:val="21"/>
    </w:rPr>
  </w:style>
  <w:style w:type="character" w:styleId="HTML6">
    <w:name w:val="HTML Cite"/>
    <w:qFormat/>
    <w:rsid w:val="00355803"/>
    <w:rPr>
      <w:i/>
      <w:iCs/>
    </w:rPr>
  </w:style>
  <w:style w:type="character" w:styleId="afff0">
    <w:name w:val="footnote reference"/>
    <w:semiHidden/>
    <w:qFormat/>
    <w:rsid w:val="00355803"/>
    <w:rPr>
      <w:vertAlign w:val="superscript"/>
    </w:rPr>
  </w:style>
  <w:style w:type="character" w:styleId="HTML7">
    <w:name w:val="HTML Keyboard"/>
    <w:qFormat/>
    <w:rsid w:val="00355803"/>
    <w:rPr>
      <w:rFonts w:ascii="Courier New" w:hAnsi="Courier New"/>
      <w:sz w:val="20"/>
      <w:szCs w:val="20"/>
    </w:rPr>
  </w:style>
  <w:style w:type="character" w:styleId="HTML8">
    <w:name w:val="HTML Sample"/>
    <w:qFormat/>
    <w:rsid w:val="00355803"/>
    <w:rPr>
      <w:rFonts w:ascii="Courier New" w:hAnsi="Courier New"/>
    </w:rPr>
  </w:style>
  <w:style w:type="table" w:styleId="afff1">
    <w:name w:val="Table Grid"/>
    <w:basedOn w:val="aff0"/>
    <w:uiPriority w:val="59"/>
    <w:qFormat/>
    <w:rsid w:val="0035580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标准标志"/>
    <w:next w:val="afe"/>
    <w:qFormat/>
    <w:rsid w:val="00355803"/>
    <w:pPr>
      <w:framePr w:w="2268" w:h="1392" w:hRule="exact" w:wrap="around" w:hAnchor="margin" w:x="6748" w:y="171" w:anchorLock="1"/>
      <w:shd w:val="solid" w:color="FFFFFF" w:fill="FFFFFF"/>
      <w:spacing w:line="0" w:lineRule="atLeast"/>
      <w:jc w:val="right"/>
    </w:pPr>
    <w:rPr>
      <w:b/>
      <w:w w:val="130"/>
      <w:sz w:val="96"/>
    </w:rPr>
  </w:style>
  <w:style w:type="paragraph" w:customStyle="1" w:styleId="afff3">
    <w:name w:val="标准称谓"/>
    <w:next w:val="afe"/>
    <w:qFormat/>
    <w:rsid w:val="0035580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4">
    <w:name w:val="标准书脚_偶数页"/>
    <w:qFormat/>
    <w:rsid w:val="00355803"/>
    <w:pPr>
      <w:spacing w:before="120"/>
    </w:pPr>
    <w:rPr>
      <w:sz w:val="18"/>
    </w:rPr>
  </w:style>
  <w:style w:type="paragraph" w:customStyle="1" w:styleId="a6">
    <w:name w:val="标准书脚_奇数页"/>
    <w:qFormat/>
    <w:rsid w:val="00355803"/>
    <w:pPr>
      <w:numPr>
        <w:ilvl w:val="4"/>
        <w:numId w:val="20"/>
      </w:numPr>
      <w:spacing w:before="120"/>
      <w:jc w:val="right"/>
    </w:pPr>
    <w:rPr>
      <w:sz w:val="18"/>
    </w:rPr>
  </w:style>
  <w:style w:type="paragraph" w:customStyle="1" w:styleId="a7">
    <w:name w:val="标准书眉_奇数页"/>
    <w:next w:val="afe"/>
    <w:qFormat/>
    <w:rsid w:val="00355803"/>
    <w:pPr>
      <w:numPr>
        <w:ilvl w:val="5"/>
        <w:numId w:val="20"/>
      </w:numPr>
      <w:tabs>
        <w:tab w:val="center" w:pos="4154"/>
        <w:tab w:val="right" w:pos="8306"/>
      </w:tabs>
      <w:spacing w:after="120"/>
      <w:jc w:val="right"/>
    </w:pPr>
    <w:rPr>
      <w:sz w:val="21"/>
    </w:rPr>
  </w:style>
  <w:style w:type="paragraph" w:customStyle="1" w:styleId="afff5">
    <w:name w:val="标准书眉_偶数页"/>
    <w:basedOn w:val="a7"/>
    <w:next w:val="afe"/>
    <w:qFormat/>
    <w:rsid w:val="00355803"/>
    <w:pPr>
      <w:jc w:val="left"/>
    </w:pPr>
  </w:style>
  <w:style w:type="paragraph" w:customStyle="1" w:styleId="afff6">
    <w:name w:val="标准书眉一"/>
    <w:qFormat/>
    <w:rsid w:val="00355803"/>
    <w:pPr>
      <w:jc w:val="both"/>
    </w:pPr>
  </w:style>
  <w:style w:type="paragraph" w:customStyle="1" w:styleId="af5">
    <w:name w:val="前言、引言标题"/>
    <w:next w:val="afe"/>
    <w:link w:val="Char4"/>
    <w:qFormat/>
    <w:rsid w:val="00355803"/>
    <w:pPr>
      <w:numPr>
        <w:numId w:val="1"/>
      </w:numPr>
      <w:shd w:val="clear" w:color="FFFFFF" w:fill="FFFFFF"/>
      <w:spacing w:before="640" w:after="560"/>
      <w:jc w:val="center"/>
      <w:outlineLvl w:val="0"/>
    </w:pPr>
    <w:rPr>
      <w:rFonts w:ascii="黑体" w:eastAsia="黑体"/>
      <w:sz w:val="32"/>
    </w:rPr>
  </w:style>
  <w:style w:type="paragraph" w:customStyle="1" w:styleId="afff7">
    <w:name w:val="参考文献、索引标题"/>
    <w:basedOn w:val="af5"/>
    <w:next w:val="afe"/>
    <w:qFormat/>
    <w:rsid w:val="00355803"/>
    <w:pPr>
      <w:numPr>
        <w:numId w:val="0"/>
      </w:numPr>
      <w:spacing w:after="200"/>
    </w:pPr>
    <w:rPr>
      <w:sz w:val="21"/>
    </w:rPr>
  </w:style>
  <w:style w:type="paragraph" w:customStyle="1" w:styleId="af7">
    <w:name w:val="一级条标题"/>
    <w:basedOn w:val="af6"/>
    <w:next w:val="aff2"/>
    <w:link w:val="Char5"/>
    <w:qFormat/>
    <w:rsid w:val="00355803"/>
    <w:pPr>
      <w:numPr>
        <w:ilvl w:val="2"/>
      </w:numPr>
      <w:spacing w:beforeLines="0" w:afterLines="0"/>
      <w:outlineLvl w:val="2"/>
    </w:pPr>
  </w:style>
  <w:style w:type="paragraph" w:customStyle="1" w:styleId="af8">
    <w:name w:val="二级条标题"/>
    <w:basedOn w:val="af7"/>
    <w:next w:val="aff2"/>
    <w:qFormat/>
    <w:rsid w:val="00355803"/>
    <w:pPr>
      <w:numPr>
        <w:ilvl w:val="3"/>
      </w:numPr>
      <w:outlineLvl w:val="3"/>
    </w:pPr>
  </w:style>
  <w:style w:type="paragraph" w:customStyle="1" w:styleId="a0">
    <w:name w:val="二级无标题条"/>
    <w:basedOn w:val="afe"/>
    <w:qFormat/>
    <w:rsid w:val="00355803"/>
    <w:pPr>
      <w:numPr>
        <w:ilvl w:val="3"/>
        <w:numId w:val="2"/>
      </w:numPr>
    </w:pPr>
  </w:style>
  <w:style w:type="character" w:customStyle="1" w:styleId="afff8">
    <w:name w:val="发布"/>
    <w:qFormat/>
    <w:rsid w:val="00355803"/>
    <w:rPr>
      <w:rFonts w:ascii="黑体" w:eastAsia="黑体"/>
      <w:spacing w:val="22"/>
      <w:w w:val="100"/>
      <w:position w:val="3"/>
      <w:sz w:val="28"/>
    </w:rPr>
  </w:style>
  <w:style w:type="paragraph" w:customStyle="1" w:styleId="afff9">
    <w:name w:val="发布部门"/>
    <w:next w:val="aff2"/>
    <w:qFormat/>
    <w:rsid w:val="00355803"/>
    <w:pPr>
      <w:framePr w:w="7433" w:h="585" w:hRule="exact" w:hSpace="180" w:vSpace="180" w:wrap="around" w:hAnchor="margin" w:xAlign="center" w:y="14401" w:anchorLock="1"/>
      <w:jc w:val="center"/>
    </w:pPr>
    <w:rPr>
      <w:rFonts w:ascii="宋体"/>
      <w:b/>
      <w:spacing w:val="20"/>
      <w:w w:val="135"/>
      <w:sz w:val="36"/>
    </w:rPr>
  </w:style>
  <w:style w:type="paragraph" w:customStyle="1" w:styleId="afffa">
    <w:name w:val="发布日期"/>
    <w:qFormat/>
    <w:rsid w:val="00355803"/>
    <w:pPr>
      <w:framePr w:w="4000" w:h="473" w:hRule="exact" w:hSpace="180" w:vSpace="180" w:wrap="around" w:hAnchor="margin" w:y="13511" w:anchorLock="1"/>
    </w:pPr>
    <w:rPr>
      <w:rFonts w:eastAsia="黑体"/>
      <w:sz w:val="28"/>
    </w:rPr>
  </w:style>
  <w:style w:type="paragraph" w:customStyle="1" w:styleId="11">
    <w:name w:val="封面标准号1"/>
    <w:qFormat/>
    <w:rsid w:val="00355803"/>
    <w:pPr>
      <w:widowControl w:val="0"/>
      <w:kinsoku w:val="0"/>
      <w:overflowPunct w:val="0"/>
      <w:autoSpaceDE w:val="0"/>
      <w:autoSpaceDN w:val="0"/>
      <w:spacing w:before="308"/>
      <w:jc w:val="right"/>
      <w:textAlignment w:val="center"/>
    </w:pPr>
    <w:rPr>
      <w:sz w:val="28"/>
    </w:rPr>
  </w:style>
  <w:style w:type="paragraph" w:customStyle="1" w:styleId="21">
    <w:name w:val="封面标准号2"/>
    <w:basedOn w:val="11"/>
    <w:qFormat/>
    <w:rsid w:val="00355803"/>
    <w:pPr>
      <w:framePr w:w="9138" w:h="1244" w:hRule="exact" w:wrap="around" w:vAnchor="page" w:hAnchor="margin" w:y="2908"/>
      <w:adjustRightInd w:val="0"/>
      <w:spacing w:before="357" w:line="280" w:lineRule="exact"/>
    </w:pPr>
  </w:style>
  <w:style w:type="paragraph" w:customStyle="1" w:styleId="afffb">
    <w:name w:val="封面标准代替信息"/>
    <w:basedOn w:val="21"/>
    <w:qFormat/>
    <w:rsid w:val="00355803"/>
    <w:pPr>
      <w:framePr w:wrap="around"/>
      <w:spacing w:before="57"/>
    </w:pPr>
    <w:rPr>
      <w:rFonts w:ascii="宋体"/>
      <w:sz w:val="21"/>
    </w:rPr>
  </w:style>
  <w:style w:type="paragraph" w:customStyle="1" w:styleId="afffc">
    <w:name w:val="封面标准名称"/>
    <w:qFormat/>
    <w:rsid w:val="00355803"/>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d">
    <w:name w:val="封面标准文稿编辑信息"/>
    <w:qFormat/>
    <w:rsid w:val="00355803"/>
    <w:pPr>
      <w:spacing w:before="180" w:line="180" w:lineRule="exact"/>
      <w:jc w:val="center"/>
    </w:pPr>
    <w:rPr>
      <w:rFonts w:ascii="宋体"/>
      <w:sz w:val="21"/>
    </w:rPr>
  </w:style>
  <w:style w:type="paragraph" w:customStyle="1" w:styleId="afffe">
    <w:name w:val="封面标准文稿类别"/>
    <w:qFormat/>
    <w:rsid w:val="00355803"/>
    <w:pPr>
      <w:spacing w:before="440" w:line="400" w:lineRule="exact"/>
      <w:jc w:val="center"/>
    </w:pPr>
    <w:rPr>
      <w:rFonts w:ascii="宋体"/>
      <w:sz w:val="24"/>
    </w:rPr>
  </w:style>
  <w:style w:type="paragraph" w:customStyle="1" w:styleId="affff">
    <w:name w:val="封面标准英文名称"/>
    <w:qFormat/>
    <w:rsid w:val="00355803"/>
    <w:pPr>
      <w:widowControl w:val="0"/>
      <w:spacing w:before="370" w:line="400" w:lineRule="exact"/>
      <w:jc w:val="center"/>
    </w:pPr>
    <w:rPr>
      <w:sz w:val="28"/>
    </w:rPr>
  </w:style>
  <w:style w:type="paragraph" w:customStyle="1" w:styleId="affff0">
    <w:name w:val="封面一致性程度标识"/>
    <w:qFormat/>
    <w:rsid w:val="00355803"/>
    <w:pPr>
      <w:spacing w:before="440" w:line="400" w:lineRule="exact"/>
      <w:jc w:val="center"/>
    </w:pPr>
    <w:rPr>
      <w:rFonts w:ascii="宋体"/>
      <w:sz w:val="28"/>
    </w:rPr>
  </w:style>
  <w:style w:type="paragraph" w:customStyle="1" w:styleId="affff1">
    <w:name w:val="封面正文"/>
    <w:qFormat/>
    <w:rsid w:val="00355803"/>
    <w:pPr>
      <w:jc w:val="both"/>
    </w:pPr>
  </w:style>
  <w:style w:type="paragraph" w:customStyle="1" w:styleId="ae">
    <w:name w:val="附录标识"/>
    <w:basedOn w:val="af5"/>
    <w:qFormat/>
    <w:rsid w:val="00355803"/>
    <w:pPr>
      <w:numPr>
        <w:numId w:val="3"/>
      </w:numPr>
      <w:tabs>
        <w:tab w:val="left" w:pos="6405"/>
      </w:tabs>
      <w:spacing w:after="200"/>
    </w:pPr>
    <w:rPr>
      <w:sz w:val="21"/>
    </w:rPr>
  </w:style>
  <w:style w:type="paragraph" w:customStyle="1" w:styleId="affff2">
    <w:name w:val="附录表标题"/>
    <w:next w:val="aff2"/>
    <w:qFormat/>
    <w:rsid w:val="00355803"/>
    <w:pPr>
      <w:jc w:val="center"/>
      <w:textAlignment w:val="baseline"/>
    </w:pPr>
    <w:rPr>
      <w:rFonts w:ascii="黑体" w:eastAsia="黑体"/>
      <w:kern w:val="21"/>
      <w:sz w:val="21"/>
    </w:rPr>
  </w:style>
  <w:style w:type="paragraph" w:customStyle="1" w:styleId="af">
    <w:name w:val="附录章标题"/>
    <w:next w:val="aff2"/>
    <w:qFormat/>
    <w:rsid w:val="00355803"/>
    <w:pPr>
      <w:numPr>
        <w:ilvl w:val="1"/>
        <w:numId w:val="3"/>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0">
    <w:name w:val="附录一级条标题"/>
    <w:basedOn w:val="af"/>
    <w:next w:val="aff2"/>
    <w:qFormat/>
    <w:rsid w:val="00355803"/>
    <w:pPr>
      <w:numPr>
        <w:ilvl w:val="2"/>
      </w:numPr>
      <w:autoSpaceDN w:val="0"/>
      <w:spacing w:beforeLines="0" w:afterLines="0"/>
      <w:outlineLvl w:val="2"/>
    </w:pPr>
  </w:style>
  <w:style w:type="paragraph" w:customStyle="1" w:styleId="af1">
    <w:name w:val="附录二级条标题"/>
    <w:basedOn w:val="af0"/>
    <w:next w:val="aff2"/>
    <w:qFormat/>
    <w:rsid w:val="00355803"/>
    <w:pPr>
      <w:numPr>
        <w:ilvl w:val="3"/>
      </w:numPr>
      <w:outlineLvl w:val="3"/>
    </w:pPr>
  </w:style>
  <w:style w:type="paragraph" w:customStyle="1" w:styleId="af2">
    <w:name w:val="附录三级条标题"/>
    <w:basedOn w:val="af1"/>
    <w:next w:val="aff2"/>
    <w:qFormat/>
    <w:rsid w:val="00355803"/>
    <w:pPr>
      <w:numPr>
        <w:ilvl w:val="4"/>
      </w:numPr>
      <w:outlineLvl w:val="4"/>
    </w:pPr>
  </w:style>
  <w:style w:type="paragraph" w:customStyle="1" w:styleId="af3">
    <w:name w:val="附录四级条标题"/>
    <w:basedOn w:val="af2"/>
    <w:next w:val="aff2"/>
    <w:qFormat/>
    <w:rsid w:val="00355803"/>
    <w:pPr>
      <w:numPr>
        <w:ilvl w:val="5"/>
      </w:numPr>
      <w:outlineLvl w:val="5"/>
    </w:pPr>
  </w:style>
  <w:style w:type="paragraph" w:customStyle="1" w:styleId="affff3">
    <w:name w:val="附录图标题"/>
    <w:next w:val="aff2"/>
    <w:rsid w:val="00355803"/>
    <w:pPr>
      <w:jc w:val="center"/>
    </w:pPr>
    <w:rPr>
      <w:rFonts w:ascii="黑体" w:eastAsia="黑体"/>
      <w:sz w:val="21"/>
    </w:rPr>
  </w:style>
  <w:style w:type="paragraph" w:customStyle="1" w:styleId="af4">
    <w:name w:val="附录五级条标题"/>
    <w:basedOn w:val="af3"/>
    <w:next w:val="aff2"/>
    <w:qFormat/>
    <w:rsid w:val="00355803"/>
    <w:pPr>
      <w:numPr>
        <w:ilvl w:val="6"/>
      </w:numPr>
      <w:outlineLvl w:val="6"/>
    </w:pPr>
  </w:style>
  <w:style w:type="character" w:customStyle="1" w:styleId="affff4">
    <w:name w:val="个人答复风格"/>
    <w:qFormat/>
    <w:rsid w:val="00355803"/>
    <w:rPr>
      <w:rFonts w:ascii="Arial" w:eastAsia="宋体" w:hAnsi="Arial" w:cs="Arial"/>
      <w:color w:val="auto"/>
      <w:sz w:val="20"/>
    </w:rPr>
  </w:style>
  <w:style w:type="character" w:customStyle="1" w:styleId="affff5">
    <w:name w:val="个人撰写风格"/>
    <w:qFormat/>
    <w:rsid w:val="00355803"/>
    <w:rPr>
      <w:rFonts w:ascii="Arial" w:eastAsia="宋体" w:hAnsi="Arial" w:cs="Arial"/>
      <w:color w:val="auto"/>
      <w:sz w:val="20"/>
    </w:rPr>
  </w:style>
  <w:style w:type="paragraph" w:customStyle="1" w:styleId="afd">
    <w:name w:val="列项——"/>
    <w:qFormat/>
    <w:rsid w:val="00355803"/>
    <w:pPr>
      <w:widowControl w:val="0"/>
      <w:numPr>
        <w:numId w:val="4"/>
      </w:numPr>
      <w:tabs>
        <w:tab w:val="clear" w:pos="1140"/>
        <w:tab w:val="left" w:pos="854"/>
      </w:tabs>
      <w:ind w:leftChars="200" w:left="200" w:hangingChars="200" w:hanging="200"/>
      <w:jc w:val="both"/>
    </w:pPr>
    <w:rPr>
      <w:rFonts w:ascii="宋体"/>
      <w:sz w:val="21"/>
    </w:rPr>
  </w:style>
  <w:style w:type="paragraph" w:customStyle="1" w:styleId="a9">
    <w:name w:val="列项·"/>
    <w:qFormat/>
    <w:rsid w:val="00355803"/>
    <w:pPr>
      <w:numPr>
        <w:numId w:val="5"/>
      </w:numPr>
      <w:tabs>
        <w:tab w:val="clear" w:pos="1140"/>
        <w:tab w:val="left" w:pos="840"/>
      </w:tabs>
      <w:ind w:leftChars="200" w:left="840" w:hangingChars="200" w:hanging="420"/>
      <w:jc w:val="both"/>
    </w:pPr>
    <w:rPr>
      <w:rFonts w:ascii="宋体"/>
      <w:sz w:val="21"/>
    </w:rPr>
  </w:style>
  <w:style w:type="paragraph" w:customStyle="1" w:styleId="affff6">
    <w:name w:val="目次、标准名称标题"/>
    <w:basedOn w:val="af5"/>
    <w:next w:val="aff2"/>
    <w:link w:val="Char6"/>
    <w:qFormat/>
    <w:rsid w:val="00355803"/>
    <w:pPr>
      <w:numPr>
        <w:numId w:val="0"/>
      </w:numPr>
      <w:spacing w:line="460" w:lineRule="exact"/>
    </w:pPr>
  </w:style>
  <w:style w:type="paragraph" w:customStyle="1" w:styleId="affff7">
    <w:name w:val="目次、索引正文"/>
    <w:qFormat/>
    <w:rsid w:val="00355803"/>
    <w:pPr>
      <w:spacing w:line="320" w:lineRule="exact"/>
      <w:jc w:val="both"/>
    </w:pPr>
    <w:rPr>
      <w:rFonts w:ascii="宋体"/>
      <w:sz w:val="21"/>
    </w:rPr>
  </w:style>
  <w:style w:type="paragraph" w:customStyle="1" w:styleId="affff8">
    <w:name w:val="其他标准称谓"/>
    <w:qFormat/>
    <w:rsid w:val="00355803"/>
    <w:pPr>
      <w:spacing w:line="0" w:lineRule="atLeast"/>
      <w:jc w:val="distribute"/>
    </w:pPr>
    <w:rPr>
      <w:rFonts w:ascii="黑体" w:eastAsia="黑体" w:hAnsi="宋体"/>
      <w:sz w:val="52"/>
    </w:rPr>
  </w:style>
  <w:style w:type="paragraph" w:customStyle="1" w:styleId="affff9">
    <w:name w:val="其他发布部门"/>
    <w:basedOn w:val="afff9"/>
    <w:qFormat/>
    <w:rsid w:val="00355803"/>
    <w:pPr>
      <w:framePr w:wrap="around"/>
      <w:spacing w:line="0" w:lineRule="atLeast"/>
    </w:pPr>
    <w:rPr>
      <w:rFonts w:ascii="黑体" w:eastAsia="黑体"/>
      <w:b w:val="0"/>
    </w:rPr>
  </w:style>
  <w:style w:type="paragraph" w:customStyle="1" w:styleId="af9">
    <w:name w:val="三级条标题"/>
    <w:basedOn w:val="af8"/>
    <w:next w:val="aff2"/>
    <w:qFormat/>
    <w:rsid w:val="00355803"/>
    <w:pPr>
      <w:numPr>
        <w:ilvl w:val="4"/>
      </w:numPr>
      <w:outlineLvl w:val="4"/>
    </w:pPr>
  </w:style>
  <w:style w:type="paragraph" w:customStyle="1" w:styleId="a1">
    <w:name w:val="三级无标题条"/>
    <w:basedOn w:val="afe"/>
    <w:rsid w:val="00355803"/>
    <w:pPr>
      <w:numPr>
        <w:ilvl w:val="4"/>
        <w:numId w:val="2"/>
      </w:numPr>
    </w:pPr>
  </w:style>
  <w:style w:type="paragraph" w:customStyle="1" w:styleId="affffa">
    <w:name w:val="实施日期"/>
    <w:basedOn w:val="afffa"/>
    <w:qFormat/>
    <w:rsid w:val="00355803"/>
    <w:pPr>
      <w:framePr w:hSpace="0" w:wrap="around" w:xAlign="right"/>
      <w:jc w:val="right"/>
    </w:pPr>
  </w:style>
  <w:style w:type="paragraph" w:customStyle="1" w:styleId="a4">
    <w:name w:val="示例"/>
    <w:next w:val="aff2"/>
    <w:qFormat/>
    <w:rsid w:val="00355803"/>
    <w:pPr>
      <w:numPr>
        <w:numId w:val="6"/>
      </w:numPr>
      <w:tabs>
        <w:tab w:val="clear" w:pos="1120"/>
        <w:tab w:val="left" w:pos="816"/>
      </w:tabs>
      <w:ind w:firstLineChars="233" w:firstLine="419"/>
      <w:jc w:val="both"/>
    </w:pPr>
    <w:rPr>
      <w:rFonts w:ascii="宋体"/>
      <w:sz w:val="18"/>
    </w:rPr>
  </w:style>
  <w:style w:type="paragraph" w:customStyle="1" w:styleId="affffb">
    <w:name w:val="数字编号列项（二级）"/>
    <w:qFormat/>
    <w:rsid w:val="00355803"/>
    <w:pPr>
      <w:ind w:leftChars="400" w:left="1260" w:hangingChars="200" w:hanging="420"/>
      <w:jc w:val="both"/>
    </w:pPr>
    <w:rPr>
      <w:rFonts w:ascii="宋体"/>
      <w:sz w:val="21"/>
    </w:rPr>
  </w:style>
  <w:style w:type="paragraph" w:customStyle="1" w:styleId="afa">
    <w:name w:val="四级条标题"/>
    <w:basedOn w:val="af9"/>
    <w:next w:val="aff2"/>
    <w:qFormat/>
    <w:rsid w:val="00355803"/>
    <w:pPr>
      <w:numPr>
        <w:ilvl w:val="5"/>
      </w:numPr>
      <w:outlineLvl w:val="5"/>
    </w:pPr>
  </w:style>
  <w:style w:type="paragraph" w:customStyle="1" w:styleId="a2">
    <w:name w:val="四级无标题条"/>
    <w:basedOn w:val="afe"/>
    <w:qFormat/>
    <w:rsid w:val="00355803"/>
    <w:pPr>
      <w:numPr>
        <w:ilvl w:val="5"/>
        <w:numId w:val="2"/>
      </w:numPr>
    </w:pPr>
  </w:style>
  <w:style w:type="paragraph" w:customStyle="1" w:styleId="affffc">
    <w:name w:val="条文脚注"/>
    <w:basedOn w:val="affb"/>
    <w:rsid w:val="00355803"/>
    <w:pPr>
      <w:ind w:leftChars="200" w:left="780" w:hangingChars="200" w:hanging="360"/>
      <w:jc w:val="both"/>
    </w:pPr>
    <w:rPr>
      <w:rFonts w:ascii="宋体"/>
    </w:rPr>
  </w:style>
  <w:style w:type="paragraph" w:customStyle="1" w:styleId="affffd">
    <w:name w:val="图表脚注"/>
    <w:next w:val="aff2"/>
    <w:qFormat/>
    <w:rsid w:val="00355803"/>
    <w:pPr>
      <w:ind w:leftChars="200" w:left="300" w:hangingChars="100" w:hanging="100"/>
      <w:jc w:val="both"/>
    </w:pPr>
    <w:rPr>
      <w:rFonts w:ascii="宋体"/>
      <w:sz w:val="18"/>
    </w:rPr>
  </w:style>
  <w:style w:type="paragraph" w:customStyle="1" w:styleId="affffe">
    <w:name w:val="文献分类号"/>
    <w:qFormat/>
    <w:rsid w:val="00355803"/>
    <w:pPr>
      <w:framePr w:hSpace="180" w:vSpace="180" w:wrap="around" w:hAnchor="margin" w:y="1" w:anchorLock="1"/>
      <w:widowControl w:val="0"/>
      <w:textAlignment w:val="center"/>
    </w:pPr>
    <w:rPr>
      <w:rFonts w:eastAsia="黑体"/>
      <w:sz w:val="21"/>
    </w:rPr>
  </w:style>
  <w:style w:type="paragraph" w:customStyle="1" w:styleId="afffff">
    <w:name w:val="无标题条"/>
    <w:next w:val="aff2"/>
    <w:qFormat/>
    <w:rsid w:val="00355803"/>
    <w:pPr>
      <w:jc w:val="both"/>
    </w:pPr>
    <w:rPr>
      <w:sz w:val="21"/>
    </w:rPr>
  </w:style>
  <w:style w:type="paragraph" w:customStyle="1" w:styleId="afb">
    <w:name w:val="五级条标题"/>
    <w:basedOn w:val="afa"/>
    <w:next w:val="aff2"/>
    <w:qFormat/>
    <w:rsid w:val="00355803"/>
    <w:pPr>
      <w:numPr>
        <w:ilvl w:val="6"/>
      </w:numPr>
      <w:outlineLvl w:val="6"/>
    </w:pPr>
  </w:style>
  <w:style w:type="paragraph" w:customStyle="1" w:styleId="a3">
    <w:name w:val="五级无标题条"/>
    <w:basedOn w:val="afe"/>
    <w:qFormat/>
    <w:rsid w:val="00355803"/>
    <w:pPr>
      <w:numPr>
        <w:ilvl w:val="6"/>
        <w:numId w:val="2"/>
      </w:numPr>
    </w:pPr>
  </w:style>
  <w:style w:type="paragraph" w:customStyle="1" w:styleId="a">
    <w:name w:val="一级无标题条"/>
    <w:basedOn w:val="afe"/>
    <w:qFormat/>
    <w:rsid w:val="00355803"/>
    <w:pPr>
      <w:numPr>
        <w:ilvl w:val="2"/>
        <w:numId w:val="2"/>
      </w:numPr>
    </w:pPr>
  </w:style>
  <w:style w:type="paragraph" w:customStyle="1" w:styleId="ad">
    <w:name w:val="正文表标题"/>
    <w:next w:val="aff2"/>
    <w:qFormat/>
    <w:rsid w:val="00355803"/>
    <w:pPr>
      <w:numPr>
        <w:numId w:val="7"/>
      </w:numPr>
      <w:jc w:val="center"/>
    </w:pPr>
    <w:rPr>
      <w:rFonts w:ascii="黑体" w:eastAsia="黑体"/>
      <w:sz w:val="21"/>
    </w:rPr>
  </w:style>
  <w:style w:type="paragraph" w:customStyle="1" w:styleId="ac">
    <w:name w:val="正文图标题"/>
    <w:next w:val="aff2"/>
    <w:qFormat/>
    <w:rsid w:val="00355803"/>
    <w:pPr>
      <w:numPr>
        <w:numId w:val="8"/>
      </w:numPr>
      <w:jc w:val="center"/>
    </w:pPr>
    <w:rPr>
      <w:rFonts w:ascii="黑体" w:eastAsia="黑体"/>
      <w:sz w:val="21"/>
    </w:rPr>
  </w:style>
  <w:style w:type="paragraph" w:customStyle="1" w:styleId="afc">
    <w:name w:val="注："/>
    <w:next w:val="aff2"/>
    <w:qFormat/>
    <w:rsid w:val="00355803"/>
    <w:pPr>
      <w:widowControl w:val="0"/>
      <w:numPr>
        <w:numId w:val="9"/>
      </w:numPr>
      <w:tabs>
        <w:tab w:val="clear" w:pos="1140"/>
      </w:tabs>
      <w:autoSpaceDE w:val="0"/>
      <w:autoSpaceDN w:val="0"/>
      <w:jc w:val="both"/>
    </w:pPr>
    <w:rPr>
      <w:rFonts w:ascii="宋体"/>
      <w:sz w:val="18"/>
    </w:rPr>
  </w:style>
  <w:style w:type="paragraph" w:customStyle="1" w:styleId="aa">
    <w:name w:val="注×："/>
    <w:qFormat/>
    <w:rsid w:val="00355803"/>
    <w:pPr>
      <w:widowControl w:val="0"/>
      <w:numPr>
        <w:numId w:val="10"/>
      </w:numPr>
      <w:tabs>
        <w:tab w:val="clear" w:pos="900"/>
        <w:tab w:val="left" w:pos="630"/>
      </w:tabs>
      <w:autoSpaceDE w:val="0"/>
      <w:autoSpaceDN w:val="0"/>
      <w:jc w:val="both"/>
    </w:pPr>
    <w:rPr>
      <w:rFonts w:ascii="宋体"/>
      <w:sz w:val="18"/>
    </w:rPr>
  </w:style>
  <w:style w:type="paragraph" w:customStyle="1" w:styleId="afffff0">
    <w:name w:val="字母编号列项（一级）"/>
    <w:qFormat/>
    <w:rsid w:val="00355803"/>
    <w:pPr>
      <w:ind w:leftChars="200" w:left="840" w:hangingChars="200" w:hanging="420"/>
      <w:jc w:val="both"/>
    </w:pPr>
    <w:rPr>
      <w:rFonts w:ascii="宋体"/>
      <w:sz w:val="21"/>
    </w:rPr>
  </w:style>
  <w:style w:type="character" w:customStyle="1" w:styleId="Char">
    <w:name w:val="段 Char"/>
    <w:link w:val="aff2"/>
    <w:qFormat/>
    <w:rsid w:val="00355803"/>
    <w:rPr>
      <w:rFonts w:ascii="宋体"/>
      <w:sz w:val="21"/>
      <w:lang w:val="en-US" w:eastAsia="zh-CN" w:bidi="ar-SA"/>
    </w:rPr>
  </w:style>
  <w:style w:type="character" w:customStyle="1" w:styleId="Char3">
    <w:name w:val="日期 Char"/>
    <w:link w:val="aff7"/>
    <w:qFormat/>
    <w:rsid w:val="00355803"/>
    <w:rPr>
      <w:kern w:val="2"/>
      <w:sz w:val="21"/>
      <w:szCs w:val="24"/>
    </w:rPr>
  </w:style>
  <w:style w:type="paragraph" w:customStyle="1" w:styleId="p15">
    <w:name w:val="p15"/>
    <w:basedOn w:val="afe"/>
    <w:qFormat/>
    <w:rsid w:val="00355803"/>
    <w:pPr>
      <w:widowControl/>
      <w:ind w:firstLine="420"/>
    </w:pPr>
    <w:rPr>
      <w:rFonts w:ascii="宋体" w:hAnsi="宋体" w:cs="宋体"/>
      <w:kern w:val="0"/>
      <w:szCs w:val="21"/>
    </w:rPr>
  </w:style>
  <w:style w:type="paragraph" w:customStyle="1" w:styleId="ab">
    <w:name w:val="示例×："/>
    <w:basedOn w:val="af6"/>
    <w:qFormat/>
    <w:rsid w:val="00355803"/>
    <w:pPr>
      <w:numPr>
        <w:ilvl w:val="0"/>
        <w:numId w:val="11"/>
      </w:numPr>
      <w:spacing w:beforeLines="0" w:afterLines="0"/>
      <w:outlineLvl w:val="9"/>
    </w:pPr>
    <w:rPr>
      <w:rFonts w:ascii="宋体" w:eastAsia="宋体"/>
      <w:sz w:val="18"/>
      <w:szCs w:val="18"/>
    </w:rPr>
  </w:style>
  <w:style w:type="paragraph" w:customStyle="1" w:styleId="a8">
    <w:name w:val="注：（正文）"/>
    <w:basedOn w:val="afc"/>
    <w:next w:val="aff2"/>
    <w:qFormat/>
    <w:rsid w:val="00355803"/>
    <w:pPr>
      <w:numPr>
        <w:numId w:val="12"/>
      </w:numPr>
      <w:tabs>
        <w:tab w:val="clear" w:pos="1140"/>
      </w:tabs>
    </w:pPr>
    <w:rPr>
      <w:szCs w:val="18"/>
    </w:rPr>
  </w:style>
  <w:style w:type="paragraph" w:styleId="afffff1">
    <w:name w:val="List Paragraph"/>
    <w:basedOn w:val="afe"/>
    <w:uiPriority w:val="1"/>
    <w:qFormat/>
    <w:rsid w:val="00355803"/>
    <w:pPr>
      <w:ind w:firstLineChars="200" w:firstLine="420"/>
    </w:pPr>
    <w:rPr>
      <w:rFonts w:ascii="Calibri" w:hAnsi="Calibri"/>
      <w:szCs w:val="22"/>
    </w:rPr>
  </w:style>
  <w:style w:type="paragraph" w:customStyle="1" w:styleId="a5">
    <w:name w:val="二级无"/>
    <w:basedOn w:val="af8"/>
    <w:qFormat/>
    <w:rsid w:val="00355803"/>
    <w:pPr>
      <w:numPr>
        <w:ilvl w:val="2"/>
        <w:numId w:val="6"/>
      </w:numPr>
      <w:jc w:val="left"/>
    </w:pPr>
    <w:rPr>
      <w:rFonts w:ascii="宋体" w:eastAsia="宋体"/>
      <w:szCs w:val="21"/>
    </w:rPr>
  </w:style>
  <w:style w:type="paragraph" w:customStyle="1" w:styleId="CM61">
    <w:name w:val="CM61"/>
    <w:basedOn w:val="afe"/>
    <w:next w:val="afe"/>
    <w:uiPriority w:val="99"/>
    <w:qFormat/>
    <w:rsid w:val="00355803"/>
    <w:pPr>
      <w:autoSpaceDE w:val="0"/>
      <w:autoSpaceDN w:val="0"/>
      <w:adjustRightInd w:val="0"/>
      <w:spacing w:after="97"/>
      <w:jc w:val="left"/>
    </w:pPr>
    <w:rPr>
      <w:rFonts w:ascii="OACEA I+ Arial MT" w:eastAsia="OACEA I+ Arial MT" w:hAnsi="Calibri"/>
      <w:kern w:val="0"/>
      <w:sz w:val="24"/>
    </w:rPr>
  </w:style>
  <w:style w:type="character" w:styleId="afffff2">
    <w:name w:val="Placeholder Text"/>
    <w:basedOn w:val="aff"/>
    <w:uiPriority w:val="99"/>
    <w:semiHidden/>
    <w:qFormat/>
    <w:rsid w:val="00355803"/>
    <w:rPr>
      <w:color w:val="808080"/>
    </w:rPr>
  </w:style>
  <w:style w:type="character" w:customStyle="1" w:styleId="Char1">
    <w:name w:val="文档结构图 Char"/>
    <w:basedOn w:val="aff"/>
    <w:link w:val="aff5"/>
    <w:qFormat/>
    <w:rsid w:val="00355803"/>
    <w:rPr>
      <w:rFonts w:ascii="宋体"/>
      <w:kern w:val="2"/>
      <w:sz w:val="18"/>
      <w:szCs w:val="18"/>
    </w:rPr>
  </w:style>
  <w:style w:type="character" w:customStyle="1" w:styleId="Char4">
    <w:name w:val="前言、引言标题 Char"/>
    <w:link w:val="af5"/>
    <w:qFormat/>
    <w:rsid w:val="00355803"/>
    <w:rPr>
      <w:rFonts w:ascii="黑体" w:eastAsia="黑体"/>
      <w:sz w:val="32"/>
      <w:shd w:val="clear" w:color="FFFFFF" w:fill="FFFFFF"/>
    </w:rPr>
  </w:style>
  <w:style w:type="character" w:customStyle="1" w:styleId="Char6">
    <w:name w:val="目次、标准名称标题 Char"/>
    <w:basedOn w:val="Char4"/>
    <w:link w:val="affff6"/>
    <w:qFormat/>
    <w:rsid w:val="00355803"/>
    <w:rPr>
      <w:rFonts w:ascii="黑体" w:eastAsia="黑体"/>
      <w:sz w:val="32"/>
      <w:shd w:val="clear" w:color="FFFFFF" w:fill="FFFFFF"/>
    </w:rPr>
  </w:style>
  <w:style w:type="character" w:customStyle="1" w:styleId="Char0">
    <w:name w:val="批注文字 Char"/>
    <w:basedOn w:val="aff"/>
    <w:link w:val="aff4"/>
    <w:qFormat/>
    <w:rsid w:val="00355803"/>
    <w:rPr>
      <w:kern w:val="2"/>
      <w:sz w:val="21"/>
      <w:szCs w:val="24"/>
    </w:rPr>
  </w:style>
  <w:style w:type="paragraph" w:customStyle="1" w:styleId="12">
    <w:name w:val="修订1"/>
    <w:hidden/>
    <w:uiPriority w:val="99"/>
    <w:semiHidden/>
    <w:qFormat/>
    <w:rsid w:val="00355803"/>
    <w:rPr>
      <w:kern w:val="2"/>
      <w:sz w:val="21"/>
      <w:szCs w:val="24"/>
    </w:rPr>
  </w:style>
  <w:style w:type="paragraph" w:styleId="afffff3">
    <w:name w:val="Revision"/>
    <w:hidden/>
    <w:uiPriority w:val="99"/>
    <w:unhideWhenUsed/>
    <w:rsid w:val="00C1574D"/>
    <w:rPr>
      <w:kern w:val="2"/>
      <w:sz w:val="21"/>
      <w:szCs w:val="24"/>
    </w:rPr>
  </w:style>
  <w:style w:type="character" w:customStyle="1" w:styleId="Char5">
    <w:name w:val="一级条标题 Char"/>
    <w:link w:val="af7"/>
    <w:rsid w:val="00CE1650"/>
    <w:rPr>
      <w:rFonts w:ascii="黑体" w:eastAsia="黑体"/>
      <w:sz w:val="21"/>
    </w:rPr>
  </w:style>
  <w:style w:type="paragraph" w:customStyle="1" w:styleId="22">
    <w:name w:val="2级标题"/>
    <w:basedOn w:val="affc"/>
    <w:link w:val="23"/>
    <w:qFormat/>
    <w:rsid w:val="003A6D85"/>
    <w:pPr>
      <w:widowControl w:val="0"/>
      <w:numPr>
        <w:ilvl w:val="0"/>
        <w:numId w:val="0"/>
      </w:numPr>
      <w:spacing w:beforeLines="0" w:before="0" w:afterLines="100" w:after="100"/>
      <w:jc w:val="left"/>
    </w:pPr>
    <w:rPr>
      <w:rFonts w:ascii="Arial"/>
      <w:kern w:val="2"/>
    </w:rPr>
  </w:style>
  <w:style w:type="character" w:customStyle="1" w:styleId="23">
    <w:name w:val="2级标题 字符"/>
    <w:link w:val="22"/>
    <w:rsid w:val="003A6D85"/>
    <w:rPr>
      <w:rFonts w:ascii="Arial" w:eastAsia="黑体" w:hAnsi="Arial" w:cs="Arial"/>
      <w:bCs/>
      <w:kern w:val="2"/>
      <w:sz w:val="21"/>
      <w:szCs w:val="32"/>
    </w:rPr>
  </w:style>
  <w:style w:type="character" w:customStyle="1" w:styleId="Char2">
    <w:name w:val="正文文本 Char"/>
    <w:link w:val="aff6"/>
    <w:rsid w:val="001B48BA"/>
    <w:rPr>
      <w:rFonts w:eastAsia="黑体"/>
      <w:b/>
      <w:kern w:val="2"/>
      <w:sz w:val="24"/>
    </w:rPr>
  </w:style>
  <w:style w:type="character" w:customStyle="1" w:styleId="1Char">
    <w:name w:val="标题 1 Char"/>
    <w:basedOn w:val="aff"/>
    <w:link w:val="1"/>
    <w:rsid w:val="005A5D51"/>
    <w:rPr>
      <w:rFonts w:ascii="黑体" w:eastAsia="黑体"/>
      <w:sz w:val="21"/>
    </w:rPr>
  </w:style>
  <w:style w:type="paragraph" w:styleId="TOC">
    <w:name w:val="TOC Heading"/>
    <w:basedOn w:val="1"/>
    <w:next w:val="afe"/>
    <w:uiPriority w:val="39"/>
    <w:unhideWhenUsed/>
    <w:qFormat/>
    <w:rsid w:val="00445FBD"/>
    <w:pPr>
      <w:keepNext/>
      <w:keepLines/>
      <w:numPr>
        <w:ilvl w:val="0"/>
        <w:numId w:val="0"/>
      </w:numPr>
      <w:spacing w:beforeLines="0" w:before="240" w:afterLines="0" w:after="0" w:line="259" w:lineRule="auto"/>
      <w:jc w:val="left"/>
      <w:outlineLvl w:val="9"/>
    </w:pPr>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HTML Acronym" w:qFormat="1"/>
    <w:lsdException w:name="HTML Address" w:qFormat="1"/>
    <w:lsdException w:name="HTML Cit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uiPriority="59" w:qFormat="1"/>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e">
    <w:name w:val="Normal"/>
    <w:qFormat/>
    <w:rsid w:val="00931468"/>
    <w:pPr>
      <w:widowControl w:val="0"/>
      <w:jc w:val="both"/>
    </w:pPr>
    <w:rPr>
      <w:kern w:val="2"/>
      <w:sz w:val="21"/>
      <w:szCs w:val="24"/>
    </w:rPr>
  </w:style>
  <w:style w:type="paragraph" w:styleId="1">
    <w:name w:val="heading 1"/>
    <w:basedOn w:val="af6"/>
    <w:next w:val="afe"/>
    <w:link w:val="1Char"/>
    <w:qFormat/>
    <w:rsid w:val="00355803"/>
    <w:pPr>
      <w:spacing w:before="50" w:after="50"/>
      <w:outlineLvl w:val="0"/>
    </w:pPr>
  </w:style>
  <w:style w:type="paragraph" w:styleId="2">
    <w:name w:val="heading 2"/>
    <w:basedOn w:val="afe"/>
    <w:next w:val="afe"/>
    <w:qFormat/>
    <w:rsid w:val="00355803"/>
    <w:pPr>
      <w:keepNext/>
      <w:keepLines/>
      <w:spacing w:before="260" w:after="260" w:line="416" w:lineRule="auto"/>
      <w:outlineLvl w:val="1"/>
    </w:pPr>
    <w:rPr>
      <w:rFonts w:ascii="Arial" w:eastAsia="黑体" w:hAnsi="Arial"/>
      <w:b/>
      <w:bCs/>
      <w:sz w:val="32"/>
      <w:szCs w:val="32"/>
    </w:rPr>
  </w:style>
  <w:style w:type="paragraph" w:styleId="3">
    <w:name w:val="heading 3"/>
    <w:basedOn w:val="afe"/>
    <w:next w:val="afe"/>
    <w:qFormat/>
    <w:rsid w:val="00355803"/>
    <w:pPr>
      <w:keepNext/>
      <w:keepLines/>
      <w:spacing w:before="260" w:after="260" w:line="416" w:lineRule="auto"/>
      <w:outlineLvl w:val="2"/>
    </w:pPr>
    <w:rPr>
      <w:b/>
      <w:bCs/>
      <w:sz w:val="32"/>
      <w:szCs w:val="32"/>
    </w:rPr>
  </w:style>
  <w:style w:type="paragraph" w:styleId="4">
    <w:name w:val="heading 4"/>
    <w:basedOn w:val="afe"/>
    <w:next w:val="afe"/>
    <w:qFormat/>
    <w:rsid w:val="00355803"/>
    <w:pPr>
      <w:keepNext/>
      <w:keepLines/>
      <w:spacing w:before="280" w:after="290" w:line="376" w:lineRule="auto"/>
      <w:outlineLvl w:val="3"/>
    </w:pPr>
    <w:rPr>
      <w:rFonts w:ascii="Arial" w:eastAsia="黑体" w:hAnsi="Arial"/>
      <w:b/>
      <w:bCs/>
      <w:sz w:val="28"/>
      <w:szCs w:val="28"/>
    </w:rPr>
  </w:style>
  <w:style w:type="paragraph" w:styleId="5">
    <w:name w:val="heading 5"/>
    <w:basedOn w:val="afe"/>
    <w:next w:val="afe"/>
    <w:qFormat/>
    <w:rsid w:val="00355803"/>
    <w:pPr>
      <w:keepNext/>
      <w:keepLines/>
      <w:spacing w:before="280" w:after="290" w:line="376" w:lineRule="auto"/>
      <w:outlineLvl w:val="4"/>
    </w:pPr>
    <w:rPr>
      <w:b/>
      <w:bCs/>
      <w:sz w:val="28"/>
      <w:szCs w:val="28"/>
    </w:rPr>
  </w:style>
  <w:style w:type="paragraph" w:styleId="6">
    <w:name w:val="heading 6"/>
    <w:basedOn w:val="afe"/>
    <w:next w:val="afe"/>
    <w:qFormat/>
    <w:rsid w:val="00355803"/>
    <w:pPr>
      <w:keepNext/>
      <w:keepLines/>
      <w:spacing w:before="240" w:after="64" w:line="320" w:lineRule="auto"/>
      <w:outlineLvl w:val="5"/>
    </w:pPr>
    <w:rPr>
      <w:rFonts w:ascii="Arial" w:eastAsia="黑体" w:hAnsi="Arial"/>
      <w:b/>
      <w:bCs/>
      <w:sz w:val="24"/>
    </w:rPr>
  </w:style>
  <w:style w:type="paragraph" w:styleId="7">
    <w:name w:val="heading 7"/>
    <w:basedOn w:val="afe"/>
    <w:next w:val="afe"/>
    <w:qFormat/>
    <w:rsid w:val="00355803"/>
    <w:pPr>
      <w:keepNext/>
      <w:keepLines/>
      <w:spacing w:before="240" w:after="64" w:line="320" w:lineRule="auto"/>
      <w:outlineLvl w:val="6"/>
    </w:pPr>
    <w:rPr>
      <w:b/>
      <w:bCs/>
      <w:sz w:val="24"/>
    </w:rPr>
  </w:style>
  <w:style w:type="paragraph" w:styleId="8">
    <w:name w:val="heading 8"/>
    <w:basedOn w:val="afe"/>
    <w:next w:val="afe"/>
    <w:qFormat/>
    <w:rsid w:val="00355803"/>
    <w:pPr>
      <w:keepNext/>
      <w:keepLines/>
      <w:spacing w:before="240" w:after="64" w:line="320" w:lineRule="auto"/>
      <w:outlineLvl w:val="7"/>
    </w:pPr>
    <w:rPr>
      <w:rFonts w:ascii="Arial" w:eastAsia="黑体" w:hAnsi="Arial"/>
      <w:sz w:val="24"/>
    </w:rPr>
  </w:style>
  <w:style w:type="paragraph" w:styleId="9">
    <w:name w:val="heading 9"/>
    <w:basedOn w:val="afe"/>
    <w:next w:val="afe"/>
    <w:qFormat/>
    <w:rsid w:val="00355803"/>
    <w:pPr>
      <w:keepNext/>
      <w:keepLines/>
      <w:spacing w:before="240" w:after="64" w:line="320" w:lineRule="auto"/>
      <w:outlineLvl w:val="8"/>
    </w:pPr>
    <w:rPr>
      <w:rFonts w:ascii="Arial" w:eastAsia="黑体" w:hAnsi="Arial"/>
      <w:szCs w:val="21"/>
    </w:rPr>
  </w:style>
  <w:style w:type="character" w:default="1" w:styleId="aff">
    <w:name w:val="Default Paragraph Font"/>
    <w:uiPriority w:val="1"/>
    <w:semiHidden/>
    <w:unhideWhenUsed/>
  </w:style>
  <w:style w:type="table" w:default="1" w:styleId="aff0">
    <w:name w:val="Normal Table"/>
    <w:uiPriority w:val="99"/>
    <w:semiHidden/>
    <w:unhideWhenUsed/>
    <w:tblPr>
      <w:tblInd w:w="0" w:type="dxa"/>
      <w:tblCellMar>
        <w:top w:w="0" w:type="dxa"/>
        <w:left w:w="108" w:type="dxa"/>
        <w:bottom w:w="0" w:type="dxa"/>
        <w:right w:w="108" w:type="dxa"/>
      </w:tblCellMar>
    </w:tblPr>
  </w:style>
  <w:style w:type="numbering" w:default="1" w:styleId="aff1">
    <w:name w:val="No List"/>
    <w:uiPriority w:val="99"/>
    <w:semiHidden/>
    <w:unhideWhenUsed/>
  </w:style>
  <w:style w:type="paragraph" w:customStyle="1" w:styleId="af6">
    <w:name w:val="章标题"/>
    <w:next w:val="aff2"/>
    <w:qFormat/>
    <w:rsid w:val="00355803"/>
    <w:pPr>
      <w:numPr>
        <w:ilvl w:val="1"/>
        <w:numId w:val="1"/>
      </w:numPr>
      <w:spacing w:beforeLines="50" w:afterLines="50"/>
      <w:jc w:val="both"/>
      <w:outlineLvl w:val="1"/>
    </w:pPr>
    <w:rPr>
      <w:rFonts w:ascii="黑体" w:eastAsia="黑体"/>
      <w:sz w:val="21"/>
    </w:rPr>
  </w:style>
  <w:style w:type="paragraph" w:customStyle="1" w:styleId="aff2">
    <w:name w:val="段"/>
    <w:link w:val="Char"/>
    <w:qFormat/>
    <w:rsid w:val="00355803"/>
    <w:pPr>
      <w:autoSpaceDE w:val="0"/>
      <w:autoSpaceDN w:val="0"/>
      <w:ind w:firstLineChars="200" w:firstLine="200"/>
      <w:jc w:val="both"/>
    </w:pPr>
    <w:rPr>
      <w:rFonts w:ascii="宋体"/>
      <w:sz w:val="21"/>
    </w:rPr>
  </w:style>
  <w:style w:type="paragraph" w:styleId="aff3">
    <w:name w:val="annotation subject"/>
    <w:basedOn w:val="aff4"/>
    <w:next w:val="aff4"/>
    <w:semiHidden/>
    <w:qFormat/>
    <w:rsid w:val="00355803"/>
    <w:rPr>
      <w:b/>
      <w:bCs/>
    </w:rPr>
  </w:style>
  <w:style w:type="paragraph" w:styleId="aff4">
    <w:name w:val="annotation text"/>
    <w:basedOn w:val="afe"/>
    <w:link w:val="Char0"/>
    <w:qFormat/>
    <w:rsid w:val="00355803"/>
    <w:pPr>
      <w:jc w:val="left"/>
    </w:pPr>
  </w:style>
  <w:style w:type="paragraph" w:styleId="70">
    <w:name w:val="toc 7"/>
    <w:basedOn w:val="60"/>
    <w:next w:val="afe"/>
    <w:semiHidden/>
    <w:qFormat/>
    <w:rsid w:val="00355803"/>
  </w:style>
  <w:style w:type="paragraph" w:styleId="60">
    <w:name w:val="toc 6"/>
    <w:basedOn w:val="50"/>
    <w:next w:val="afe"/>
    <w:semiHidden/>
    <w:qFormat/>
    <w:rsid w:val="00355803"/>
  </w:style>
  <w:style w:type="paragraph" w:styleId="50">
    <w:name w:val="toc 5"/>
    <w:basedOn w:val="40"/>
    <w:next w:val="afe"/>
    <w:semiHidden/>
    <w:qFormat/>
    <w:rsid w:val="00355803"/>
  </w:style>
  <w:style w:type="paragraph" w:styleId="40">
    <w:name w:val="toc 4"/>
    <w:basedOn w:val="30"/>
    <w:next w:val="afe"/>
    <w:semiHidden/>
    <w:qFormat/>
    <w:rsid w:val="00355803"/>
  </w:style>
  <w:style w:type="paragraph" w:styleId="30">
    <w:name w:val="toc 3"/>
    <w:basedOn w:val="20"/>
    <w:next w:val="afe"/>
    <w:uiPriority w:val="39"/>
    <w:qFormat/>
    <w:rsid w:val="00355803"/>
  </w:style>
  <w:style w:type="paragraph" w:styleId="20">
    <w:name w:val="toc 2"/>
    <w:basedOn w:val="10"/>
    <w:next w:val="afe"/>
    <w:uiPriority w:val="39"/>
    <w:qFormat/>
    <w:rsid w:val="00355803"/>
  </w:style>
  <w:style w:type="paragraph" w:styleId="10">
    <w:name w:val="toc 1"/>
    <w:next w:val="afe"/>
    <w:uiPriority w:val="39"/>
    <w:qFormat/>
    <w:rsid w:val="00355803"/>
    <w:pPr>
      <w:jc w:val="both"/>
    </w:pPr>
    <w:rPr>
      <w:rFonts w:ascii="宋体"/>
      <w:sz w:val="21"/>
    </w:rPr>
  </w:style>
  <w:style w:type="paragraph" w:styleId="aff5">
    <w:name w:val="Document Map"/>
    <w:basedOn w:val="afe"/>
    <w:link w:val="Char1"/>
    <w:qFormat/>
    <w:rsid w:val="00355803"/>
    <w:rPr>
      <w:rFonts w:ascii="宋体"/>
      <w:sz w:val="18"/>
      <w:szCs w:val="18"/>
    </w:rPr>
  </w:style>
  <w:style w:type="paragraph" w:styleId="aff6">
    <w:name w:val="Body Text"/>
    <w:basedOn w:val="afe"/>
    <w:link w:val="Char2"/>
    <w:qFormat/>
    <w:rsid w:val="00355803"/>
    <w:pPr>
      <w:jc w:val="center"/>
    </w:pPr>
    <w:rPr>
      <w:rFonts w:eastAsia="黑体"/>
      <w:b/>
      <w:sz w:val="24"/>
      <w:szCs w:val="20"/>
    </w:rPr>
  </w:style>
  <w:style w:type="paragraph" w:styleId="HTML">
    <w:name w:val="HTML Address"/>
    <w:basedOn w:val="afe"/>
    <w:qFormat/>
    <w:rsid w:val="00355803"/>
    <w:rPr>
      <w:i/>
      <w:iCs/>
    </w:rPr>
  </w:style>
  <w:style w:type="paragraph" w:styleId="80">
    <w:name w:val="toc 8"/>
    <w:basedOn w:val="70"/>
    <w:next w:val="afe"/>
    <w:semiHidden/>
    <w:qFormat/>
    <w:rsid w:val="00355803"/>
  </w:style>
  <w:style w:type="paragraph" w:styleId="aff7">
    <w:name w:val="Date"/>
    <w:basedOn w:val="afe"/>
    <w:next w:val="afe"/>
    <w:link w:val="Char3"/>
    <w:qFormat/>
    <w:rsid w:val="00355803"/>
    <w:pPr>
      <w:ind w:leftChars="2500" w:left="100"/>
    </w:pPr>
  </w:style>
  <w:style w:type="paragraph" w:styleId="aff8">
    <w:name w:val="Balloon Text"/>
    <w:basedOn w:val="afe"/>
    <w:semiHidden/>
    <w:qFormat/>
    <w:rsid w:val="00355803"/>
    <w:rPr>
      <w:sz w:val="18"/>
      <w:szCs w:val="18"/>
    </w:rPr>
  </w:style>
  <w:style w:type="paragraph" w:styleId="aff9">
    <w:name w:val="footer"/>
    <w:basedOn w:val="afe"/>
    <w:qFormat/>
    <w:rsid w:val="00355803"/>
    <w:pPr>
      <w:tabs>
        <w:tab w:val="center" w:pos="4153"/>
        <w:tab w:val="right" w:pos="8306"/>
      </w:tabs>
      <w:snapToGrid w:val="0"/>
      <w:ind w:rightChars="100" w:right="210"/>
      <w:jc w:val="right"/>
    </w:pPr>
    <w:rPr>
      <w:sz w:val="18"/>
      <w:szCs w:val="18"/>
    </w:rPr>
  </w:style>
  <w:style w:type="paragraph" w:styleId="affa">
    <w:name w:val="header"/>
    <w:basedOn w:val="afe"/>
    <w:qFormat/>
    <w:rsid w:val="00355803"/>
    <w:pPr>
      <w:pBdr>
        <w:bottom w:val="single" w:sz="6" w:space="1" w:color="auto"/>
      </w:pBdr>
      <w:tabs>
        <w:tab w:val="center" w:pos="4153"/>
        <w:tab w:val="right" w:pos="8306"/>
      </w:tabs>
      <w:snapToGrid w:val="0"/>
      <w:jc w:val="center"/>
    </w:pPr>
    <w:rPr>
      <w:sz w:val="18"/>
      <w:szCs w:val="18"/>
    </w:rPr>
  </w:style>
  <w:style w:type="paragraph" w:styleId="affb">
    <w:name w:val="footnote text"/>
    <w:basedOn w:val="afe"/>
    <w:qFormat/>
    <w:rsid w:val="00355803"/>
    <w:pPr>
      <w:snapToGrid w:val="0"/>
      <w:jc w:val="left"/>
    </w:pPr>
    <w:rPr>
      <w:sz w:val="18"/>
      <w:szCs w:val="18"/>
    </w:rPr>
  </w:style>
  <w:style w:type="paragraph" w:styleId="90">
    <w:name w:val="toc 9"/>
    <w:basedOn w:val="80"/>
    <w:next w:val="afe"/>
    <w:semiHidden/>
    <w:qFormat/>
    <w:rsid w:val="00355803"/>
  </w:style>
  <w:style w:type="paragraph" w:styleId="HTML0">
    <w:name w:val="HTML Preformatted"/>
    <w:basedOn w:val="afe"/>
    <w:qFormat/>
    <w:rsid w:val="00355803"/>
    <w:rPr>
      <w:rFonts w:ascii="Courier New" w:hAnsi="Courier New" w:cs="Amaze"/>
      <w:sz w:val="20"/>
      <w:szCs w:val="20"/>
    </w:rPr>
  </w:style>
  <w:style w:type="paragraph" w:styleId="affc">
    <w:name w:val="Title"/>
    <w:basedOn w:val="af6"/>
    <w:next w:val="afe"/>
    <w:qFormat/>
    <w:rsid w:val="00355803"/>
    <w:pPr>
      <w:spacing w:before="50" w:after="50"/>
      <w:outlineLvl w:val="0"/>
    </w:pPr>
    <w:rPr>
      <w:rFonts w:hAnsi="Arial" w:cs="Arial"/>
      <w:bCs/>
      <w:szCs w:val="32"/>
    </w:rPr>
  </w:style>
  <w:style w:type="character" w:styleId="affd">
    <w:name w:val="page number"/>
    <w:qFormat/>
    <w:rsid w:val="00355803"/>
    <w:rPr>
      <w:rFonts w:ascii="Times New Roman" w:eastAsia="宋体" w:hAnsi="Times New Roman"/>
      <w:sz w:val="18"/>
    </w:rPr>
  </w:style>
  <w:style w:type="character" w:styleId="HTML1">
    <w:name w:val="HTML Definition"/>
    <w:qFormat/>
    <w:rsid w:val="00355803"/>
    <w:rPr>
      <w:i/>
      <w:iCs/>
    </w:rPr>
  </w:style>
  <w:style w:type="character" w:styleId="HTML2">
    <w:name w:val="HTML Typewriter"/>
    <w:qFormat/>
    <w:rsid w:val="00355803"/>
    <w:rPr>
      <w:rFonts w:ascii="Courier New" w:hAnsi="Courier New"/>
      <w:sz w:val="20"/>
      <w:szCs w:val="20"/>
    </w:rPr>
  </w:style>
  <w:style w:type="character" w:styleId="HTML3">
    <w:name w:val="HTML Acronym"/>
    <w:basedOn w:val="aff"/>
    <w:qFormat/>
    <w:rsid w:val="00355803"/>
  </w:style>
  <w:style w:type="character" w:styleId="HTML4">
    <w:name w:val="HTML Variable"/>
    <w:qFormat/>
    <w:rsid w:val="00355803"/>
    <w:rPr>
      <w:i/>
      <w:iCs/>
    </w:rPr>
  </w:style>
  <w:style w:type="character" w:styleId="affe">
    <w:name w:val="Hyperlink"/>
    <w:uiPriority w:val="99"/>
    <w:qFormat/>
    <w:rsid w:val="00355803"/>
    <w:rPr>
      <w:rFonts w:ascii="Times New Roman" w:eastAsia="宋体" w:hAnsi="Times New Roman"/>
      <w:color w:val="auto"/>
      <w:spacing w:val="0"/>
      <w:w w:val="100"/>
      <w:position w:val="0"/>
      <w:sz w:val="21"/>
      <w:u w:val="none"/>
      <w:vertAlign w:val="baseline"/>
    </w:rPr>
  </w:style>
  <w:style w:type="character" w:styleId="HTML5">
    <w:name w:val="HTML Code"/>
    <w:rsid w:val="00355803"/>
    <w:rPr>
      <w:rFonts w:ascii="Courier New" w:hAnsi="Courier New"/>
      <w:sz w:val="20"/>
      <w:szCs w:val="20"/>
    </w:rPr>
  </w:style>
  <w:style w:type="character" w:styleId="afff">
    <w:name w:val="annotation reference"/>
    <w:qFormat/>
    <w:rsid w:val="00355803"/>
    <w:rPr>
      <w:sz w:val="21"/>
      <w:szCs w:val="21"/>
    </w:rPr>
  </w:style>
  <w:style w:type="character" w:styleId="HTML6">
    <w:name w:val="HTML Cite"/>
    <w:qFormat/>
    <w:rsid w:val="00355803"/>
    <w:rPr>
      <w:i/>
      <w:iCs/>
    </w:rPr>
  </w:style>
  <w:style w:type="character" w:styleId="afff0">
    <w:name w:val="footnote reference"/>
    <w:semiHidden/>
    <w:qFormat/>
    <w:rsid w:val="00355803"/>
    <w:rPr>
      <w:vertAlign w:val="superscript"/>
    </w:rPr>
  </w:style>
  <w:style w:type="character" w:styleId="HTML7">
    <w:name w:val="HTML Keyboard"/>
    <w:qFormat/>
    <w:rsid w:val="00355803"/>
    <w:rPr>
      <w:rFonts w:ascii="Courier New" w:hAnsi="Courier New"/>
      <w:sz w:val="20"/>
      <w:szCs w:val="20"/>
    </w:rPr>
  </w:style>
  <w:style w:type="character" w:styleId="HTML8">
    <w:name w:val="HTML Sample"/>
    <w:qFormat/>
    <w:rsid w:val="00355803"/>
    <w:rPr>
      <w:rFonts w:ascii="Courier New" w:hAnsi="Courier New"/>
    </w:rPr>
  </w:style>
  <w:style w:type="table" w:styleId="afff1">
    <w:name w:val="Table Grid"/>
    <w:basedOn w:val="aff0"/>
    <w:uiPriority w:val="59"/>
    <w:qFormat/>
    <w:rsid w:val="0035580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标准标志"/>
    <w:next w:val="afe"/>
    <w:qFormat/>
    <w:rsid w:val="00355803"/>
    <w:pPr>
      <w:framePr w:w="2268" w:h="1392" w:hRule="exact" w:wrap="around" w:hAnchor="margin" w:x="6748" w:y="171" w:anchorLock="1"/>
      <w:shd w:val="solid" w:color="FFFFFF" w:fill="FFFFFF"/>
      <w:spacing w:line="0" w:lineRule="atLeast"/>
      <w:jc w:val="right"/>
    </w:pPr>
    <w:rPr>
      <w:b/>
      <w:w w:val="130"/>
      <w:sz w:val="96"/>
    </w:rPr>
  </w:style>
  <w:style w:type="paragraph" w:customStyle="1" w:styleId="afff3">
    <w:name w:val="标准称谓"/>
    <w:next w:val="afe"/>
    <w:qFormat/>
    <w:rsid w:val="0035580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4">
    <w:name w:val="标准书脚_偶数页"/>
    <w:qFormat/>
    <w:rsid w:val="00355803"/>
    <w:pPr>
      <w:spacing w:before="120"/>
    </w:pPr>
    <w:rPr>
      <w:sz w:val="18"/>
    </w:rPr>
  </w:style>
  <w:style w:type="paragraph" w:customStyle="1" w:styleId="a6">
    <w:name w:val="标准书脚_奇数页"/>
    <w:qFormat/>
    <w:rsid w:val="00355803"/>
    <w:pPr>
      <w:numPr>
        <w:ilvl w:val="4"/>
        <w:numId w:val="20"/>
      </w:numPr>
      <w:spacing w:before="120"/>
      <w:jc w:val="right"/>
    </w:pPr>
    <w:rPr>
      <w:sz w:val="18"/>
    </w:rPr>
  </w:style>
  <w:style w:type="paragraph" w:customStyle="1" w:styleId="a7">
    <w:name w:val="标准书眉_奇数页"/>
    <w:next w:val="afe"/>
    <w:qFormat/>
    <w:rsid w:val="00355803"/>
    <w:pPr>
      <w:numPr>
        <w:ilvl w:val="5"/>
        <w:numId w:val="20"/>
      </w:numPr>
      <w:tabs>
        <w:tab w:val="center" w:pos="4154"/>
        <w:tab w:val="right" w:pos="8306"/>
      </w:tabs>
      <w:spacing w:after="120"/>
      <w:jc w:val="right"/>
    </w:pPr>
    <w:rPr>
      <w:sz w:val="21"/>
    </w:rPr>
  </w:style>
  <w:style w:type="paragraph" w:customStyle="1" w:styleId="afff5">
    <w:name w:val="标准书眉_偶数页"/>
    <w:basedOn w:val="a7"/>
    <w:next w:val="afe"/>
    <w:qFormat/>
    <w:rsid w:val="00355803"/>
    <w:pPr>
      <w:jc w:val="left"/>
    </w:pPr>
  </w:style>
  <w:style w:type="paragraph" w:customStyle="1" w:styleId="afff6">
    <w:name w:val="标准书眉一"/>
    <w:qFormat/>
    <w:rsid w:val="00355803"/>
    <w:pPr>
      <w:jc w:val="both"/>
    </w:pPr>
  </w:style>
  <w:style w:type="paragraph" w:customStyle="1" w:styleId="af5">
    <w:name w:val="前言、引言标题"/>
    <w:next w:val="afe"/>
    <w:link w:val="Char4"/>
    <w:qFormat/>
    <w:rsid w:val="00355803"/>
    <w:pPr>
      <w:numPr>
        <w:numId w:val="1"/>
      </w:numPr>
      <w:shd w:val="clear" w:color="FFFFFF" w:fill="FFFFFF"/>
      <w:spacing w:before="640" w:after="560"/>
      <w:jc w:val="center"/>
      <w:outlineLvl w:val="0"/>
    </w:pPr>
    <w:rPr>
      <w:rFonts w:ascii="黑体" w:eastAsia="黑体"/>
      <w:sz w:val="32"/>
    </w:rPr>
  </w:style>
  <w:style w:type="paragraph" w:customStyle="1" w:styleId="afff7">
    <w:name w:val="参考文献、索引标题"/>
    <w:basedOn w:val="af5"/>
    <w:next w:val="afe"/>
    <w:qFormat/>
    <w:rsid w:val="00355803"/>
    <w:pPr>
      <w:numPr>
        <w:numId w:val="0"/>
      </w:numPr>
      <w:spacing w:after="200"/>
    </w:pPr>
    <w:rPr>
      <w:sz w:val="21"/>
    </w:rPr>
  </w:style>
  <w:style w:type="paragraph" w:customStyle="1" w:styleId="af7">
    <w:name w:val="一级条标题"/>
    <w:basedOn w:val="af6"/>
    <w:next w:val="aff2"/>
    <w:link w:val="Char5"/>
    <w:qFormat/>
    <w:rsid w:val="00355803"/>
    <w:pPr>
      <w:numPr>
        <w:ilvl w:val="2"/>
      </w:numPr>
      <w:spacing w:beforeLines="0" w:afterLines="0"/>
      <w:outlineLvl w:val="2"/>
    </w:pPr>
  </w:style>
  <w:style w:type="paragraph" w:customStyle="1" w:styleId="af8">
    <w:name w:val="二级条标题"/>
    <w:basedOn w:val="af7"/>
    <w:next w:val="aff2"/>
    <w:qFormat/>
    <w:rsid w:val="00355803"/>
    <w:pPr>
      <w:numPr>
        <w:ilvl w:val="3"/>
      </w:numPr>
      <w:outlineLvl w:val="3"/>
    </w:pPr>
  </w:style>
  <w:style w:type="paragraph" w:customStyle="1" w:styleId="a0">
    <w:name w:val="二级无标题条"/>
    <w:basedOn w:val="afe"/>
    <w:qFormat/>
    <w:rsid w:val="00355803"/>
    <w:pPr>
      <w:numPr>
        <w:ilvl w:val="3"/>
        <w:numId w:val="2"/>
      </w:numPr>
    </w:pPr>
  </w:style>
  <w:style w:type="character" w:customStyle="1" w:styleId="afff8">
    <w:name w:val="发布"/>
    <w:qFormat/>
    <w:rsid w:val="00355803"/>
    <w:rPr>
      <w:rFonts w:ascii="黑体" w:eastAsia="黑体"/>
      <w:spacing w:val="22"/>
      <w:w w:val="100"/>
      <w:position w:val="3"/>
      <w:sz w:val="28"/>
    </w:rPr>
  </w:style>
  <w:style w:type="paragraph" w:customStyle="1" w:styleId="afff9">
    <w:name w:val="发布部门"/>
    <w:next w:val="aff2"/>
    <w:qFormat/>
    <w:rsid w:val="00355803"/>
    <w:pPr>
      <w:framePr w:w="7433" w:h="585" w:hRule="exact" w:hSpace="180" w:vSpace="180" w:wrap="around" w:hAnchor="margin" w:xAlign="center" w:y="14401" w:anchorLock="1"/>
      <w:jc w:val="center"/>
    </w:pPr>
    <w:rPr>
      <w:rFonts w:ascii="宋体"/>
      <w:b/>
      <w:spacing w:val="20"/>
      <w:w w:val="135"/>
      <w:sz w:val="36"/>
    </w:rPr>
  </w:style>
  <w:style w:type="paragraph" w:customStyle="1" w:styleId="afffa">
    <w:name w:val="发布日期"/>
    <w:qFormat/>
    <w:rsid w:val="00355803"/>
    <w:pPr>
      <w:framePr w:w="4000" w:h="473" w:hRule="exact" w:hSpace="180" w:vSpace="180" w:wrap="around" w:hAnchor="margin" w:y="13511" w:anchorLock="1"/>
    </w:pPr>
    <w:rPr>
      <w:rFonts w:eastAsia="黑体"/>
      <w:sz w:val="28"/>
    </w:rPr>
  </w:style>
  <w:style w:type="paragraph" w:customStyle="1" w:styleId="11">
    <w:name w:val="封面标准号1"/>
    <w:qFormat/>
    <w:rsid w:val="00355803"/>
    <w:pPr>
      <w:widowControl w:val="0"/>
      <w:kinsoku w:val="0"/>
      <w:overflowPunct w:val="0"/>
      <w:autoSpaceDE w:val="0"/>
      <w:autoSpaceDN w:val="0"/>
      <w:spacing w:before="308"/>
      <w:jc w:val="right"/>
      <w:textAlignment w:val="center"/>
    </w:pPr>
    <w:rPr>
      <w:sz w:val="28"/>
    </w:rPr>
  </w:style>
  <w:style w:type="paragraph" w:customStyle="1" w:styleId="21">
    <w:name w:val="封面标准号2"/>
    <w:basedOn w:val="11"/>
    <w:qFormat/>
    <w:rsid w:val="00355803"/>
    <w:pPr>
      <w:framePr w:w="9138" w:h="1244" w:hRule="exact" w:wrap="around" w:vAnchor="page" w:hAnchor="margin" w:y="2908"/>
      <w:adjustRightInd w:val="0"/>
      <w:spacing w:before="357" w:line="280" w:lineRule="exact"/>
    </w:pPr>
  </w:style>
  <w:style w:type="paragraph" w:customStyle="1" w:styleId="afffb">
    <w:name w:val="封面标准代替信息"/>
    <w:basedOn w:val="21"/>
    <w:qFormat/>
    <w:rsid w:val="00355803"/>
    <w:pPr>
      <w:framePr w:wrap="around"/>
      <w:spacing w:before="57"/>
    </w:pPr>
    <w:rPr>
      <w:rFonts w:ascii="宋体"/>
      <w:sz w:val="21"/>
    </w:rPr>
  </w:style>
  <w:style w:type="paragraph" w:customStyle="1" w:styleId="afffc">
    <w:name w:val="封面标准名称"/>
    <w:qFormat/>
    <w:rsid w:val="00355803"/>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d">
    <w:name w:val="封面标准文稿编辑信息"/>
    <w:qFormat/>
    <w:rsid w:val="00355803"/>
    <w:pPr>
      <w:spacing w:before="180" w:line="180" w:lineRule="exact"/>
      <w:jc w:val="center"/>
    </w:pPr>
    <w:rPr>
      <w:rFonts w:ascii="宋体"/>
      <w:sz w:val="21"/>
    </w:rPr>
  </w:style>
  <w:style w:type="paragraph" w:customStyle="1" w:styleId="afffe">
    <w:name w:val="封面标准文稿类别"/>
    <w:qFormat/>
    <w:rsid w:val="00355803"/>
    <w:pPr>
      <w:spacing w:before="440" w:line="400" w:lineRule="exact"/>
      <w:jc w:val="center"/>
    </w:pPr>
    <w:rPr>
      <w:rFonts w:ascii="宋体"/>
      <w:sz w:val="24"/>
    </w:rPr>
  </w:style>
  <w:style w:type="paragraph" w:customStyle="1" w:styleId="affff">
    <w:name w:val="封面标准英文名称"/>
    <w:qFormat/>
    <w:rsid w:val="00355803"/>
    <w:pPr>
      <w:widowControl w:val="0"/>
      <w:spacing w:before="370" w:line="400" w:lineRule="exact"/>
      <w:jc w:val="center"/>
    </w:pPr>
    <w:rPr>
      <w:sz w:val="28"/>
    </w:rPr>
  </w:style>
  <w:style w:type="paragraph" w:customStyle="1" w:styleId="affff0">
    <w:name w:val="封面一致性程度标识"/>
    <w:qFormat/>
    <w:rsid w:val="00355803"/>
    <w:pPr>
      <w:spacing w:before="440" w:line="400" w:lineRule="exact"/>
      <w:jc w:val="center"/>
    </w:pPr>
    <w:rPr>
      <w:rFonts w:ascii="宋体"/>
      <w:sz w:val="28"/>
    </w:rPr>
  </w:style>
  <w:style w:type="paragraph" w:customStyle="1" w:styleId="affff1">
    <w:name w:val="封面正文"/>
    <w:qFormat/>
    <w:rsid w:val="00355803"/>
    <w:pPr>
      <w:jc w:val="both"/>
    </w:pPr>
  </w:style>
  <w:style w:type="paragraph" w:customStyle="1" w:styleId="ae">
    <w:name w:val="附录标识"/>
    <w:basedOn w:val="af5"/>
    <w:qFormat/>
    <w:rsid w:val="00355803"/>
    <w:pPr>
      <w:numPr>
        <w:numId w:val="3"/>
      </w:numPr>
      <w:tabs>
        <w:tab w:val="left" w:pos="6405"/>
      </w:tabs>
      <w:spacing w:after="200"/>
    </w:pPr>
    <w:rPr>
      <w:sz w:val="21"/>
    </w:rPr>
  </w:style>
  <w:style w:type="paragraph" w:customStyle="1" w:styleId="affff2">
    <w:name w:val="附录表标题"/>
    <w:next w:val="aff2"/>
    <w:qFormat/>
    <w:rsid w:val="00355803"/>
    <w:pPr>
      <w:jc w:val="center"/>
      <w:textAlignment w:val="baseline"/>
    </w:pPr>
    <w:rPr>
      <w:rFonts w:ascii="黑体" w:eastAsia="黑体"/>
      <w:kern w:val="21"/>
      <w:sz w:val="21"/>
    </w:rPr>
  </w:style>
  <w:style w:type="paragraph" w:customStyle="1" w:styleId="af">
    <w:name w:val="附录章标题"/>
    <w:next w:val="aff2"/>
    <w:qFormat/>
    <w:rsid w:val="00355803"/>
    <w:pPr>
      <w:numPr>
        <w:ilvl w:val="1"/>
        <w:numId w:val="3"/>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0">
    <w:name w:val="附录一级条标题"/>
    <w:basedOn w:val="af"/>
    <w:next w:val="aff2"/>
    <w:qFormat/>
    <w:rsid w:val="00355803"/>
    <w:pPr>
      <w:numPr>
        <w:ilvl w:val="2"/>
      </w:numPr>
      <w:autoSpaceDN w:val="0"/>
      <w:spacing w:beforeLines="0" w:afterLines="0"/>
      <w:outlineLvl w:val="2"/>
    </w:pPr>
  </w:style>
  <w:style w:type="paragraph" w:customStyle="1" w:styleId="af1">
    <w:name w:val="附录二级条标题"/>
    <w:basedOn w:val="af0"/>
    <w:next w:val="aff2"/>
    <w:qFormat/>
    <w:rsid w:val="00355803"/>
    <w:pPr>
      <w:numPr>
        <w:ilvl w:val="3"/>
      </w:numPr>
      <w:outlineLvl w:val="3"/>
    </w:pPr>
  </w:style>
  <w:style w:type="paragraph" w:customStyle="1" w:styleId="af2">
    <w:name w:val="附录三级条标题"/>
    <w:basedOn w:val="af1"/>
    <w:next w:val="aff2"/>
    <w:qFormat/>
    <w:rsid w:val="00355803"/>
    <w:pPr>
      <w:numPr>
        <w:ilvl w:val="4"/>
      </w:numPr>
      <w:outlineLvl w:val="4"/>
    </w:pPr>
  </w:style>
  <w:style w:type="paragraph" w:customStyle="1" w:styleId="af3">
    <w:name w:val="附录四级条标题"/>
    <w:basedOn w:val="af2"/>
    <w:next w:val="aff2"/>
    <w:qFormat/>
    <w:rsid w:val="00355803"/>
    <w:pPr>
      <w:numPr>
        <w:ilvl w:val="5"/>
      </w:numPr>
      <w:outlineLvl w:val="5"/>
    </w:pPr>
  </w:style>
  <w:style w:type="paragraph" w:customStyle="1" w:styleId="affff3">
    <w:name w:val="附录图标题"/>
    <w:next w:val="aff2"/>
    <w:rsid w:val="00355803"/>
    <w:pPr>
      <w:jc w:val="center"/>
    </w:pPr>
    <w:rPr>
      <w:rFonts w:ascii="黑体" w:eastAsia="黑体"/>
      <w:sz w:val="21"/>
    </w:rPr>
  </w:style>
  <w:style w:type="paragraph" w:customStyle="1" w:styleId="af4">
    <w:name w:val="附录五级条标题"/>
    <w:basedOn w:val="af3"/>
    <w:next w:val="aff2"/>
    <w:qFormat/>
    <w:rsid w:val="00355803"/>
    <w:pPr>
      <w:numPr>
        <w:ilvl w:val="6"/>
      </w:numPr>
      <w:outlineLvl w:val="6"/>
    </w:pPr>
  </w:style>
  <w:style w:type="character" w:customStyle="1" w:styleId="affff4">
    <w:name w:val="个人答复风格"/>
    <w:qFormat/>
    <w:rsid w:val="00355803"/>
    <w:rPr>
      <w:rFonts w:ascii="Arial" w:eastAsia="宋体" w:hAnsi="Arial" w:cs="Arial"/>
      <w:color w:val="auto"/>
      <w:sz w:val="20"/>
    </w:rPr>
  </w:style>
  <w:style w:type="character" w:customStyle="1" w:styleId="affff5">
    <w:name w:val="个人撰写风格"/>
    <w:qFormat/>
    <w:rsid w:val="00355803"/>
    <w:rPr>
      <w:rFonts w:ascii="Arial" w:eastAsia="宋体" w:hAnsi="Arial" w:cs="Arial"/>
      <w:color w:val="auto"/>
      <w:sz w:val="20"/>
    </w:rPr>
  </w:style>
  <w:style w:type="paragraph" w:customStyle="1" w:styleId="afd">
    <w:name w:val="列项——"/>
    <w:qFormat/>
    <w:rsid w:val="00355803"/>
    <w:pPr>
      <w:widowControl w:val="0"/>
      <w:numPr>
        <w:numId w:val="4"/>
      </w:numPr>
      <w:tabs>
        <w:tab w:val="clear" w:pos="1140"/>
        <w:tab w:val="left" w:pos="854"/>
      </w:tabs>
      <w:ind w:leftChars="200" w:left="200" w:hangingChars="200" w:hanging="200"/>
      <w:jc w:val="both"/>
    </w:pPr>
    <w:rPr>
      <w:rFonts w:ascii="宋体"/>
      <w:sz w:val="21"/>
    </w:rPr>
  </w:style>
  <w:style w:type="paragraph" w:customStyle="1" w:styleId="a9">
    <w:name w:val="列项·"/>
    <w:qFormat/>
    <w:rsid w:val="00355803"/>
    <w:pPr>
      <w:numPr>
        <w:numId w:val="5"/>
      </w:numPr>
      <w:tabs>
        <w:tab w:val="clear" w:pos="1140"/>
        <w:tab w:val="left" w:pos="840"/>
      </w:tabs>
      <w:ind w:leftChars="200" w:left="840" w:hangingChars="200" w:hanging="420"/>
      <w:jc w:val="both"/>
    </w:pPr>
    <w:rPr>
      <w:rFonts w:ascii="宋体"/>
      <w:sz w:val="21"/>
    </w:rPr>
  </w:style>
  <w:style w:type="paragraph" w:customStyle="1" w:styleId="affff6">
    <w:name w:val="目次、标准名称标题"/>
    <w:basedOn w:val="af5"/>
    <w:next w:val="aff2"/>
    <w:link w:val="Char6"/>
    <w:qFormat/>
    <w:rsid w:val="00355803"/>
    <w:pPr>
      <w:numPr>
        <w:numId w:val="0"/>
      </w:numPr>
      <w:spacing w:line="460" w:lineRule="exact"/>
    </w:pPr>
  </w:style>
  <w:style w:type="paragraph" w:customStyle="1" w:styleId="affff7">
    <w:name w:val="目次、索引正文"/>
    <w:qFormat/>
    <w:rsid w:val="00355803"/>
    <w:pPr>
      <w:spacing w:line="320" w:lineRule="exact"/>
      <w:jc w:val="both"/>
    </w:pPr>
    <w:rPr>
      <w:rFonts w:ascii="宋体"/>
      <w:sz w:val="21"/>
    </w:rPr>
  </w:style>
  <w:style w:type="paragraph" w:customStyle="1" w:styleId="affff8">
    <w:name w:val="其他标准称谓"/>
    <w:qFormat/>
    <w:rsid w:val="00355803"/>
    <w:pPr>
      <w:spacing w:line="0" w:lineRule="atLeast"/>
      <w:jc w:val="distribute"/>
    </w:pPr>
    <w:rPr>
      <w:rFonts w:ascii="黑体" w:eastAsia="黑体" w:hAnsi="宋体"/>
      <w:sz w:val="52"/>
    </w:rPr>
  </w:style>
  <w:style w:type="paragraph" w:customStyle="1" w:styleId="affff9">
    <w:name w:val="其他发布部门"/>
    <w:basedOn w:val="afff9"/>
    <w:qFormat/>
    <w:rsid w:val="00355803"/>
    <w:pPr>
      <w:framePr w:wrap="around"/>
      <w:spacing w:line="0" w:lineRule="atLeast"/>
    </w:pPr>
    <w:rPr>
      <w:rFonts w:ascii="黑体" w:eastAsia="黑体"/>
      <w:b w:val="0"/>
    </w:rPr>
  </w:style>
  <w:style w:type="paragraph" w:customStyle="1" w:styleId="af9">
    <w:name w:val="三级条标题"/>
    <w:basedOn w:val="af8"/>
    <w:next w:val="aff2"/>
    <w:qFormat/>
    <w:rsid w:val="00355803"/>
    <w:pPr>
      <w:numPr>
        <w:ilvl w:val="4"/>
      </w:numPr>
      <w:outlineLvl w:val="4"/>
    </w:pPr>
  </w:style>
  <w:style w:type="paragraph" w:customStyle="1" w:styleId="a1">
    <w:name w:val="三级无标题条"/>
    <w:basedOn w:val="afe"/>
    <w:rsid w:val="00355803"/>
    <w:pPr>
      <w:numPr>
        <w:ilvl w:val="4"/>
        <w:numId w:val="2"/>
      </w:numPr>
    </w:pPr>
  </w:style>
  <w:style w:type="paragraph" w:customStyle="1" w:styleId="affffa">
    <w:name w:val="实施日期"/>
    <w:basedOn w:val="afffa"/>
    <w:qFormat/>
    <w:rsid w:val="00355803"/>
    <w:pPr>
      <w:framePr w:hSpace="0" w:wrap="around" w:xAlign="right"/>
      <w:jc w:val="right"/>
    </w:pPr>
  </w:style>
  <w:style w:type="paragraph" w:customStyle="1" w:styleId="a4">
    <w:name w:val="示例"/>
    <w:next w:val="aff2"/>
    <w:qFormat/>
    <w:rsid w:val="00355803"/>
    <w:pPr>
      <w:numPr>
        <w:numId w:val="6"/>
      </w:numPr>
      <w:tabs>
        <w:tab w:val="clear" w:pos="1120"/>
        <w:tab w:val="left" w:pos="816"/>
      </w:tabs>
      <w:ind w:firstLineChars="233" w:firstLine="419"/>
      <w:jc w:val="both"/>
    </w:pPr>
    <w:rPr>
      <w:rFonts w:ascii="宋体"/>
      <w:sz w:val="18"/>
    </w:rPr>
  </w:style>
  <w:style w:type="paragraph" w:customStyle="1" w:styleId="affffb">
    <w:name w:val="数字编号列项（二级）"/>
    <w:qFormat/>
    <w:rsid w:val="00355803"/>
    <w:pPr>
      <w:ind w:leftChars="400" w:left="1260" w:hangingChars="200" w:hanging="420"/>
      <w:jc w:val="both"/>
    </w:pPr>
    <w:rPr>
      <w:rFonts w:ascii="宋体"/>
      <w:sz w:val="21"/>
    </w:rPr>
  </w:style>
  <w:style w:type="paragraph" w:customStyle="1" w:styleId="afa">
    <w:name w:val="四级条标题"/>
    <w:basedOn w:val="af9"/>
    <w:next w:val="aff2"/>
    <w:qFormat/>
    <w:rsid w:val="00355803"/>
    <w:pPr>
      <w:numPr>
        <w:ilvl w:val="5"/>
      </w:numPr>
      <w:outlineLvl w:val="5"/>
    </w:pPr>
  </w:style>
  <w:style w:type="paragraph" w:customStyle="1" w:styleId="a2">
    <w:name w:val="四级无标题条"/>
    <w:basedOn w:val="afe"/>
    <w:qFormat/>
    <w:rsid w:val="00355803"/>
    <w:pPr>
      <w:numPr>
        <w:ilvl w:val="5"/>
        <w:numId w:val="2"/>
      </w:numPr>
    </w:pPr>
  </w:style>
  <w:style w:type="paragraph" w:customStyle="1" w:styleId="affffc">
    <w:name w:val="条文脚注"/>
    <w:basedOn w:val="affb"/>
    <w:rsid w:val="00355803"/>
    <w:pPr>
      <w:ind w:leftChars="200" w:left="780" w:hangingChars="200" w:hanging="360"/>
      <w:jc w:val="both"/>
    </w:pPr>
    <w:rPr>
      <w:rFonts w:ascii="宋体"/>
    </w:rPr>
  </w:style>
  <w:style w:type="paragraph" w:customStyle="1" w:styleId="affffd">
    <w:name w:val="图表脚注"/>
    <w:next w:val="aff2"/>
    <w:qFormat/>
    <w:rsid w:val="00355803"/>
    <w:pPr>
      <w:ind w:leftChars="200" w:left="300" w:hangingChars="100" w:hanging="100"/>
      <w:jc w:val="both"/>
    </w:pPr>
    <w:rPr>
      <w:rFonts w:ascii="宋体"/>
      <w:sz w:val="18"/>
    </w:rPr>
  </w:style>
  <w:style w:type="paragraph" w:customStyle="1" w:styleId="affffe">
    <w:name w:val="文献分类号"/>
    <w:qFormat/>
    <w:rsid w:val="00355803"/>
    <w:pPr>
      <w:framePr w:hSpace="180" w:vSpace="180" w:wrap="around" w:hAnchor="margin" w:y="1" w:anchorLock="1"/>
      <w:widowControl w:val="0"/>
      <w:textAlignment w:val="center"/>
    </w:pPr>
    <w:rPr>
      <w:rFonts w:eastAsia="黑体"/>
      <w:sz w:val="21"/>
    </w:rPr>
  </w:style>
  <w:style w:type="paragraph" w:customStyle="1" w:styleId="afffff">
    <w:name w:val="无标题条"/>
    <w:next w:val="aff2"/>
    <w:qFormat/>
    <w:rsid w:val="00355803"/>
    <w:pPr>
      <w:jc w:val="both"/>
    </w:pPr>
    <w:rPr>
      <w:sz w:val="21"/>
    </w:rPr>
  </w:style>
  <w:style w:type="paragraph" w:customStyle="1" w:styleId="afb">
    <w:name w:val="五级条标题"/>
    <w:basedOn w:val="afa"/>
    <w:next w:val="aff2"/>
    <w:qFormat/>
    <w:rsid w:val="00355803"/>
    <w:pPr>
      <w:numPr>
        <w:ilvl w:val="6"/>
      </w:numPr>
      <w:outlineLvl w:val="6"/>
    </w:pPr>
  </w:style>
  <w:style w:type="paragraph" w:customStyle="1" w:styleId="a3">
    <w:name w:val="五级无标题条"/>
    <w:basedOn w:val="afe"/>
    <w:qFormat/>
    <w:rsid w:val="00355803"/>
    <w:pPr>
      <w:numPr>
        <w:ilvl w:val="6"/>
        <w:numId w:val="2"/>
      </w:numPr>
    </w:pPr>
  </w:style>
  <w:style w:type="paragraph" w:customStyle="1" w:styleId="a">
    <w:name w:val="一级无标题条"/>
    <w:basedOn w:val="afe"/>
    <w:qFormat/>
    <w:rsid w:val="00355803"/>
    <w:pPr>
      <w:numPr>
        <w:ilvl w:val="2"/>
        <w:numId w:val="2"/>
      </w:numPr>
    </w:pPr>
  </w:style>
  <w:style w:type="paragraph" w:customStyle="1" w:styleId="ad">
    <w:name w:val="正文表标题"/>
    <w:next w:val="aff2"/>
    <w:qFormat/>
    <w:rsid w:val="00355803"/>
    <w:pPr>
      <w:numPr>
        <w:numId w:val="7"/>
      </w:numPr>
      <w:jc w:val="center"/>
    </w:pPr>
    <w:rPr>
      <w:rFonts w:ascii="黑体" w:eastAsia="黑体"/>
      <w:sz w:val="21"/>
    </w:rPr>
  </w:style>
  <w:style w:type="paragraph" w:customStyle="1" w:styleId="ac">
    <w:name w:val="正文图标题"/>
    <w:next w:val="aff2"/>
    <w:qFormat/>
    <w:rsid w:val="00355803"/>
    <w:pPr>
      <w:numPr>
        <w:numId w:val="8"/>
      </w:numPr>
      <w:jc w:val="center"/>
    </w:pPr>
    <w:rPr>
      <w:rFonts w:ascii="黑体" w:eastAsia="黑体"/>
      <w:sz w:val="21"/>
    </w:rPr>
  </w:style>
  <w:style w:type="paragraph" w:customStyle="1" w:styleId="afc">
    <w:name w:val="注："/>
    <w:next w:val="aff2"/>
    <w:qFormat/>
    <w:rsid w:val="00355803"/>
    <w:pPr>
      <w:widowControl w:val="0"/>
      <w:numPr>
        <w:numId w:val="9"/>
      </w:numPr>
      <w:tabs>
        <w:tab w:val="clear" w:pos="1140"/>
      </w:tabs>
      <w:autoSpaceDE w:val="0"/>
      <w:autoSpaceDN w:val="0"/>
      <w:jc w:val="both"/>
    </w:pPr>
    <w:rPr>
      <w:rFonts w:ascii="宋体"/>
      <w:sz w:val="18"/>
    </w:rPr>
  </w:style>
  <w:style w:type="paragraph" w:customStyle="1" w:styleId="aa">
    <w:name w:val="注×："/>
    <w:qFormat/>
    <w:rsid w:val="00355803"/>
    <w:pPr>
      <w:widowControl w:val="0"/>
      <w:numPr>
        <w:numId w:val="10"/>
      </w:numPr>
      <w:tabs>
        <w:tab w:val="clear" w:pos="900"/>
        <w:tab w:val="left" w:pos="630"/>
      </w:tabs>
      <w:autoSpaceDE w:val="0"/>
      <w:autoSpaceDN w:val="0"/>
      <w:jc w:val="both"/>
    </w:pPr>
    <w:rPr>
      <w:rFonts w:ascii="宋体"/>
      <w:sz w:val="18"/>
    </w:rPr>
  </w:style>
  <w:style w:type="paragraph" w:customStyle="1" w:styleId="afffff0">
    <w:name w:val="字母编号列项（一级）"/>
    <w:qFormat/>
    <w:rsid w:val="00355803"/>
    <w:pPr>
      <w:ind w:leftChars="200" w:left="840" w:hangingChars="200" w:hanging="420"/>
      <w:jc w:val="both"/>
    </w:pPr>
    <w:rPr>
      <w:rFonts w:ascii="宋体"/>
      <w:sz w:val="21"/>
    </w:rPr>
  </w:style>
  <w:style w:type="character" w:customStyle="1" w:styleId="Char">
    <w:name w:val="段 Char"/>
    <w:link w:val="aff2"/>
    <w:qFormat/>
    <w:rsid w:val="00355803"/>
    <w:rPr>
      <w:rFonts w:ascii="宋体"/>
      <w:sz w:val="21"/>
      <w:lang w:val="en-US" w:eastAsia="zh-CN" w:bidi="ar-SA"/>
    </w:rPr>
  </w:style>
  <w:style w:type="character" w:customStyle="1" w:styleId="Char3">
    <w:name w:val="日期 Char"/>
    <w:link w:val="aff7"/>
    <w:qFormat/>
    <w:rsid w:val="00355803"/>
    <w:rPr>
      <w:kern w:val="2"/>
      <w:sz w:val="21"/>
      <w:szCs w:val="24"/>
    </w:rPr>
  </w:style>
  <w:style w:type="paragraph" w:customStyle="1" w:styleId="p15">
    <w:name w:val="p15"/>
    <w:basedOn w:val="afe"/>
    <w:qFormat/>
    <w:rsid w:val="00355803"/>
    <w:pPr>
      <w:widowControl/>
      <w:ind w:firstLine="420"/>
    </w:pPr>
    <w:rPr>
      <w:rFonts w:ascii="宋体" w:hAnsi="宋体" w:cs="宋体"/>
      <w:kern w:val="0"/>
      <w:szCs w:val="21"/>
    </w:rPr>
  </w:style>
  <w:style w:type="paragraph" w:customStyle="1" w:styleId="ab">
    <w:name w:val="示例×："/>
    <w:basedOn w:val="af6"/>
    <w:qFormat/>
    <w:rsid w:val="00355803"/>
    <w:pPr>
      <w:numPr>
        <w:ilvl w:val="0"/>
        <w:numId w:val="11"/>
      </w:numPr>
      <w:spacing w:beforeLines="0" w:afterLines="0"/>
      <w:outlineLvl w:val="9"/>
    </w:pPr>
    <w:rPr>
      <w:rFonts w:ascii="宋体" w:eastAsia="宋体"/>
      <w:sz w:val="18"/>
      <w:szCs w:val="18"/>
    </w:rPr>
  </w:style>
  <w:style w:type="paragraph" w:customStyle="1" w:styleId="a8">
    <w:name w:val="注：（正文）"/>
    <w:basedOn w:val="afc"/>
    <w:next w:val="aff2"/>
    <w:qFormat/>
    <w:rsid w:val="00355803"/>
    <w:pPr>
      <w:numPr>
        <w:numId w:val="12"/>
      </w:numPr>
      <w:tabs>
        <w:tab w:val="clear" w:pos="1140"/>
      </w:tabs>
    </w:pPr>
    <w:rPr>
      <w:szCs w:val="18"/>
    </w:rPr>
  </w:style>
  <w:style w:type="paragraph" w:styleId="afffff1">
    <w:name w:val="List Paragraph"/>
    <w:basedOn w:val="afe"/>
    <w:uiPriority w:val="1"/>
    <w:qFormat/>
    <w:rsid w:val="00355803"/>
    <w:pPr>
      <w:ind w:firstLineChars="200" w:firstLine="420"/>
    </w:pPr>
    <w:rPr>
      <w:rFonts w:ascii="Calibri" w:hAnsi="Calibri"/>
      <w:szCs w:val="22"/>
    </w:rPr>
  </w:style>
  <w:style w:type="paragraph" w:customStyle="1" w:styleId="a5">
    <w:name w:val="二级无"/>
    <w:basedOn w:val="af8"/>
    <w:qFormat/>
    <w:rsid w:val="00355803"/>
    <w:pPr>
      <w:numPr>
        <w:ilvl w:val="2"/>
        <w:numId w:val="6"/>
      </w:numPr>
      <w:jc w:val="left"/>
    </w:pPr>
    <w:rPr>
      <w:rFonts w:ascii="宋体" w:eastAsia="宋体"/>
      <w:szCs w:val="21"/>
    </w:rPr>
  </w:style>
  <w:style w:type="paragraph" w:customStyle="1" w:styleId="CM61">
    <w:name w:val="CM61"/>
    <w:basedOn w:val="afe"/>
    <w:next w:val="afe"/>
    <w:uiPriority w:val="99"/>
    <w:qFormat/>
    <w:rsid w:val="00355803"/>
    <w:pPr>
      <w:autoSpaceDE w:val="0"/>
      <w:autoSpaceDN w:val="0"/>
      <w:adjustRightInd w:val="0"/>
      <w:spacing w:after="97"/>
      <w:jc w:val="left"/>
    </w:pPr>
    <w:rPr>
      <w:rFonts w:ascii="OACEA I+ Arial MT" w:eastAsia="OACEA I+ Arial MT" w:hAnsi="Calibri"/>
      <w:kern w:val="0"/>
      <w:sz w:val="24"/>
    </w:rPr>
  </w:style>
  <w:style w:type="character" w:styleId="afffff2">
    <w:name w:val="Placeholder Text"/>
    <w:basedOn w:val="aff"/>
    <w:uiPriority w:val="99"/>
    <w:semiHidden/>
    <w:qFormat/>
    <w:rsid w:val="00355803"/>
    <w:rPr>
      <w:color w:val="808080"/>
    </w:rPr>
  </w:style>
  <w:style w:type="character" w:customStyle="1" w:styleId="Char1">
    <w:name w:val="文档结构图 Char"/>
    <w:basedOn w:val="aff"/>
    <w:link w:val="aff5"/>
    <w:qFormat/>
    <w:rsid w:val="00355803"/>
    <w:rPr>
      <w:rFonts w:ascii="宋体"/>
      <w:kern w:val="2"/>
      <w:sz w:val="18"/>
      <w:szCs w:val="18"/>
    </w:rPr>
  </w:style>
  <w:style w:type="character" w:customStyle="1" w:styleId="Char4">
    <w:name w:val="前言、引言标题 Char"/>
    <w:link w:val="af5"/>
    <w:qFormat/>
    <w:rsid w:val="00355803"/>
    <w:rPr>
      <w:rFonts w:ascii="黑体" w:eastAsia="黑体"/>
      <w:sz w:val="32"/>
      <w:shd w:val="clear" w:color="FFFFFF" w:fill="FFFFFF"/>
    </w:rPr>
  </w:style>
  <w:style w:type="character" w:customStyle="1" w:styleId="Char6">
    <w:name w:val="目次、标准名称标题 Char"/>
    <w:basedOn w:val="Char4"/>
    <w:link w:val="affff6"/>
    <w:qFormat/>
    <w:rsid w:val="00355803"/>
    <w:rPr>
      <w:rFonts w:ascii="黑体" w:eastAsia="黑体"/>
      <w:sz w:val="32"/>
      <w:shd w:val="clear" w:color="FFFFFF" w:fill="FFFFFF"/>
    </w:rPr>
  </w:style>
  <w:style w:type="character" w:customStyle="1" w:styleId="Char0">
    <w:name w:val="批注文字 Char"/>
    <w:basedOn w:val="aff"/>
    <w:link w:val="aff4"/>
    <w:qFormat/>
    <w:rsid w:val="00355803"/>
    <w:rPr>
      <w:kern w:val="2"/>
      <w:sz w:val="21"/>
      <w:szCs w:val="24"/>
    </w:rPr>
  </w:style>
  <w:style w:type="paragraph" w:customStyle="1" w:styleId="12">
    <w:name w:val="修订1"/>
    <w:hidden/>
    <w:uiPriority w:val="99"/>
    <w:semiHidden/>
    <w:qFormat/>
    <w:rsid w:val="00355803"/>
    <w:rPr>
      <w:kern w:val="2"/>
      <w:sz w:val="21"/>
      <w:szCs w:val="24"/>
    </w:rPr>
  </w:style>
  <w:style w:type="paragraph" w:styleId="afffff3">
    <w:name w:val="Revision"/>
    <w:hidden/>
    <w:uiPriority w:val="99"/>
    <w:unhideWhenUsed/>
    <w:rsid w:val="00C1574D"/>
    <w:rPr>
      <w:kern w:val="2"/>
      <w:sz w:val="21"/>
      <w:szCs w:val="24"/>
    </w:rPr>
  </w:style>
  <w:style w:type="character" w:customStyle="1" w:styleId="Char5">
    <w:name w:val="一级条标题 Char"/>
    <w:link w:val="af7"/>
    <w:rsid w:val="00CE1650"/>
    <w:rPr>
      <w:rFonts w:ascii="黑体" w:eastAsia="黑体"/>
      <w:sz w:val="21"/>
    </w:rPr>
  </w:style>
  <w:style w:type="paragraph" w:customStyle="1" w:styleId="22">
    <w:name w:val="2级标题"/>
    <w:basedOn w:val="affc"/>
    <w:link w:val="23"/>
    <w:qFormat/>
    <w:rsid w:val="003A6D85"/>
    <w:pPr>
      <w:widowControl w:val="0"/>
      <w:numPr>
        <w:ilvl w:val="0"/>
        <w:numId w:val="0"/>
      </w:numPr>
      <w:spacing w:beforeLines="0" w:before="0" w:afterLines="100" w:after="100"/>
      <w:jc w:val="left"/>
    </w:pPr>
    <w:rPr>
      <w:rFonts w:ascii="Arial"/>
      <w:kern w:val="2"/>
    </w:rPr>
  </w:style>
  <w:style w:type="character" w:customStyle="1" w:styleId="23">
    <w:name w:val="2级标题 字符"/>
    <w:link w:val="22"/>
    <w:rsid w:val="003A6D85"/>
    <w:rPr>
      <w:rFonts w:ascii="Arial" w:eastAsia="黑体" w:hAnsi="Arial" w:cs="Arial"/>
      <w:bCs/>
      <w:kern w:val="2"/>
      <w:sz w:val="21"/>
      <w:szCs w:val="32"/>
    </w:rPr>
  </w:style>
  <w:style w:type="character" w:customStyle="1" w:styleId="Char2">
    <w:name w:val="正文文本 Char"/>
    <w:link w:val="aff6"/>
    <w:rsid w:val="001B48BA"/>
    <w:rPr>
      <w:rFonts w:eastAsia="黑体"/>
      <w:b/>
      <w:kern w:val="2"/>
      <w:sz w:val="24"/>
    </w:rPr>
  </w:style>
  <w:style w:type="character" w:customStyle="1" w:styleId="1Char">
    <w:name w:val="标题 1 Char"/>
    <w:basedOn w:val="aff"/>
    <w:link w:val="1"/>
    <w:rsid w:val="005A5D51"/>
    <w:rPr>
      <w:rFonts w:ascii="黑体" w:eastAsia="黑体"/>
      <w:sz w:val="21"/>
    </w:rPr>
  </w:style>
  <w:style w:type="paragraph" w:styleId="TOC">
    <w:name w:val="TOC Heading"/>
    <w:basedOn w:val="1"/>
    <w:next w:val="afe"/>
    <w:uiPriority w:val="39"/>
    <w:unhideWhenUsed/>
    <w:qFormat/>
    <w:rsid w:val="00445FBD"/>
    <w:pPr>
      <w:keepNext/>
      <w:keepLines/>
      <w:numPr>
        <w:ilvl w:val="0"/>
        <w:numId w:val="0"/>
      </w:numPr>
      <w:spacing w:beforeLines="0" w:before="240" w:afterLines="0" w:after="0" w:line="259" w:lineRule="auto"/>
      <w:jc w:val="left"/>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footer" Target="footer2.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td.samr.gov.cn/gb/search/gbDetailed?id=71F772D75BDED3A7E05397BE0A0AB82A"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png"/><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0.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44"/>
    <customShpInfo spid="_x0000_s1043"/>
    <customShpInfo spid="_x0000_s1027"/>
    <customShpInfo spid="_x0000_s1028"/>
    <customShpInfo spid="_x0000_s1029"/>
    <customShpInfo spid="_x0000_s1030"/>
    <customShpInfo spid="_x0000_s1031"/>
    <customShpInfo spid="_x0000_s1042"/>
    <customShpInfo spid="_x0000_s1041"/>
    <customShpInfo spid="_x0000_s1046"/>
    <customShpInfo spid="_x0000_s1047"/>
    <customShpInfo spid="_x0000_s1048"/>
    <customShpInfo spid="_x0000_s1049"/>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A56D6F-EA8D-463C-AF98-186CA9A7F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Tds.dot</Template>
  <TotalTime>137</TotalTime>
  <Pages>43</Pages>
  <Words>2340</Words>
  <Characters>13343</Characters>
  <Application>Microsoft Office Word</Application>
  <DocSecurity>0</DocSecurity>
  <Lines>111</Lines>
  <Paragraphs>31</Paragraphs>
  <ScaleCrop>false</ScaleCrop>
  <Company>中国标准研究中心</Company>
  <LinksUpToDate>false</LinksUpToDate>
  <CharactersWithSpaces>15652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wuqiang</dc:creator>
  <cp:lastModifiedBy>LiuHT</cp:lastModifiedBy>
  <cp:revision>10</cp:revision>
  <cp:lastPrinted>2020-10-09T07:42:00Z</cp:lastPrinted>
  <dcterms:created xsi:type="dcterms:W3CDTF">2020-10-19T08:12:00Z</dcterms:created>
  <dcterms:modified xsi:type="dcterms:W3CDTF">2020-10-20T02:22:00Z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